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Default="001F2E97" w:rsidP="00284E25">
      <w:pPr>
        <w:jc w:val="center"/>
      </w:pPr>
      <w:r>
        <w:rPr>
          <w:noProof/>
          <w:lang w:eastAsia="lv-LV"/>
        </w:rPr>
        <w:drawing>
          <wp:inline distT="0" distB="0" distL="0" distR="0">
            <wp:extent cx="594360" cy="72771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i_gerbonis_kras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727710"/>
                    </a:xfrm>
                    <a:prstGeom prst="rect">
                      <a:avLst/>
                    </a:prstGeom>
                    <a:noFill/>
                    <a:ln>
                      <a:noFill/>
                    </a:ln>
                  </pic:spPr>
                </pic:pic>
              </a:graphicData>
            </a:graphic>
          </wp:inline>
        </w:drawing>
      </w:r>
    </w:p>
    <w:p w:rsidR="00284E25" w:rsidRDefault="00284E25" w:rsidP="00284E25">
      <w:pPr>
        <w:jc w:val="center"/>
        <w:rPr>
          <w:lang w:val="en-GB"/>
        </w:rPr>
      </w:pPr>
    </w:p>
    <w:p w:rsidR="00284E25" w:rsidRPr="00FC520F" w:rsidRDefault="00284E25" w:rsidP="00284E25">
      <w:pPr>
        <w:pStyle w:val="Parakstszemobjekta"/>
        <w:rPr>
          <w:lang w:val="en-GB"/>
        </w:rPr>
      </w:pPr>
      <w:r w:rsidRPr="00FC520F">
        <w:rPr>
          <w:lang w:val="en-GB"/>
        </w:rPr>
        <w:t>LATVIJAS REPUBLIKA</w:t>
      </w:r>
    </w:p>
    <w:p w:rsidR="00284E25" w:rsidRPr="00FC520F" w:rsidRDefault="00284E25" w:rsidP="00284E25">
      <w:pPr>
        <w:pStyle w:val="Virsraksts1"/>
        <w:rPr>
          <w:lang w:val="en-GB"/>
        </w:rPr>
      </w:pPr>
      <w:r w:rsidRPr="00FC520F">
        <w:rPr>
          <w:lang w:val="en-GB"/>
        </w:rPr>
        <w:t xml:space="preserve">ALŪKSNES </w:t>
      </w:r>
      <w:r>
        <w:rPr>
          <w:lang w:val="en-GB"/>
        </w:rPr>
        <w:t>NOVADA PAŠVALDĪBA</w:t>
      </w:r>
    </w:p>
    <w:p w:rsidR="000809DB" w:rsidRDefault="000809DB" w:rsidP="000809DB">
      <w:pPr>
        <w:jc w:val="center"/>
        <w:rPr>
          <w:rFonts w:eastAsia="Calibri"/>
          <w:sz w:val="16"/>
          <w:szCs w:val="20"/>
        </w:rPr>
      </w:pPr>
      <w:r>
        <w:rPr>
          <w:rFonts w:eastAsia="Calibri"/>
          <w:sz w:val="16"/>
          <w:szCs w:val="20"/>
        </w:rPr>
        <w:t>Nodokļu maksātāja reģistrācijas kods 90000018622</w:t>
      </w:r>
    </w:p>
    <w:p w:rsidR="000809DB" w:rsidRDefault="000809DB" w:rsidP="000809DB">
      <w:pPr>
        <w:jc w:val="center"/>
        <w:rPr>
          <w:rFonts w:eastAsia="Calibri"/>
          <w:sz w:val="16"/>
          <w:szCs w:val="20"/>
        </w:rPr>
      </w:pPr>
      <w:r>
        <w:rPr>
          <w:rFonts w:eastAsia="Calibri"/>
          <w:sz w:val="16"/>
          <w:szCs w:val="20"/>
        </w:rPr>
        <w:t xml:space="preserve">DĀRZA IELĀ 11, ALŪKSNĒ, ALŪKSNES NOVADĀ, LV–4301, TĀLRUNIS 64381496, FAKSS 64381150, </w:t>
      </w:r>
    </w:p>
    <w:p w:rsidR="000809DB" w:rsidRDefault="000809DB" w:rsidP="000809DB">
      <w:pPr>
        <w:jc w:val="center"/>
        <w:rPr>
          <w:rFonts w:eastAsia="Calibri"/>
          <w:sz w:val="16"/>
          <w:szCs w:val="20"/>
        </w:rPr>
      </w:pPr>
      <w:r>
        <w:rPr>
          <w:rFonts w:eastAsia="Calibri"/>
          <w:sz w:val="16"/>
          <w:szCs w:val="20"/>
        </w:rPr>
        <w:t>E-PASTS: dome@aluksne.lv</w:t>
      </w:r>
    </w:p>
    <w:p w:rsidR="000809DB" w:rsidRDefault="000809DB" w:rsidP="000809DB">
      <w:pPr>
        <w:pBdr>
          <w:bottom w:val="single" w:sz="4" w:space="1" w:color="auto"/>
        </w:pBdr>
        <w:jc w:val="center"/>
        <w:rPr>
          <w:rFonts w:eastAsia="Calibri"/>
          <w:sz w:val="16"/>
          <w:szCs w:val="20"/>
        </w:rPr>
      </w:pPr>
      <w:r>
        <w:rPr>
          <w:rFonts w:eastAsia="Calibri"/>
          <w:sz w:val="16"/>
          <w:szCs w:val="20"/>
        </w:rPr>
        <w:t>A/S „SEB banka”, KODS UNLALV2X, KONTS Nr.LV58UNLA0025004130335</w:t>
      </w:r>
    </w:p>
    <w:p w:rsidR="00284E25" w:rsidRPr="00FC520F" w:rsidRDefault="00284E25" w:rsidP="00284E25"/>
    <w:p w:rsidR="00284E25" w:rsidRPr="005B30ED" w:rsidRDefault="00284E25" w:rsidP="00284E25">
      <w:pPr>
        <w:rPr>
          <w:sz w:val="22"/>
          <w:szCs w:val="22"/>
        </w:rPr>
      </w:pPr>
      <w:r w:rsidRPr="005B30ED">
        <w:rPr>
          <w:sz w:val="22"/>
          <w:szCs w:val="22"/>
        </w:rPr>
        <w:t>201</w:t>
      </w:r>
      <w:r w:rsidR="000809DB">
        <w:rPr>
          <w:sz w:val="22"/>
          <w:szCs w:val="22"/>
        </w:rPr>
        <w:t>5.gada _____________________</w:t>
      </w:r>
    </w:p>
    <w:p w:rsidR="00284E25" w:rsidRPr="005B30ED" w:rsidRDefault="00284E25" w:rsidP="00284E25">
      <w:pPr>
        <w:rPr>
          <w:sz w:val="22"/>
          <w:szCs w:val="22"/>
        </w:rPr>
      </w:pPr>
      <w:r w:rsidRPr="005B30ED">
        <w:rPr>
          <w:sz w:val="22"/>
          <w:szCs w:val="22"/>
        </w:rPr>
        <w:t>Alūksnē</w:t>
      </w:r>
    </w:p>
    <w:p w:rsidR="00284E25" w:rsidRPr="005B30ED" w:rsidRDefault="00284E25" w:rsidP="00284E25">
      <w:pPr>
        <w:rPr>
          <w:sz w:val="22"/>
          <w:szCs w:val="22"/>
        </w:rPr>
      </w:pPr>
    </w:p>
    <w:p w:rsidR="00284E25" w:rsidRPr="00A456E9" w:rsidRDefault="000809DB" w:rsidP="00284E25">
      <w:pPr>
        <w:jc w:val="right"/>
        <w:rPr>
          <w:b/>
        </w:rPr>
      </w:pPr>
      <w:r>
        <w:rPr>
          <w:b/>
        </w:rPr>
        <w:t>Saistošie noteikumi Nr.___/2015</w:t>
      </w:r>
    </w:p>
    <w:p w:rsidR="00284E25" w:rsidRPr="00A456E9" w:rsidRDefault="00284E25" w:rsidP="00284E25">
      <w:pPr>
        <w:jc w:val="right"/>
      </w:pPr>
      <w:r w:rsidRPr="00A456E9">
        <w:t>Apstiprināti ar Alūksnes novada domes</w:t>
      </w:r>
    </w:p>
    <w:p w:rsidR="00284E25" w:rsidRDefault="000809DB" w:rsidP="00284E25">
      <w:pPr>
        <w:jc w:val="right"/>
      </w:pPr>
      <w:r>
        <w:t>__________ 2015. lēmumu Nr.____, protokols Nr.__________</w:t>
      </w:r>
    </w:p>
    <w:p w:rsidR="00284E25" w:rsidRDefault="00284E25" w:rsidP="00284E25">
      <w:pPr>
        <w:jc w:val="right"/>
      </w:pPr>
    </w:p>
    <w:p w:rsidR="000809DB" w:rsidRDefault="000809DB" w:rsidP="00284E25">
      <w:pPr>
        <w:jc w:val="right"/>
      </w:pPr>
    </w:p>
    <w:p w:rsidR="000809DB" w:rsidRDefault="000809DB" w:rsidP="000809DB">
      <w:pPr>
        <w:jc w:val="center"/>
        <w:rPr>
          <w:b/>
        </w:rPr>
      </w:pPr>
      <w:r>
        <w:rPr>
          <w:b/>
        </w:rPr>
        <w:t>Sadzīves atkritumu apsaimniekošanas noteikumi</w:t>
      </w:r>
      <w:r w:rsidRPr="00A456E9">
        <w:rPr>
          <w:b/>
        </w:rPr>
        <w:t xml:space="preserve"> </w:t>
      </w:r>
      <w:r>
        <w:rPr>
          <w:b/>
        </w:rPr>
        <w:t>Alūksnes novadā</w:t>
      </w:r>
    </w:p>
    <w:p w:rsidR="00284E25" w:rsidRPr="00A456E9" w:rsidRDefault="00284E25" w:rsidP="00284E25">
      <w:pPr>
        <w:jc w:val="right"/>
      </w:pPr>
    </w:p>
    <w:p w:rsidR="000809DB" w:rsidRDefault="000809DB" w:rsidP="000809DB">
      <w:pPr>
        <w:jc w:val="right"/>
        <w:rPr>
          <w:i/>
        </w:rPr>
      </w:pPr>
      <w:r>
        <w:rPr>
          <w:i/>
        </w:rPr>
        <w:t>I</w:t>
      </w:r>
      <w:r w:rsidR="00284E25" w:rsidRPr="00164EC2">
        <w:rPr>
          <w:i/>
        </w:rPr>
        <w:t xml:space="preserve">zdoti saskaņā ar Atkritumu apsaimniekošanas likuma </w:t>
      </w:r>
    </w:p>
    <w:p w:rsidR="00284E25" w:rsidRPr="000809DB" w:rsidRDefault="000809DB" w:rsidP="000809DB">
      <w:pPr>
        <w:jc w:val="right"/>
        <w:rPr>
          <w:i/>
        </w:rPr>
      </w:pPr>
      <w:r>
        <w:rPr>
          <w:i/>
        </w:rPr>
        <w:t>8</w:t>
      </w:r>
      <w:r w:rsidR="00284E25" w:rsidRPr="00164EC2">
        <w:rPr>
          <w:i/>
        </w:rPr>
        <w:t>.pant</w:t>
      </w:r>
      <w:r>
        <w:rPr>
          <w:i/>
        </w:rPr>
        <w:t xml:space="preserve">a pirmās daļas 3. punktu </w:t>
      </w:r>
    </w:p>
    <w:p w:rsidR="00284E25" w:rsidRPr="00A456E9" w:rsidRDefault="00284E25" w:rsidP="00284E25">
      <w:pPr>
        <w:jc w:val="right"/>
      </w:pPr>
    </w:p>
    <w:p w:rsidR="00284E25" w:rsidRPr="00A456E9" w:rsidRDefault="00284E25" w:rsidP="00284E25"/>
    <w:p w:rsidR="00284E25" w:rsidRPr="00B6698A" w:rsidRDefault="00B6698A" w:rsidP="008070EF">
      <w:pPr>
        <w:pStyle w:val="Sarakstarindkopa"/>
        <w:numPr>
          <w:ilvl w:val="0"/>
          <w:numId w:val="11"/>
        </w:numPr>
        <w:ind w:left="142" w:hanging="142"/>
        <w:jc w:val="center"/>
      </w:pPr>
      <w:r w:rsidRPr="00B6698A">
        <w:t>Vispārīgie jautājumi</w:t>
      </w:r>
    </w:p>
    <w:p w:rsidR="00284E25" w:rsidRDefault="00284E25" w:rsidP="00284E25">
      <w:pPr>
        <w:pStyle w:val="Pamatteksts"/>
        <w:tabs>
          <w:tab w:val="left" w:pos="1134"/>
        </w:tabs>
        <w:spacing w:after="0"/>
        <w:ind w:firstLine="414"/>
      </w:pPr>
    </w:p>
    <w:p w:rsidR="008070EF" w:rsidRDefault="00B6698A" w:rsidP="006F6B94">
      <w:pPr>
        <w:pStyle w:val="Pamatteksts"/>
        <w:numPr>
          <w:ilvl w:val="0"/>
          <w:numId w:val="1"/>
        </w:numPr>
        <w:tabs>
          <w:tab w:val="clear" w:pos="360"/>
          <w:tab w:val="num" w:pos="284"/>
        </w:tabs>
        <w:ind w:left="284" w:hanging="284"/>
        <w:jc w:val="both"/>
      </w:pPr>
      <w:r>
        <w:t xml:space="preserve">Saistošie noteikumi nosaka </w:t>
      </w:r>
      <w:r w:rsidR="00BF4ABF">
        <w:t>sadzīves atkritumu apsaimniekošanas kārtību Alūksnes novada teritorijā.</w:t>
      </w:r>
    </w:p>
    <w:p w:rsidR="008070EF" w:rsidRDefault="00BF4ABF" w:rsidP="00E4689B">
      <w:pPr>
        <w:pStyle w:val="Pamatteksts"/>
        <w:numPr>
          <w:ilvl w:val="0"/>
          <w:numId w:val="1"/>
        </w:numPr>
        <w:tabs>
          <w:tab w:val="clear" w:pos="360"/>
          <w:tab w:val="num" w:pos="284"/>
        </w:tabs>
        <w:ind w:left="284" w:hanging="284"/>
        <w:jc w:val="both"/>
      </w:pPr>
      <w:r>
        <w:t xml:space="preserve">Ar saistošajiem noteikumiem Alūksnes novada pašvaldība, turpmāk tekstā – pašvaldība, </w:t>
      </w:r>
      <w:r w:rsidR="000C318D">
        <w:t>realizē tās autonomo funkciju – organizē atkritumu apsaimniekošanu Alūksnes novadā.</w:t>
      </w:r>
    </w:p>
    <w:p w:rsidR="008070EF" w:rsidRDefault="000C318D" w:rsidP="006F6B94">
      <w:pPr>
        <w:pStyle w:val="Pamatteksts"/>
        <w:numPr>
          <w:ilvl w:val="0"/>
          <w:numId w:val="1"/>
        </w:numPr>
        <w:tabs>
          <w:tab w:val="clear" w:pos="360"/>
          <w:tab w:val="num" w:pos="284"/>
        </w:tabs>
        <w:ind w:left="284" w:hanging="284"/>
        <w:jc w:val="both"/>
      </w:pPr>
      <w:r>
        <w:t xml:space="preserve">Saistošo noteikumu izdošanas mērķis ir noteikt ar ārējiem normatīvajiem aktiem saskaņotu sadzīves atkritumu apsaimniekošanas kārtību, kas vērsta uz iedzīvotājiem sniegtā pakalpojuma apjoma un kvalitātes pilnveidošanu, vides aizsardzību </w:t>
      </w:r>
      <w:r w:rsidR="00716AEB">
        <w:t xml:space="preserve">Alūksnes novadā </w:t>
      </w:r>
      <w:r>
        <w:t xml:space="preserve">un </w:t>
      </w:r>
      <w:r w:rsidR="00716AEB">
        <w:t>veicina dabas resursu racionālu izmantošanu</w:t>
      </w:r>
      <w:r>
        <w:t>.</w:t>
      </w:r>
    </w:p>
    <w:p w:rsidR="00AA71C8" w:rsidRDefault="008070EF" w:rsidP="00AA71C8">
      <w:pPr>
        <w:pStyle w:val="Pamatteksts"/>
        <w:numPr>
          <w:ilvl w:val="0"/>
          <w:numId w:val="1"/>
        </w:numPr>
        <w:tabs>
          <w:tab w:val="clear" w:pos="360"/>
          <w:tab w:val="num" w:pos="284"/>
        </w:tabs>
        <w:ind w:left="284" w:hanging="284"/>
        <w:jc w:val="both"/>
      </w:pPr>
      <w:r>
        <w:t xml:space="preserve">Saistošajos noteikumos lietotie termini atbilst atkritumu apsaimniekošanas jomu regulējošo ārējo </w:t>
      </w:r>
      <w:r w:rsidR="00AA71C8">
        <w:t>normatīvo aktu terminiem.</w:t>
      </w:r>
    </w:p>
    <w:p w:rsidR="00636FF0" w:rsidRDefault="00A46D0F" w:rsidP="00636FF0">
      <w:pPr>
        <w:pStyle w:val="Pamatteksts"/>
        <w:numPr>
          <w:ilvl w:val="0"/>
          <w:numId w:val="1"/>
        </w:numPr>
        <w:tabs>
          <w:tab w:val="clear" w:pos="360"/>
          <w:tab w:val="num" w:pos="284"/>
        </w:tabs>
        <w:ind w:left="284" w:hanging="284"/>
        <w:jc w:val="both"/>
      </w:pPr>
      <w:r>
        <w:t>Alūksnes novada administratīvajā teritorijā ir viena atkritumu apsaimniekošana zona.</w:t>
      </w:r>
    </w:p>
    <w:p w:rsidR="00636FF0" w:rsidRDefault="00AF798D" w:rsidP="00AA71C8">
      <w:pPr>
        <w:pStyle w:val="Pamatteksts"/>
        <w:numPr>
          <w:ilvl w:val="0"/>
          <w:numId w:val="1"/>
        </w:numPr>
        <w:tabs>
          <w:tab w:val="clear" w:pos="360"/>
          <w:tab w:val="num" w:pos="284"/>
        </w:tabs>
        <w:ind w:left="284" w:hanging="284"/>
        <w:jc w:val="both"/>
      </w:pPr>
      <w:r>
        <w:t>Sadzīves atkritumu savākšanai</w:t>
      </w:r>
      <w:r w:rsidR="00636FF0">
        <w:t xml:space="preserve"> Alūksnes novadā tiek izmantotas atkritumu apsaimniekotāja </w:t>
      </w:r>
      <w:proofErr w:type="spellStart"/>
      <w:r w:rsidR="00636FF0">
        <w:t>trafarēt</w:t>
      </w:r>
      <w:r w:rsidR="002534F6">
        <w:t>i</w:t>
      </w:r>
      <w:proofErr w:type="spellEnd"/>
      <w:r w:rsidR="00636FF0">
        <w:t xml:space="preserve"> dažāda tilpuma atkritumu</w:t>
      </w:r>
      <w:r w:rsidR="002534F6">
        <w:t xml:space="preserve"> konteineri,</w:t>
      </w:r>
      <w:r w:rsidR="00636FF0">
        <w:t xml:space="preserve"> priekšapmaksas maisi</w:t>
      </w:r>
      <w:r w:rsidR="003D42B4">
        <w:t xml:space="preserve"> un </w:t>
      </w:r>
      <w:r w:rsidR="00B72CFC">
        <w:t xml:space="preserve">šķiroto </w:t>
      </w:r>
      <w:r w:rsidR="003D42B4">
        <w:t>atkritumu savākšanas laukumi.</w:t>
      </w:r>
      <w:r w:rsidR="00636FF0">
        <w:t xml:space="preserve"> </w:t>
      </w:r>
    </w:p>
    <w:p w:rsidR="00C00CF7" w:rsidRDefault="00507854" w:rsidP="00AA71C8">
      <w:pPr>
        <w:pStyle w:val="Pamatteksts"/>
        <w:numPr>
          <w:ilvl w:val="0"/>
          <w:numId w:val="1"/>
        </w:numPr>
        <w:tabs>
          <w:tab w:val="clear" w:pos="360"/>
          <w:tab w:val="num" w:pos="284"/>
        </w:tabs>
        <w:ind w:left="284" w:hanging="284"/>
        <w:jc w:val="both"/>
      </w:pPr>
      <w:r>
        <w:t xml:space="preserve">Alūksnes novadā savāktie nešķirotie atkritumi, kurus nav iespējams reģenerēt, </w:t>
      </w:r>
      <w:r w:rsidR="00C00CF7">
        <w:t xml:space="preserve"> </w:t>
      </w:r>
      <w:r>
        <w:t>nododami apglabāšanai</w:t>
      </w:r>
      <w:r w:rsidR="00C00CF7">
        <w:t xml:space="preserve"> atkritumu </w:t>
      </w:r>
      <w:r w:rsidR="00C00CF7" w:rsidRPr="00EE25B7">
        <w:t>poligonā „Kaudzītes”, Litenes pagastā, Gulbenes novadā</w:t>
      </w:r>
      <w:r w:rsidR="00C00CF7">
        <w:t>.</w:t>
      </w:r>
    </w:p>
    <w:p w:rsidR="00C00CF7" w:rsidRDefault="00C00CF7" w:rsidP="008B1793">
      <w:pPr>
        <w:jc w:val="both"/>
      </w:pPr>
    </w:p>
    <w:p w:rsidR="008B1793" w:rsidRDefault="008B1793" w:rsidP="008B1793">
      <w:pPr>
        <w:pStyle w:val="Sarakstarindkopa"/>
        <w:numPr>
          <w:ilvl w:val="0"/>
          <w:numId w:val="11"/>
        </w:numPr>
        <w:ind w:left="142" w:hanging="142"/>
        <w:jc w:val="center"/>
      </w:pPr>
      <w:r>
        <w:t>Pašvaldības kompetence</w:t>
      </w:r>
    </w:p>
    <w:p w:rsidR="008B1793" w:rsidRDefault="008B1793" w:rsidP="008B1793">
      <w:pPr>
        <w:pStyle w:val="Sarakstarindkopa"/>
        <w:ind w:left="142"/>
      </w:pPr>
    </w:p>
    <w:p w:rsidR="007236CA" w:rsidRDefault="007236CA" w:rsidP="00053DB6">
      <w:pPr>
        <w:pStyle w:val="Pamatteksts"/>
        <w:numPr>
          <w:ilvl w:val="0"/>
          <w:numId w:val="1"/>
        </w:numPr>
        <w:tabs>
          <w:tab w:val="clear" w:pos="360"/>
          <w:tab w:val="num" w:pos="284"/>
        </w:tabs>
        <w:ind w:left="284" w:hanging="284"/>
        <w:jc w:val="both"/>
      </w:pPr>
      <w:r>
        <w:t>Pašvaldība</w:t>
      </w:r>
      <w:r w:rsidR="000D7B11">
        <w:t xml:space="preserve"> </w:t>
      </w:r>
      <w:r w:rsidR="00053DB6">
        <w:t xml:space="preserve">tās </w:t>
      </w:r>
      <w:r w:rsidR="000D7B11">
        <w:t xml:space="preserve">mājas lapā </w:t>
      </w:r>
      <w:hyperlink r:id="rId10" w:history="1">
        <w:r w:rsidR="000D7B11" w:rsidRPr="00D75AD6">
          <w:rPr>
            <w:rStyle w:val="Hipersaite"/>
          </w:rPr>
          <w:t>www.aluksne.lv</w:t>
        </w:r>
      </w:hyperlink>
      <w:r w:rsidR="000D7B11">
        <w:t xml:space="preserve"> informē par </w:t>
      </w:r>
      <w:r>
        <w:t xml:space="preserve"> normatīvajos aktos noteiktajā kārtībā izvē</w:t>
      </w:r>
      <w:r w:rsidR="000D7B11">
        <w:t xml:space="preserve">lēto atkritumu apsaimniekotāju </w:t>
      </w:r>
      <w:r w:rsidR="00F167CE">
        <w:t>un līguma noslēgšanu ar to par</w:t>
      </w:r>
      <w:r w:rsidR="000D7B11">
        <w:t xml:space="preserve"> atkritumu apsaimniekošanu </w:t>
      </w:r>
      <w:r>
        <w:t xml:space="preserve"> </w:t>
      </w:r>
      <w:r w:rsidR="000D7B11">
        <w:t>Alūksnes novadā.</w:t>
      </w:r>
    </w:p>
    <w:p w:rsidR="00053DB6" w:rsidRDefault="008B1793" w:rsidP="00053DB6">
      <w:pPr>
        <w:pStyle w:val="Pamatteksts"/>
        <w:numPr>
          <w:ilvl w:val="0"/>
          <w:numId w:val="1"/>
        </w:numPr>
        <w:tabs>
          <w:tab w:val="clear" w:pos="360"/>
          <w:tab w:val="num" w:pos="284"/>
        </w:tabs>
        <w:ind w:left="284" w:hanging="284"/>
        <w:jc w:val="both"/>
      </w:pPr>
      <w:r>
        <w:lastRenderedPageBreak/>
        <w:t>Pašvald</w:t>
      </w:r>
      <w:r w:rsidR="005C0970">
        <w:t>ības dome ar lēmumu nosaka atkritumu apsaimniekošanas maksu.</w:t>
      </w:r>
    </w:p>
    <w:p w:rsidR="005C0970" w:rsidRDefault="005C0970" w:rsidP="00345068">
      <w:pPr>
        <w:pStyle w:val="Pamatteksts"/>
        <w:numPr>
          <w:ilvl w:val="0"/>
          <w:numId w:val="1"/>
        </w:numPr>
        <w:tabs>
          <w:tab w:val="clear" w:pos="360"/>
          <w:tab w:val="num" w:pos="426"/>
        </w:tabs>
        <w:ind w:left="284" w:hanging="284"/>
        <w:jc w:val="both"/>
      </w:pPr>
      <w:r>
        <w:t>Pašvaldības izpilddirektors:</w:t>
      </w:r>
    </w:p>
    <w:p w:rsidR="00345068" w:rsidRDefault="007236CA" w:rsidP="00345068">
      <w:pPr>
        <w:pStyle w:val="Sarakstarindkopa"/>
        <w:numPr>
          <w:ilvl w:val="1"/>
          <w:numId w:val="1"/>
        </w:numPr>
        <w:shd w:val="clear" w:color="auto" w:fill="FFFFFF"/>
        <w:tabs>
          <w:tab w:val="clear" w:pos="720"/>
          <w:tab w:val="num" w:pos="993"/>
        </w:tabs>
        <w:spacing w:line="270" w:lineRule="atLeast"/>
        <w:ind w:left="993" w:hanging="567"/>
        <w:jc w:val="both"/>
      </w:pPr>
      <w:r>
        <w:t>k</w:t>
      </w:r>
      <w:r w:rsidR="005C0970">
        <w:t xml:space="preserve">ontrolē ar </w:t>
      </w:r>
      <w:r w:rsidR="005C0970" w:rsidRPr="00345068">
        <w:rPr>
          <w:color w:val="000000"/>
        </w:rPr>
        <w:t>atkritumu</w:t>
      </w:r>
      <w:r w:rsidR="005C0970">
        <w:t xml:space="preserve"> apsaimni</w:t>
      </w:r>
      <w:r w:rsidR="00345068">
        <w:t>ekotāju noslēgtā līguma izpildi;</w:t>
      </w:r>
    </w:p>
    <w:p w:rsidR="00345068" w:rsidRDefault="007236CA" w:rsidP="00345068">
      <w:pPr>
        <w:pStyle w:val="Sarakstarindkopa"/>
        <w:numPr>
          <w:ilvl w:val="1"/>
          <w:numId w:val="1"/>
        </w:numPr>
        <w:shd w:val="clear" w:color="auto" w:fill="FFFFFF"/>
        <w:tabs>
          <w:tab w:val="clear" w:pos="720"/>
          <w:tab w:val="num" w:pos="993"/>
        </w:tabs>
        <w:spacing w:line="270" w:lineRule="atLeast"/>
        <w:ind w:left="993" w:hanging="567"/>
        <w:jc w:val="both"/>
      </w:pPr>
      <w:r>
        <w:t>i</w:t>
      </w:r>
      <w:r w:rsidR="005C0970">
        <w:t xml:space="preserve">zskata sūdzības par atkritumu </w:t>
      </w:r>
      <w:r w:rsidR="008B1793">
        <w:t xml:space="preserve"> </w:t>
      </w:r>
      <w:r w:rsidR="005C0970">
        <w:t>apsaimniekošanu pašvaldī</w:t>
      </w:r>
      <w:r w:rsidR="00345068">
        <w:t xml:space="preserve">bas administratīvajā </w:t>
      </w:r>
      <w:r w:rsidR="00345068" w:rsidRPr="00345068">
        <w:rPr>
          <w:color w:val="000000"/>
        </w:rPr>
        <w:t>teritorijā</w:t>
      </w:r>
      <w:r w:rsidR="00345068">
        <w:t>;</w:t>
      </w:r>
    </w:p>
    <w:p w:rsidR="00345068" w:rsidRDefault="007236CA" w:rsidP="00345068">
      <w:pPr>
        <w:pStyle w:val="Sarakstarindkopa"/>
        <w:numPr>
          <w:ilvl w:val="1"/>
          <w:numId w:val="1"/>
        </w:numPr>
        <w:shd w:val="clear" w:color="auto" w:fill="FFFFFF"/>
        <w:tabs>
          <w:tab w:val="clear" w:pos="720"/>
          <w:tab w:val="num" w:pos="993"/>
        </w:tabs>
        <w:spacing w:line="270" w:lineRule="atLeast"/>
        <w:ind w:left="993" w:hanging="567"/>
        <w:jc w:val="both"/>
      </w:pPr>
      <w:r>
        <w:t>s</w:t>
      </w:r>
      <w:r w:rsidR="005C0970">
        <w:t xml:space="preserve">askaņo </w:t>
      </w:r>
      <w:r w:rsidR="005C0970" w:rsidRPr="00345068">
        <w:rPr>
          <w:color w:val="000000"/>
        </w:rPr>
        <w:t>saistošajos</w:t>
      </w:r>
      <w:r w:rsidR="005C0970">
        <w:t xml:space="preserve"> noteikumos paredzētās atkritumu apsaimniekotāja darbības (maršrutus, </w:t>
      </w:r>
      <w:r w:rsidR="00053DB6">
        <w:t xml:space="preserve">atkritumu dalītās savākšanas punktu un </w:t>
      </w:r>
      <w:r w:rsidR="00B72CFC">
        <w:t xml:space="preserve">šķiroto atkritumu savākšanas </w:t>
      </w:r>
      <w:r w:rsidR="00053DB6">
        <w:t>laukumu vietas</w:t>
      </w:r>
      <w:r w:rsidR="005C0970">
        <w:t xml:space="preserve">, </w:t>
      </w:r>
      <w:r w:rsidR="00053DB6">
        <w:t>konteineru sortimentu un dizainu</w:t>
      </w:r>
      <w:r w:rsidR="005C0970">
        <w:t>)</w:t>
      </w:r>
      <w:r w:rsidR="00345068">
        <w:t>;</w:t>
      </w:r>
    </w:p>
    <w:p w:rsidR="00345068" w:rsidRDefault="00053DB6" w:rsidP="00345068">
      <w:pPr>
        <w:pStyle w:val="Sarakstarindkopa"/>
        <w:numPr>
          <w:ilvl w:val="1"/>
          <w:numId w:val="1"/>
        </w:numPr>
        <w:shd w:val="clear" w:color="auto" w:fill="FFFFFF"/>
        <w:tabs>
          <w:tab w:val="clear" w:pos="720"/>
          <w:tab w:val="num" w:pos="993"/>
        </w:tabs>
        <w:spacing w:line="270" w:lineRule="atLeast"/>
        <w:ind w:left="993" w:hanging="567"/>
        <w:jc w:val="both"/>
      </w:pPr>
      <w:r>
        <w:t xml:space="preserve">ir </w:t>
      </w:r>
      <w:r w:rsidRPr="00345068">
        <w:rPr>
          <w:color w:val="000000"/>
        </w:rPr>
        <w:t>tiesīgs</w:t>
      </w:r>
      <w:r>
        <w:t xml:space="preserve"> veikt atkritumu apsaimniekošanas sistēmas funkcionēšanas p</w:t>
      </w:r>
      <w:r w:rsidR="00345068">
        <w:t>ārbaudes;</w:t>
      </w:r>
    </w:p>
    <w:p w:rsidR="00345068" w:rsidRDefault="00053DB6" w:rsidP="00345068">
      <w:pPr>
        <w:pStyle w:val="Sarakstarindkopa"/>
        <w:numPr>
          <w:ilvl w:val="1"/>
          <w:numId w:val="1"/>
        </w:numPr>
        <w:shd w:val="clear" w:color="auto" w:fill="FFFFFF"/>
        <w:tabs>
          <w:tab w:val="clear" w:pos="720"/>
          <w:tab w:val="num" w:pos="993"/>
        </w:tabs>
        <w:spacing w:line="270" w:lineRule="atLeast"/>
        <w:ind w:left="993" w:hanging="567"/>
        <w:jc w:val="both"/>
      </w:pPr>
      <w:r>
        <w:t>ir tiesīgs pieprasīt atkritumu apsaimniekotājam ar grāmatvedības dokumentiem pamatotas ziņas par savākto, poligonā apglabāšanai nodotu</w:t>
      </w:r>
      <w:r w:rsidR="00054C07">
        <w:t>, faktiski poligonā apglabāto atkritumu daudzumu</w:t>
      </w:r>
      <w:r>
        <w:t xml:space="preserve"> un dalīti savākto atkritumu atsavināšanu</w:t>
      </w:r>
      <w:r w:rsidR="00345068">
        <w:t>;</w:t>
      </w:r>
    </w:p>
    <w:p w:rsidR="00B6708D" w:rsidRDefault="00053DB6" w:rsidP="00345068">
      <w:pPr>
        <w:pStyle w:val="Pamatteksts"/>
        <w:numPr>
          <w:ilvl w:val="1"/>
          <w:numId w:val="1"/>
        </w:numPr>
        <w:tabs>
          <w:tab w:val="clear" w:pos="720"/>
          <w:tab w:val="num" w:pos="993"/>
        </w:tabs>
        <w:ind w:left="993" w:hanging="567"/>
        <w:jc w:val="both"/>
      </w:pPr>
      <w:r>
        <w:t>analizē atkritumu apsaimniekotāja atskaites un pārskatus.</w:t>
      </w:r>
    </w:p>
    <w:p w:rsidR="00B6708D" w:rsidRDefault="00B6708D" w:rsidP="00B6708D">
      <w:pPr>
        <w:pStyle w:val="Sarakstarindkopa"/>
        <w:ind w:left="851"/>
      </w:pPr>
    </w:p>
    <w:p w:rsidR="00FF7F1E" w:rsidRDefault="00FF7F1E" w:rsidP="00CD397F">
      <w:pPr>
        <w:pStyle w:val="Pamatteksts"/>
        <w:numPr>
          <w:ilvl w:val="0"/>
          <w:numId w:val="1"/>
        </w:numPr>
        <w:tabs>
          <w:tab w:val="clear" w:pos="360"/>
          <w:tab w:val="num" w:pos="426"/>
        </w:tabs>
        <w:ind w:left="426" w:hanging="426"/>
        <w:jc w:val="both"/>
      </w:pPr>
      <w:r>
        <w:t>Pašvaldība</w:t>
      </w:r>
      <w:r w:rsidR="003A27D1">
        <w:t xml:space="preserve"> Alūksnes novada</w:t>
      </w:r>
      <w:r>
        <w:t xml:space="preserve"> </w:t>
      </w:r>
      <w:r w:rsidR="003A27D1" w:rsidRPr="00A456E9">
        <w:t xml:space="preserve">pilsētas un </w:t>
      </w:r>
      <w:r w:rsidR="003A27D1">
        <w:t xml:space="preserve">ciemu </w:t>
      </w:r>
      <w:r w:rsidR="003A27D1" w:rsidRPr="00A456E9">
        <w:t>publisk</w:t>
      </w:r>
      <w:r w:rsidR="003A27D1">
        <w:t>aj</w:t>
      </w:r>
      <w:r w:rsidR="003A27D1" w:rsidRPr="00A456E9">
        <w:t>ās vietās</w:t>
      </w:r>
      <w:r w:rsidR="003A27D1">
        <w:t xml:space="preserve"> – tādās kā parki, skvēri, brīvdabas atpūtas un sporta vietas</w:t>
      </w:r>
      <w:bookmarkStart w:id="0" w:name="_GoBack"/>
      <w:bookmarkEnd w:id="0"/>
      <w:r w:rsidR="003A27D1">
        <w:t>, stāvlaukumi u</w:t>
      </w:r>
      <w:r w:rsidR="00345068">
        <w:t xml:space="preserve">n </w:t>
      </w:r>
      <w:r w:rsidR="003A27D1">
        <w:t xml:space="preserve">tml. </w:t>
      </w:r>
      <w:r w:rsidRPr="00A456E9">
        <w:t>izvieto</w:t>
      </w:r>
      <w:r w:rsidR="003A27D1">
        <w:t xml:space="preserve"> </w:t>
      </w:r>
      <w:r w:rsidR="00107E50">
        <w:t>atkritumu konteineru</w:t>
      </w:r>
      <w:r w:rsidR="00107E50" w:rsidRPr="00A456E9">
        <w:t xml:space="preserve"> </w:t>
      </w:r>
      <w:r w:rsidR="003A27D1">
        <w:t>sīkajiem sadzīves atkritumiem (izsmēķiem, biļetēm u</w:t>
      </w:r>
      <w:r w:rsidR="00345068">
        <w:t xml:space="preserve">n </w:t>
      </w:r>
      <w:r w:rsidR="003A27D1">
        <w:t>tml.),</w:t>
      </w:r>
      <w:r>
        <w:t xml:space="preserve"> un </w:t>
      </w:r>
      <w:r w:rsidR="00107E50">
        <w:t>nodrošina tajo</w:t>
      </w:r>
      <w:r>
        <w:t xml:space="preserve">s </w:t>
      </w:r>
      <w:r w:rsidR="00107E50">
        <w:t>izmesto</w:t>
      </w:r>
      <w:r>
        <w:t xml:space="preserve"> a</w:t>
      </w:r>
      <w:r w:rsidRPr="00A456E9">
        <w:t>tk</w:t>
      </w:r>
      <w:r>
        <w:t>ritumu nodošanu atkritumu apsaimniekotājam.</w:t>
      </w:r>
    </w:p>
    <w:p w:rsidR="00CD397F" w:rsidRDefault="00CD397F" w:rsidP="00CD397F">
      <w:pPr>
        <w:pStyle w:val="Pamatteksts"/>
        <w:numPr>
          <w:ilvl w:val="0"/>
          <w:numId w:val="1"/>
        </w:numPr>
        <w:tabs>
          <w:tab w:val="clear" w:pos="360"/>
          <w:tab w:val="num" w:pos="426"/>
        </w:tabs>
        <w:ind w:left="426" w:hanging="426"/>
        <w:jc w:val="both"/>
      </w:pPr>
      <w:r>
        <w:t xml:space="preserve">Pašvaldība ir tiesīga ierādīt tās īpašumā esošajā zemē vietas šķiroto sadzīves atkritumu punktu ierīkošanai un nodot tās atkritumu apsaimniekotāja uzturēšanā. </w:t>
      </w:r>
    </w:p>
    <w:p w:rsidR="005C0970" w:rsidRDefault="000D7B11" w:rsidP="00C62B07">
      <w:pPr>
        <w:pStyle w:val="Sarakstarindkopa"/>
        <w:numPr>
          <w:ilvl w:val="0"/>
          <w:numId w:val="1"/>
        </w:numPr>
        <w:jc w:val="both"/>
      </w:pPr>
      <w:r>
        <w:t xml:space="preserve">Pašvaldības policija kontrolē saistošo noteikumu ievērošanu un ir tiesīga </w:t>
      </w:r>
      <w:r w:rsidR="00A5142C">
        <w:t xml:space="preserve">par to </w:t>
      </w:r>
      <w:r>
        <w:t xml:space="preserve">sastādīt </w:t>
      </w:r>
      <w:r w:rsidR="00A5142C">
        <w:t xml:space="preserve">administratīvā pārkāpuma </w:t>
      </w:r>
      <w:r>
        <w:t>protokolu</w:t>
      </w:r>
      <w:r w:rsidR="00A5142C">
        <w:t>.</w:t>
      </w:r>
    </w:p>
    <w:p w:rsidR="00284E25" w:rsidRDefault="00284E25" w:rsidP="00E4689B">
      <w:pPr>
        <w:tabs>
          <w:tab w:val="num" w:pos="1080"/>
        </w:tabs>
        <w:jc w:val="both"/>
      </w:pPr>
    </w:p>
    <w:p w:rsidR="00E4689B" w:rsidRDefault="007F69B5" w:rsidP="00E4689B">
      <w:pPr>
        <w:pStyle w:val="Sarakstarindkopa"/>
        <w:numPr>
          <w:ilvl w:val="0"/>
          <w:numId w:val="11"/>
        </w:numPr>
        <w:tabs>
          <w:tab w:val="num" w:pos="1080"/>
        </w:tabs>
        <w:ind w:left="426" w:hanging="142"/>
        <w:jc w:val="center"/>
      </w:pPr>
      <w:r>
        <w:t>Atkritumu apsaimniekošanas m</w:t>
      </w:r>
      <w:r w:rsidR="00E4689B">
        <w:t>aksa</w:t>
      </w:r>
    </w:p>
    <w:p w:rsidR="00E4689B" w:rsidRDefault="00E4689B" w:rsidP="00E4689B">
      <w:pPr>
        <w:tabs>
          <w:tab w:val="num" w:pos="1080"/>
        </w:tabs>
        <w:jc w:val="both"/>
      </w:pPr>
    </w:p>
    <w:p w:rsidR="001F591A" w:rsidRDefault="001F591A" w:rsidP="00B646E2">
      <w:pPr>
        <w:pStyle w:val="Pamatteksts"/>
        <w:numPr>
          <w:ilvl w:val="0"/>
          <w:numId w:val="1"/>
        </w:numPr>
        <w:tabs>
          <w:tab w:val="clear" w:pos="360"/>
          <w:tab w:val="num" w:pos="284"/>
        </w:tabs>
        <w:ind w:left="426" w:hanging="426"/>
        <w:jc w:val="both"/>
        <w:rPr>
          <w:color w:val="000000"/>
        </w:rPr>
      </w:pPr>
      <w:r w:rsidRPr="00B646E2">
        <w:t>Maksu</w:t>
      </w:r>
      <w:r w:rsidRPr="001F591A">
        <w:rPr>
          <w:color w:val="000000"/>
        </w:rPr>
        <w:t xml:space="preserve"> par sadzīves atkritumu apsaimniekošanu (izņemot sadzīves atkritumu reģenerāciju) veido</w:t>
      </w:r>
      <w:r w:rsidR="00D75869">
        <w:rPr>
          <w:color w:val="000000"/>
        </w:rPr>
        <w:t xml:space="preserve"> </w:t>
      </w:r>
      <w:r w:rsidR="00D75869" w:rsidRPr="00D75869">
        <w:rPr>
          <w:lang w:bidi="lo-LA"/>
        </w:rPr>
        <w:t>Atkritumu apsaimniekošanas likumā</w:t>
      </w:r>
      <w:r w:rsidR="00D75869">
        <w:rPr>
          <w:lang w:bidi="lo-LA"/>
        </w:rPr>
        <w:t xml:space="preserve"> noteiktās komponentes</w:t>
      </w:r>
      <w:r w:rsidRPr="001F591A">
        <w:rPr>
          <w:color w:val="000000"/>
        </w:rPr>
        <w:t>:</w:t>
      </w:r>
    </w:p>
    <w:p w:rsidR="001F591A" w:rsidRDefault="001F591A" w:rsidP="001F591A">
      <w:pPr>
        <w:pStyle w:val="Sarakstarindkopa"/>
        <w:numPr>
          <w:ilvl w:val="1"/>
          <w:numId w:val="1"/>
        </w:numPr>
        <w:shd w:val="clear" w:color="auto" w:fill="FFFFFF"/>
        <w:tabs>
          <w:tab w:val="clear" w:pos="720"/>
          <w:tab w:val="num" w:pos="993"/>
        </w:tabs>
        <w:spacing w:line="270" w:lineRule="atLeast"/>
        <w:ind w:left="993" w:hanging="567"/>
        <w:jc w:val="both"/>
        <w:rPr>
          <w:rStyle w:val="apple-converted-space"/>
          <w:color w:val="000000"/>
        </w:rPr>
      </w:pPr>
      <w:r w:rsidRPr="001F591A">
        <w:rPr>
          <w:color w:val="000000"/>
        </w:rPr>
        <w:t>maksa par sadzīves atkritumu savākšanu, pārvadāšanu, pārkraušanu, uzglabāšanu, dalītās atkritumu savākšanas, šķirošanas un pārkraušanas infrastruktūras objektu uzturēšanu atbilstoši līgumam, kuru noslēgusi pašvaldība un atkritumu apsaimniekotājs;</w:t>
      </w:r>
      <w:r w:rsidRPr="001F591A">
        <w:rPr>
          <w:rStyle w:val="apple-converted-space"/>
          <w:color w:val="000000"/>
        </w:rPr>
        <w:t> </w:t>
      </w:r>
    </w:p>
    <w:p w:rsidR="001F591A" w:rsidRDefault="001F591A" w:rsidP="001F591A">
      <w:pPr>
        <w:pStyle w:val="Sarakstarindkopa"/>
        <w:numPr>
          <w:ilvl w:val="1"/>
          <w:numId w:val="1"/>
        </w:numPr>
        <w:shd w:val="clear" w:color="auto" w:fill="FFFFFF"/>
        <w:tabs>
          <w:tab w:val="clear" w:pos="720"/>
          <w:tab w:val="num" w:pos="993"/>
        </w:tabs>
        <w:spacing w:line="270" w:lineRule="atLeast"/>
        <w:ind w:left="993" w:hanging="567"/>
        <w:jc w:val="both"/>
        <w:rPr>
          <w:rStyle w:val="apple-converted-space"/>
          <w:color w:val="000000"/>
        </w:rPr>
      </w:pPr>
      <w:r w:rsidRPr="001F591A">
        <w:rPr>
          <w:color w:val="000000"/>
        </w:rPr>
        <w:t>sabiedrisko pakalpojumu regulatora apstiprinātais tarifs par sadzīves atkritumu</w:t>
      </w:r>
      <w:r w:rsidR="008F3EB8">
        <w:rPr>
          <w:color w:val="000000"/>
        </w:rPr>
        <w:t xml:space="preserve"> apglabāšanu atkritumu poligonā</w:t>
      </w:r>
      <w:r w:rsidRPr="001F591A">
        <w:rPr>
          <w:color w:val="000000"/>
        </w:rPr>
        <w:t>;</w:t>
      </w:r>
      <w:r w:rsidRPr="001F591A">
        <w:rPr>
          <w:rStyle w:val="apple-converted-space"/>
          <w:color w:val="000000"/>
        </w:rPr>
        <w:t> </w:t>
      </w:r>
    </w:p>
    <w:p w:rsidR="001F591A" w:rsidRDefault="001F591A" w:rsidP="001F591A">
      <w:pPr>
        <w:pStyle w:val="Sarakstarindkopa"/>
        <w:numPr>
          <w:ilvl w:val="1"/>
          <w:numId w:val="1"/>
        </w:numPr>
        <w:shd w:val="clear" w:color="auto" w:fill="FFFFFF"/>
        <w:tabs>
          <w:tab w:val="clear" w:pos="720"/>
          <w:tab w:val="num" w:pos="993"/>
        </w:tabs>
        <w:spacing w:line="270" w:lineRule="atLeast"/>
        <w:ind w:left="993" w:hanging="567"/>
        <w:jc w:val="both"/>
        <w:rPr>
          <w:color w:val="000000"/>
        </w:rPr>
      </w:pPr>
      <w:r>
        <w:rPr>
          <w:color w:val="000000"/>
        </w:rPr>
        <w:t>dabas resursu nodoklis</w:t>
      </w:r>
      <w:r w:rsidRPr="001F591A">
        <w:rPr>
          <w:color w:val="000000"/>
        </w:rPr>
        <w:t xml:space="preserve"> par atkritumu apglabāšanu.</w:t>
      </w:r>
    </w:p>
    <w:p w:rsidR="00970702" w:rsidRDefault="00970702" w:rsidP="00970702">
      <w:pPr>
        <w:pStyle w:val="Sarakstarindkopa"/>
        <w:shd w:val="clear" w:color="auto" w:fill="FFFFFF"/>
        <w:spacing w:line="270" w:lineRule="atLeast"/>
        <w:ind w:left="993"/>
        <w:jc w:val="both"/>
        <w:rPr>
          <w:color w:val="000000"/>
        </w:rPr>
      </w:pPr>
    </w:p>
    <w:p w:rsidR="00E6497C" w:rsidRPr="00A87F06" w:rsidRDefault="00CF71F4" w:rsidP="00A87F06">
      <w:pPr>
        <w:pStyle w:val="Pamatteksts"/>
        <w:numPr>
          <w:ilvl w:val="0"/>
          <w:numId w:val="1"/>
        </w:numPr>
        <w:tabs>
          <w:tab w:val="clear" w:pos="360"/>
          <w:tab w:val="num" w:pos="426"/>
        </w:tabs>
        <w:ind w:left="426" w:hanging="426"/>
        <w:jc w:val="both"/>
        <w:rPr>
          <w:color w:val="000000"/>
        </w:rPr>
      </w:pPr>
      <w:r>
        <w:rPr>
          <w:color w:val="000000"/>
        </w:rPr>
        <w:t>A</w:t>
      </w:r>
      <w:r w:rsidRPr="00E6497C">
        <w:rPr>
          <w:color w:val="000000"/>
        </w:rPr>
        <w:t>tkritumu apsaimniekotāja uzturēt</w:t>
      </w:r>
      <w:r>
        <w:rPr>
          <w:color w:val="000000"/>
        </w:rPr>
        <w:t>aj</w:t>
      </w:r>
      <w:r w:rsidRPr="00E6497C">
        <w:rPr>
          <w:color w:val="000000"/>
        </w:rPr>
        <w:t xml:space="preserve">os </w:t>
      </w:r>
      <w:r>
        <w:rPr>
          <w:color w:val="000000"/>
        </w:rPr>
        <w:t>atkritumu dalītas</w:t>
      </w:r>
      <w:r w:rsidRPr="00E6497C">
        <w:rPr>
          <w:color w:val="000000"/>
        </w:rPr>
        <w:t xml:space="preserve"> savākšanas punktos </w:t>
      </w:r>
      <w:r w:rsidR="0060045E">
        <w:rPr>
          <w:color w:val="000000"/>
        </w:rPr>
        <w:t xml:space="preserve">dalīti </w:t>
      </w:r>
      <w:r>
        <w:rPr>
          <w:color w:val="000000"/>
        </w:rPr>
        <w:t xml:space="preserve">savāktie sadzīves atkritumi ir atkritumu apsaimniekotāja īpašums. To </w:t>
      </w:r>
      <w:r w:rsidR="00054C07">
        <w:rPr>
          <w:color w:val="000000"/>
        </w:rPr>
        <w:t xml:space="preserve">savākšanas, </w:t>
      </w:r>
      <w:r>
        <w:rPr>
          <w:color w:val="000000"/>
        </w:rPr>
        <w:t xml:space="preserve">nodošanas </w:t>
      </w:r>
      <w:r w:rsidR="00EB2334">
        <w:rPr>
          <w:color w:val="000000"/>
        </w:rPr>
        <w:t xml:space="preserve">otrreizējai pārstrādei, </w:t>
      </w:r>
      <w:r>
        <w:rPr>
          <w:color w:val="000000"/>
        </w:rPr>
        <w:t>reģenerācijai</w:t>
      </w:r>
      <w:r w:rsidR="00EB2334">
        <w:rPr>
          <w:color w:val="000000"/>
        </w:rPr>
        <w:t xml:space="preserve"> vai atkārtotai izmantošanai</w:t>
      </w:r>
      <w:r>
        <w:rPr>
          <w:color w:val="000000"/>
        </w:rPr>
        <w:t xml:space="preserve"> izmaksas, kā arī saņemtā atlīd</w:t>
      </w:r>
      <w:r w:rsidR="00054C07">
        <w:rPr>
          <w:color w:val="000000"/>
        </w:rPr>
        <w:t>zība par to nav iekļaujama maksas aprēķinā</w:t>
      </w:r>
      <w:r>
        <w:rPr>
          <w:color w:val="000000"/>
        </w:rPr>
        <w:t xml:space="preserve"> par sadzīves atkritumu apsaimniekošanu.</w:t>
      </w:r>
    </w:p>
    <w:p w:rsidR="008F3EB8" w:rsidRDefault="008F3EB8" w:rsidP="00970702">
      <w:pPr>
        <w:pStyle w:val="Pamatteksts"/>
        <w:numPr>
          <w:ilvl w:val="0"/>
          <w:numId w:val="1"/>
        </w:numPr>
        <w:tabs>
          <w:tab w:val="clear" w:pos="360"/>
          <w:tab w:val="num" w:pos="284"/>
        </w:tabs>
        <w:ind w:left="426" w:hanging="426"/>
        <w:jc w:val="both"/>
        <w:rPr>
          <w:color w:val="000000"/>
        </w:rPr>
      </w:pPr>
      <w:r w:rsidRPr="00970702">
        <w:t>Lēmumu</w:t>
      </w:r>
      <w:r>
        <w:rPr>
          <w:color w:val="000000"/>
        </w:rPr>
        <w:t xml:space="preserve"> par sadzīves atkritumu maksas noteikšanu pašvaldības dome pieņem 1 (viena) mēneša laikā no dienas, kad ir </w:t>
      </w:r>
      <w:r w:rsidR="00063918">
        <w:rPr>
          <w:color w:val="000000"/>
        </w:rPr>
        <w:t>paziņots pa</w:t>
      </w:r>
      <w:r w:rsidR="00F167CE">
        <w:rPr>
          <w:color w:val="000000"/>
        </w:rPr>
        <w:t>r 14.2. vai 14</w:t>
      </w:r>
      <w:r w:rsidR="00AC52B9">
        <w:rPr>
          <w:color w:val="000000"/>
        </w:rPr>
        <w:t xml:space="preserve">.3. apakšpunktos noteiktās komponentes izmaiņām, vai </w:t>
      </w:r>
      <w:r>
        <w:rPr>
          <w:color w:val="000000"/>
        </w:rPr>
        <w:t xml:space="preserve">saņemta pilna informācija no </w:t>
      </w:r>
      <w:r w:rsidR="00F167CE">
        <w:rPr>
          <w:color w:val="000000"/>
        </w:rPr>
        <w:t>atkritumu apsaimniekotāja par 14</w:t>
      </w:r>
      <w:r>
        <w:rPr>
          <w:color w:val="000000"/>
        </w:rPr>
        <w:t>.1. apakšpunkta komponentes izmaks</w:t>
      </w:r>
      <w:r w:rsidR="00AC52B9">
        <w:rPr>
          <w:color w:val="000000"/>
        </w:rPr>
        <w:t>ām</w:t>
      </w:r>
      <w:r>
        <w:rPr>
          <w:color w:val="000000"/>
        </w:rPr>
        <w:t>.</w:t>
      </w:r>
    </w:p>
    <w:p w:rsidR="00E6497C" w:rsidRDefault="008F3EB8" w:rsidP="00E6497C">
      <w:pPr>
        <w:pStyle w:val="Pamatteksts"/>
        <w:numPr>
          <w:ilvl w:val="0"/>
          <w:numId w:val="1"/>
        </w:numPr>
        <w:tabs>
          <w:tab w:val="clear" w:pos="360"/>
          <w:tab w:val="num" w:pos="426"/>
        </w:tabs>
        <w:ind w:left="426" w:hanging="426"/>
        <w:jc w:val="both"/>
        <w:rPr>
          <w:color w:val="000000"/>
        </w:rPr>
      </w:pPr>
      <w:r>
        <w:rPr>
          <w:color w:val="000000"/>
        </w:rPr>
        <w:t>Atkritumu apsaimniekotājs</w:t>
      </w:r>
      <w:r w:rsidR="00352E11">
        <w:rPr>
          <w:color w:val="000000"/>
        </w:rPr>
        <w:t xml:space="preserve"> Publisko iepirkumu likumā noteiktajā kārtībā</w:t>
      </w:r>
      <w:r>
        <w:rPr>
          <w:color w:val="000000"/>
        </w:rPr>
        <w:t xml:space="preserve"> ir tiesīgs ierosināt maksas pārskatī</w:t>
      </w:r>
      <w:r w:rsidR="00D75869">
        <w:rPr>
          <w:color w:val="000000"/>
        </w:rPr>
        <w:t>šanu n</w:t>
      </w:r>
      <w:r>
        <w:rPr>
          <w:color w:val="000000"/>
        </w:rPr>
        <w:t>e biežāk kā 1 (vienu) reizi</w:t>
      </w:r>
      <w:r w:rsidR="00AC52B9">
        <w:rPr>
          <w:color w:val="000000"/>
        </w:rPr>
        <w:t xml:space="preserve"> </w:t>
      </w:r>
      <w:r w:rsidR="00306CA3">
        <w:rPr>
          <w:color w:val="000000"/>
        </w:rPr>
        <w:t>gadā, pamatojot to ar faktiskajām izmaksām par iepriekšējā kalendāra gadā apsaimniekoto atkritumu daudzumu.</w:t>
      </w:r>
      <w:r>
        <w:rPr>
          <w:color w:val="000000"/>
        </w:rPr>
        <w:t xml:space="preserve"> </w:t>
      </w:r>
    </w:p>
    <w:p w:rsidR="00E6497C" w:rsidRDefault="00377907" w:rsidP="00E6497C">
      <w:pPr>
        <w:pStyle w:val="Pamatteksts"/>
        <w:numPr>
          <w:ilvl w:val="0"/>
          <w:numId w:val="1"/>
        </w:numPr>
        <w:tabs>
          <w:tab w:val="clear" w:pos="360"/>
          <w:tab w:val="num" w:pos="426"/>
        </w:tabs>
        <w:ind w:left="426" w:hanging="426"/>
        <w:jc w:val="both"/>
        <w:rPr>
          <w:color w:val="000000"/>
        </w:rPr>
      </w:pPr>
      <w:r w:rsidRPr="00E6497C">
        <w:rPr>
          <w:color w:val="000000"/>
        </w:rPr>
        <w:lastRenderedPageBreak/>
        <w:t>N</w:t>
      </w:r>
      <w:r w:rsidR="009C6648">
        <w:rPr>
          <w:color w:val="000000"/>
        </w:rPr>
        <w:t xml:space="preserve">orēķina </w:t>
      </w:r>
      <w:r w:rsidRPr="00E6497C">
        <w:rPr>
          <w:color w:val="000000"/>
        </w:rPr>
        <w:t xml:space="preserve">par </w:t>
      </w:r>
      <w:r>
        <w:rPr>
          <w:color w:val="000000"/>
        </w:rPr>
        <w:t>atkritumu apsaimniekošanas</w:t>
      </w:r>
      <w:r w:rsidRPr="00E6497C">
        <w:rPr>
          <w:color w:val="000000"/>
        </w:rPr>
        <w:t xml:space="preserve"> maksas apmēru kārtīb</w:t>
      </w:r>
      <w:r>
        <w:rPr>
          <w:color w:val="000000"/>
        </w:rPr>
        <w:t xml:space="preserve">u </w:t>
      </w:r>
      <w:r w:rsidR="00D75869" w:rsidRPr="00E6497C">
        <w:rPr>
          <w:color w:val="000000"/>
        </w:rPr>
        <w:t xml:space="preserve">nosaka atkritumu apsaimniekotājs, iekļaujot to līgumā ar </w:t>
      </w:r>
      <w:r w:rsidR="00D75869" w:rsidRPr="004A2C9B">
        <w:rPr>
          <w:color w:val="000000"/>
        </w:rPr>
        <w:t>klientu</w:t>
      </w:r>
      <w:r w:rsidR="00E6497C">
        <w:rPr>
          <w:color w:val="000000"/>
        </w:rPr>
        <w:t>.</w:t>
      </w:r>
    </w:p>
    <w:p w:rsidR="001F591A" w:rsidRPr="00012760" w:rsidRDefault="00E279A1" w:rsidP="00012760">
      <w:pPr>
        <w:pStyle w:val="Pamatteksts"/>
        <w:numPr>
          <w:ilvl w:val="0"/>
          <w:numId w:val="1"/>
        </w:numPr>
        <w:tabs>
          <w:tab w:val="clear" w:pos="360"/>
          <w:tab w:val="num" w:pos="426"/>
        </w:tabs>
        <w:ind w:left="426" w:hanging="426"/>
        <w:jc w:val="both"/>
        <w:rPr>
          <w:color w:val="000000"/>
        </w:rPr>
      </w:pPr>
      <w:r w:rsidRPr="00E6497C">
        <w:rPr>
          <w:color w:val="000000"/>
        </w:rPr>
        <w:t>Maksu par atsevišķu atkritumu veidu (bioloģisko, sadzīv</w:t>
      </w:r>
      <w:r w:rsidR="005D303C">
        <w:rPr>
          <w:color w:val="000000"/>
        </w:rPr>
        <w:t>ē radušos</w:t>
      </w:r>
      <w:r w:rsidRPr="00E6497C">
        <w:rPr>
          <w:color w:val="000000"/>
        </w:rPr>
        <w:t xml:space="preserve"> bīstamo</w:t>
      </w:r>
      <w:r w:rsidR="005D303C">
        <w:rPr>
          <w:color w:val="000000"/>
        </w:rPr>
        <w:t xml:space="preserve"> atkritumu</w:t>
      </w:r>
      <w:r w:rsidRPr="00E6497C">
        <w:rPr>
          <w:color w:val="000000"/>
        </w:rPr>
        <w:t>, pārstrādei der</w:t>
      </w:r>
      <w:r w:rsidR="00C65557" w:rsidRPr="00E6497C">
        <w:rPr>
          <w:color w:val="000000"/>
        </w:rPr>
        <w:t>īgu, izlietotā</w:t>
      </w:r>
      <w:r w:rsidRPr="00E6497C">
        <w:rPr>
          <w:color w:val="000000"/>
        </w:rPr>
        <w:t xml:space="preserve"> iepakojuma, lielgabarīta, ražošanas</w:t>
      </w:r>
      <w:r w:rsidR="005D303C">
        <w:rPr>
          <w:color w:val="000000"/>
        </w:rPr>
        <w:t xml:space="preserve"> t.sk., </w:t>
      </w:r>
      <w:r w:rsidR="00C65557" w:rsidRPr="00E6497C">
        <w:rPr>
          <w:color w:val="000000"/>
        </w:rPr>
        <w:t xml:space="preserve"> </w:t>
      </w:r>
      <w:r w:rsidRPr="00E6497C">
        <w:rPr>
          <w:color w:val="000000"/>
        </w:rPr>
        <w:t>būvniecī</w:t>
      </w:r>
      <w:r w:rsidR="005D303C">
        <w:rPr>
          <w:color w:val="000000"/>
        </w:rPr>
        <w:t>bā radušos atkritumu</w:t>
      </w:r>
      <w:r w:rsidR="00F31AB6">
        <w:rPr>
          <w:color w:val="000000"/>
        </w:rPr>
        <w:t xml:space="preserve"> </w:t>
      </w:r>
      <w:r w:rsidR="00C65557" w:rsidRPr="00E6497C">
        <w:rPr>
          <w:color w:val="000000"/>
        </w:rPr>
        <w:t>u.c.)</w:t>
      </w:r>
      <w:r w:rsidR="00500CEF" w:rsidRPr="00E6497C">
        <w:rPr>
          <w:color w:val="000000"/>
        </w:rPr>
        <w:t xml:space="preserve"> nodošanu </w:t>
      </w:r>
      <w:r w:rsidR="00012760">
        <w:rPr>
          <w:color w:val="000000"/>
        </w:rPr>
        <w:t xml:space="preserve">šķiroto </w:t>
      </w:r>
      <w:r w:rsidR="00500CEF" w:rsidRPr="00012760">
        <w:rPr>
          <w:color w:val="000000"/>
        </w:rPr>
        <w:t>atkritumu savākšanas laukumos nosaka atkritumu apsaimniekotājs.</w:t>
      </w:r>
      <w:r w:rsidRPr="00012760">
        <w:rPr>
          <w:color w:val="000000"/>
        </w:rPr>
        <w:t xml:space="preserve"> </w:t>
      </w:r>
    </w:p>
    <w:p w:rsidR="00B646E2" w:rsidRPr="00B646E2" w:rsidRDefault="00B646E2" w:rsidP="00B646E2">
      <w:pPr>
        <w:shd w:val="clear" w:color="auto" w:fill="FFFFFF"/>
        <w:spacing w:line="270" w:lineRule="atLeast"/>
        <w:jc w:val="both"/>
        <w:rPr>
          <w:color w:val="000000"/>
        </w:rPr>
      </w:pPr>
    </w:p>
    <w:p w:rsidR="001F591A" w:rsidRPr="00C65557" w:rsidRDefault="00C65557" w:rsidP="004A2C9B">
      <w:pPr>
        <w:pStyle w:val="Sarakstarindkopa"/>
        <w:numPr>
          <w:ilvl w:val="0"/>
          <w:numId w:val="11"/>
        </w:numPr>
        <w:tabs>
          <w:tab w:val="num" w:pos="426"/>
        </w:tabs>
        <w:ind w:left="567" w:hanging="207"/>
        <w:jc w:val="center"/>
        <w:rPr>
          <w:lang w:bidi="lo-LA"/>
        </w:rPr>
      </w:pPr>
      <w:r w:rsidRPr="00C65557">
        <w:rPr>
          <w:lang w:bidi="lo-LA"/>
        </w:rPr>
        <w:t>Atkritumu apsaimniekotāja pienākumi</w:t>
      </w:r>
    </w:p>
    <w:p w:rsidR="00284E25" w:rsidRDefault="00284E25" w:rsidP="00284E25">
      <w:pPr>
        <w:jc w:val="both"/>
      </w:pPr>
    </w:p>
    <w:p w:rsidR="00415487" w:rsidRDefault="00415487" w:rsidP="002707F1">
      <w:pPr>
        <w:pStyle w:val="Pamatteksts"/>
        <w:numPr>
          <w:ilvl w:val="0"/>
          <w:numId w:val="1"/>
        </w:numPr>
        <w:tabs>
          <w:tab w:val="clear" w:pos="360"/>
          <w:tab w:val="num" w:pos="284"/>
        </w:tabs>
        <w:ind w:left="426" w:hanging="426"/>
        <w:jc w:val="both"/>
      </w:pPr>
      <w:r>
        <w:t xml:space="preserve">Nodrošināt visu Alūksnes novada administratīvajā teritorijā radīto sadzīves atkritumu </w:t>
      </w:r>
      <w:r w:rsidR="00FE5C29">
        <w:t xml:space="preserve">regulāru </w:t>
      </w:r>
      <w:r>
        <w:t>savākšanu, tai skaitā nešķiroto atkritumu, dalīti vākto atkritumu, pārstrādei derīgu atkritumu, izlietotā iepakojuma, sadzīv</w:t>
      </w:r>
      <w:r w:rsidR="005D303C">
        <w:t>ē radušos</w:t>
      </w:r>
      <w:r>
        <w:t xml:space="preserve"> bīstamo atkritumu, bioloģisk</w:t>
      </w:r>
      <w:r w:rsidR="005D303C">
        <w:t>i noārdāmo</w:t>
      </w:r>
      <w:r>
        <w:t>, lielgabarīta un būvniecīb</w:t>
      </w:r>
      <w:r w:rsidR="005D303C">
        <w:t>ā radušos</w:t>
      </w:r>
      <w:r>
        <w:t xml:space="preserve"> atkritumu savākšanu.</w:t>
      </w:r>
    </w:p>
    <w:p w:rsidR="00857B98" w:rsidRDefault="00857B98" w:rsidP="002707F1">
      <w:pPr>
        <w:pStyle w:val="Pamatteksts"/>
        <w:numPr>
          <w:ilvl w:val="0"/>
          <w:numId w:val="1"/>
        </w:numPr>
        <w:tabs>
          <w:tab w:val="clear" w:pos="360"/>
          <w:tab w:val="num" w:pos="284"/>
        </w:tabs>
        <w:ind w:left="426" w:hanging="426"/>
        <w:jc w:val="both"/>
      </w:pPr>
      <w:r>
        <w:t xml:space="preserve">Noslēgt līgumu </w:t>
      </w:r>
      <w:r w:rsidR="009C6648">
        <w:t>p</w:t>
      </w:r>
      <w:r>
        <w:t xml:space="preserve">ar katru </w:t>
      </w:r>
      <w:r w:rsidR="009C6648">
        <w:t>īpašumu, kurā tiek radīti sadzīves atkritumi</w:t>
      </w:r>
      <w:r w:rsidR="00D90A8E">
        <w:t>, cita starpā paredzot</w:t>
      </w:r>
      <w:r>
        <w:t>:</w:t>
      </w:r>
    </w:p>
    <w:p w:rsidR="00857B98" w:rsidRDefault="005007F8" w:rsidP="00C977CC">
      <w:pPr>
        <w:pStyle w:val="Sarakstarindkopa"/>
        <w:numPr>
          <w:ilvl w:val="1"/>
          <w:numId w:val="1"/>
        </w:numPr>
        <w:tabs>
          <w:tab w:val="clear" w:pos="720"/>
          <w:tab w:val="num" w:pos="993"/>
        </w:tabs>
        <w:ind w:left="993" w:hanging="567"/>
        <w:jc w:val="both"/>
      </w:pPr>
      <w:r>
        <w:t>n</w:t>
      </w:r>
      <w:r w:rsidR="00950FC1">
        <w:t xml:space="preserve">odrošināšanu ar </w:t>
      </w:r>
      <w:r w:rsidR="00194C5B">
        <w:t>k</w:t>
      </w:r>
      <w:r w:rsidR="00857B98">
        <w:t xml:space="preserve">lienta vajadzībām atbilstošu atkritumu </w:t>
      </w:r>
      <w:r w:rsidR="005D303C">
        <w:t xml:space="preserve">konteineru </w:t>
      </w:r>
      <w:r w:rsidR="00950FC1">
        <w:t>veidu</w:t>
      </w:r>
      <w:r w:rsidR="00857B98">
        <w:t xml:space="preserve"> pēc tilpuma un daudzuma</w:t>
      </w:r>
      <w:r w:rsidR="00194C5B">
        <w:t>, izmaiņu saskaņošanu;</w:t>
      </w:r>
    </w:p>
    <w:p w:rsidR="00A324D2" w:rsidRDefault="00194C5B" w:rsidP="00C977CC">
      <w:pPr>
        <w:pStyle w:val="Sarakstarindkopa"/>
        <w:numPr>
          <w:ilvl w:val="1"/>
          <w:numId w:val="1"/>
        </w:numPr>
        <w:tabs>
          <w:tab w:val="clear" w:pos="720"/>
          <w:tab w:val="num" w:pos="993"/>
        </w:tabs>
        <w:ind w:left="993" w:hanging="567"/>
        <w:jc w:val="both"/>
      </w:pPr>
      <w:r>
        <w:t xml:space="preserve">sadzīves atkritumu </w:t>
      </w:r>
      <w:r w:rsidR="005D303C">
        <w:t xml:space="preserve">konteineru </w:t>
      </w:r>
      <w:r>
        <w:t>novietošanas vietu,</w:t>
      </w:r>
      <w:r w:rsidR="006D4D80">
        <w:t xml:space="preserve"> </w:t>
      </w:r>
      <w:r>
        <w:t>izvešanas biežumu;</w:t>
      </w:r>
      <w:r w:rsidR="00A324D2" w:rsidRPr="00A324D2">
        <w:t xml:space="preserve"> </w:t>
      </w:r>
    </w:p>
    <w:p w:rsidR="00194C5B" w:rsidRDefault="00A324D2" w:rsidP="00C977CC">
      <w:pPr>
        <w:pStyle w:val="Sarakstarindkopa"/>
        <w:numPr>
          <w:ilvl w:val="1"/>
          <w:numId w:val="1"/>
        </w:numPr>
        <w:tabs>
          <w:tab w:val="clear" w:pos="720"/>
          <w:tab w:val="num" w:pos="993"/>
        </w:tabs>
        <w:ind w:left="993" w:hanging="567"/>
        <w:jc w:val="both"/>
      </w:pPr>
      <w:r>
        <w:t xml:space="preserve">atkritumu </w:t>
      </w:r>
      <w:r w:rsidR="005D303C">
        <w:t xml:space="preserve">konteineru </w:t>
      </w:r>
      <w:r>
        <w:t>mazgāšanas un dezinficēšanas kārtību;</w:t>
      </w:r>
    </w:p>
    <w:p w:rsidR="00194C5B" w:rsidRDefault="00194C5B" w:rsidP="00C977CC">
      <w:pPr>
        <w:pStyle w:val="Sarakstarindkopa"/>
        <w:numPr>
          <w:ilvl w:val="1"/>
          <w:numId w:val="1"/>
        </w:numPr>
        <w:tabs>
          <w:tab w:val="clear" w:pos="720"/>
          <w:tab w:val="num" w:pos="993"/>
        </w:tabs>
        <w:ind w:left="993" w:hanging="567"/>
        <w:jc w:val="both"/>
      </w:pPr>
      <w:r>
        <w:t>atkritumu maisu saņemšanas, izmantošanas un savākšanas kārtību;</w:t>
      </w:r>
    </w:p>
    <w:p w:rsidR="00194C5B" w:rsidRDefault="00194C5B" w:rsidP="00C977CC">
      <w:pPr>
        <w:pStyle w:val="Sarakstarindkopa"/>
        <w:numPr>
          <w:ilvl w:val="1"/>
          <w:numId w:val="1"/>
        </w:numPr>
        <w:tabs>
          <w:tab w:val="clear" w:pos="720"/>
          <w:tab w:val="num" w:pos="993"/>
        </w:tabs>
        <w:ind w:left="993" w:hanging="567"/>
        <w:jc w:val="both"/>
      </w:pPr>
      <w:r>
        <w:t>s</w:t>
      </w:r>
      <w:r w:rsidR="009C6648">
        <w:t>adzīves atkritumu dalītās savāk</w:t>
      </w:r>
      <w:r w:rsidR="00EB33A1">
        <w:t>šanas punktu</w:t>
      </w:r>
      <w:r w:rsidR="009C6648">
        <w:t xml:space="preserve"> un šķiroto atkritumu savākšanas la</w:t>
      </w:r>
      <w:r w:rsidR="00EB33A1">
        <w:t>ukumu izvietojumu un tajos</w:t>
      </w:r>
      <w:r>
        <w:t xml:space="preserve"> nodo</w:t>
      </w:r>
      <w:r w:rsidR="00EB33A1">
        <w:t>damo dalīti savākto</w:t>
      </w:r>
      <w:r w:rsidR="009C6648">
        <w:t xml:space="preserve"> </w:t>
      </w:r>
      <w:r w:rsidR="00EB33A1">
        <w:t>sadzīves atkritumu veidus</w:t>
      </w:r>
      <w:r>
        <w:t>;</w:t>
      </w:r>
    </w:p>
    <w:p w:rsidR="00A324D2" w:rsidRDefault="00A324D2" w:rsidP="00A324D2">
      <w:pPr>
        <w:pStyle w:val="Sarakstarindkopa"/>
        <w:numPr>
          <w:ilvl w:val="1"/>
          <w:numId w:val="1"/>
        </w:numPr>
        <w:tabs>
          <w:tab w:val="clear" w:pos="720"/>
          <w:tab w:val="num" w:pos="993"/>
        </w:tabs>
        <w:ind w:left="993" w:hanging="567"/>
        <w:jc w:val="both"/>
      </w:pPr>
      <w:r>
        <w:t xml:space="preserve">samaksas kārtību par atkritumu apsaimniekotāja savāktajiem nešķirotajiem </w:t>
      </w:r>
      <w:r w:rsidR="00CA7187">
        <w:t xml:space="preserve">sadzīves </w:t>
      </w:r>
      <w:r>
        <w:t>atkritumiem;</w:t>
      </w:r>
    </w:p>
    <w:p w:rsidR="00857B98" w:rsidRDefault="00194C5B" w:rsidP="00A324D2">
      <w:pPr>
        <w:pStyle w:val="Pamatteksts"/>
        <w:numPr>
          <w:ilvl w:val="1"/>
          <w:numId w:val="1"/>
        </w:numPr>
        <w:tabs>
          <w:tab w:val="clear" w:pos="720"/>
          <w:tab w:val="num" w:pos="993"/>
        </w:tabs>
        <w:ind w:left="993" w:hanging="567"/>
        <w:jc w:val="both"/>
      </w:pPr>
      <w:r>
        <w:t xml:space="preserve">informēšanas </w:t>
      </w:r>
      <w:r w:rsidR="00A324D2">
        <w:t xml:space="preserve">veidu </w:t>
      </w:r>
      <w:r>
        <w:t>par izmaiņām maksājumu kārtībā vai apmēr</w:t>
      </w:r>
      <w:r w:rsidR="006D4D80">
        <w:t>ā.</w:t>
      </w:r>
    </w:p>
    <w:p w:rsidR="006C7700" w:rsidRDefault="006C7700" w:rsidP="002707F1">
      <w:pPr>
        <w:pStyle w:val="Pamatteksts"/>
        <w:numPr>
          <w:ilvl w:val="0"/>
          <w:numId w:val="1"/>
        </w:numPr>
        <w:tabs>
          <w:tab w:val="clear" w:pos="360"/>
          <w:tab w:val="num" w:pos="284"/>
        </w:tabs>
        <w:ind w:left="426" w:hanging="426"/>
        <w:jc w:val="both"/>
      </w:pPr>
      <w:r>
        <w:t xml:space="preserve">Uzturēt un attīstīt </w:t>
      </w:r>
      <w:r w:rsidR="00CA7187">
        <w:t xml:space="preserve">esošo </w:t>
      </w:r>
      <w:r>
        <w:t>dalītas atkritumu vākšanas sistēmu, nodrošinot:</w:t>
      </w:r>
    </w:p>
    <w:p w:rsidR="00A13D66" w:rsidRPr="00A13D66" w:rsidRDefault="00CA7187" w:rsidP="00A13D66">
      <w:pPr>
        <w:pStyle w:val="Sarakstarindkopa"/>
        <w:numPr>
          <w:ilvl w:val="1"/>
          <w:numId w:val="1"/>
        </w:numPr>
        <w:tabs>
          <w:tab w:val="clear" w:pos="720"/>
          <w:tab w:val="num" w:pos="993"/>
        </w:tabs>
        <w:ind w:left="993" w:hanging="567"/>
        <w:jc w:val="both"/>
      </w:pPr>
      <w:r w:rsidRPr="00A13D66">
        <w:t>dalīt</w:t>
      </w:r>
      <w:r>
        <w:t>u</w:t>
      </w:r>
      <w:r w:rsidRPr="00A13D66">
        <w:t xml:space="preserve"> </w:t>
      </w:r>
      <w:r w:rsidR="00A13D66" w:rsidRPr="00A13D66">
        <w:t>sadzīves atkritumu savākšanas punktus pie daudzdzīvokļu dzīvojam mājām, biroju ēkām, ciemu centros;</w:t>
      </w:r>
    </w:p>
    <w:p w:rsidR="006C7700" w:rsidRDefault="005D793A" w:rsidP="006C7700">
      <w:pPr>
        <w:pStyle w:val="Sarakstarindkopa"/>
        <w:numPr>
          <w:ilvl w:val="1"/>
          <w:numId w:val="1"/>
        </w:numPr>
        <w:tabs>
          <w:tab w:val="clear" w:pos="720"/>
          <w:tab w:val="num" w:pos="993"/>
        </w:tabs>
        <w:ind w:left="993" w:hanging="567"/>
        <w:jc w:val="both"/>
      </w:pPr>
      <w:r>
        <w:t xml:space="preserve">pēc pieprasījuma katrā nekustamajā īpašumā, kur tiek radīti atkritumi, atkritumu </w:t>
      </w:r>
      <w:r w:rsidR="00CA7187">
        <w:t xml:space="preserve">konteinerus </w:t>
      </w:r>
      <w:r w:rsidR="00507854">
        <w:t>vai īpaši tam paredzētus maisus</w:t>
      </w:r>
      <w:r w:rsidR="004A2C9B">
        <w:t xml:space="preserve"> atkritumu</w:t>
      </w:r>
      <w:r>
        <w:t xml:space="preserve"> </w:t>
      </w:r>
      <w:r w:rsidR="00A13D66">
        <w:t xml:space="preserve">šķirošanai </w:t>
      </w:r>
      <w:r>
        <w:t>to rašanās vietā</w:t>
      </w:r>
      <w:r w:rsidR="006C7700">
        <w:t>;</w:t>
      </w:r>
    </w:p>
    <w:p w:rsidR="006C7700" w:rsidRPr="00A13D66" w:rsidRDefault="00012760" w:rsidP="006C7700">
      <w:pPr>
        <w:pStyle w:val="Sarakstarindkopa"/>
        <w:numPr>
          <w:ilvl w:val="1"/>
          <w:numId w:val="1"/>
        </w:numPr>
        <w:tabs>
          <w:tab w:val="clear" w:pos="720"/>
          <w:tab w:val="num" w:pos="993"/>
        </w:tabs>
        <w:ind w:left="993" w:hanging="567"/>
        <w:jc w:val="both"/>
      </w:pPr>
      <w:r w:rsidRPr="00A13D66">
        <w:t>šķiroto</w:t>
      </w:r>
      <w:r w:rsidR="00E747A9" w:rsidRPr="00A13D66">
        <w:t xml:space="preserve"> atkritumu savākšanas </w:t>
      </w:r>
      <w:r w:rsidR="006C7700" w:rsidRPr="00A13D66">
        <w:t xml:space="preserve">laukumu </w:t>
      </w:r>
      <w:r w:rsidR="00CA7187">
        <w:t xml:space="preserve">Alūksnes </w:t>
      </w:r>
      <w:r w:rsidR="006C7700" w:rsidRPr="00A13D66">
        <w:t>pilsētā</w:t>
      </w:r>
      <w:r w:rsidR="008D562A" w:rsidRPr="00A13D66">
        <w:t xml:space="preserve"> un </w:t>
      </w:r>
      <w:r w:rsidR="00CA7086">
        <w:t xml:space="preserve">vismaz </w:t>
      </w:r>
      <w:r w:rsidR="008D562A" w:rsidRPr="00A13D66">
        <w:t>divos</w:t>
      </w:r>
      <w:r w:rsidR="00EB39F7">
        <w:t>, ar pašvaldību saskaņotos,</w:t>
      </w:r>
      <w:r w:rsidR="008D562A" w:rsidRPr="00A13D66">
        <w:t xml:space="preserve"> novada ciemos.</w:t>
      </w:r>
    </w:p>
    <w:p w:rsidR="00C977CC" w:rsidRDefault="00C977CC" w:rsidP="00C977CC">
      <w:pPr>
        <w:pStyle w:val="Pamatteksts"/>
        <w:ind w:left="426"/>
        <w:jc w:val="both"/>
      </w:pPr>
    </w:p>
    <w:p w:rsidR="00C91947" w:rsidRDefault="00D90A8E" w:rsidP="00C977CC">
      <w:pPr>
        <w:pStyle w:val="Pamatteksts"/>
        <w:numPr>
          <w:ilvl w:val="0"/>
          <w:numId w:val="1"/>
        </w:numPr>
        <w:tabs>
          <w:tab w:val="clear" w:pos="360"/>
          <w:tab w:val="num" w:pos="426"/>
        </w:tabs>
        <w:ind w:left="426" w:hanging="426"/>
        <w:jc w:val="both"/>
      </w:pPr>
      <w:r>
        <w:t>Noteikt</w:t>
      </w:r>
      <w:r w:rsidR="00C91947">
        <w:t xml:space="preserve"> </w:t>
      </w:r>
      <w:r w:rsidR="00AB68CF">
        <w:t xml:space="preserve">dalīti savākto atkritumu nodošanas kārtību, uzskatāmā veidā </w:t>
      </w:r>
      <w:r w:rsidR="0046221C">
        <w:t xml:space="preserve">to </w:t>
      </w:r>
      <w:r w:rsidR="00AB68CF">
        <w:t xml:space="preserve">izvieto </w:t>
      </w:r>
      <w:r w:rsidR="004A2BA7">
        <w:t xml:space="preserve">dalīti nododamo atkritumu vietās, </w:t>
      </w:r>
      <w:r w:rsidR="00C91947">
        <w:t>publicē</w:t>
      </w:r>
      <w:r>
        <w:t>t</w:t>
      </w:r>
      <w:r w:rsidR="00C91947">
        <w:t xml:space="preserve"> </w:t>
      </w:r>
      <w:r w:rsidR="0046221C">
        <w:t xml:space="preserve"> to </w:t>
      </w:r>
      <w:r w:rsidR="00C91947">
        <w:t>savā mājas lapā</w:t>
      </w:r>
      <w:r w:rsidR="004A2BA7">
        <w:t xml:space="preserve"> </w:t>
      </w:r>
      <w:r w:rsidR="00306CA3">
        <w:t>internetā</w:t>
      </w:r>
      <w:r w:rsidR="00186561">
        <w:t xml:space="preserve"> </w:t>
      </w:r>
      <w:r w:rsidR="004A2BA7">
        <w:t>un ne retāk kā 1 (vienu) reizi gadā informē</w:t>
      </w:r>
      <w:r>
        <w:t>t</w:t>
      </w:r>
      <w:r w:rsidR="004A2BA7">
        <w:t xml:space="preserve"> par to katru atkritumu radītāju.</w:t>
      </w:r>
    </w:p>
    <w:p w:rsidR="006C7700" w:rsidRPr="00306CA3" w:rsidRDefault="006C7700" w:rsidP="00636FF0">
      <w:pPr>
        <w:pStyle w:val="Pamatteksts"/>
        <w:numPr>
          <w:ilvl w:val="0"/>
          <w:numId w:val="1"/>
        </w:numPr>
        <w:tabs>
          <w:tab w:val="clear" w:pos="360"/>
          <w:tab w:val="num" w:pos="284"/>
        </w:tabs>
        <w:ind w:left="426" w:hanging="426"/>
        <w:jc w:val="both"/>
      </w:pPr>
      <w:r w:rsidRPr="00306CA3">
        <w:t xml:space="preserve">Nešķiroto sadzīves atkritumu apsaimniekošanā nodrošināt klientus ar </w:t>
      </w:r>
      <w:r w:rsidR="0046221C" w:rsidRPr="00306CA3">
        <w:t xml:space="preserve">priekšapmaksas </w:t>
      </w:r>
      <w:r w:rsidR="0046221C">
        <w:t xml:space="preserve">atkritumu </w:t>
      </w:r>
      <w:r w:rsidR="0046221C" w:rsidRPr="00306CA3">
        <w:t xml:space="preserve">maisiem </w:t>
      </w:r>
      <w:r w:rsidR="0046221C">
        <w:t xml:space="preserve">vai </w:t>
      </w:r>
      <w:r w:rsidR="00306CA3" w:rsidRPr="00306CA3">
        <w:t>trafaret</w:t>
      </w:r>
      <w:r w:rsidR="0046221C">
        <w:t>ie</w:t>
      </w:r>
      <w:r w:rsidR="00306CA3" w:rsidRPr="00306CA3">
        <w:t>m</w:t>
      </w:r>
      <w:r w:rsidR="00415487" w:rsidRPr="00306CA3">
        <w:t xml:space="preserve"> </w:t>
      </w:r>
      <w:r w:rsidRPr="00306CA3">
        <w:t>atkritumu</w:t>
      </w:r>
      <w:r w:rsidR="004A2C9B" w:rsidRPr="00306CA3">
        <w:t xml:space="preserve"> </w:t>
      </w:r>
      <w:r w:rsidR="0046221C">
        <w:t>konteineriem</w:t>
      </w:r>
      <w:r w:rsidR="00195111" w:rsidRPr="00306CA3">
        <w:t>, nolietošanās rezultātā</w:t>
      </w:r>
      <w:r w:rsidR="0046221C">
        <w:t xml:space="preserve"> veikt to remontdarbus vai</w:t>
      </w:r>
      <w:r w:rsidR="00195111" w:rsidRPr="00306CA3">
        <w:t xml:space="preserve"> vai nomain</w:t>
      </w:r>
      <w:r w:rsidR="0046221C">
        <w:t>īt tos pret lietošanai piemērotiem</w:t>
      </w:r>
      <w:r w:rsidRPr="00306CA3">
        <w:t>.</w:t>
      </w:r>
    </w:p>
    <w:p w:rsidR="003730AC" w:rsidRDefault="003730AC" w:rsidP="00636FF0">
      <w:pPr>
        <w:pStyle w:val="Pamatteksts"/>
        <w:numPr>
          <w:ilvl w:val="0"/>
          <w:numId w:val="1"/>
        </w:numPr>
        <w:tabs>
          <w:tab w:val="clear" w:pos="360"/>
          <w:tab w:val="num" w:pos="284"/>
        </w:tabs>
        <w:ind w:left="426" w:hanging="426"/>
        <w:jc w:val="both"/>
      </w:pPr>
      <w:r>
        <w:t xml:space="preserve">Atkritumu apsaimniekotāja pienākumos ietilpst </w:t>
      </w:r>
      <w:r w:rsidR="001A1B94">
        <w:t xml:space="preserve">sekot līdzi, lai </w:t>
      </w:r>
      <w:r w:rsidR="00B10E61">
        <w:t xml:space="preserve">līgumā ar klientu noteiktais atkritumu </w:t>
      </w:r>
      <w:r w:rsidR="0046221C">
        <w:t xml:space="preserve">konteineru </w:t>
      </w:r>
      <w:r w:rsidR="00B10E61">
        <w:t>iztukšošanas reižu skaits noteiktajā laika periodā atbilstu faktiski radītajam atkritumu daudzumam</w:t>
      </w:r>
      <w:r w:rsidR="00603DDC">
        <w:t xml:space="preserve">, un nepieciešamības gadījumā </w:t>
      </w:r>
      <w:r w:rsidR="00B10E61">
        <w:t>piedāvā</w:t>
      </w:r>
      <w:r w:rsidR="00603DDC">
        <w:t>t</w:t>
      </w:r>
      <w:r w:rsidR="00B10E61">
        <w:t xml:space="preserve"> klientam papildus</w:t>
      </w:r>
      <w:r w:rsidR="001A1B94">
        <w:t xml:space="preserve"> atkritumu </w:t>
      </w:r>
      <w:r w:rsidR="0046221C">
        <w:t xml:space="preserve">konteinerus </w:t>
      </w:r>
      <w:r w:rsidR="00B10E61">
        <w:t xml:space="preserve">vai </w:t>
      </w:r>
      <w:r w:rsidR="0046221C">
        <w:t xml:space="preserve">palielināt </w:t>
      </w:r>
      <w:r w:rsidR="00B10E61">
        <w:t>to iztukšošanas biežums.</w:t>
      </w:r>
    </w:p>
    <w:p w:rsidR="00266398" w:rsidRDefault="00266398" w:rsidP="003730AC">
      <w:pPr>
        <w:pStyle w:val="Sarakstarindkopa"/>
        <w:numPr>
          <w:ilvl w:val="0"/>
          <w:numId w:val="1"/>
        </w:numPr>
        <w:jc w:val="both"/>
      </w:pPr>
      <w:r>
        <w:t>P</w:t>
      </w:r>
      <w:r w:rsidR="006C7700">
        <w:t>akalpojuma snieg</w:t>
      </w:r>
      <w:r>
        <w:t>šanā izmantot</w:t>
      </w:r>
      <w:r w:rsidR="006C7700">
        <w:t xml:space="preserve"> atbilstošu tehniku</w:t>
      </w:r>
      <w:r>
        <w:t xml:space="preserve"> un nodrošināt nešķiroto sadzīves atkritumu </w:t>
      </w:r>
      <w:r w:rsidR="000A0B43">
        <w:t>izvešanu atbilstoši līgumam ar klientu, bet ne retāk kā</w:t>
      </w:r>
      <w:r>
        <w:t>:</w:t>
      </w:r>
    </w:p>
    <w:p w:rsidR="001C633E" w:rsidRDefault="006C2C25" w:rsidP="00266398">
      <w:pPr>
        <w:pStyle w:val="Sarakstarindkopa"/>
        <w:numPr>
          <w:ilvl w:val="1"/>
          <w:numId w:val="1"/>
        </w:numPr>
        <w:tabs>
          <w:tab w:val="clear" w:pos="720"/>
          <w:tab w:val="num" w:pos="993"/>
        </w:tabs>
        <w:ind w:hanging="294"/>
        <w:jc w:val="both"/>
      </w:pPr>
      <w:r>
        <w:t>a</w:t>
      </w:r>
      <w:r w:rsidR="001C633E">
        <w:t xml:space="preserve">pdzīvotās daudzdzīvokļu dzīvojamās mājās </w:t>
      </w:r>
      <w:r w:rsidR="000A0B43">
        <w:t>–</w:t>
      </w:r>
      <w:r w:rsidR="008D562A">
        <w:t xml:space="preserve">  2 (divas)</w:t>
      </w:r>
      <w:r w:rsidR="000A0B43">
        <w:t xml:space="preserve"> reizes nedēļā;</w:t>
      </w:r>
    </w:p>
    <w:p w:rsidR="00266398" w:rsidRDefault="000A0B43" w:rsidP="001C633E">
      <w:pPr>
        <w:pStyle w:val="Sarakstarindkopa"/>
        <w:numPr>
          <w:ilvl w:val="1"/>
          <w:numId w:val="1"/>
        </w:numPr>
        <w:tabs>
          <w:tab w:val="clear" w:pos="720"/>
          <w:tab w:val="num" w:pos="993"/>
        </w:tabs>
        <w:ind w:left="993" w:hanging="567"/>
        <w:jc w:val="both"/>
      </w:pPr>
      <w:r>
        <w:t>a</w:t>
      </w:r>
      <w:r w:rsidR="001C633E">
        <w:t>pdzīvotās vienģimeņu, divģimeņu un rindu dzīvojamās mājās –</w:t>
      </w:r>
      <w:r>
        <w:t xml:space="preserve"> </w:t>
      </w:r>
      <w:r w:rsidR="008D562A">
        <w:t xml:space="preserve"> 1 (vienu) reizi mēnesī</w:t>
      </w:r>
      <w:r w:rsidR="00266398">
        <w:t>;</w:t>
      </w:r>
    </w:p>
    <w:p w:rsidR="00E528A4" w:rsidRDefault="00D3768C" w:rsidP="000A0B43">
      <w:pPr>
        <w:pStyle w:val="Sarakstarindkopa"/>
        <w:numPr>
          <w:ilvl w:val="1"/>
          <w:numId w:val="1"/>
        </w:numPr>
        <w:tabs>
          <w:tab w:val="clear" w:pos="720"/>
          <w:tab w:val="num" w:pos="993"/>
        </w:tabs>
        <w:ind w:left="993" w:hanging="567"/>
        <w:jc w:val="both"/>
      </w:pPr>
      <w:r>
        <w:lastRenderedPageBreak/>
        <w:t>n</w:t>
      </w:r>
      <w:r w:rsidR="006E5815">
        <w:t>ekustamajos īpašumos, kuros notiek saimnieciskā darbība, kas saistīta ar viesnīcu, restorānu, sabiedriskās ēdināšanas iestāžu un mazumtirdzniecības objektu pārtikas un virtuves atkritumu</w:t>
      </w:r>
      <w:r>
        <w:t xml:space="preserve"> un citu tiem pielīdzināmo pārtikas ražošanas atkritumu radīšanu –</w:t>
      </w:r>
      <w:r w:rsidR="00E3203F">
        <w:t xml:space="preserve"> </w:t>
      </w:r>
      <w:r w:rsidR="008D562A">
        <w:t>2 (divas) reizes nedēļā;</w:t>
      </w:r>
      <w:r w:rsidR="006C7700">
        <w:t xml:space="preserve"> </w:t>
      </w:r>
    </w:p>
    <w:p w:rsidR="008D562A" w:rsidRDefault="00AD23F7" w:rsidP="00E528A4">
      <w:pPr>
        <w:pStyle w:val="Sarakstarindkopa"/>
        <w:numPr>
          <w:ilvl w:val="1"/>
          <w:numId w:val="1"/>
        </w:numPr>
        <w:tabs>
          <w:tab w:val="clear" w:pos="720"/>
          <w:tab w:val="num" w:pos="993"/>
        </w:tabs>
        <w:ind w:hanging="294"/>
        <w:jc w:val="both"/>
      </w:pPr>
      <w:r>
        <w:t xml:space="preserve">vasarnīcās, dārza mājās u.c. īslaicīgas apmešanās ēkās –– </w:t>
      </w:r>
      <w:r w:rsidR="008D562A">
        <w:t>1 (vienu) reizi sezonā no 1.aprīļa līdz 1.oktobrim;</w:t>
      </w:r>
    </w:p>
    <w:p w:rsidR="006C7700" w:rsidRDefault="00E528A4" w:rsidP="00E528A4">
      <w:pPr>
        <w:pStyle w:val="Sarakstarindkopa"/>
        <w:numPr>
          <w:ilvl w:val="1"/>
          <w:numId w:val="1"/>
        </w:numPr>
        <w:tabs>
          <w:tab w:val="clear" w:pos="720"/>
          <w:tab w:val="num" w:pos="993"/>
        </w:tabs>
        <w:ind w:hanging="294"/>
        <w:jc w:val="both"/>
      </w:pPr>
      <w:r>
        <w:t>pārējos apbūvētos un eks</w:t>
      </w:r>
      <w:r w:rsidR="00AD23F7">
        <w:t xml:space="preserve">pluatētos nekustamajos īpašumos – </w:t>
      </w:r>
      <w:r w:rsidR="0060787B">
        <w:t>1 (vienu) reizi mēnesī.</w:t>
      </w:r>
    </w:p>
    <w:p w:rsidR="001A1B94" w:rsidRDefault="001A1B94" w:rsidP="001A1B94">
      <w:pPr>
        <w:pStyle w:val="Sarakstarindkopa"/>
        <w:jc w:val="both"/>
      </w:pPr>
    </w:p>
    <w:p w:rsidR="00D90A8E" w:rsidRDefault="00D90A8E" w:rsidP="00311B9E">
      <w:pPr>
        <w:pStyle w:val="Pamatteksts"/>
        <w:numPr>
          <w:ilvl w:val="0"/>
          <w:numId w:val="1"/>
        </w:numPr>
        <w:tabs>
          <w:tab w:val="clear" w:pos="360"/>
          <w:tab w:val="num" w:pos="426"/>
        </w:tabs>
        <w:ind w:left="426" w:hanging="426"/>
        <w:jc w:val="both"/>
      </w:pPr>
      <w:r>
        <w:t>Piedāvāt atkritumu ārpuskārtas izvešanas pakalpojumu.</w:t>
      </w:r>
    </w:p>
    <w:p w:rsidR="00311B9E" w:rsidRPr="00BB3E35" w:rsidRDefault="00195111" w:rsidP="00311B9E">
      <w:pPr>
        <w:pStyle w:val="Pamatteksts"/>
        <w:numPr>
          <w:ilvl w:val="0"/>
          <w:numId w:val="1"/>
        </w:numPr>
        <w:tabs>
          <w:tab w:val="clear" w:pos="360"/>
          <w:tab w:val="num" w:pos="426"/>
        </w:tabs>
        <w:ind w:left="426" w:hanging="426"/>
        <w:jc w:val="both"/>
      </w:pPr>
      <w:r w:rsidRPr="00BB3E35">
        <w:t xml:space="preserve">Savākt </w:t>
      </w:r>
      <w:r w:rsidR="007A3148">
        <w:t>atkritumu</w:t>
      </w:r>
      <w:r w:rsidR="00BB3E35" w:rsidRPr="00BB3E35">
        <w:t xml:space="preserve">  </w:t>
      </w:r>
      <w:r w:rsidR="000712A9" w:rsidRPr="00BB3E35">
        <w:t xml:space="preserve">tvertņu iztukšošanā </w:t>
      </w:r>
      <w:r w:rsidRPr="00BB3E35">
        <w:t>izbirušos atkritumus.</w:t>
      </w:r>
    </w:p>
    <w:p w:rsidR="00311B9E" w:rsidRDefault="00311B9E" w:rsidP="00311B9E">
      <w:pPr>
        <w:pStyle w:val="Pamatteksts"/>
        <w:numPr>
          <w:ilvl w:val="0"/>
          <w:numId w:val="1"/>
        </w:numPr>
        <w:tabs>
          <w:tab w:val="clear" w:pos="360"/>
          <w:tab w:val="num" w:pos="426"/>
        </w:tabs>
        <w:ind w:left="426" w:hanging="426"/>
        <w:jc w:val="both"/>
      </w:pPr>
      <w:r>
        <w:t>Uz sava rēķina savākt pie atkritumu tvertnēm novietotos atkritumus un sakopt teritoriju, ja a</w:t>
      </w:r>
      <w:r w:rsidRPr="00A456E9">
        <w:t>tkritumu tvertne ir pilna</w:t>
      </w:r>
      <w:r>
        <w:t xml:space="preserve"> un nav ievērots tās iztukšošanas grafiks.</w:t>
      </w:r>
    </w:p>
    <w:p w:rsidR="003730AC" w:rsidRDefault="001A73D1" w:rsidP="000712A9">
      <w:pPr>
        <w:pStyle w:val="Pamatteksts"/>
        <w:numPr>
          <w:ilvl w:val="0"/>
          <w:numId w:val="1"/>
        </w:numPr>
        <w:tabs>
          <w:tab w:val="clear" w:pos="360"/>
          <w:tab w:val="num" w:pos="426"/>
        </w:tabs>
        <w:ind w:left="426" w:hanging="426"/>
        <w:jc w:val="both"/>
      </w:pPr>
      <w:r>
        <w:t>Ne retāk kā 1 (vienu) reizi gadā</w:t>
      </w:r>
      <w:r w:rsidR="00195111">
        <w:t xml:space="preserve"> </w:t>
      </w:r>
      <w:r w:rsidR="00195111" w:rsidRPr="000712A9">
        <w:rPr>
          <w:color w:val="000000"/>
        </w:rPr>
        <w:t>mazgāt</w:t>
      </w:r>
      <w:r w:rsidR="00195111">
        <w:t xml:space="preserve"> un dezinficēt </w:t>
      </w:r>
      <w:r w:rsidR="00D5241E">
        <w:t xml:space="preserve">nešķiroto </w:t>
      </w:r>
      <w:r w:rsidR="0046221C">
        <w:t xml:space="preserve">sadzīves </w:t>
      </w:r>
      <w:r w:rsidR="00195111">
        <w:t>atkritumu</w:t>
      </w:r>
      <w:r w:rsidR="00D5241E">
        <w:t xml:space="preserve"> tvertnes</w:t>
      </w:r>
      <w:r>
        <w:t xml:space="preserve"> ar tilpumu </w:t>
      </w:r>
      <w:r w:rsidR="00D6428B">
        <w:t>virs 0,5 </w:t>
      </w:r>
      <w:r>
        <w:t>m</w:t>
      </w:r>
      <w:r w:rsidRPr="001A73D1">
        <w:rPr>
          <w:vertAlign w:val="superscript"/>
        </w:rPr>
        <w:t>3</w:t>
      </w:r>
      <w:r w:rsidR="00195111">
        <w:t>.</w:t>
      </w:r>
    </w:p>
    <w:p w:rsidR="00631061" w:rsidRDefault="00631061" w:rsidP="000712A9">
      <w:pPr>
        <w:pStyle w:val="Pamatteksts"/>
        <w:numPr>
          <w:ilvl w:val="0"/>
          <w:numId w:val="1"/>
        </w:numPr>
        <w:tabs>
          <w:tab w:val="clear" w:pos="360"/>
          <w:tab w:val="num" w:pos="426"/>
        </w:tabs>
        <w:ind w:left="426" w:hanging="426"/>
        <w:jc w:val="both"/>
      </w:pPr>
      <w:r>
        <w:t>Motivēt un iesaistīt sabiedrību videi draudzīgā atkritumu apsaimniekošanā, rīkojot akcijas un pasākumus ar mērķi popularizēt dalīto atkritumu vākšanu, veikt informatīvus pasākumus.</w:t>
      </w:r>
    </w:p>
    <w:p w:rsidR="00D5241E" w:rsidRDefault="00D5241E" w:rsidP="000712A9">
      <w:pPr>
        <w:pStyle w:val="Pamatteksts"/>
        <w:numPr>
          <w:ilvl w:val="0"/>
          <w:numId w:val="1"/>
        </w:numPr>
        <w:tabs>
          <w:tab w:val="clear" w:pos="360"/>
          <w:tab w:val="num" w:pos="426"/>
        </w:tabs>
        <w:ind w:left="426" w:hanging="426"/>
        <w:jc w:val="both"/>
      </w:pPr>
      <w:r>
        <w:t xml:space="preserve">Nodrošināt atkritumu dalītai vākšanai paredzēto atkritumu </w:t>
      </w:r>
      <w:r w:rsidR="0046221C">
        <w:t xml:space="preserve">konteineru </w:t>
      </w:r>
      <w:r>
        <w:t xml:space="preserve">regulāru iztukšošanu, turklāt 12 (divpadsmit) stundu laikā no atkritumu radītāja vai pašvaldības pieprasījuma veikt piepildīto </w:t>
      </w:r>
      <w:r w:rsidR="0046221C">
        <w:t xml:space="preserve">konteineru </w:t>
      </w:r>
      <w:r w:rsidR="009979DE">
        <w:t xml:space="preserve">ārpuskārtas iztukšošanu un izvietoto </w:t>
      </w:r>
      <w:r w:rsidR="0046221C">
        <w:t xml:space="preserve">konteineru </w:t>
      </w:r>
      <w:r w:rsidR="009979DE">
        <w:t>vietas sakopšanu pēc atkritumu izvešanas.</w:t>
      </w:r>
    </w:p>
    <w:p w:rsidR="00B312DE" w:rsidRDefault="003730AC" w:rsidP="00742B47">
      <w:pPr>
        <w:pStyle w:val="Pamatteksts"/>
        <w:numPr>
          <w:ilvl w:val="0"/>
          <w:numId w:val="1"/>
        </w:numPr>
        <w:tabs>
          <w:tab w:val="clear" w:pos="360"/>
          <w:tab w:val="num" w:pos="426"/>
        </w:tabs>
        <w:ind w:left="426" w:hanging="426"/>
        <w:jc w:val="both"/>
      </w:pPr>
      <w:r>
        <w:t>Veikt apsaimniekoto atkritumu sastāva analīzi, daudzuma uzskaiti pa veidiem</w:t>
      </w:r>
      <w:r w:rsidR="00151B90">
        <w:t xml:space="preserve"> un novada teritoriālajām vienībām, un reizi pusgadā iesniegt pārskatu pašvaldībai.</w:t>
      </w:r>
    </w:p>
    <w:p w:rsidR="003730AC" w:rsidRDefault="00B312DE" w:rsidP="00742B47">
      <w:pPr>
        <w:pStyle w:val="Pamatteksts"/>
        <w:numPr>
          <w:ilvl w:val="0"/>
          <w:numId w:val="1"/>
        </w:numPr>
        <w:tabs>
          <w:tab w:val="clear" w:pos="360"/>
          <w:tab w:val="num" w:pos="426"/>
        </w:tabs>
        <w:ind w:left="426" w:hanging="426"/>
        <w:jc w:val="both"/>
      </w:pPr>
      <w:r>
        <w:t>Nodrošināt pašvaldību ar informāciju atkritumu apsaimniekošanas rezultatīvo rādītāju aprēķinam, kā arī citu informāciju, kas tai nepieciešama pašvaldības funkciju izpildei un ir atkritumu apsaimniekotāja rīcībā.</w:t>
      </w:r>
      <w:r w:rsidR="00151B90">
        <w:t xml:space="preserve"> </w:t>
      </w:r>
    </w:p>
    <w:p w:rsidR="00742B47" w:rsidRDefault="00742B47" w:rsidP="00742B47">
      <w:pPr>
        <w:pStyle w:val="Pamatteksts"/>
        <w:numPr>
          <w:ilvl w:val="0"/>
          <w:numId w:val="1"/>
        </w:numPr>
        <w:tabs>
          <w:tab w:val="clear" w:pos="360"/>
          <w:tab w:val="num" w:pos="426"/>
        </w:tabs>
        <w:ind w:left="426" w:hanging="426"/>
        <w:jc w:val="both"/>
      </w:pPr>
      <w:r>
        <w:t>Beidzoties līgumam ar pašvaldību, pašvaldības noteiktajā termiņā un apjomā iesniegt tai detalizētu informāciju par līguma darbības laikā noslēgtajiem līgumiem ar klientiem, to atkritumu nodošanas paradumiem, apsaimniekoto atkritumu daudzumu, veidiem u. tml.</w:t>
      </w:r>
    </w:p>
    <w:p w:rsidR="004A2C9B" w:rsidRDefault="004A2C9B" w:rsidP="00836121">
      <w:pPr>
        <w:jc w:val="both"/>
      </w:pPr>
    </w:p>
    <w:p w:rsidR="00836121" w:rsidRDefault="00836121" w:rsidP="004432A7">
      <w:pPr>
        <w:pStyle w:val="Sarakstarindkopa"/>
        <w:numPr>
          <w:ilvl w:val="0"/>
          <w:numId w:val="11"/>
        </w:numPr>
        <w:ind w:left="284" w:hanging="218"/>
        <w:jc w:val="center"/>
      </w:pPr>
      <w:r>
        <w:t>Atkritumu radītāja pienākumi</w:t>
      </w:r>
    </w:p>
    <w:p w:rsidR="00836121" w:rsidRDefault="00836121" w:rsidP="004432A7">
      <w:pPr>
        <w:jc w:val="both"/>
      </w:pPr>
    </w:p>
    <w:p w:rsidR="004432A7" w:rsidRDefault="00F554DA" w:rsidP="007B64DC">
      <w:pPr>
        <w:pStyle w:val="Pamatteksts"/>
        <w:numPr>
          <w:ilvl w:val="0"/>
          <w:numId w:val="1"/>
        </w:numPr>
        <w:tabs>
          <w:tab w:val="clear" w:pos="360"/>
          <w:tab w:val="num" w:pos="426"/>
        </w:tabs>
        <w:ind w:left="426" w:hanging="426"/>
        <w:jc w:val="both"/>
      </w:pPr>
      <w:r>
        <w:t>Noslēgt līgumu</w:t>
      </w:r>
      <w:r w:rsidR="004432A7">
        <w:t xml:space="preserve"> ar atkritumu apsaimniekotāju</w:t>
      </w:r>
      <w:r w:rsidR="00790D7F">
        <w:t xml:space="preserve"> par katru </w:t>
      </w:r>
      <w:r w:rsidR="004432A7">
        <w:t xml:space="preserve"> </w:t>
      </w:r>
      <w:r w:rsidR="00603DDC">
        <w:t>apbūvētu un ekspluatētu</w:t>
      </w:r>
      <w:r w:rsidR="00790D7F">
        <w:t xml:space="preserve"> nekustamo īpašumu </w:t>
      </w:r>
      <w:r w:rsidR="004432A7">
        <w:t xml:space="preserve">un </w:t>
      </w:r>
      <w:r>
        <w:t>iekļauties</w:t>
      </w:r>
      <w:r w:rsidR="004432A7">
        <w:t xml:space="preserve"> pašvaldības noteiktajā atk</w:t>
      </w:r>
      <w:r w:rsidR="00790D7F">
        <w:t>ritumu apsaimniekošanas sistēmā.</w:t>
      </w:r>
    </w:p>
    <w:p w:rsidR="004432A7" w:rsidRDefault="007B64DC" w:rsidP="007B64DC">
      <w:pPr>
        <w:pStyle w:val="Pamatteksts"/>
        <w:numPr>
          <w:ilvl w:val="0"/>
          <w:numId w:val="1"/>
        </w:numPr>
        <w:tabs>
          <w:tab w:val="clear" w:pos="360"/>
          <w:tab w:val="num" w:pos="426"/>
        </w:tabs>
        <w:ind w:left="426" w:hanging="426"/>
        <w:jc w:val="both"/>
      </w:pPr>
      <w:r>
        <w:t>A</w:t>
      </w:r>
      <w:r w:rsidR="004432A7">
        <w:t>tbrīvoties no atkritumiem tikai norm</w:t>
      </w:r>
      <w:r>
        <w:t>atīvajos aktos noteiktajā veidā, nepieļaut to uzkrāšanos.</w:t>
      </w:r>
    </w:p>
    <w:p w:rsidR="004432A7" w:rsidRDefault="00385E83" w:rsidP="00612C24">
      <w:pPr>
        <w:pStyle w:val="Pamatteksts"/>
        <w:numPr>
          <w:ilvl w:val="0"/>
          <w:numId w:val="1"/>
        </w:numPr>
        <w:tabs>
          <w:tab w:val="clear" w:pos="360"/>
          <w:tab w:val="num" w:pos="426"/>
        </w:tabs>
        <w:ind w:left="426" w:hanging="426"/>
        <w:jc w:val="both"/>
      </w:pPr>
      <w:r>
        <w:t>V</w:t>
      </w:r>
      <w:r w:rsidR="004432A7">
        <w:t>eikt sākotnējo sadz</w:t>
      </w:r>
      <w:r>
        <w:t xml:space="preserve">īves atkritumu šķirošanu, dalīto atkritumu savākšanas punktos vai </w:t>
      </w:r>
      <w:r w:rsidR="00537AAF">
        <w:t xml:space="preserve">šķiroto atkritumu savākšanas </w:t>
      </w:r>
      <w:r>
        <w:t>laukumos</w:t>
      </w:r>
      <w:r w:rsidR="004432A7">
        <w:t xml:space="preserve"> </w:t>
      </w:r>
      <w:r w:rsidR="0046221C">
        <w:t xml:space="preserve">dalīti </w:t>
      </w:r>
      <w:r w:rsidR="004432A7">
        <w:t>nodot vismaz papīru</w:t>
      </w:r>
      <w:r>
        <w:t>, metālu, plastmasu un stiklu</w:t>
      </w:r>
      <w:r w:rsidR="004432A7">
        <w:t>.</w:t>
      </w:r>
      <w:r w:rsidR="000F0EE9">
        <w:t xml:space="preserve"> </w:t>
      </w:r>
    </w:p>
    <w:p w:rsidR="00CE7E37" w:rsidRDefault="00CE7E37" w:rsidP="00532225">
      <w:pPr>
        <w:pStyle w:val="Pamatteksts"/>
        <w:numPr>
          <w:ilvl w:val="0"/>
          <w:numId w:val="1"/>
        </w:numPr>
        <w:tabs>
          <w:tab w:val="clear" w:pos="360"/>
          <w:tab w:val="num" w:pos="426"/>
        </w:tabs>
        <w:ind w:left="426" w:hanging="426"/>
        <w:jc w:val="both"/>
      </w:pPr>
      <w:r>
        <w:t>Nepieļaut ražošanas, bīstamo, būvniecības vai būvju nojaukšanas u.c. specifisko atkritumu</w:t>
      </w:r>
      <w:r w:rsidR="00AE56B2">
        <w:t>, tostarp lielgabarīta (mēbeles un tml.)</w:t>
      </w:r>
      <w:r>
        <w:t xml:space="preserve"> sajaukšanos ar sadzīves atkritumiem</w:t>
      </w:r>
      <w:r w:rsidR="00A172C8">
        <w:t>, to</w:t>
      </w:r>
      <w:r w:rsidR="008E530B">
        <w:t xml:space="preserve"> </w:t>
      </w:r>
      <w:r w:rsidR="003A16CE">
        <w:t>ievietoša</w:t>
      </w:r>
      <w:r w:rsidR="00CA35B5">
        <w:t>nu nešķiroto atkritumu tvertnēs, bet nodrošināt to nogādāšanu</w:t>
      </w:r>
      <w:r w:rsidR="00012CC9">
        <w:t xml:space="preserve"> savākšanas,</w:t>
      </w:r>
      <w:r w:rsidR="00CA35B5">
        <w:t xml:space="preserve"> pārstrādes vai apglabāšanas vietā.</w:t>
      </w:r>
    </w:p>
    <w:p w:rsidR="004432A7" w:rsidRDefault="007B64DC" w:rsidP="007B64DC">
      <w:pPr>
        <w:pStyle w:val="Pamatteksts"/>
        <w:numPr>
          <w:ilvl w:val="0"/>
          <w:numId w:val="1"/>
        </w:numPr>
        <w:tabs>
          <w:tab w:val="clear" w:pos="360"/>
          <w:tab w:val="num" w:pos="426"/>
        </w:tabs>
        <w:ind w:left="426" w:hanging="426"/>
        <w:jc w:val="both"/>
      </w:pPr>
      <w:r>
        <w:t>S</w:t>
      </w:r>
      <w:r w:rsidR="004F31C0">
        <w:t xml:space="preserve">lēdzot līgumu ar </w:t>
      </w:r>
      <w:r w:rsidR="001A205E">
        <w:t xml:space="preserve">atkritumu apsaimniekotāju, </w:t>
      </w:r>
      <w:r w:rsidR="004F31C0">
        <w:t>vieno</w:t>
      </w:r>
      <w:r w:rsidR="001A205E">
        <w:t>ties</w:t>
      </w:r>
      <w:r w:rsidR="004F31C0">
        <w:t xml:space="preserve"> par </w:t>
      </w:r>
      <w:r w:rsidR="001A205E">
        <w:t>radīt</w:t>
      </w:r>
      <w:r w:rsidR="00A172C8">
        <w:t>ajam</w:t>
      </w:r>
      <w:r w:rsidR="001A205E">
        <w:t xml:space="preserve"> </w:t>
      </w:r>
      <w:r w:rsidR="00A172C8">
        <w:t xml:space="preserve">sadzīves </w:t>
      </w:r>
      <w:r w:rsidR="001A205E">
        <w:t xml:space="preserve">atkritumu daudzumam atbilstošu atkritumu </w:t>
      </w:r>
      <w:r w:rsidR="00A172C8">
        <w:t>konteinera tilpumu un to skaitu</w:t>
      </w:r>
      <w:r w:rsidR="001A205E">
        <w:t xml:space="preserve">, </w:t>
      </w:r>
      <w:r w:rsidR="00A172C8">
        <w:t>nosakot konteinera</w:t>
      </w:r>
      <w:r w:rsidR="001A205E">
        <w:t xml:space="preserve"> </w:t>
      </w:r>
      <w:r w:rsidR="00A172C8">
        <w:t xml:space="preserve">novietošanas vietu </w:t>
      </w:r>
      <w:r w:rsidR="001A205E">
        <w:t xml:space="preserve">un </w:t>
      </w:r>
      <w:r w:rsidR="00A172C8">
        <w:t xml:space="preserve">nepieciešamo konteinera </w:t>
      </w:r>
      <w:r w:rsidR="001A205E">
        <w:t>iztukšošanas biežumu</w:t>
      </w:r>
      <w:r w:rsidR="004F31C0">
        <w:t>.</w:t>
      </w:r>
      <w:r w:rsidR="003C3D1F">
        <w:t xml:space="preserve"> </w:t>
      </w:r>
    </w:p>
    <w:p w:rsidR="00F554DA" w:rsidRDefault="00F554DA" w:rsidP="00F554DA">
      <w:pPr>
        <w:pStyle w:val="Pamatteksts"/>
        <w:numPr>
          <w:ilvl w:val="0"/>
          <w:numId w:val="1"/>
        </w:numPr>
        <w:tabs>
          <w:tab w:val="clear" w:pos="360"/>
          <w:tab w:val="num" w:pos="426"/>
        </w:tabs>
        <w:ind w:left="426" w:hanging="426"/>
        <w:jc w:val="both"/>
      </w:pPr>
      <w:r>
        <w:lastRenderedPageBreak/>
        <w:t xml:space="preserve">Ievietot savus </w:t>
      </w:r>
      <w:r w:rsidR="00AC2E00">
        <w:t xml:space="preserve">nešķirotos </w:t>
      </w:r>
      <w:r>
        <w:t xml:space="preserve">atkritumus tikai tajā atkritumu </w:t>
      </w:r>
      <w:r w:rsidR="00A172C8">
        <w:t>konteinerā</w:t>
      </w:r>
      <w:r>
        <w:t>, kura izmantošana paredzēta noslēgtajā līgumā ar atkritumu apsaimniekotāju.</w:t>
      </w:r>
    </w:p>
    <w:p w:rsidR="00F554DA" w:rsidRDefault="00F554DA" w:rsidP="007B64DC">
      <w:pPr>
        <w:pStyle w:val="Pamatteksts"/>
        <w:numPr>
          <w:ilvl w:val="0"/>
          <w:numId w:val="1"/>
        </w:numPr>
        <w:tabs>
          <w:tab w:val="clear" w:pos="360"/>
          <w:tab w:val="num" w:pos="426"/>
        </w:tabs>
        <w:ind w:left="426" w:hanging="426"/>
        <w:jc w:val="both"/>
      </w:pPr>
      <w:r>
        <w:t>Paredzot vienreizēju nešķiroto atkritumu daudzuma palielināšanos, savlaicīgi iegādāties to nodošanai priekšapmaksas maisus.</w:t>
      </w:r>
    </w:p>
    <w:p w:rsidR="004F31C0" w:rsidRDefault="00532225" w:rsidP="007B64DC">
      <w:pPr>
        <w:pStyle w:val="Pamatteksts"/>
        <w:numPr>
          <w:ilvl w:val="0"/>
          <w:numId w:val="1"/>
        </w:numPr>
        <w:tabs>
          <w:tab w:val="clear" w:pos="360"/>
          <w:tab w:val="num" w:pos="426"/>
        </w:tabs>
        <w:ind w:left="426" w:hanging="426"/>
        <w:jc w:val="both"/>
      </w:pPr>
      <w:r>
        <w:t>Nenovietot</w:t>
      </w:r>
      <w:r w:rsidR="004F31C0">
        <w:t xml:space="preserve"> atkritumus pie </w:t>
      </w:r>
      <w:r w:rsidR="007B64DC">
        <w:t xml:space="preserve">atkritumu </w:t>
      </w:r>
      <w:r w:rsidR="00A172C8">
        <w:t>konteine</w:t>
      </w:r>
      <w:r w:rsidR="008E530B">
        <w:t>r</w:t>
      </w:r>
      <w:r w:rsidR="00A172C8">
        <w:t>iem</w:t>
      </w:r>
      <w:r w:rsidR="004F31C0">
        <w:t>, izņemot, ja tie ievietoti atkritumu apsaimniekotāja</w:t>
      </w:r>
      <w:r w:rsidR="001A205E">
        <w:t xml:space="preserve"> trafare</w:t>
      </w:r>
      <w:r w:rsidR="004F31C0">
        <w:t>tos priekšapmaksas maisos.</w:t>
      </w:r>
    </w:p>
    <w:p w:rsidR="004F31C0" w:rsidRDefault="003A4005" w:rsidP="007B64DC">
      <w:pPr>
        <w:pStyle w:val="Pamatteksts"/>
        <w:numPr>
          <w:ilvl w:val="0"/>
          <w:numId w:val="1"/>
        </w:numPr>
        <w:tabs>
          <w:tab w:val="clear" w:pos="360"/>
          <w:tab w:val="num" w:pos="426"/>
        </w:tabs>
        <w:ind w:left="426" w:hanging="426"/>
        <w:jc w:val="both"/>
      </w:pPr>
      <w:r>
        <w:t>S</w:t>
      </w:r>
      <w:r w:rsidR="00A172C8">
        <w:t xml:space="preserve">askaņā ar noslēgtajā </w:t>
      </w:r>
      <w:r>
        <w:t>atkritumu apsaimniekošana līgumā at</w:t>
      </w:r>
      <w:r w:rsidR="00A172C8">
        <w:t>runāto atkritumu izvešanas grafiku, n</w:t>
      </w:r>
      <w:r w:rsidR="00CC1A5D">
        <w:t>o</w:t>
      </w:r>
      <w:r w:rsidR="004F31C0">
        <w:t>drošin</w:t>
      </w:r>
      <w:r w:rsidR="00CC1A5D">
        <w:t>āt</w:t>
      </w:r>
      <w:r w:rsidR="004F31C0">
        <w:t xml:space="preserve"> atkritumu apsaimniekotāja specializētajam transportam atbilstoš</w:t>
      </w:r>
      <w:r w:rsidR="00CC1A5D">
        <w:t>u piekļuvi</w:t>
      </w:r>
      <w:r w:rsidR="004F31C0">
        <w:t xml:space="preserve"> </w:t>
      </w:r>
      <w:r w:rsidR="00CC1A5D">
        <w:t xml:space="preserve">atkritumu </w:t>
      </w:r>
      <w:r w:rsidR="00A172C8">
        <w:t xml:space="preserve">konteineriem </w:t>
      </w:r>
      <w:r w:rsidR="00CC1A5D">
        <w:t>to iztukšošanai</w:t>
      </w:r>
      <w:r w:rsidR="004F31C0">
        <w:t>.</w:t>
      </w:r>
    </w:p>
    <w:p w:rsidR="00603DDC" w:rsidRDefault="00F554DA" w:rsidP="00F554DA">
      <w:pPr>
        <w:pStyle w:val="Pamatteksts"/>
        <w:numPr>
          <w:ilvl w:val="0"/>
          <w:numId w:val="1"/>
        </w:numPr>
        <w:tabs>
          <w:tab w:val="clear" w:pos="360"/>
          <w:tab w:val="num" w:pos="426"/>
        </w:tabs>
        <w:ind w:left="426" w:hanging="426"/>
        <w:jc w:val="both"/>
      </w:pPr>
      <w:r>
        <w:t xml:space="preserve">Atkritumu </w:t>
      </w:r>
      <w:r w:rsidR="003A4005">
        <w:t xml:space="preserve">konteineru </w:t>
      </w:r>
      <w:r>
        <w:t xml:space="preserve">iztukšošanas dienā </w:t>
      </w:r>
      <w:r w:rsidR="00D60A77">
        <w:t xml:space="preserve">mazizmēra </w:t>
      </w:r>
      <w:r>
        <w:t>tvertnes</w:t>
      </w:r>
      <w:r w:rsidR="00AD26C8">
        <w:t xml:space="preserve"> (līdz 0,5 m</w:t>
      </w:r>
      <w:r w:rsidR="00AD26C8" w:rsidRPr="00AD26C8">
        <w:rPr>
          <w:vertAlign w:val="superscript"/>
        </w:rPr>
        <w:t>3</w:t>
      </w:r>
      <w:r w:rsidR="00D60A77">
        <w:t>)</w:t>
      </w:r>
      <w:r>
        <w:t xml:space="preserve"> pārvietot uz specializētajam tran</w:t>
      </w:r>
      <w:r w:rsidR="00AD26C8">
        <w:t>sportam vai tā apkalpei pieejamu</w:t>
      </w:r>
      <w:r>
        <w:t xml:space="preserve"> </w:t>
      </w:r>
      <w:r w:rsidR="003A4005">
        <w:t xml:space="preserve">īslaicīgo novietnes </w:t>
      </w:r>
      <w:r>
        <w:t xml:space="preserve">vietu </w:t>
      </w:r>
      <w:r w:rsidR="00603DDC">
        <w:t>–</w:t>
      </w:r>
      <w:r w:rsidR="003A4005">
        <w:t>nodrošinot, ka</w:t>
      </w:r>
      <w:r w:rsidR="00603DDC">
        <w:t xml:space="preserve"> neti</w:t>
      </w:r>
      <w:r w:rsidR="003A4005">
        <w:t>e</w:t>
      </w:r>
      <w:r w:rsidR="00603DDC">
        <w:t>k traucēta transporta līdzekļu vai gājēju kustība, neti</w:t>
      </w:r>
      <w:r w:rsidR="00E021E0">
        <w:t>e</w:t>
      </w:r>
      <w:r w:rsidR="00603DDC">
        <w:t xml:space="preserve">k radīta negatīva ietekme citiem sabiedrības locekļus (piemēram, smakas logu priekšā, tvertnē ievietotajiem atkritumiem piekļūs dzīvnieki un tml.).   </w:t>
      </w:r>
    </w:p>
    <w:p w:rsidR="004432A7" w:rsidRDefault="005C5D82" w:rsidP="007B64DC">
      <w:pPr>
        <w:pStyle w:val="Pamatteksts"/>
        <w:numPr>
          <w:ilvl w:val="0"/>
          <w:numId w:val="1"/>
        </w:numPr>
        <w:tabs>
          <w:tab w:val="clear" w:pos="360"/>
          <w:tab w:val="num" w:pos="426"/>
        </w:tabs>
        <w:ind w:left="426" w:hanging="426"/>
        <w:jc w:val="both"/>
      </w:pPr>
      <w:r>
        <w:t>U</w:t>
      </w:r>
      <w:r w:rsidR="003C5B94">
        <w:t>zturēt kārtībā</w:t>
      </w:r>
      <w:r w:rsidR="00D60A77">
        <w:t xml:space="preserve"> pievedceļus</w:t>
      </w:r>
      <w:r>
        <w:t xml:space="preserve"> un tīrībā atkritumu </w:t>
      </w:r>
      <w:r w:rsidR="002C244A">
        <w:t xml:space="preserve">konteineru </w:t>
      </w:r>
      <w:r>
        <w:t>izvietošanas vietu.</w:t>
      </w:r>
    </w:p>
    <w:p w:rsidR="002F6E6F" w:rsidRDefault="002F6E6F" w:rsidP="007B64DC">
      <w:pPr>
        <w:pStyle w:val="Pamatteksts"/>
        <w:numPr>
          <w:ilvl w:val="0"/>
          <w:numId w:val="1"/>
        </w:numPr>
        <w:tabs>
          <w:tab w:val="clear" w:pos="360"/>
          <w:tab w:val="num" w:pos="426"/>
        </w:tabs>
        <w:ind w:left="426" w:hanging="426"/>
        <w:jc w:val="both"/>
      </w:pPr>
      <w:r>
        <w:t>Nepieļaut, ka šķidrie sadzīves atkritumi, no apbūves, kas nav pieslēgta centralizētajai kanalizācijas sistēmai, noplūst dabā.</w:t>
      </w:r>
    </w:p>
    <w:p w:rsidR="00DD1CED" w:rsidRDefault="00DD1CED" w:rsidP="00DD1CED">
      <w:pPr>
        <w:jc w:val="both"/>
      </w:pPr>
    </w:p>
    <w:p w:rsidR="00DD1CED" w:rsidRDefault="00DD1CED" w:rsidP="00DD1CED">
      <w:pPr>
        <w:pStyle w:val="Sarakstarindkopa"/>
        <w:numPr>
          <w:ilvl w:val="0"/>
          <w:numId w:val="11"/>
        </w:numPr>
        <w:ind w:left="426" w:hanging="66"/>
        <w:jc w:val="center"/>
      </w:pPr>
      <w:r>
        <w:t>Speciālie</w:t>
      </w:r>
      <w:r w:rsidR="009E0C6F">
        <w:t xml:space="preserve"> (papildus)</w:t>
      </w:r>
      <w:r>
        <w:t xml:space="preserve"> noteikumi</w:t>
      </w:r>
    </w:p>
    <w:p w:rsidR="00DD1CED" w:rsidRDefault="00DD1CED" w:rsidP="00DD1CED">
      <w:pPr>
        <w:jc w:val="both"/>
      </w:pPr>
    </w:p>
    <w:p w:rsidR="00617851" w:rsidRDefault="007704E8" w:rsidP="00DB7D14">
      <w:pPr>
        <w:pStyle w:val="Pamatteksts"/>
        <w:numPr>
          <w:ilvl w:val="0"/>
          <w:numId w:val="1"/>
        </w:numPr>
        <w:tabs>
          <w:tab w:val="clear" w:pos="360"/>
          <w:tab w:val="num" w:pos="426"/>
        </w:tabs>
        <w:ind w:left="426" w:hanging="426"/>
        <w:jc w:val="both"/>
      </w:pPr>
      <w:r>
        <w:t xml:space="preserve">Atsevišķos gadījumos, ja atkritumu radītājs objektīvu apstākļu dēļ nevar nodrošināt vietu atkritumu </w:t>
      </w:r>
      <w:r w:rsidR="002C244A">
        <w:t xml:space="preserve">konteineram </w:t>
      </w:r>
      <w:r>
        <w:t>un specializētā transporta piekļuvi tā iztukšošanai, pieļaujama atkāpe no 26.punkta, līgumā ar atkritumu apsaimniekotāju sadzīves atkritumu savākšanu priekšapmaksas maisos.</w:t>
      </w:r>
    </w:p>
    <w:p w:rsidR="001F095C" w:rsidRDefault="00D4533C" w:rsidP="00DB7D14">
      <w:pPr>
        <w:pStyle w:val="Pamatteksts"/>
        <w:numPr>
          <w:ilvl w:val="0"/>
          <w:numId w:val="1"/>
        </w:numPr>
        <w:tabs>
          <w:tab w:val="clear" w:pos="360"/>
          <w:tab w:val="num" w:pos="426"/>
        </w:tabs>
        <w:ind w:left="426" w:hanging="426"/>
        <w:jc w:val="both"/>
      </w:pPr>
      <w:r>
        <w:t xml:space="preserve">Par daudzdzīvokļu dzīvojamā mājā radīto sadzīves atkritumu apsaimniekošanu ir atbildīga dzīvokļu īpašnieku kopība, kas </w:t>
      </w:r>
      <w:r w:rsidR="0031516E" w:rsidRPr="00617851">
        <w:t xml:space="preserve">nodrošina </w:t>
      </w:r>
      <w:r>
        <w:t>vienota līguma noslēgšanu ar atkritumu apsaimniekotāju.</w:t>
      </w:r>
      <w:r w:rsidR="001F095C">
        <w:t xml:space="preserve"> </w:t>
      </w:r>
    </w:p>
    <w:p w:rsidR="00DD1CED" w:rsidRDefault="009E0C6F" w:rsidP="00DB7D14">
      <w:pPr>
        <w:pStyle w:val="Pamatteksts"/>
        <w:numPr>
          <w:ilvl w:val="0"/>
          <w:numId w:val="1"/>
        </w:numPr>
        <w:tabs>
          <w:tab w:val="clear" w:pos="360"/>
          <w:tab w:val="num" w:pos="426"/>
        </w:tabs>
        <w:ind w:left="426" w:hanging="426"/>
        <w:jc w:val="both"/>
      </w:pPr>
      <w:r>
        <w:t>Atkritumu radītājam, kas ir saimnieciskās darbības veicējs,</w:t>
      </w:r>
      <w:r w:rsidR="00D4533C">
        <w:t xml:space="preserve"> darījumu iestādei, valsts vai pašvaldības institūcijai</w:t>
      </w:r>
      <w:r>
        <w:t xml:space="preserve"> jāvienojas ar nekustamā īpašuma, kurā tas veic saimniecisko darbību, īpašnieku par kārtību, kādā tiks veikta atkritumu uzkrāšana un nodošana atkritumu apsaimniekotājam.</w:t>
      </w:r>
    </w:p>
    <w:p w:rsidR="00407832" w:rsidRDefault="00407832" w:rsidP="00407832">
      <w:pPr>
        <w:pStyle w:val="Pamatteksts"/>
        <w:numPr>
          <w:ilvl w:val="0"/>
          <w:numId w:val="1"/>
        </w:numPr>
        <w:tabs>
          <w:tab w:val="clear" w:pos="360"/>
          <w:tab w:val="num" w:pos="426"/>
        </w:tabs>
        <w:ind w:left="426" w:hanging="426"/>
        <w:jc w:val="both"/>
      </w:pPr>
      <w:r>
        <w:t xml:space="preserve">Ja līgumu ar atkritumu apsaimniekošanu neslēdz vairāku personu kopīgi ekspluatēta </w:t>
      </w:r>
      <w:r w:rsidR="001F0E5F">
        <w:t xml:space="preserve">nedzīvojamo telpu </w:t>
      </w:r>
      <w:r>
        <w:t>nekustamā īpašuma īpašnieks, tā pienākums ir sniegt atkritumu apsaimniekotājam patiesu informāciju par īpašuma lietotājiem</w:t>
      </w:r>
      <w:r w:rsidR="008E7705">
        <w:t xml:space="preserve"> – atkritumu radītājiem</w:t>
      </w:r>
      <w:r>
        <w:t xml:space="preserve">. </w:t>
      </w:r>
    </w:p>
    <w:p w:rsidR="001F0E5F" w:rsidRDefault="009E0C6F" w:rsidP="00DB7D14">
      <w:pPr>
        <w:pStyle w:val="Pamatteksts"/>
        <w:numPr>
          <w:ilvl w:val="0"/>
          <w:numId w:val="1"/>
        </w:numPr>
        <w:tabs>
          <w:tab w:val="clear" w:pos="360"/>
          <w:tab w:val="num" w:pos="426"/>
        </w:tabs>
        <w:ind w:left="426" w:hanging="426"/>
        <w:jc w:val="both"/>
      </w:pPr>
      <w:r>
        <w:t>Publisku pasākumu</w:t>
      </w:r>
      <w:r w:rsidR="002340C2">
        <w:t xml:space="preserve"> un izbraukuma tirdzniecības</w:t>
      </w:r>
      <w:r>
        <w:t xml:space="preserve"> organizētāja pienākums ir </w:t>
      </w:r>
      <w:r w:rsidR="001F0E5F">
        <w:t xml:space="preserve">pirms pasākuma vienoties ar atkritumu apsaimniekotāju par nepieciešamo atkritumu konteineru daudzumu, to izvietošanu un iztukšošanu pēc pasākuma, vienojoties par atkritumu apsaimniekošanas samaksu. </w:t>
      </w:r>
    </w:p>
    <w:p w:rsidR="00DB7D14" w:rsidRDefault="00C97F27" w:rsidP="00DB7D14">
      <w:pPr>
        <w:pStyle w:val="Pamatteksts"/>
        <w:numPr>
          <w:ilvl w:val="0"/>
          <w:numId w:val="1"/>
        </w:numPr>
        <w:tabs>
          <w:tab w:val="clear" w:pos="360"/>
          <w:tab w:val="num" w:pos="426"/>
        </w:tabs>
        <w:ind w:left="426" w:hanging="426"/>
        <w:jc w:val="both"/>
      </w:pPr>
      <w:r>
        <w:t xml:space="preserve">Sabiedriskās ēdināšanas, degustācijas vai prezentācijas organizētājs, kas izsniedz </w:t>
      </w:r>
      <w:r w:rsidR="00323FA0">
        <w:t>preces</w:t>
      </w:r>
      <w:r w:rsidR="007C7354">
        <w:t xml:space="preserve"> vienreiz lietojamos traukos vai</w:t>
      </w:r>
      <w:r>
        <w:t xml:space="preserve"> iepakojumā lieto</w:t>
      </w:r>
      <w:r w:rsidR="00603DDC">
        <w:t xml:space="preserve">šanai </w:t>
      </w:r>
      <w:r w:rsidR="00323FA0">
        <w:t xml:space="preserve">uz </w:t>
      </w:r>
      <w:r w:rsidR="00D856A2">
        <w:t>vietas publisk</w:t>
      </w:r>
      <w:r>
        <w:t xml:space="preserve">ā </w:t>
      </w:r>
      <w:r w:rsidR="00D856A2">
        <w:t>vietā</w:t>
      </w:r>
      <w:r>
        <w:t>, nodrošina š</w:t>
      </w:r>
      <w:r w:rsidR="007C7354">
        <w:t>o atkritumu</w:t>
      </w:r>
      <w:r w:rsidR="001F0E5F">
        <w:t xml:space="preserve"> savākšanai nepieciešamo konteineru uzstādīšanu, iepriekš vienojoties ar atkritumu apsaimniekotāju par to iztukšošanu </w:t>
      </w:r>
      <w:r>
        <w:t>un</w:t>
      </w:r>
      <w:r w:rsidR="001F0E5F">
        <w:t xml:space="preserve"> </w:t>
      </w:r>
      <w:r>
        <w:t>atkritumu apsaimnieko</w:t>
      </w:r>
      <w:r w:rsidR="001F0E5F">
        <w:t>šanas samaksu</w:t>
      </w:r>
      <w:r>
        <w:t>.</w:t>
      </w:r>
    </w:p>
    <w:p w:rsidR="002340C2" w:rsidRDefault="00AD5697" w:rsidP="002340C2">
      <w:pPr>
        <w:pStyle w:val="Pamatteksts"/>
        <w:numPr>
          <w:ilvl w:val="0"/>
          <w:numId w:val="1"/>
        </w:numPr>
        <w:tabs>
          <w:tab w:val="clear" w:pos="360"/>
          <w:tab w:val="num" w:pos="426"/>
        </w:tabs>
        <w:ind w:left="426" w:hanging="426"/>
        <w:jc w:val="both"/>
      </w:pPr>
      <w:r>
        <w:t>A</w:t>
      </w:r>
      <w:r w:rsidR="002340C2">
        <w:t>tkritumu radītājiem</w:t>
      </w:r>
      <w:r>
        <w:t xml:space="preserve"> no dzīvojamām mājām</w:t>
      </w:r>
      <w:r w:rsidR="002340C2">
        <w:t xml:space="preserve"> atļauts kompostēt bioloģiski noārdāmos atkritumus sava īpašuma teritorijā, ja tas nerada draudus cilvēku dzīvībai, veselībai, videi, vai trešo personu mantai.</w:t>
      </w:r>
    </w:p>
    <w:p w:rsidR="00603DDC" w:rsidRPr="00DB7D14" w:rsidRDefault="00603DDC" w:rsidP="00603DDC">
      <w:pPr>
        <w:pStyle w:val="Pamatteksts"/>
        <w:numPr>
          <w:ilvl w:val="0"/>
          <w:numId w:val="1"/>
        </w:numPr>
        <w:tabs>
          <w:tab w:val="clear" w:pos="360"/>
          <w:tab w:val="num" w:pos="426"/>
        </w:tabs>
        <w:ind w:left="426" w:hanging="426"/>
        <w:jc w:val="both"/>
      </w:pPr>
      <w:r w:rsidRPr="00DB7D14">
        <w:lastRenderedPageBreak/>
        <w:t xml:space="preserve">Atkritumu apsaimniekošanas kārtības neievērošana no atkritumu apsaimniekotāja puses ir pamats pašvaldībai </w:t>
      </w:r>
      <w:r w:rsidR="0038531E">
        <w:t>lauzt</w:t>
      </w:r>
      <w:r w:rsidRPr="00DB7D14">
        <w:t xml:space="preserve"> noslēgt</w:t>
      </w:r>
      <w:r w:rsidR="0038531E">
        <w:t>o</w:t>
      </w:r>
      <w:r w:rsidRPr="00DB7D14">
        <w:t xml:space="preserve"> atkritumu apsaimniekošanas līguma.</w:t>
      </w:r>
    </w:p>
    <w:p w:rsidR="00284E25" w:rsidRDefault="00284E25" w:rsidP="00284E25">
      <w:pPr>
        <w:tabs>
          <w:tab w:val="num" w:pos="1260"/>
        </w:tabs>
        <w:jc w:val="both"/>
      </w:pPr>
    </w:p>
    <w:p w:rsidR="003B1956" w:rsidRDefault="000D73A3" w:rsidP="000D73A3">
      <w:pPr>
        <w:pStyle w:val="Sarakstarindkopa"/>
        <w:numPr>
          <w:ilvl w:val="0"/>
          <w:numId w:val="11"/>
        </w:numPr>
        <w:tabs>
          <w:tab w:val="num" w:pos="426"/>
        </w:tabs>
        <w:jc w:val="center"/>
      </w:pPr>
      <w:r>
        <w:t>Noslēguma jautājumi</w:t>
      </w:r>
    </w:p>
    <w:p w:rsidR="003B1956" w:rsidRDefault="003B1956" w:rsidP="003B1956">
      <w:pPr>
        <w:tabs>
          <w:tab w:val="num" w:pos="1260"/>
        </w:tabs>
        <w:jc w:val="both"/>
      </w:pPr>
    </w:p>
    <w:p w:rsidR="00DA2C0D" w:rsidRPr="00A456E9" w:rsidRDefault="00DA2C0D" w:rsidP="00DA2C0D">
      <w:pPr>
        <w:pStyle w:val="Pamatteksts"/>
        <w:numPr>
          <w:ilvl w:val="0"/>
          <w:numId w:val="1"/>
        </w:numPr>
        <w:tabs>
          <w:tab w:val="clear" w:pos="360"/>
          <w:tab w:val="num" w:pos="426"/>
        </w:tabs>
        <w:ind w:left="426" w:hanging="426"/>
        <w:jc w:val="both"/>
      </w:pPr>
      <w:r>
        <w:t>Atzīt par spēku zaudējušiem Alūksnes novada pašvaldības domes 2010.gada 26.augusta saistošos noteikumus Nr.31/2010 “Par sadzīves atkritumu apsaimniekošanu Alūksnes novadā”.</w:t>
      </w:r>
    </w:p>
    <w:p w:rsidR="00DD6060" w:rsidRDefault="00DD6060" w:rsidP="00DA2C0D">
      <w:pPr>
        <w:pStyle w:val="Pamatteksts"/>
        <w:numPr>
          <w:ilvl w:val="0"/>
          <w:numId w:val="1"/>
        </w:numPr>
        <w:tabs>
          <w:tab w:val="clear" w:pos="360"/>
          <w:tab w:val="num" w:pos="426"/>
        </w:tabs>
        <w:ind w:left="426" w:hanging="426"/>
        <w:jc w:val="both"/>
      </w:pPr>
      <w:r>
        <w:t>Saistošie</w:t>
      </w:r>
      <w:r w:rsidR="00DA2C0D">
        <w:t xml:space="preserve"> noteikumi stājas spēkā 2016.gada 1.janvārī.</w:t>
      </w:r>
    </w:p>
    <w:p w:rsidR="00603DDC" w:rsidRDefault="003B1956" w:rsidP="00DA2C0D">
      <w:pPr>
        <w:pStyle w:val="Pamatteksts"/>
        <w:numPr>
          <w:ilvl w:val="0"/>
          <w:numId w:val="1"/>
        </w:numPr>
        <w:tabs>
          <w:tab w:val="clear" w:pos="360"/>
          <w:tab w:val="num" w:pos="426"/>
        </w:tabs>
        <w:ind w:left="426" w:hanging="426"/>
        <w:jc w:val="both"/>
      </w:pPr>
      <w:r>
        <w:t>Saisto</w:t>
      </w:r>
      <w:r w:rsidR="008574A0">
        <w:t>šo noteikumu 22.2., 22.3.</w:t>
      </w:r>
      <w:r w:rsidR="00DD6060">
        <w:t xml:space="preserve"> punkts stājas spēkā </w:t>
      </w:r>
      <w:r w:rsidR="00603DDC">
        <w:t>2017.gada 1.janvārī.</w:t>
      </w:r>
    </w:p>
    <w:p w:rsidR="00483552" w:rsidRDefault="00483552" w:rsidP="00DA2C0D">
      <w:pPr>
        <w:pStyle w:val="Pamatteksts"/>
        <w:numPr>
          <w:ilvl w:val="0"/>
          <w:numId w:val="1"/>
        </w:numPr>
        <w:tabs>
          <w:tab w:val="clear" w:pos="360"/>
          <w:tab w:val="num" w:pos="426"/>
        </w:tabs>
        <w:ind w:left="426" w:hanging="426"/>
        <w:jc w:val="both"/>
      </w:pPr>
      <w:r>
        <w:t>Līdz 2017.gada 1.janvārim atbildība par s</w:t>
      </w:r>
      <w:r w:rsidR="00DA2C0D">
        <w:t xml:space="preserve">aistošo noteikumu </w:t>
      </w:r>
      <w:r>
        <w:t xml:space="preserve">38.punta </w:t>
      </w:r>
      <w:r w:rsidR="00CE4196">
        <w:t xml:space="preserve">pārkāpumu </w:t>
      </w:r>
      <w:r>
        <w:t>atkritumu radītājam iestājas, ja atkritumu dalītas savākšana</w:t>
      </w:r>
      <w:r w:rsidR="00E04F97">
        <w:t xml:space="preserve">s punkts </w:t>
      </w:r>
      <w:r w:rsidR="008574A0">
        <w:t xml:space="preserve">vai šķiroto atkritumu savākšanas laukums atrodas </w:t>
      </w:r>
      <w:r w:rsidR="00E04F97">
        <w:t>tālāk kā 1 (vienu)</w:t>
      </w:r>
      <w:r>
        <w:t xml:space="preserve"> km no atkritumu radīšanas vietas.</w:t>
      </w:r>
    </w:p>
    <w:p w:rsidR="005D0300" w:rsidRDefault="001A73D1" w:rsidP="00DA2C0D">
      <w:pPr>
        <w:pStyle w:val="Pamatteksts"/>
        <w:numPr>
          <w:ilvl w:val="0"/>
          <w:numId w:val="1"/>
        </w:numPr>
        <w:tabs>
          <w:tab w:val="clear" w:pos="360"/>
          <w:tab w:val="num" w:pos="426"/>
        </w:tabs>
        <w:ind w:left="426" w:hanging="426"/>
        <w:jc w:val="both"/>
      </w:pPr>
      <w:r>
        <w:t>Sadzīv</w:t>
      </w:r>
      <w:r w:rsidR="0038531E">
        <w:t>ē radušos</w:t>
      </w:r>
      <w:r>
        <w:t xml:space="preserve"> bīstamo atkritumu, bioloģisk</w:t>
      </w:r>
      <w:r w:rsidR="0038531E">
        <w:t>i noārdāmo</w:t>
      </w:r>
      <w:r>
        <w:t>, lielgabarīta un būvniecīb</w:t>
      </w:r>
      <w:r w:rsidR="0038531E">
        <w:t>ā radušos</w:t>
      </w:r>
      <w:r>
        <w:t xml:space="preserve"> atkritumu regulāras savākšanas pakalpojumu atkritumu apsaimniekotājs nodrošina no 2017. gada 1. janvāra.</w:t>
      </w:r>
    </w:p>
    <w:p w:rsidR="007C7354" w:rsidRDefault="007C7354" w:rsidP="007C7354">
      <w:pPr>
        <w:pStyle w:val="Pamatteksts"/>
        <w:numPr>
          <w:ilvl w:val="0"/>
          <w:numId w:val="1"/>
        </w:numPr>
        <w:tabs>
          <w:tab w:val="clear" w:pos="360"/>
          <w:tab w:val="num" w:pos="426"/>
        </w:tabs>
        <w:ind w:left="426" w:hanging="426"/>
        <w:jc w:val="both"/>
      </w:pPr>
      <w:r>
        <w:t xml:space="preserve">Līdz 2017.gada 1.janvārim atkritumu apsaimniekotājs nodrošina lielgabarīta atkritumu savākšanu no iedzīvotājiem </w:t>
      </w:r>
      <w:r w:rsidR="009D217B">
        <w:t xml:space="preserve">pie daudzdzīvokļu dzīvojamajām mājām </w:t>
      </w:r>
      <w:r>
        <w:t>un ciemu centros vismaz trīs reizes gadā.</w:t>
      </w:r>
    </w:p>
    <w:p w:rsidR="005D0300" w:rsidRDefault="005D0300">
      <w:pPr>
        <w:spacing w:after="200" w:line="276" w:lineRule="auto"/>
      </w:pPr>
      <w:r>
        <w:br w:type="page"/>
      </w:r>
    </w:p>
    <w:p w:rsidR="005D0300" w:rsidRDefault="005D0300" w:rsidP="005D0300">
      <w:pPr>
        <w:widowControl w:val="0"/>
        <w:suppressAutoHyphens/>
        <w:ind w:right="-6"/>
        <w:jc w:val="right"/>
        <w:rPr>
          <w:rFonts w:eastAsia="Lucida Sans Unicode"/>
        </w:rPr>
      </w:pPr>
      <w:r>
        <w:rPr>
          <w:rFonts w:eastAsia="Lucida Sans Unicode"/>
        </w:rPr>
        <w:lastRenderedPageBreak/>
        <w:t>APSTIPRINĀTS</w:t>
      </w:r>
    </w:p>
    <w:p w:rsidR="005D0300" w:rsidRDefault="005D0300" w:rsidP="005D0300">
      <w:pPr>
        <w:widowControl w:val="0"/>
        <w:suppressAutoHyphens/>
        <w:ind w:right="-6"/>
        <w:jc w:val="right"/>
        <w:rPr>
          <w:rFonts w:eastAsia="Lucida Sans Unicode"/>
        </w:rPr>
      </w:pPr>
      <w:r>
        <w:rPr>
          <w:rFonts w:eastAsia="Lucida Sans Unicode"/>
        </w:rPr>
        <w:t>ar Alūksnes novada domes</w:t>
      </w:r>
    </w:p>
    <w:p w:rsidR="005D0300" w:rsidRDefault="005D0300" w:rsidP="005D0300">
      <w:pPr>
        <w:widowControl w:val="0"/>
        <w:suppressAutoHyphens/>
        <w:ind w:right="-6"/>
        <w:jc w:val="right"/>
        <w:rPr>
          <w:rFonts w:eastAsia="Lucida Sans Unicode"/>
        </w:rPr>
      </w:pPr>
      <w:r>
        <w:rPr>
          <w:rFonts w:eastAsia="Lucida Sans Unicode"/>
        </w:rPr>
        <w:t>__________2015. lēmumu Nr.____</w:t>
      </w:r>
    </w:p>
    <w:p w:rsidR="005D0300" w:rsidRDefault="005D0300" w:rsidP="005D0300">
      <w:pPr>
        <w:widowControl w:val="0"/>
        <w:suppressAutoHyphens/>
        <w:ind w:right="-6"/>
        <w:jc w:val="right"/>
        <w:rPr>
          <w:rFonts w:eastAsia="Lucida Sans Unicode"/>
          <w:bCs/>
        </w:rPr>
      </w:pPr>
      <w:r>
        <w:rPr>
          <w:rFonts w:eastAsia="Lucida Sans Unicode"/>
          <w:bCs/>
        </w:rPr>
        <w:t>(protokols Nr.__, __.punkts)</w:t>
      </w:r>
    </w:p>
    <w:p w:rsidR="005D0300" w:rsidRDefault="005D0300" w:rsidP="005D0300">
      <w:pPr>
        <w:widowControl w:val="0"/>
        <w:suppressAutoHyphens/>
        <w:ind w:right="-6"/>
        <w:jc w:val="right"/>
        <w:rPr>
          <w:rFonts w:eastAsia="Lucida Sans Unicode"/>
          <w:bCs/>
        </w:rPr>
      </w:pPr>
    </w:p>
    <w:p w:rsidR="005D0300" w:rsidRDefault="005D0300" w:rsidP="005D0300">
      <w:pPr>
        <w:widowControl w:val="0"/>
        <w:suppressAutoHyphens/>
        <w:ind w:right="-6"/>
        <w:jc w:val="center"/>
        <w:rPr>
          <w:rFonts w:eastAsia="Lucida Sans Unicode"/>
          <w:b/>
          <w:bCs/>
        </w:rPr>
      </w:pPr>
      <w:r>
        <w:rPr>
          <w:rFonts w:eastAsia="Lucida Sans Unicode"/>
          <w:b/>
          <w:bCs/>
        </w:rPr>
        <w:t xml:space="preserve">Alūksnes novada pašvaldības domes 2015.gada ___________ </w:t>
      </w:r>
    </w:p>
    <w:p w:rsidR="005D0300" w:rsidRDefault="005D0300" w:rsidP="005D0300">
      <w:pPr>
        <w:widowControl w:val="0"/>
        <w:suppressAutoHyphens/>
        <w:ind w:right="-6"/>
        <w:jc w:val="center"/>
        <w:rPr>
          <w:rFonts w:eastAsia="Lucida Sans Unicode"/>
          <w:b/>
          <w:bCs/>
        </w:rPr>
      </w:pPr>
      <w:r>
        <w:rPr>
          <w:rFonts w:eastAsia="Lucida Sans Unicode"/>
          <w:b/>
          <w:bCs/>
        </w:rPr>
        <w:t>saistošo noteikumu Nr.___</w:t>
      </w:r>
    </w:p>
    <w:p w:rsidR="005D0300" w:rsidRDefault="005D0300" w:rsidP="005D0300">
      <w:pPr>
        <w:widowControl w:val="0"/>
        <w:suppressAutoHyphens/>
        <w:ind w:right="-6"/>
        <w:jc w:val="center"/>
        <w:rPr>
          <w:rFonts w:eastAsia="Lucida Sans Unicode"/>
          <w:b/>
          <w:bCs/>
        </w:rPr>
      </w:pPr>
      <w:r>
        <w:rPr>
          <w:rFonts w:eastAsia="Lucida Sans Unicode"/>
          <w:b/>
        </w:rPr>
        <w:t>„Sadzīves atkritumu apsaimniekošanas noteikumi Alūksnes novadā”</w:t>
      </w:r>
    </w:p>
    <w:p w:rsidR="005D0300" w:rsidRDefault="005D0300" w:rsidP="005D0300">
      <w:pPr>
        <w:widowControl w:val="0"/>
        <w:suppressAutoHyphens/>
        <w:ind w:right="-6"/>
        <w:jc w:val="center"/>
        <w:rPr>
          <w:rFonts w:eastAsia="Lucida Sans Unicode"/>
          <w:b/>
          <w:bCs/>
        </w:rPr>
      </w:pPr>
      <w:r>
        <w:rPr>
          <w:rFonts w:eastAsia="Lucida Sans Unicode"/>
          <w:b/>
          <w:bCs/>
        </w:rPr>
        <w:t>paskaidrojuma raksts</w:t>
      </w:r>
    </w:p>
    <w:p w:rsidR="005D0300" w:rsidRDefault="005D0300" w:rsidP="005D0300">
      <w:pPr>
        <w:widowControl w:val="0"/>
        <w:suppressAutoHyphens/>
        <w:ind w:right="-6"/>
        <w:jc w:val="center"/>
        <w:rPr>
          <w:rFonts w:eastAsia="Lucida Sans Unicode"/>
          <w:b/>
          <w:bCs/>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6379"/>
      </w:tblGrid>
      <w:tr w:rsidR="005D0300" w:rsidTr="000823EF">
        <w:trPr>
          <w:cantSplit/>
        </w:trPr>
        <w:tc>
          <w:tcPr>
            <w:tcW w:w="3085" w:type="dxa"/>
            <w:tcBorders>
              <w:top w:val="single" w:sz="4" w:space="0" w:color="auto"/>
              <w:left w:val="single" w:sz="4" w:space="0" w:color="auto"/>
              <w:bottom w:val="single" w:sz="4" w:space="0" w:color="auto"/>
              <w:right w:val="single" w:sz="4" w:space="0" w:color="auto"/>
            </w:tcBorders>
            <w:hideMark/>
          </w:tcPr>
          <w:p w:rsidR="005D0300" w:rsidRDefault="005D0300">
            <w:pPr>
              <w:ind w:right="-6"/>
              <w:rPr>
                <w:rFonts w:eastAsia="Lucida Sans Unicode"/>
                <w:b/>
                <w:sz w:val="22"/>
                <w:szCs w:val="22"/>
                <w:lang w:eastAsia="lv-LV"/>
              </w:rPr>
            </w:pPr>
            <w:r>
              <w:rPr>
                <w:rFonts w:eastAsia="Lucida Sans Unicode"/>
                <w:b/>
                <w:sz w:val="22"/>
                <w:szCs w:val="22"/>
                <w:lang w:eastAsia="lv-LV"/>
              </w:rPr>
              <w:t>Paskaidrojuma raksta sadaļas</w:t>
            </w:r>
          </w:p>
        </w:tc>
        <w:tc>
          <w:tcPr>
            <w:tcW w:w="6379" w:type="dxa"/>
            <w:tcBorders>
              <w:top w:val="single" w:sz="4" w:space="0" w:color="auto"/>
              <w:left w:val="single" w:sz="4" w:space="0" w:color="auto"/>
              <w:bottom w:val="single" w:sz="4" w:space="0" w:color="auto"/>
              <w:right w:val="single" w:sz="4" w:space="0" w:color="auto"/>
            </w:tcBorders>
            <w:vAlign w:val="center"/>
            <w:hideMark/>
          </w:tcPr>
          <w:p w:rsidR="005D0300" w:rsidRDefault="005D0300">
            <w:pPr>
              <w:ind w:right="-6"/>
              <w:jc w:val="center"/>
              <w:rPr>
                <w:rFonts w:eastAsia="Lucida Sans Unicode"/>
                <w:b/>
                <w:bCs/>
                <w:sz w:val="22"/>
                <w:szCs w:val="22"/>
              </w:rPr>
            </w:pPr>
            <w:r>
              <w:rPr>
                <w:rFonts w:eastAsia="Lucida Sans Unicode"/>
                <w:b/>
                <w:bCs/>
                <w:sz w:val="22"/>
                <w:szCs w:val="22"/>
              </w:rPr>
              <w:t>Norādāmā informācija</w:t>
            </w:r>
          </w:p>
        </w:tc>
      </w:tr>
      <w:tr w:rsidR="005D0300" w:rsidTr="000823EF">
        <w:trPr>
          <w:cantSplit/>
        </w:trPr>
        <w:tc>
          <w:tcPr>
            <w:tcW w:w="3085" w:type="dxa"/>
            <w:tcBorders>
              <w:top w:val="single" w:sz="4" w:space="0" w:color="auto"/>
              <w:left w:val="single" w:sz="4" w:space="0" w:color="auto"/>
              <w:bottom w:val="single" w:sz="4" w:space="0" w:color="auto"/>
              <w:right w:val="single" w:sz="4" w:space="0" w:color="auto"/>
            </w:tcBorders>
            <w:hideMark/>
          </w:tcPr>
          <w:p w:rsidR="005D0300" w:rsidRDefault="005D0300">
            <w:pPr>
              <w:ind w:right="-6"/>
              <w:rPr>
                <w:rFonts w:eastAsia="Lucida Sans Unicode"/>
                <w:bCs/>
                <w:sz w:val="22"/>
                <w:szCs w:val="22"/>
                <w:lang w:eastAsia="lv-LV"/>
              </w:rPr>
            </w:pPr>
            <w:r>
              <w:rPr>
                <w:rFonts w:eastAsia="Lucida Sans Unicode"/>
                <w:bCs/>
                <w:sz w:val="22"/>
                <w:szCs w:val="22"/>
                <w:lang w:eastAsia="lv-LV"/>
              </w:rPr>
              <w:t>1. Projekta nepieciešamības pamatojums</w:t>
            </w:r>
          </w:p>
        </w:tc>
        <w:tc>
          <w:tcPr>
            <w:tcW w:w="6379" w:type="dxa"/>
            <w:tcBorders>
              <w:top w:val="single" w:sz="4" w:space="0" w:color="auto"/>
              <w:left w:val="single" w:sz="4" w:space="0" w:color="auto"/>
              <w:bottom w:val="single" w:sz="4" w:space="0" w:color="auto"/>
              <w:right w:val="single" w:sz="4" w:space="0" w:color="auto"/>
            </w:tcBorders>
            <w:vAlign w:val="center"/>
            <w:hideMark/>
          </w:tcPr>
          <w:p w:rsidR="005D0300" w:rsidRDefault="00E05553" w:rsidP="002777CD">
            <w:pPr>
              <w:widowControl w:val="0"/>
              <w:suppressAutoHyphens/>
              <w:ind w:right="-6"/>
              <w:jc w:val="both"/>
              <w:rPr>
                <w:rFonts w:eastAsia="Lucida Sans Unicode"/>
                <w:sz w:val="22"/>
                <w:szCs w:val="22"/>
              </w:rPr>
            </w:pPr>
            <w:r>
              <w:rPr>
                <w:rFonts w:eastAsia="Lucida Sans Unicode"/>
                <w:sz w:val="22"/>
                <w:szCs w:val="22"/>
              </w:rPr>
              <w:t xml:space="preserve">Saistošo noteikumu mērķis ir pilnveidot </w:t>
            </w:r>
            <w:r w:rsidR="002777CD">
              <w:rPr>
                <w:rFonts w:eastAsia="Lucida Sans Unicode"/>
                <w:sz w:val="22"/>
                <w:szCs w:val="22"/>
              </w:rPr>
              <w:t>normatīvo regulējumu</w:t>
            </w:r>
            <w:r w:rsidR="00363FDC">
              <w:rPr>
                <w:rFonts w:eastAsia="Lucida Sans Unicode"/>
                <w:sz w:val="22"/>
                <w:szCs w:val="22"/>
              </w:rPr>
              <w:t>, lai nodrošinātu Atkritumu apsaimniekošanas valsts plānā noteiktos sasniedzamos rezultātus atsevišķiem atkritumu veidiem u</w:t>
            </w:r>
            <w:r w:rsidR="002777CD">
              <w:rPr>
                <w:rFonts w:eastAsia="Lucida Sans Unicode"/>
                <w:sz w:val="22"/>
                <w:szCs w:val="22"/>
              </w:rPr>
              <w:t>n atkritumu plūsmām, kā rezultātā uzlabot</w:t>
            </w:r>
            <w:r w:rsidR="007167BB">
              <w:rPr>
                <w:rFonts w:eastAsia="Lucida Sans Unicode"/>
                <w:sz w:val="22"/>
                <w:szCs w:val="22"/>
              </w:rPr>
              <w:t xml:space="preserve"> atkritumu radītājiem sniegtā</w:t>
            </w:r>
            <w:r w:rsidR="002777CD">
              <w:rPr>
                <w:rFonts w:eastAsia="Lucida Sans Unicode"/>
                <w:sz w:val="22"/>
                <w:szCs w:val="22"/>
              </w:rPr>
              <w:t xml:space="preserve"> pakalpojuma saturu,</w:t>
            </w:r>
            <w:r w:rsidR="00DA0594">
              <w:rPr>
                <w:rFonts w:eastAsia="Lucida Sans Unicode"/>
                <w:sz w:val="22"/>
                <w:szCs w:val="22"/>
              </w:rPr>
              <w:t xml:space="preserve"> samazināt apglabājamo atkritumu daudzumu un</w:t>
            </w:r>
            <w:r w:rsidR="00D72B51">
              <w:rPr>
                <w:rFonts w:eastAsia="Lucida Sans Unicode"/>
                <w:sz w:val="22"/>
                <w:szCs w:val="22"/>
              </w:rPr>
              <w:t xml:space="preserve"> uzlabot</w:t>
            </w:r>
            <w:r w:rsidR="00363FDC">
              <w:rPr>
                <w:rFonts w:eastAsia="Lucida Sans Unicode"/>
                <w:sz w:val="22"/>
                <w:szCs w:val="22"/>
              </w:rPr>
              <w:t xml:space="preserve"> vides kvalitāti Alūksnes novadā.</w:t>
            </w:r>
            <w:r w:rsidR="005D0300">
              <w:rPr>
                <w:rFonts w:eastAsia="Lucida Sans Unicode"/>
                <w:i/>
                <w:sz w:val="22"/>
                <w:szCs w:val="22"/>
              </w:rPr>
              <w:t xml:space="preserve">    </w:t>
            </w:r>
            <w:r w:rsidR="005D0300">
              <w:rPr>
                <w:rFonts w:eastAsia="Lucida Sans Unicode"/>
                <w:sz w:val="22"/>
                <w:szCs w:val="22"/>
              </w:rPr>
              <w:t xml:space="preserve"> </w:t>
            </w:r>
          </w:p>
        </w:tc>
      </w:tr>
      <w:tr w:rsidR="005D0300" w:rsidTr="000823EF">
        <w:trPr>
          <w:cantSplit/>
        </w:trPr>
        <w:tc>
          <w:tcPr>
            <w:tcW w:w="3085" w:type="dxa"/>
            <w:tcBorders>
              <w:top w:val="single" w:sz="4" w:space="0" w:color="auto"/>
              <w:left w:val="single" w:sz="4" w:space="0" w:color="auto"/>
              <w:bottom w:val="single" w:sz="4" w:space="0" w:color="auto"/>
              <w:right w:val="single" w:sz="4" w:space="0" w:color="auto"/>
            </w:tcBorders>
          </w:tcPr>
          <w:p w:rsidR="005D0300" w:rsidRDefault="005D0300">
            <w:pPr>
              <w:ind w:right="-6"/>
              <w:rPr>
                <w:rFonts w:eastAsia="Lucida Sans Unicode"/>
                <w:bCs/>
                <w:sz w:val="22"/>
                <w:szCs w:val="22"/>
                <w:lang w:eastAsia="lv-LV"/>
              </w:rPr>
            </w:pPr>
            <w:r>
              <w:rPr>
                <w:rFonts w:eastAsia="Lucida Sans Unicode"/>
                <w:bCs/>
                <w:sz w:val="22"/>
                <w:szCs w:val="22"/>
                <w:lang w:eastAsia="lv-LV"/>
              </w:rPr>
              <w:t>2. Īss projekta satura izklāsts</w:t>
            </w:r>
          </w:p>
          <w:p w:rsidR="005D0300" w:rsidRDefault="005D0300">
            <w:pPr>
              <w:ind w:right="-6"/>
              <w:rPr>
                <w:rFonts w:eastAsia="Lucida Sans Unicode"/>
                <w:bCs/>
                <w:sz w:val="22"/>
                <w:szCs w:val="22"/>
                <w:lang w:eastAsia="lv-LV"/>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41CD4" w:rsidRDefault="005D0300" w:rsidP="00A41CD4">
            <w:pPr>
              <w:ind w:right="-6"/>
              <w:jc w:val="both"/>
              <w:rPr>
                <w:rFonts w:eastAsia="Lucida Sans Unicode"/>
                <w:sz w:val="22"/>
                <w:szCs w:val="22"/>
              </w:rPr>
            </w:pPr>
            <w:r>
              <w:rPr>
                <w:rFonts w:eastAsia="Lucida Sans Unicode"/>
                <w:sz w:val="22"/>
                <w:szCs w:val="22"/>
              </w:rPr>
              <w:t xml:space="preserve">Saistošie noteikumi </w:t>
            </w:r>
            <w:r w:rsidR="00A41CD4">
              <w:rPr>
                <w:rFonts w:eastAsia="Lucida Sans Unicode"/>
                <w:sz w:val="22"/>
                <w:szCs w:val="22"/>
              </w:rPr>
              <w:t xml:space="preserve">nosaka atkritumu apsaimniekošanas kārtību, kas papildus </w:t>
            </w:r>
            <w:r w:rsidR="00B16CD3">
              <w:rPr>
                <w:rFonts w:eastAsia="Lucida Sans Unicode"/>
                <w:sz w:val="22"/>
                <w:szCs w:val="22"/>
              </w:rPr>
              <w:t>augstāka spēka</w:t>
            </w:r>
            <w:r w:rsidR="00A41CD4">
              <w:rPr>
                <w:rFonts w:eastAsia="Lucida Sans Unicode"/>
                <w:sz w:val="22"/>
                <w:szCs w:val="22"/>
              </w:rPr>
              <w:t xml:space="preserve"> normat</w:t>
            </w:r>
            <w:r w:rsidR="00B16CD3">
              <w:rPr>
                <w:rFonts w:eastAsia="Lucida Sans Unicode"/>
                <w:sz w:val="22"/>
                <w:szCs w:val="22"/>
              </w:rPr>
              <w:t>īvajam</w:t>
            </w:r>
            <w:r w:rsidR="00A41CD4">
              <w:rPr>
                <w:rFonts w:eastAsia="Lucida Sans Unicode"/>
                <w:sz w:val="22"/>
                <w:szCs w:val="22"/>
              </w:rPr>
              <w:t xml:space="preserve"> regulējumam, Alūksnes novadā jāievēro atkritumu radītājiem un apsaimniekotājam.</w:t>
            </w:r>
          </w:p>
          <w:p w:rsidR="00F27FB1" w:rsidRDefault="00A41CD4" w:rsidP="00F27FB1">
            <w:pPr>
              <w:ind w:right="-6"/>
              <w:jc w:val="both"/>
              <w:rPr>
                <w:rFonts w:eastAsia="Lucida Sans Unicode"/>
                <w:sz w:val="22"/>
                <w:szCs w:val="22"/>
              </w:rPr>
            </w:pPr>
            <w:r>
              <w:rPr>
                <w:rFonts w:eastAsia="Lucida Sans Unicode"/>
                <w:sz w:val="22"/>
                <w:szCs w:val="22"/>
              </w:rPr>
              <w:t xml:space="preserve">Ar saistošajiem noteikumiem </w:t>
            </w:r>
            <w:r w:rsidR="00F27FB1">
              <w:rPr>
                <w:rFonts w:eastAsia="Lucida Sans Unicode"/>
                <w:sz w:val="22"/>
                <w:szCs w:val="22"/>
              </w:rPr>
              <w:t>pašvaldība atkritumu apsaimniekotājam piešķir tiesības un uzliek pienākumu papildus nešķiroto sadzīves atkritumu apsaimniekošanai, uzturēt esošo un attīstīt sadzīves atkritumu šķirošanu to radīšanas vietā, kā arī (ar pārejas periodu līdz 2017.gadam) nodrošināt sadzīves bīstamo, bioloģisko, lielgabarīta un būvniecības atkritumu savākšanas pakalpojumu, izveidojot pilsētā un divos ciemos dalītas sadzīves atkritumu savākšanas laukumu.</w:t>
            </w:r>
          </w:p>
          <w:p w:rsidR="00BE368B" w:rsidRDefault="00BE368B" w:rsidP="00F27FB1">
            <w:pPr>
              <w:ind w:right="-6"/>
              <w:jc w:val="both"/>
              <w:rPr>
                <w:rFonts w:eastAsia="Lucida Sans Unicode"/>
                <w:sz w:val="22"/>
                <w:szCs w:val="22"/>
              </w:rPr>
            </w:pPr>
            <w:r>
              <w:rPr>
                <w:rFonts w:eastAsia="Lucida Sans Unicode"/>
                <w:sz w:val="22"/>
                <w:szCs w:val="22"/>
              </w:rPr>
              <w:t xml:space="preserve">Saistošo noteikumu izpratnē atkritumi tiek radīti katrā apbūvētā un ekspluatētā nekustamajā īpašumā un tā īpašnieka pienākums ir nodrošināt tajā radīto atkritumu savākšanu iesaistoties pašvaldības izveidotajā atkritumu apsaimniekošanas sistēmā, kas paredz minimālās prasības sadzīves atkritumu izvešanas biežumam. </w:t>
            </w:r>
          </w:p>
          <w:p w:rsidR="00D925EB" w:rsidRDefault="00F27FB1" w:rsidP="00F27FB1">
            <w:pPr>
              <w:ind w:right="-6"/>
              <w:jc w:val="both"/>
              <w:rPr>
                <w:rFonts w:eastAsia="Lucida Sans Unicode"/>
                <w:sz w:val="22"/>
                <w:szCs w:val="22"/>
              </w:rPr>
            </w:pPr>
            <w:r>
              <w:rPr>
                <w:rFonts w:eastAsia="Lucida Sans Unicode"/>
                <w:sz w:val="22"/>
                <w:szCs w:val="22"/>
              </w:rPr>
              <w:t>Saistošie noteikumu nosaka atkritumu radītāja pienākumu uzglabāt atkritumus un atbrīvoties no tiem tikai normatīvajā regulējumā noteiktajā veidā. Tas nozīmē, ka cita starpā, nav pieļaujam bīstamo sadzīves atkritumu sajaukšana ar nododamajiem nešķirotajiem atkritumiem</w:t>
            </w:r>
            <w:r w:rsidR="00D925EB">
              <w:rPr>
                <w:rFonts w:eastAsia="Lucida Sans Unicode"/>
                <w:sz w:val="22"/>
                <w:szCs w:val="22"/>
              </w:rPr>
              <w:t>, būvniecības vai lielgabarīta atkritumu ievietošana nešķirotajiem atkritumiem paredzētajās tvertnēs, atkritumu novietošana pie atkritumu tvertnes, atkritumu dedzināšana un tml.</w:t>
            </w:r>
          </w:p>
          <w:p w:rsidR="00BE368B" w:rsidRDefault="00BE368B" w:rsidP="00BE368B">
            <w:pPr>
              <w:ind w:right="-6"/>
              <w:jc w:val="both"/>
              <w:rPr>
                <w:rFonts w:eastAsia="Lucida Sans Unicode"/>
                <w:sz w:val="22"/>
                <w:szCs w:val="22"/>
              </w:rPr>
            </w:pPr>
            <w:r>
              <w:rPr>
                <w:rFonts w:eastAsia="Lucida Sans Unicode"/>
                <w:sz w:val="22"/>
                <w:szCs w:val="22"/>
              </w:rPr>
              <w:t>Atkritumu radītājam ir pienākums šķirot sadzīves atkritumus (ar pārejas periodu, ja šķirošanas punkts vai laukums nav tālāk par 1 km no atkritumu radīšanas vietas) un nodrošināt sadzīvē radušos bīstamo, būvniecības, lielgabarīta u.c. nestandarta atkritumu nogādāšanu tam paredzētās savākšanas vietās.</w:t>
            </w:r>
          </w:p>
          <w:p w:rsidR="005D0300" w:rsidRDefault="00D925EB" w:rsidP="009D217B">
            <w:pPr>
              <w:ind w:right="-6"/>
              <w:jc w:val="both"/>
              <w:rPr>
                <w:rFonts w:eastAsia="Lucida Sans Unicode"/>
                <w:sz w:val="22"/>
                <w:szCs w:val="22"/>
              </w:rPr>
            </w:pPr>
            <w:r>
              <w:rPr>
                <w:rFonts w:eastAsia="Lucida Sans Unicode"/>
                <w:sz w:val="22"/>
                <w:szCs w:val="22"/>
              </w:rPr>
              <w:t>Saistošie noteikumu paredz arī izņēmumus no vispārējās kārtības. Atkritumu radītājam ir atļauts savā īpašumā k</w:t>
            </w:r>
            <w:r w:rsidR="009D217B">
              <w:rPr>
                <w:rFonts w:eastAsia="Lucida Sans Unicode"/>
                <w:sz w:val="22"/>
                <w:szCs w:val="22"/>
              </w:rPr>
              <w:t xml:space="preserve">ompostēt bioloģiskos atkritumus. </w:t>
            </w:r>
            <w:r w:rsidR="00BE368B">
              <w:rPr>
                <w:rFonts w:eastAsia="Lucida Sans Unicode"/>
                <w:sz w:val="22"/>
                <w:szCs w:val="22"/>
              </w:rPr>
              <w:t xml:space="preserve">Pastāvot objektīviem šķēršļiem atkritumu </w:t>
            </w:r>
            <w:r w:rsidR="0038531E">
              <w:rPr>
                <w:rFonts w:eastAsia="Lucida Sans Unicode"/>
                <w:sz w:val="22"/>
                <w:szCs w:val="22"/>
              </w:rPr>
              <w:t xml:space="preserve">konteineru </w:t>
            </w:r>
            <w:r w:rsidR="00BE368B">
              <w:rPr>
                <w:rFonts w:eastAsia="Lucida Sans Unicode"/>
                <w:sz w:val="22"/>
                <w:szCs w:val="22"/>
              </w:rPr>
              <w:t>izvietošanai vai specializētā transporta piekļuvei tiem, atkritumu radītājs</w:t>
            </w:r>
            <w:r w:rsidR="00422C8A">
              <w:rPr>
                <w:rFonts w:eastAsia="Lucida Sans Unicode"/>
                <w:sz w:val="22"/>
                <w:szCs w:val="22"/>
              </w:rPr>
              <w:t xml:space="preserve"> var vieno</w:t>
            </w:r>
            <w:r w:rsidR="00BE368B">
              <w:rPr>
                <w:rFonts w:eastAsia="Lucida Sans Unicode"/>
                <w:sz w:val="22"/>
                <w:szCs w:val="22"/>
              </w:rPr>
              <w:t>ties ar atkritumu apsaimniekotāju</w:t>
            </w:r>
            <w:r w:rsidR="00422C8A">
              <w:rPr>
                <w:rFonts w:eastAsia="Lucida Sans Unicode"/>
                <w:sz w:val="22"/>
                <w:szCs w:val="22"/>
              </w:rPr>
              <w:t xml:space="preserve"> ar atšķirīgu sadzīves atkritumu izvešanas veidu (piemēram, izmantojot priekšapmaksas maisus).</w:t>
            </w:r>
            <w:r w:rsidR="00BE368B">
              <w:rPr>
                <w:rFonts w:eastAsia="Lucida Sans Unicode"/>
                <w:sz w:val="22"/>
                <w:szCs w:val="22"/>
              </w:rPr>
              <w:t xml:space="preserve"> </w:t>
            </w:r>
            <w:r w:rsidR="005D0300">
              <w:rPr>
                <w:rFonts w:eastAsia="Lucida Sans Unicode"/>
                <w:sz w:val="22"/>
                <w:szCs w:val="22"/>
              </w:rPr>
              <w:t xml:space="preserve">     </w:t>
            </w:r>
          </w:p>
        </w:tc>
      </w:tr>
      <w:tr w:rsidR="005D0300" w:rsidTr="000823EF">
        <w:trPr>
          <w:cantSplit/>
        </w:trPr>
        <w:tc>
          <w:tcPr>
            <w:tcW w:w="3085" w:type="dxa"/>
            <w:tcBorders>
              <w:top w:val="single" w:sz="4" w:space="0" w:color="auto"/>
              <w:left w:val="single" w:sz="4" w:space="0" w:color="auto"/>
              <w:bottom w:val="single" w:sz="4" w:space="0" w:color="auto"/>
              <w:right w:val="single" w:sz="4" w:space="0" w:color="auto"/>
            </w:tcBorders>
            <w:hideMark/>
          </w:tcPr>
          <w:p w:rsidR="005D0300" w:rsidRDefault="005D0300">
            <w:pPr>
              <w:ind w:right="-6"/>
              <w:rPr>
                <w:rFonts w:eastAsia="Lucida Sans Unicode"/>
                <w:bCs/>
                <w:sz w:val="22"/>
                <w:szCs w:val="22"/>
              </w:rPr>
            </w:pPr>
            <w:r>
              <w:rPr>
                <w:rFonts w:eastAsia="Lucida Sans Unicode"/>
                <w:bCs/>
                <w:sz w:val="22"/>
                <w:szCs w:val="22"/>
              </w:rPr>
              <w:t>3. Informācija par plānoto projekta ietekmi uz pašvaldības budžetu</w:t>
            </w:r>
          </w:p>
        </w:tc>
        <w:tc>
          <w:tcPr>
            <w:tcW w:w="6379" w:type="dxa"/>
            <w:tcBorders>
              <w:top w:val="single" w:sz="4" w:space="0" w:color="auto"/>
              <w:left w:val="single" w:sz="4" w:space="0" w:color="auto"/>
              <w:bottom w:val="single" w:sz="4" w:space="0" w:color="auto"/>
              <w:right w:val="single" w:sz="4" w:space="0" w:color="auto"/>
            </w:tcBorders>
            <w:vAlign w:val="center"/>
            <w:hideMark/>
          </w:tcPr>
          <w:p w:rsidR="005D0300" w:rsidRDefault="005D0300" w:rsidP="008F0047">
            <w:pPr>
              <w:widowControl w:val="0"/>
              <w:suppressAutoHyphens/>
              <w:ind w:right="-6"/>
              <w:jc w:val="both"/>
              <w:rPr>
                <w:rFonts w:eastAsia="Lucida Sans Unicode"/>
                <w:b/>
                <w:bCs/>
                <w:sz w:val="22"/>
                <w:szCs w:val="22"/>
              </w:rPr>
            </w:pPr>
            <w:r>
              <w:rPr>
                <w:rFonts w:eastAsia="Lucida Sans Unicode"/>
                <w:bCs/>
                <w:sz w:val="22"/>
                <w:szCs w:val="22"/>
              </w:rPr>
              <w:t xml:space="preserve"> </w:t>
            </w:r>
            <w:r w:rsidR="008F0047">
              <w:rPr>
                <w:rFonts w:eastAsia="Lucida Sans Unicode"/>
                <w:bCs/>
                <w:sz w:val="22"/>
                <w:szCs w:val="22"/>
              </w:rPr>
              <w:t>Ar saistošajiem noteikumiem pašvaldībai netiek uzlikti no iepriekšējā regulējuma atšķirīgi jauni uzdevumi, līdz ar ko, normatīvais regulējums ne</w:t>
            </w:r>
            <w:r>
              <w:rPr>
                <w:rFonts w:eastAsia="Lucida Sans Unicode"/>
                <w:bCs/>
                <w:sz w:val="22"/>
                <w:szCs w:val="22"/>
              </w:rPr>
              <w:t>rad</w:t>
            </w:r>
            <w:r w:rsidR="008F0047">
              <w:rPr>
                <w:rFonts w:eastAsia="Lucida Sans Unicode"/>
                <w:bCs/>
                <w:sz w:val="22"/>
                <w:szCs w:val="22"/>
              </w:rPr>
              <w:t xml:space="preserve">a </w:t>
            </w:r>
            <w:r w:rsidR="000823EF">
              <w:rPr>
                <w:rFonts w:eastAsia="Lucida Sans Unicode"/>
                <w:bCs/>
                <w:sz w:val="22"/>
                <w:szCs w:val="22"/>
              </w:rPr>
              <w:t xml:space="preserve">tiešu </w:t>
            </w:r>
            <w:r w:rsidR="008F0047">
              <w:rPr>
                <w:rFonts w:eastAsia="Lucida Sans Unicode"/>
                <w:bCs/>
                <w:sz w:val="22"/>
                <w:szCs w:val="22"/>
              </w:rPr>
              <w:t>ietekmi</w:t>
            </w:r>
            <w:r>
              <w:rPr>
                <w:rFonts w:eastAsia="Lucida Sans Unicode"/>
                <w:bCs/>
                <w:sz w:val="22"/>
                <w:szCs w:val="22"/>
              </w:rPr>
              <w:t xml:space="preserve"> uz pašvaldības budžetu. </w:t>
            </w:r>
            <w:r>
              <w:rPr>
                <w:rFonts w:eastAsia="Lucida Sans Unicode"/>
                <w:sz w:val="22"/>
                <w:szCs w:val="22"/>
              </w:rPr>
              <w:t xml:space="preserve">  </w:t>
            </w:r>
            <w:r>
              <w:rPr>
                <w:rFonts w:eastAsia="Lucida Sans Unicode"/>
                <w:b/>
                <w:bCs/>
                <w:sz w:val="22"/>
                <w:szCs w:val="22"/>
              </w:rPr>
              <w:t xml:space="preserve"> </w:t>
            </w:r>
          </w:p>
        </w:tc>
      </w:tr>
      <w:tr w:rsidR="005D0300" w:rsidTr="000823EF">
        <w:trPr>
          <w:cantSplit/>
        </w:trPr>
        <w:tc>
          <w:tcPr>
            <w:tcW w:w="3085" w:type="dxa"/>
            <w:tcBorders>
              <w:top w:val="single" w:sz="4" w:space="0" w:color="auto"/>
              <w:left w:val="single" w:sz="4" w:space="0" w:color="auto"/>
              <w:bottom w:val="single" w:sz="4" w:space="0" w:color="auto"/>
              <w:right w:val="single" w:sz="4" w:space="0" w:color="auto"/>
            </w:tcBorders>
            <w:hideMark/>
          </w:tcPr>
          <w:p w:rsidR="005D0300" w:rsidRDefault="005D0300">
            <w:pPr>
              <w:widowControl w:val="0"/>
              <w:suppressAutoHyphens/>
              <w:ind w:right="-6"/>
              <w:rPr>
                <w:rFonts w:eastAsia="Lucida Sans Unicode"/>
                <w:bCs/>
                <w:sz w:val="22"/>
                <w:szCs w:val="22"/>
              </w:rPr>
            </w:pPr>
            <w:r>
              <w:rPr>
                <w:rFonts w:eastAsia="Lucida Sans Unicode"/>
                <w:bCs/>
                <w:sz w:val="22"/>
                <w:szCs w:val="22"/>
              </w:rPr>
              <w:lastRenderedPageBreak/>
              <w:t>4. Informācija par administratīvajām procedūrām</w:t>
            </w:r>
          </w:p>
        </w:tc>
        <w:tc>
          <w:tcPr>
            <w:tcW w:w="6379" w:type="dxa"/>
            <w:tcBorders>
              <w:top w:val="single" w:sz="4" w:space="0" w:color="auto"/>
              <w:left w:val="single" w:sz="4" w:space="0" w:color="auto"/>
              <w:bottom w:val="single" w:sz="4" w:space="0" w:color="auto"/>
              <w:right w:val="single" w:sz="4" w:space="0" w:color="auto"/>
            </w:tcBorders>
            <w:vAlign w:val="center"/>
            <w:hideMark/>
          </w:tcPr>
          <w:p w:rsidR="005D0300" w:rsidRDefault="008F0047" w:rsidP="008F0047">
            <w:pPr>
              <w:widowControl w:val="0"/>
              <w:suppressAutoHyphens/>
              <w:ind w:right="-6" w:firstLine="34"/>
              <w:jc w:val="both"/>
              <w:rPr>
                <w:rFonts w:eastAsia="Lucida Sans Unicode"/>
                <w:sz w:val="22"/>
                <w:szCs w:val="22"/>
              </w:rPr>
            </w:pPr>
            <w:r>
              <w:rPr>
                <w:rFonts w:eastAsia="Lucida Sans Unicode"/>
                <w:sz w:val="22"/>
                <w:szCs w:val="22"/>
              </w:rPr>
              <w:t>Saistošie noteikumi paredz atkritumu apsaimniekotāja pienākumu veikt informatīvos pasākumus par atkritumu apsaimniekošanu Alūksnes novadā.</w:t>
            </w:r>
          </w:p>
          <w:p w:rsidR="008F0047" w:rsidRDefault="008F0047" w:rsidP="008F0047">
            <w:pPr>
              <w:widowControl w:val="0"/>
              <w:suppressAutoHyphens/>
              <w:ind w:right="-6" w:firstLine="34"/>
              <w:jc w:val="both"/>
              <w:rPr>
                <w:rFonts w:eastAsia="Lucida Sans Unicode"/>
                <w:sz w:val="22"/>
                <w:szCs w:val="22"/>
              </w:rPr>
            </w:pPr>
            <w:r>
              <w:rPr>
                <w:rFonts w:eastAsia="Lucida Sans Unicode"/>
                <w:sz w:val="22"/>
                <w:szCs w:val="22"/>
              </w:rPr>
              <w:t xml:space="preserve">Informāciju par atkritumu apsaimniekotāju pašvaldība ievieto tās mājas lapā internetā </w:t>
            </w:r>
            <w:hyperlink r:id="rId11" w:history="1">
              <w:r w:rsidRPr="00F134D3">
                <w:rPr>
                  <w:rStyle w:val="Hipersaite"/>
                  <w:rFonts w:eastAsia="Lucida Sans Unicode"/>
                  <w:sz w:val="22"/>
                  <w:szCs w:val="22"/>
                </w:rPr>
                <w:t>www.aluksne.lv</w:t>
              </w:r>
            </w:hyperlink>
            <w:r>
              <w:rPr>
                <w:rFonts w:eastAsia="Lucida Sans Unicode"/>
                <w:sz w:val="22"/>
                <w:szCs w:val="22"/>
              </w:rPr>
              <w:t>.</w:t>
            </w:r>
          </w:p>
          <w:p w:rsidR="008F0047" w:rsidRDefault="008F0047" w:rsidP="008F0047">
            <w:pPr>
              <w:widowControl w:val="0"/>
              <w:suppressAutoHyphens/>
              <w:ind w:right="-6" w:firstLine="34"/>
              <w:jc w:val="both"/>
              <w:rPr>
                <w:rFonts w:eastAsia="Lucida Sans Unicode"/>
                <w:sz w:val="22"/>
                <w:szCs w:val="22"/>
              </w:rPr>
            </w:pPr>
            <w:r>
              <w:rPr>
                <w:rFonts w:eastAsia="Lucida Sans Unicode"/>
                <w:sz w:val="22"/>
                <w:szCs w:val="22"/>
              </w:rPr>
              <w:t>Kontroli par pašvaldības līguma ar atkritumu apsaimniekotāju izpildi realizē pašvaldības izpilddirektors.</w:t>
            </w:r>
          </w:p>
          <w:p w:rsidR="008F0047" w:rsidRDefault="008F0047" w:rsidP="008F0047">
            <w:pPr>
              <w:widowControl w:val="0"/>
              <w:suppressAutoHyphens/>
              <w:ind w:right="-6" w:firstLine="34"/>
              <w:jc w:val="both"/>
              <w:rPr>
                <w:rFonts w:eastAsia="Lucida Sans Unicode"/>
                <w:sz w:val="22"/>
                <w:szCs w:val="22"/>
              </w:rPr>
            </w:pPr>
            <w:r>
              <w:rPr>
                <w:rFonts w:eastAsia="Lucida Sans Unicode"/>
                <w:sz w:val="22"/>
                <w:szCs w:val="22"/>
              </w:rPr>
              <w:t xml:space="preserve">Saistošo noteikumu ievērošanu kontrolē pašvaldības policija. </w:t>
            </w:r>
          </w:p>
        </w:tc>
      </w:tr>
      <w:tr w:rsidR="005D0300" w:rsidTr="000823EF">
        <w:trPr>
          <w:cantSplit/>
        </w:trPr>
        <w:tc>
          <w:tcPr>
            <w:tcW w:w="3085" w:type="dxa"/>
            <w:tcBorders>
              <w:top w:val="single" w:sz="4" w:space="0" w:color="auto"/>
              <w:left w:val="single" w:sz="4" w:space="0" w:color="auto"/>
              <w:bottom w:val="single" w:sz="4" w:space="0" w:color="auto"/>
              <w:right w:val="single" w:sz="4" w:space="0" w:color="auto"/>
            </w:tcBorders>
            <w:hideMark/>
          </w:tcPr>
          <w:p w:rsidR="005D0300" w:rsidRDefault="005D0300">
            <w:pPr>
              <w:widowControl w:val="0"/>
              <w:suppressAutoHyphens/>
              <w:ind w:right="-6"/>
              <w:rPr>
                <w:rFonts w:eastAsia="Lucida Sans Unicode"/>
                <w:bCs/>
                <w:sz w:val="22"/>
                <w:szCs w:val="22"/>
              </w:rPr>
            </w:pPr>
            <w:r>
              <w:rPr>
                <w:rFonts w:eastAsia="Lucida Sans Unicode"/>
                <w:bCs/>
                <w:sz w:val="22"/>
                <w:szCs w:val="22"/>
              </w:rPr>
              <w:t>5. Informācija par konsultācijām ar privātpersonām</w:t>
            </w:r>
          </w:p>
        </w:tc>
        <w:tc>
          <w:tcPr>
            <w:tcW w:w="6379" w:type="dxa"/>
            <w:tcBorders>
              <w:top w:val="single" w:sz="4" w:space="0" w:color="auto"/>
              <w:left w:val="single" w:sz="4" w:space="0" w:color="auto"/>
              <w:bottom w:val="single" w:sz="4" w:space="0" w:color="auto"/>
              <w:right w:val="single" w:sz="4" w:space="0" w:color="auto"/>
            </w:tcBorders>
            <w:vAlign w:val="center"/>
            <w:hideMark/>
          </w:tcPr>
          <w:p w:rsidR="005D0300" w:rsidRDefault="000823EF" w:rsidP="000823EF">
            <w:pPr>
              <w:ind w:right="-6" w:firstLine="34"/>
              <w:jc w:val="both"/>
              <w:rPr>
                <w:rFonts w:eastAsia="Lucida Sans Unicode"/>
                <w:sz w:val="22"/>
                <w:szCs w:val="22"/>
              </w:rPr>
            </w:pPr>
            <w:r>
              <w:rPr>
                <w:rFonts w:eastAsia="Lucida Sans Unicode"/>
                <w:bCs/>
                <w:sz w:val="22"/>
                <w:szCs w:val="22"/>
                <w:lang w:eastAsia="lv-LV"/>
              </w:rPr>
              <w:t xml:space="preserve">Saistošo noteikumu projekts ir publicēts pašvaldības mājas lapā www.aluksne.lv. </w:t>
            </w:r>
          </w:p>
        </w:tc>
      </w:tr>
      <w:tr w:rsidR="005D0300" w:rsidTr="000823EF">
        <w:trPr>
          <w:cantSplit/>
          <w:trHeight w:val="132"/>
        </w:trPr>
        <w:tc>
          <w:tcPr>
            <w:tcW w:w="3085" w:type="dxa"/>
            <w:tcBorders>
              <w:top w:val="single" w:sz="4" w:space="0" w:color="auto"/>
              <w:left w:val="single" w:sz="4" w:space="0" w:color="auto"/>
              <w:bottom w:val="single" w:sz="4" w:space="0" w:color="auto"/>
              <w:right w:val="single" w:sz="4" w:space="0" w:color="auto"/>
            </w:tcBorders>
            <w:hideMark/>
          </w:tcPr>
          <w:p w:rsidR="005D0300" w:rsidRDefault="005D0300">
            <w:pPr>
              <w:widowControl w:val="0"/>
              <w:suppressAutoHyphens/>
              <w:ind w:right="-6"/>
              <w:rPr>
                <w:rFonts w:eastAsia="Lucida Sans Unicode"/>
                <w:bCs/>
                <w:sz w:val="22"/>
                <w:szCs w:val="22"/>
              </w:rPr>
            </w:pPr>
            <w:r>
              <w:rPr>
                <w:rFonts w:eastAsia="Lucida Sans Unicode"/>
                <w:bCs/>
                <w:sz w:val="22"/>
                <w:szCs w:val="22"/>
              </w:rPr>
              <w:t>6. Cita informācija</w:t>
            </w:r>
          </w:p>
        </w:tc>
        <w:tc>
          <w:tcPr>
            <w:tcW w:w="6379" w:type="dxa"/>
            <w:tcBorders>
              <w:top w:val="single" w:sz="4" w:space="0" w:color="auto"/>
              <w:left w:val="single" w:sz="4" w:space="0" w:color="auto"/>
              <w:bottom w:val="single" w:sz="4" w:space="0" w:color="auto"/>
              <w:right w:val="single" w:sz="4" w:space="0" w:color="auto"/>
            </w:tcBorders>
            <w:vAlign w:val="center"/>
            <w:hideMark/>
          </w:tcPr>
          <w:p w:rsidR="005D0300" w:rsidRDefault="000823EF">
            <w:pPr>
              <w:ind w:right="-6"/>
              <w:jc w:val="both"/>
              <w:rPr>
                <w:rFonts w:eastAsia="Lucida Sans Unicode"/>
                <w:bCs/>
                <w:sz w:val="22"/>
                <w:szCs w:val="22"/>
                <w:lang w:eastAsia="lv-LV"/>
              </w:rPr>
            </w:pPr>
            <w:r>
              <w:rPr>
                <w:rFonts w:eastAsia="Lucida Sans Unicode"/>
                <w:bCs/>
                <w:sz w:val="22"/>
                <w:szCs w:val="22"/>
                <w:lang w:eastAsia="lv-LV"/>
              </w:rPr>
              <w:t>Nav</w:t>
            </w:r>
          </w:p>
        </w:tc>
      </w:tr>
    </w:tbl>
    <w:p w:rsidR="00346D39" w:rsidRDefault="00346D39"/>
    <w:sectPr w:rsidR="00346D39" w:rsidSect="000809DB">
      <w:headerReference w:type="even" r:id="rId12"/>
      <w:head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9D" w:rsidRDefault="0041759D">
      <w:r>
        <w:separator/>
      </w:r>
    </w:p>
  </w:endnote>
  <w:endnote w:type="continuationSeparator" w:id="0">
    <w:p w:rsidR="0041759D" w:rsidRDefault="0041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9D" w:rsidRDefault="0041759D">
      <w:r>
        <w:separator/>
      </w:r>
    </w:p>
  </w:footnote>
  <w:footnote w:type="continuationSeparator" w:id="0">
    <w:p w:rsidR="0041759D" w:rsidRDefault="0041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87" w:rsidRDefault="00415487" w:rsidP="00415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15487" w:rsidRDefault="00415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87" w:rsidRDefault="00415487" w:rsidP="00415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61A64">
      <w:rPr>
        <w:rStyle w:val="Lappusesnumurs"/>
        <w:noProof/>
      </w:rPr>
      <w:t>2</w:t>
    </w:r>
    <w:r>
      <w:rPr>
        <w:rStyle w:val="Lappusesnumurs"/>
      </w:rPr>
      <w:fldChar w:fldCharType="end"/>
    </w:r>
  </w:p>
  <w:p w:rsidR="00415487" w:rsidRDefault="0041548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5FC"/>
    <w:multiLevelType w:val="hybridMultilevel"/>
    <w:tmpl w:val="10C496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2F35F8"/>
    <w:multiLevelType w:val="hybridMultilevel"/>
    <w:tmpl w:val="48D68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CD23FB"/>
    <w:multiLevelType w:val="hybridMultilevel"/>
    <w:tmpl w:val="B0D44A56"/>
    <w:lvl w:ilvl="0" w:tplc="8F0C6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D845CE"/>
    <w:multiLevelType w:val="hybridMultilevel"/>
    <w:tmpl w:val="5A78FF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0B15DC"/>
    <w:multiLevelType w:val="hybridMultilevel"/>
    <w:tmpl w:val="7662F4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781545"/>
    <w:multiLevelType w:val="multilevel"/>
    <w:tmpl w:val="07CC76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3DE411E7"/>
    <w:multiLevelType w:val="multilevel"/>
    <w:tmpl w:val="F64091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4A5B47E2"/>
    <w:multiLevelType w:val="multilevel"/>
    <w:tmpl w:val="C5AA9CE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517F08"/>
    <w:multiLevelType w:val="hybridMultilevel"/>
    <w:tmpl w:val="9D1CDF2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5072638"/>
    <w:multiLevelType w:val="multilevel"/>
    <w:tmpl w:val="C5AA9CE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6C4BC3"/>
    <w:multiLevelType w:val="hybridMultilevel"/>
    <w:tmpl w:val="56FC8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715AC1"/>
    <w:multiLevelType w:val="multilevel"/>
    <w:tmpl w:val="A39E80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3F5CBE"/>
    <w:multiLevelType w:val="multilevel"/>
    <w:tmpl w:val="78D28E0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FDB741E"/>
    <w:multiLevelType w:val="multilevel"/>
    <w:tmpl w:val="FCF83950"/>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72AC77B9"/>
    <w:multiLevelType w:val="multilevel"/>
    <w:tmpl w:val="969EC7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1"/>
  </w:num>
  <w:num w:numId="3">
    <w:abstractNumId w:val="14"/>
  </w:num>
  <w:num w:numId="4">
    <w:abstractNumId w:val="9"/>
  </w:num>
  <w:num w:numId="5">
    <w:abstractNumId w:val="7"/>
  </w:num>
  <w:num w:numId="6">
    <w:abstractNumId w:val="12"/>
  </w:num>
  <w:num w:numId="7">
    <w:abstractNumId w:val="5"/>
  </w:num>
  <w:num w:numId="8">
    <w:abstractNumId w:val="13"/>
  </w:num>
  <w:num w:numId="9">
    <w:abstractNumId w:val="2"/>
  </w:num>
  <w:num w:numId="10">
    <w:abstractNumId w:val="4"/>
  </w:num>
  <w:num w:numId="11">
    <w:abstractNumId w:val="8"/>
  </w:num>
  <w:num w:numId="12">
    <w:abstractNumId w:val="1"/>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12760"/>
    <w:rsid w:val="00012CC9"/>
    <w:rsid w:val="00031F6F"/>
    <w:rsid w:val="00053DB6"/>
    <w:rsid w:val="00054C07"/>
    <w:rsid w:val="00063918"/>
    <w:rsid w:val="000712A9"/>
    <w:rsid w:val="000809DB"/>
    <w:rsid w:val="000823EF"/>
    <w:rsid w:val="0008584B"/>
    <w:rsid w:val="000A0B43"/>
    <w:rsid w:val="000B3410"/>
    <w:rsid w:val="000C318D"/>
    <w:rsid w:val="000D73A3"/>
    <w:rsid w:val="000D7B11"/>
    <w:rsid w:val="000F0EE9"/>
    <w:rsid w:val="00107E50"/>
    <w:rsid w:val="001368A5"/>
    <w:rsid w:val="00143502"/>
    <w:rsid w:val="00151B90"/>
    <w:rsid w:val="001742BF"/>
    <w:rsid w:val="00180C25"/>
    <w:rsid w:val="00186561"/>
    <w:rsid w:val="00194C5B"/>
    <w:rsid w:val="00195111"/>
    <w:rsid w:val="001A1B94"/>
    <w:rsid w:val="001A205E"/>
    <w:rsid w:val="001A73D1"/>
    <w:rsid w:val="001C3781"/>
    <w:rsid w:val="001C633E"/>
    <w:rsid w:val="001F095C"/>
    <w:rsid w:val="001F0E5F"/>
    <w:rsid w:val="001F2E97"/>
    <w:rsid w:val="001F591A"/>
    <w:rsid w:val="002268B4"/>
    <w:rsid w:val="002340C2"/>
    <w:rsid w:val="002534F6"/>
    <w:rsid w:val="00266398"/>
    <w:rsid w:val="002707F1"/>
    <w:rsid w:val="002777CD"/>
    <w:rsid w:val="00284E25"/>
    <w:rsid w:val="002C244A"/>
    <w:rsid w:val="002C2C07"/>
    <w:rsid w:val="002E7ACA"/>
    <w:rsid w:val="002F6E6F"/>
    <w:rsid w:val="00302C09"/>
    <w:rsid w:val="00306CA3"/>
    <w:rsid w:val="00311B9E"/>
    <w:rsid w:val="0031516E"/>
    <w:rsid w:val="00323FA0"/>
    <w:rsid w:val="00345068"/>
    <w:rsid w:val="00346D39"/>
    <w:rsid w:val="00352E11"/>
    <w:rsid w:val="00363FDC"/>
    <w:rsid w:val="00367F95"/>
    <w:rsid w:val="003730AC"/>
    <w:rsid w:val="00377907"/>
    <w:rsid w:val="0038531E"/>
    <w:rsid w:val="00385E83"/>
    <w:rsid w:val="003A16CE"/>
    <w:rsid w:val="003A27D1"/>
    <w:rsid w:val="003A4005"/>
    <w:rsid w:val="003B1956"/>
    <w:rsid w:val="003C3D1F"/>
    <w:rsid w:val="003C4019"/>
    <w:rsid w:val="003C5B94"/>
    <w:rsid w:val="003D42B4"/>
    <w:rsid w:val="003E3749"/>
    <w:rsid w:val="003F7514"/>
    <w:rsid w:val="00407832"/>
    <w:rsid w:val="00415487"/>
    <w:rsid w:val="0041759D"/>
    <w:rsid w:val="00422C8A"/>
    <w:rsid w:val="004432A7"/>
    <w:rsid w:val="00461A64"/>
    <w:rsid w:val="0046221C"/>
    <w:rsid w:val="004636D7"/>
    <w:rsid w:val="00483552"/>
    <w:rsid w:val="004A2BA7"/>
    <w:rsid w:val="004A2C9B"/>
    <w:rsid w:val="004E58C6"/>
    <w:rsid w:val="004F31C0"/>
    <w:rsid w:val="005007F8"/>
    <w:rsid w:val="00500CEF"/>
    <w:rsid w:val="00505A70"/>
    <w:rsid w:val="00506D6F"/>
    <w:rsid w:val="00507854"/>
    <w:rsid w:val="00532225"/>
    <w:rsid w:val="00537AAF"/>
    <w:rsid w:val="005C0970"/>
    <w:rsid w:val="005C3383"/>
    <w:rsid w:val="005C5D82"/>
    <w:rsid w:val="005D0300"/>
    <w:rsid w:val="005D303C"/>
    <w:rsid w:val="005D793A"/>
    <w:rsid w:val="0060045E"/>
    <w:rsid w:val="00601B5B"/>
    <w:rsid w:val="00603DDC"/>
    <w:rsid w:val="0060787B"/>
    <w:rsid w:val="00612C24"/>
    <w:rsid w:val="00614FBC"/>
    <w:rsid w:val="00617851"/>
    <w:rsid w:val="00631061"/>
    <w:rsid w:val="00631C4A"/>
    <w:rsid w:val="00636FF0"/>
    <w:rsid w:val="006716A5"/>
    <w:rsid w:val="00690DE7"/>
    <w:rsid w:val="006C2C25"/>
    <w:rsid w:val="006C7700"/>
    <w:rsid w:val="006D4D80"/>
    <w:rsid w:val="006E5815"/>
    <w:rsid w:val="006F6B94"/>
    <w:rsid w:val="007127A6"/>
    <w:rsid w:val="007167BB"/>
    <w:rsid w:val="00716AEB"/>
    <w:rsid w:val="007236CA"/>
    <w:rsid w:val="00724D49"/>
    <w:rsid w:val="00742B47"/>
    <w:rsid w:val="007704E8"/>
    <w:rsid w:val="00790D7F"/>
    <w:rsid w:val="007A3148"/>
    <w:rsid w:val="007B57A0"/>
    <w:rsid w:val="007B64DC"/>
    <w:rsid w:val="007C7354"/>
    <w:rsid w:val="007F69B5"/>
    <w:rsid w:val="008070EF"/>
    <w:rsid w:val="00835FA2"/>
    <w:rsid w:val="00836121"/>
    <w:rsid w:val="008574A0"/>
    <w:rsid w:val="00857B98"/>
    <w:rsid w:val="008A747F"/>
    <w:rsid w:val="008B1793"/>
    <w:rsid w:val="008C1AFF"/>
    <w:rsid w:val="008D562A"/>
    <w:rsid w:val="008E530B"/>
    <w:rsid w:val="008E7705"/>
    <w:rsid w:val="008F0047"/>
    <w:rsid w:val="008F3EB8"/>
    <w:rsid w:val="00922B6A"/>
    <w:rsid w:val="009334CC"/>
    <w:rsid w:val="00935115"/>
    <w:rsid w:val="00950FC1"/>
    <w:rsid w:val="00970702"/>
    <w:rsid w:val="009979DE"/>
    <w:rsid w:val="009B288A"/>
    <w:rsid w:val="009C6648"/>
    <w:rsid w:val="009D217B"/>
    <w:rsid w:val="009D28DF"/>
    <w:rsid w:val="009D2AAE"/>
    <w:rsid w:val="009E0C6F"/>
    <w:rsid w:val="00A13D66"/>
    <w:rsid w:val="00A172C8"/>
    <w:rsid w:val="00A255BA"/>
    <w:rsid w:val="00A26054"/>
    <w:rsid w:val="00A324D2"/>
    <w:rsid w:val="00A41CD4"/>
    <w:rsid w:val="00A46D0F"/>
    <w:rsid w:val="00A5142C"/>
    <w:rsid w:val="00A87F06"/>
    <w:rsid w:val="00AA71C8"/>
    <w:rsid w:val="00AB68CF"/>
    <w:rsid w:val="00AC2E00"/>
    <w:rsid w:val="00AC52B9"/>
    <w:rsid w:val="00AD23F7"/>
    <w:rsid w:val="00AD26C8"/>
    <w:rsid w:val="00AD5697"/>
    <w:rsid w:val="00AE56B2"/>
    <w:rsid w:val="00AF798D"/>
    <w:rsid w:val="00B10E61"/>
    <w:rsid w:val="00B16CD3"/>
    <w:rsid w:val="00B312DE"/>
    <w:rsid w:val="00B3588C"/>
    <w:rsid w:val="00B646E2"/>
    <w:rsid w:val="00B6698A"/>
    <w:rsid w:val="00B6708D"/>
    <w:rsid w:val="00B72CFC"/>
    <w:rsid w:val="00BB3E35"/>
    <w:rsid w:val="00BD737F"/>
    <w:rsid w:val="00BE368B"/>
    <w:rsid w:val="00BF4ABF"/>
    <w:rsid w:val="00C00CF7"/>
    <w:rsid w:val="00C07BE0"/>
    <w:rsid w:val="00C62B07"/>
    <w:rsid w:val="00C65557"/>
    <w:rsid w:val="00C91947"/>
    <w:rsid w:val="00C977CC"/>
    <w:rsid w:val="00C97F27"/>
    <w:rsid w:val="00CA35B5"/>
    <w:rsid w:val="00CA7086"/>
    <w:rsid w:val="00CA7187"/>
    <w:rsid w:val="00CC1A5D"/>
    <w:rsid w:val="00CC741D"/>
    <w:rsid w:val="00CD397F"/>
    <w:rsid w:val="00CD44C2"/>
    <w:rsid w:val="00CE4196"/>
    <w:rsid w:val="00CE7E37"/>
    <w:rsid w:val="00CF71F4"/>
    <w:rsid w:val="00D3768C"/>
    <w:rsid w:val="00D4533C"/>
    <w:rsid w:val="00D5241E"/>
    <w:rsid w:val="00D55694"/>
    <w:rsid w:val="00D60A77"/>
    <w:rsid w:val="00D6428B"/>
    <w:rsid w:val="00D72B51"/>
    <w:rsid w:val="00D75869"/>
    <w:rsid w:val="00D856A2"/>
    <w:rsid w:val="00D90A8E"/>
    <w:rsid w:val="00D925EB"/>
    <w:rsid w:val="00DA0594"/>
    <w:rsid w:val="00DA2C0D"/>
    <w:rsid w:val="00DB7D14"/>
    <w:rsid w:val="00DD1CED"/>
    <w:rsid w:val="00DD6060"/>
    <w:rsid w:val="00DF0C6E"/>
    <w:rsid w:val="00E021E0"/>
    <w:rsid w:val="00E04F97"/>
    <w:rsid w:val="00E05553"/>
    <w:rsid w:val="00E279A1"/>
    <w:rsid w:val="00E3203F"/>
    <w:rsid w:val="00E4689B"/>
    <w:rsid w:val="00E528A4"/>
    <w:rsid w:val="00E6497C"/>
    <w:rsid w:val="00E702CA"/>
    <w:rsid w:val="00E747A9"/>
    <w:rsid w:val="00EA553A"/>
    <w:rsid w:val="00EB2334"/>
    <w:rsid w:val="00EB33A1"/>
    <w:rsid w:val="00EB39F7"/>
    <w:rsid w:val="00EB696E"/>
    <w:rsid w:val="00EB73DC"/>
    <w:rsid w:val="00ED32FC"/>
    <w:rsid w:val="00F02D9F"/>
    <w:rsid w:val="00F134D3"/>
    <w:rsid w:val="00F167CE"/>
    <w:rsid w:val="00F27FB1"/>
    <w:rsid w:val="00F31AB6"/>
    <w:rsid w:val="00F554DA"/>
    <w:rsid w:val="00FE5C29"/>
    <w:rsid w:val="00FF7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4E25"/>
    <w:rPr>
      <w:rFonts w:ascii="Times New Roman" w:eastAsia="Times New Roman" w:hAnsi="Times New Roman"/>
      <w:sz w:val="24"/>
      <w:szCs w:val="24"/>
      <w:lang w:eastAsia="en-US"/>
    </w:rPr>
  </w:style>
  <w:style w:type="paragraph" w:styleId="Virsraksts1">
    <w:name w:val="heading 1"/>
    <w:basedOn w:val="Parasts"/>
    <w:next w:val="Parasts"/>
    <w:link w:val="Virsraksts1Rakstz"/>
    <w:qFormat/>
    <w:rsid w:val="00284E25"/>
    <w:pPr>
      <w:keepNext/>
      <w:jc w:val="center"/>
      <w:outlineLvl w:val="0"/>
    </w:pPr>
    <w:rPr>
      <w:rFonts w:eastAsia="Arial Unicode M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284E25"/>
    <w:rPr>
      <w:rFonts w:ascii="Times New Roman" w:eastAsia="Arial Unicode MS" w:hAnsi="Times New Roman" w:cs="Times New Roman"/>
      <w:b/>
      <w:sz w:val="24"/>
      <w:szCs w:val="20"/>
    </w:rPr>
  </w:style>
  <w:style w:type="paragraph" w:styleId="Parakstszemobjekta">
    <w:name w:val="caption"/>
    <w:basedOn w:val="Parasts"/>
    <w:next w:val="Parasts"/>
    <w:qFormat/>
    <w:rsid w:val="00284E25"/>
    <w:pPr>
      <w:jc w:val="center"/>
    </w:pPr>
    <w:rPr>
      <w:b/>
      <w:szCs w:val="20"/>
    </w:rPr>
  </w:style>
  <w:style w:type="paragraph" w:styleId="Pamatteksts">
    <w:name w:val="Body Text"/>
    <w:basedOn w:val="Parasts"/>
    <w:link w:val="PamattekstsRakstz"/>
    <w:rsid w:val="00284E25"/>
    <w:pPr>
      <w:spacing w:after="120"/>
    </w:pPr>
  </w:style>
  <w:style w:type="character" w:customStyle="1" w:styleId="PamattekstsRakstz">
    <w:name w:val="Pamatteksts Rakstz."/>
    <w:link w:val="Pamatteksts"/>
    <w:rsid w:val="00284E25"/>
    <w:rPr>
      <w:rFonts w:ascii="Times New Roman" w:eastAsia="Times New Roman" w:hAnsi="Times New Roman" w:cs="Times New Roman"/>
      <w:sz w:val="24"/>
      <w:szCs w:val="24"/>
    </w:rPr>
  </w:style>
  <w:style w:type="paragraph" w:styleId="Paraststmeklis">
    <w:name w:val="Normal (Web)"/>
    <w:basedOn w:val="Parasts"/>
    <w:rsid w:val="00284E25"/>
    <w:pPr>
      <w:spacing w:before="100" w:beforeAutospacing="1" w:after="100" w:afterAutospacing="1"/>
    </w:pPr>
    <w:rPr>
      <w:lang w:eastAsia="lv-LV"/>
    </w:rPr>
  </w:style>
  <w:style w:type="paragraph" w:customStyle="1" w:styleId="naisf">
    <w:name w:val="naisf"/>
    <w:basedOn w:val="Parasts"/>
    <w:rsid w:val="00284E25"/>
    <w:pPr>
      <w:spacing w:before="75" w:after="75"/>
      <w:ind w:firstLine="375"/>
      <w:jc w:val="both"/>
    </w:pPr>
    <w:rPr>
      <w:lang w:eastAsia="lv-LV"/>
    </w:rPr>
  </w:style>
  <w:style w:type="paragraph" w:styleId="Galvene">
    <w:name w:val="header"/>
    <w:basedOn w:val="Parasts"/>
    <w:link w:val="GalveneRakstz"/>
    <w:rsid w:val="00284E25"/>
    <w:pPr>
      <w:tabs>
        <w:tab w:val="center" w:pos="4153"/>
        <w:tab w:val="right" w:pos="8306"/>
      </w:tabs>
    </w:pPr>
  </w:style>
  <w:style w:type="character" w:customStyle="1" w:styleId="GalveneRakstz">
    <w:name w:val="Galvene Rakstz."/>
    <w:link w:val="Galvene"/>
    <w:rsid w:val="00284E25"/>
    <w:rPr>
      <w:rFonts w:ascii="Times New Roman" w:eastAsia="Times New Roman" w:hAnsi="Times New Roman" w:cs="Times New Roman"/>
      <w:sz w:val="24"/>
      <w:szCs w:val="24"/>
    </w:rPr>
  </w:style>
  <w:style w:type="character" w:styleId="Lappusesnumurs">
    <w:name w:val="page number"/>
    <w:basedOn w:val="Noklusjumarindkopasfonts"/>
    <w:rsid w:val="00284E25"/>
  </w:style>
  <w:style w:type="paragraph" w:customStyle="1" w:styleId="RakstzCharCharRakstz">
    <w:name w:val="Rakstz. Char Char Rakstz."/>
    <w:basedOn w:val="Parasts"/>
    <w:rsid w:val="00284E25"/>
    <w:pPr>
      <w:spacing w:after="160" w:line="240" w:lineRule="exact"/>
    </w:pPr>
    <w:rPr>
      <w:rFonts w:ascii="Tahoma" w:hAnsi="Tahoma"/>
      <w:sz w:val="20"/>
      <w:szCs w:val="20"/>
      <w:lang w:val="en-US"/>
    </w:rPr>
  </w:style>
  <w:style w:type="paragraph" w:styleId="Balonteksts">
    <w:name w:val="Balloon Text"/>
    <w:basedOn w:val="Parasts"/>
    <w:link w:val="BalontekstsRakstz"/>
    <w:uiPriority w:val="99"/>
    <w:semiHidden/>
    <w:unhideWhenUsed/>
    <w:rsid w:val="00284E25"/>
    <w:rPr>
      <w:rFonts w:ascii="Tahoma" w:hAnsi="Tahoma" w:cs="Tahoma"/>
      <w:sz w:val="16"/>
      <w:szCs w:val="16"/>
    </w:rPr>
  </w:style>
  <w:style w:type="character" w:customStyle="1" w:styleId="BalontekstsRakstz">
    <w:name w:val="Balonteksts Rakstz."/>
    <w:link w:val="Balonteksts"/>
    <w:uiPriority w:val="99"/>
    <w:semiHidden/>
    <w:rsid w:val="00284E25"/>
    <w:rPr>
      <w:rFonts w:ascii="Tahoma" w:eastAsia="Times New Roman" w:hAnsi="Tahoma" w:cs="Tahoma"/>
      <w:sz w:val="16"/>
      <w:szCs w:val="16"/>
    </w:rPr>
  </w:style>
  <w:style w:type="paragraph" w:styleId="Sarakstarindkopa">
    <w:name w:val="List Paragraph"/>
    <w:basedOn w:val="Parasts"/>
    <w:uiPriority w:val="34"/>
    <w:qFormat/>
    <w:rsid w:val="00B6698A"/>
    <w:pPr>
      <w:ind w:left="720"/>
      <w:contextualSpacing/>
    </w:pPr>
  </w:style>
  <w:style w:type="character" w:styleId="Hipersaite">
    <w:name w:val="Hyperlink"/>
    <w:uiPriority w:val="99"/>
    <w:unhideWhenUsed/>
    <w:rsid w:val="000D7B11"/>
    <w:rPr>
      <w:color w:val="0000FF"/>
      <w:u w:val="single"/>
    </w:rPr>
  </w:style>
  <w:style w:type="character" w:customStyle="1" w:styleId="apple-converted-space">
    <w:name w:val="apple-converted-space"/>
    <w:basedOn w:val="Noklusjumarindkopasfonts"/>
    <w:rsid w:val="001F591A"/>
  </w:style>
  <w:style w:type="character" w:styleId="Komentraatsauce">
    <w:name w:val="annotation reference"/>
    <w:uiPriority w:val="99"/>
    <w:semiHidden/>
    <w:unhideWhenUsed/>
    <w:rsid w:val="0060045E"/>
    <w:rPr>
      <w:sz w:val="16"/>
      <w:szCs w:val="16"/>
    </w:rPr>
  </w:style>
  <w:style w:type="paragraph" w:styleId="Komentrateksts">
    <w:name w:val="annotation text"/>
    <w:basedOn w:val="Parasts"/>
    <w:link w:val="KomentratekstsRakstz"/>
    <w:uiPriority w:val="99"/>
    <w:semiHidden/>
    <w:unhideWhenUsed/>
    <w:rsid w:val="0060045E"/>
    <w:rPr>
      <w:sz w:val="20"/>
      <w:szCs w:val="20"/>
    </w:rPr>
  </w:style>
  <w:style w:type="character" w:customStyle="1" w:styleId="KomentratekstsRakstz">
    <w:name w:val="Komentāra teksts Rakstz."/>
    <w:link w:val="Komentrateksts"/>
    <w:uiPriority w:val="99"/>
    <w:semiHidden/>
    <w:rsid w:val="0060045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045E"/>
    <w:rPr>
      <w:b/>
      <w:bCs/>
    </w:rPr>
  </w:style>
  <w:style w:type="character" w:customStyle="1" w:styleId="KomentratmaRakstz">
    <w:name w:val="Komentāra tēma Rakstz."/>
    <w:link w:val="Komentratma"/>
    <w:uiPriority w:val="99"/>
    <w:semiHidden/>
    <w:rsid w:val="0060045E"/>
    <w:rPr>
      <w:rFonts w:ascii="Times New Roman" w:eastAsia="Times New Roman" w:hAnsi="Times New Roman" w:cs="Times New Roman"/>
      <w:b/>
      <w:bCs/>
      <w:sz w:val="20"/>
      <w:szCs w:val="20"/>
    </w:rPr>
  </w:style>
  <w:style w:type="paragraph" w:styleId="Prskatjums">
    <w:name w:val="Revision"/>
    <w:hidden/>
    <w:uiPriority w:val="99"/>
    <w:semiHidden/>
    <w:rsid w:val="00F134D3"/>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4E25"/>
    <w:rPr>
      <w:rFonts w:ascii="Times New Roman" w:eastAsia="Times New Roman" w:hAnsi="Times New Roman"/>
      <w:sz w:val="24"/>
      <w:szCs w:val="24"/>
      <w:lang w:eastAsia="en-US"/>
    </w:rPr>
  </w:style>
  <w:style w:type="paragraph" w:styleId="Virsraksts1">
    <w:name w:val="heading 1"/>
    <w:basedOn w:val="Parasts"/>
    <w:next w:val="Parasts"/>
    <w:link w:val="Virsraksts1Rakstz"/>
    <w:qFormat/>
    <w:rsid w:val="00284E25"/>
    <w:pPr>
      <w:keepNext/>
      <w:jc w:val="center"/>
      <w:outlineLvl w:val="0"/>
    </w:pPr>
    <w:rPr>
      <w:rFonts w:eastAsia="Arial Unicode M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284E25"/>
    <w:rPr>
      <w:rFonts w:ascii="Times New Roman" w:eastAsia="Arial Unicode MS" w:hAnsi="Times New Roman" w:cs="Times New Roman"/>
      <w:b/>
      <w:sz w:val="24"/>
      <w:szCs w:val="20"/>
    </w:rPr>
  </w:style>
  <w:style w:type="paragraph" w:styleId="Parakstszemobjekta">
    <w:name w:val="caption"/>
    <w:basedOn w:val="Parasts"/>
    <w:next w:val="Parasts"/>
    <w:qFormat/>
    <w:rsid w:val="00284E25"/>
    <w:pPr>
      <w:jc w:val="center"/>
    </w:pPr>
    <w:rPr>
      <w:b/>
      <w:szCs w:val="20"/>
    </w:rPr>
  </w:style>
  <w:style w:type="paragraph" w:styleId="Pamatteksts">
    <w:name w:val="Body Text"/>
    <w:basedOn w:val="Parasts"/>
    <w:link w:val="PamattekstsRakstz"/>
    <w:rsid w:val="00284E25"/>
    <w:pPr>
      <w:spacing w:after="120"/>
    </w:pPr>
  </w:style>
  <w:style w:type="character" w:customStyle="1" w:styleId="PamattekstsRakstz">
    <w:name w:val="Pamatteksts Rakstz."/>
    <w:link w:val="Pamatteksts"/>
    <w:rsid w:val="00284E25"/>
    <w:rPr>
      <w:rFonts w:ascii="Times New Roman" w:eastAsia="Times New Roman" w:hAnsi="Times New Roman" w:cs="Times New Roman"/>
      <w:sz w:val="24"/>
      <w:szCs w:val="24"/>
    </w:rPr>
  </w:style>
  <w:style w:type="paragraph" w:styleId="Paraststmeklis">
    <w:name w:val="Normal (Web)"/>
    <w:basedOn w:val="Parasts"/>
    <w:rsid w:val="00284E25"/>
    <w:pPr>
      <w:spacing w:before="100" w:beforeAutospacing="1" w:after="100" w:afterAutospacing="1"/>
    </w:pPr>
    <w:rPr>
      <w:lang w:eastAsia="lv-LV"/>
    </w:rPr>
  </w:style>
  <w:style w:type="paragraph" w:customStyle="1" w:styleId="naisf">
    <w:name w:val="naisf"/>
    <w:basedOn w:val="Parasts"/>
    <w:rsid w:val="00284E25"/>
    <w:pPr>
      <w:spacing w:before="75" w:after="75"/>
      <w:ind w:firstLine="375"/>
      <w:jc w:val="both"/>
    </w:pPr>
    <w:rPr>
      <w:lang w:eastAsia="lv-LV"/>
    </w:rPr>
  </w:style>
  <w:style w:type="paragraph" w:styleId="Galvene">
    <w:name w:val="header"/>
    <w:basedOn w:val="Parasts"/>
    <w:link w:val="GalveneRakstz"/>
    <w:rsid w:val="00284E25"/>
    <w:pPr>
      <w:tabs>
        <w:tab w:val="center" w:pos="4153"/>
        <w:tab w:val="right" w:pos="8306"/>
      </w:tabs>
    </w:pPr>
  </w:style>
  <w:style w:type="character" w:customStyle="1" w:styleId="GalveneRakstz">
    <w:name w:val="Galvene Rakstz."/>
    <w:link w:val="Galvene"/>
    <w:rsid w:val="00284E25"/>
    <w:rPr>
      <w:rFonts w:ascii="Times New Roman" w:eastAsia="Times New Roman" w:hAnsi="Times New Roman" w:cs="Times New Roman"/>
      <w:sz w:val="24"/>
      <w:szCs w:val="24"/>
    </w:rPr>
  </w:style>
  <w:style w:type="character" w:styleId="Lappusesnumurs">
    <w:name w:val="page number"/>
    <w:basedOn w:val="Noklusjumarindkopasfonts"/>
    <w:rsid w:val="00284E25"/>
  </w:style>
  <w:style w:type="paragraph" w:customStyle="1" w:styleId="RakstzCharCharRakstz">
    <w:name w:val="Rakstz. Char Char Rakstz."/>
    <w:basedOn w:val="Parasts"/>
    <w:rsid w:val="00284E25"/>
    <w:pPr>
      <w:spacing w:after="160" w:line="240" w:lineRule="exact"/>
    </w:pPr>
    <w:rPr>
      <w:rFonts w:ascii="Tahoma" w:hAnsi="Tahoma"/>
      <w:sz w:val="20"/>
      <w:szCs w:val="20"/>
      <w:lang w:val="en-US"/>
    </w:rPr>
  </w:style>
  <w:style w:type="paragraph" w:styleId="Balonteksts">
    <w:name w:val="Balloon Text"/>
    <w:basedOn w:val="Parasts"/>
    <w:link w:val="BalontekstsRakstz"/>
    <w:uiPriority w:val="99"/>
    <w:semiHidden/>
    <w:unhideWhenUsed/>
    <w:rsid w:val="00284E25"/>
    <w:rPr>
      <w:rFonts w:ascii="Tahoma" w:hAnsi="Tahoma" w:cs="Tahoma"/>
      <w:sz w:val="16"/>
      <w:szCs w:val="16"/>
    </w:rPr>
  </w:style>
  <w:style w:type="character" w:customStyle="1" w:styleId="BalontekstsRakstz">
    <w:name w:val="Balonteksts Rakstz."/>
    <w:link w:val="Balonteksts"/>
    <w:uiPriority w:val="99"/>
    <w:semiHidden/>
    <w:rsid w:val="00284E25"/>
    <w:rPr>
      <w:rFonts w:ascii="Tahoma" w:eastAsia="Times New Roman" w:hAnsi="Tahoma" w:cs="Tahoma"/>
      <w:sz w:val="16"/>
      <w:szCs w:val="16"/>
    </w:rPr>
  </w:style>
  <w:style w:type="paragraph" w:styleId="Sarakstarindkopa">
    <w:name w:val="List Paragraph"/>
    <w:basedOn w:val="Parasts"/>
    <w:uiPriority w:val="34"/>
    <w:qFormat/>
    <w:rsid w:val="00B6698A"/>
    <w:pPr>
      <w:ind w:left="720"/>
      <w:contextualSpacing/>
    </w:pPr>
  </w:style>
  <w:style w:type="character" w:styleId="Hipersaite">
    <w:name w:val="Hyperlink"/>
    <w:uiPriority w:val="99"/>
    <w:unhideWhenUsed/>
    <w:rsid w:val="000D7B11"/>
    <w:rPr>
      <w:color w:val="0000FF"/>
      <w:u w:val="single"/>
    </w:rPr>
  </w:style>
  <w:style w:type="character" w:customStyle="1" w:styleId="apple-converted-space">
    <w:name w:val="apple-converted-space"/>
    <w:basedOn w:val="Noklusjumarindkopasfonts"/>
    <w:rsid w:val="001F591A"/>
  </w:style>
  <w:style w:type="character" w:styleId="Komentraatsauce">
    <w:name w:val="annotation reference"/>
    <w:uiPriority w:val="99"/>
    <w:semiHidden/>
    <w:unhideWhenUsed/>
    <w:rsid w:val="0060045E"/>
    <w:rPr>
      <w:sz w:val="16"/>
      <w:szCs w:val="16"/>
    </w:rPr>
  </w:style>
  <w:style w:type="paragraph" w:styleId="Komentrateksts">
    <w:name w:val="annotation text"/>
    <w:basedOn w:val="Parasts"/>
    <w:link w:val="KomentratekstsRakstz"/>
    <w:uiPriority w:val="99"/>
    <w:semiHidden/>
    <w:unhideWhenUsed/>
    <w:rsid w:val="0060045E"/>
    <w:rPr>
      <w:sz w:val="20"/>
      <w:szCs w:val="20"/>
    </w:rPr>
  </w:style>
  <w:style w:type="character" w:customStyle="1" w:styleId="KomentratekstsRakstz">
    <w:name w:val="Komentāra teksts Rakstz."/>
    <w:link w:val="Komentrateksts"/>
    <w:uiPriority w:val="99"/>
    <w:semiHidden/>
    <w:rsid w:val="0060045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045E"/>
    <w:rPr>
      <w:b/>
      <w:bCs/>
    </w:rPr>
  </w:style>
  <w:style w:type="character" w:customStyle="1" w:styleId="KomentratmaRakstz">
    <w:name w:val="Komentāra tēma Rakstz."/>
    <w:link w:val="Komentratma"/>
    <w:uiPriority w:val="99"/>
    <w:semiHidden/>
    <w:rsid w:val="0060045E"/>
    <w:rPr>
      <w:rFonts w:ascii="Times New Roman" w:eastAsia="Times New Roman" w:hAnsi="Times New Roman" w:cs="Times New Roman"/>
      <w:b/>
      <w:bCs/>
      <w:sz w:val="20"/>
      <w:szCs w:val="20"/>
    </w:rPr>
  </w:style>
  <w:style w:type="paragraph" w:styleId="Prskatjums">
    <w:name w:val="Revision"/>
    <w:hidden/>
    <w:uiPriority w:val="99"/>
    <w:semiHidden/>
    <w:rsid w:val="00F134D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50921">
      <w:bodyDiv w:val="1"/>
      <w:marLeft w:val="0"/>
      <w:marRight w:val="0"/>
      <w:marTop w:val="0"/>
      <w:marBottom w:val="0"/>
      <w:divBdr>
        <w:top w:val="none" w:sz="0" w:space="0" w:color="auto"/>
        <w:left w:val="none" w:sz="0" w:space="0" w:color="auto"/>
        <w:bottom w:val="none" w:sz="0" w:space="0" w:color="auto"/>
        <w:right w:val="none" w:sz="0" w:space="0" w:color="auto"/>
      </w:divBdr>
    </w:div>
    <w:div w:id="18641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ksne.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uks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756B-AE10-4E90-BD7A-C281EDAB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12060</Words>
  <Characters>6875</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18898</CharactersWithSpaces>
  <SharedDoc>false</SharedDoc>
  <HLinks>
    <vt:vector size="12" baseType="variant">
      <vt:variant>
        <vt:i4>6946913</vt:i4>
      </vt:variant>
      <vt:variant>
        <vt:i4>3</vt:i4>
      </vt:variant>
      <vt:variant>
        <vt:i4>0</vt:i4>
      </vt:variant>
      <vt:variant>
        <vt:i4>5</vt:i4>
      </vt:variant>
      <vt:variant>
        <vt:lpwstr>http://www.aluksne.lv/</vt:lpwstr>
      </vt:variant>
      <vt:variant>
        <vt:lpwstr/>
      </vt:variant>
      <vt:variant>
        <vt:i4>6946913</vt:i4>
      </vt:variant>
      <vt:variant>
        <vt:i4>0</vt:i4>
      </vt:variant>
      <vt:variant>
        <vt:i4>0</vt:i4>
      </vt:variant>
      <vt:variant>
        <vt:i4>5</vt:i4>
      </vt:variant>
      <vt:variant>
        <vt:lpwstr>http://www.aluksne.lv/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Aiva Egle</cp:lastModifiedBy>
  <cp:revision>9</cp:revision>
  <cp:lastPrinted>2015-09-29T07:41:00Z</cp:lastPrinted>
  <dcterms:created xsi:type="dcterms:W3CDTF">2015-09-29T06:22:00Z</dcterms:created>
  <dcterms:modified xsi:type="dcterms:W3CDTF">2015-09-29T13:05:00Z</dcterms:modified>
</cp:coreProperties>
</file>