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41" w:rsidRDefault="009C7541" w:rsidP="009C7541">
      <w:pPr>
        <w:spacing w:after="0" w:line="240" w:lineRule="auto"/>
        <w:jc w:val="center"/>
        <w:rPr>
          <w:rFonts w:eastAsia="Times New Roman"/>
          <w:b/>
          <w:bCs/>
          <w:sz w:val="21"/>
          <w:u w:val="single"/>
          <w:lang w:eastAsia="lv-LV"/>
        </w:rPr>
      </w:pPr>
      <w:r w:rsidRPr="005A4D99">
        <w:rPr>
          <w:rFonts w:eastAsia="Times New Roman"/>
          <w:b/>
          <w:bCs/>
          <w:sz w:val="21"/>
          <w:u w:val="single"/>
          <w:lang w:eastAsia="lv-LV"/>
        </w:rPr>
        <w:t xml:space="preserve">Personas datu apstrāde </w:t>
      </w:r>
      <w:r w:rsidR="0008017E">
        <w:rPr>
          <w:rFonts w:eastAsia="Times New Roman"/>
          <w:b/>
          <w:bCs/>
          <w:sz w:val="21"/>
          <w:u w:val="single"/>
          <w:lang w:eastAsia="lv-LV"/>
        </w:rPr>
        <w:t>ALŪKSNES</w:t>
      </w:r>
      <w:proofErr w:type="gramStart"/>
      <w:r w:rsidR="0008017E">
        <w:rPr>
          <w:rFonts w:eastAsia="Times New Roman"/>
          <w:b/>
          <w:bCs/>
          <w:sz w:val="21"/>
          <w:u w:val="single"/>
          <w:lang w:eastAsia="lv-LV"/>
        </w:rPr>
        <w:t xml:space="preserve"> </w:t>
      </w:r>
      <w:r w:rsidRPr="005A4D99">
        <w:rPr>
          <w:rFonts w:eastAsia="Times New Roman"/>
          <w:b/>
          <w:bCs/>
          <w:sz w:val="21"/>
          <w:u w:val="single"/>
          <w:lang w:eastAsia="lv-LV"/>
        </w:rPr>
        <w:t xml:space="preserve"> </w:t>
      </w:r>
      <w:proofErr w:type="gramEnd"/>
      <w:r w:rsidRPr="005A4D99">
        <w:rPr>
          <w:rFonts w:eastAsia="Times New Roman"/>
          <w:b/>
          <w:bCs/>
          <w:sz w:val="21"/>
          <w:u w:val="single"/>
          <w:lang w:eastAsia="lv-LV"/>
        </w:rPr>
        <w:t>novada Dzimtsarakstu nodaļā</w:t>
      </w:r>
    </w:p>
    <w:p w:rsidR="00152F9C" w:rsidRDefault="00152F9C" w:rsidP="009C7541">
      <w:pPr>
        <w:spacing w:after="0" w:line="240" w:lineRule="auto"/>
        <w:jc w:val="center"/>
        <w:rPr>
          <w:rFonts w:eastAsia="Times New Roman"/>
          <w:b/>
          <w:bCs/>
          <w:sz w:val="21"/>
          <w:u w:val="single"/>
          <w:lang w:eastAsia="lv-LV"/>
        </w:rPr>
      </w:pPr>
    </w:p>
    <w:p w:rsidR="001F50E8" w:rsidRPr="00FB181D" w:rsidRDefault="001F50E8" w:rsidP="001F50E8">
      <w:pPr>
        <w:pStyle w:val="ParastaisWeb"/>
        <w:shd w:val="clear" w:color="auto" w:fill="FFFFFF"/>
        <w:spacing w:before="0" w:beforeAutospacing="0" w:after="225" w:afterAutospacing="0"/>
        <w:textAlignment w:val="baseline"/>
      </w:pPr>
      <w:r w:rsidRPr="00FB181D">
        <w:rPr>
          <w:b/>
        </w:rPr>
        <w:t xml:space="preserve">Pārzinis: </w:t>
      </w:r>
      <w:r w:rsidRPr="00FB181D">
        <w:t xml:space="preserve">Alūksnes novada pašvaldība, reģistrācijas Nr. 90000018622, adrese: Dārza iela 11, Alūksne, Alūksne novads, LV-4301, e – pasts </w:t>
      </w:r>
      <w:hyperlink r:id="rId5" w:history="1">
        <w:r w:rsidRPr="00FB181D">
          <w:rPr>
            <w:rStyle w:val="Hipersaite"/>
          </w:rPr>
          <w:t>dome@aluksne.lv</w:t>
        </w:r>
      </w:hyperlink>
      <w:r w:rsidRPr="00FB181D">
        <w:t xml:space="preserve">, </w:t>
      </w:r>
      <w:r>
        <w:t>t</w:t>
      </w:r>
      <w:r w:rsidRPr="00FB181D">
        <w:rPr>
          <w:color w:val="000000"/>
        </w:rPr>
        <w:t>ālrunis: 64381496, e-pasts: dome@aluksne.lv</w:t>
      </w:r>
    </w:p>
    <w:p w:rsidR="00FE0099" w:rsidRDefault="001F50E8" w:rsidP="0053664B">
      <w:pPr>
        <w:pStyle w:val="ParastaisWeb"/>
      </w:pPr>
      <w:r w:rsidRPr="00152F9C">
        <w:rPr>
          <w:b/>
        </w:rPr>
        <w:t>Alūksnes novada Dzimtsarakstu nodaļa</w:t>
      </w:r>
      <w:proofErr w:type="gramStart"/>
      <w:r w:rsidRPr="00152F9C">
        <w:rPr>
          <w:b/>
        </w:rPr>
        <w:t xml:space="preserve"> </w:t>
      </w:r>
      <w:r w:rsidR="009C515E" w:rsidRPr="00152F9C">
        <w:rPr>
          <w:b/>
        </w:rPr>
        <w:t xml:space="preserve"> </w:t>
      </w:r>
      <w:proofErr w:type="gramEnd"/>
      <w:r w:rsidR="009C515E" w:rsidRPr="00152F9C">
        <w:rPr>
          <w:b/>
        </w:rPr>
        <w:t>veic personas datu apstrādi šādiem mērķiem</w:t>
      </w:r>
      <w:r w:rsidR="009C515E" w:rsidRPr="00152F9C">
        <w:t>:</w:t>
      </w:r>
      <w:r w:rsidR="00152F9C">
        <w:t xml:space="preserve">     </w:t>
      </w:r>
      <w:r w:rsidR="009760B1" w:rsidRPr="00152F9C">
        <w:t xml:space="preserve">- </w:t>
      </w:r>
      <w:r w:rsidR="009C515E" w:rsidRPr="00152F9C">
        <w:t xml:space="preserve"> tiesību aktos noteikto ju</w:t>
      </w:r>
      <w:r w:rsidR="009760B1" w:rsidRPr="00152F9C">
        <w:t>ridisko pienākumu izpildei;</w:t>
      </w:r>
      <w:r w:rsidR="009760B1" w:rsidRPr="00152F9C">
        <w:br/>
        <w:t xml:space="preserve">- </w:t>
      </w:r>
      <w:r w:rsidR="009C515E" w:rsidRPr="00152F9C">
        <w:t xml:space="preserve"> līgumsaistību nodibināšanai un uzt</w:t>
      </w:r>
      <w:r w:rsidR="009760B1" w:rsidRPr="00152F9C">
        <w:t>urēšanai ar datu subjektu;</w:t>
      </w:r>
      <w:r w:rsidR="009760B1" w:rsidRPr="00152F9C">
        <w:br/>
        <w:t xml:space="preserve">-  </w:t>
      </w:r>
      <w:r w:rsidR="009C515E" w:rsidRPr="00152F9C">
        <w:t>realizējot pārzini</w:t>
      </w:r>
      <w:r w:rsidR="009760B1" w:rsidRPr="00152F9C">
        <w:t>m likumīgi piešķirtās    pilnvaras.</w:t>
      </w:r>
      <w:r w:rsidR="009760B1" w:rsidRPr="00152F9C">
        <w:br/>
      </w:r>
      <w:r w:rsidR="009C515E" w:rsidRPr="00152F9C">
        <w:t xml:space="preserve"> </w:t>
      </w:r>
      <w:r w:rsidR="009C515E" w:rsidRPr="00152F9C">
        <w:rPr>
          <w:b/>
        </w:rPr>
        <w:t>Personas datu saņēmēju kategorijas</w:t>
      </w:r>
      <w:r w:rsidR="009C515E" w:rsidRPr="00152F9C">
        <w:t>: pārzinis un tā pilnvarotie darbinieki, datu subjekts, valsts un pašvaldību institūcijas normatīvajos aktos paredzētos gadījumos</w:t>
      </w:r>
      <w:r w:rsidR="009C515E">
        <w:t>.</w:t>
      </w:r>
      <w:r w:rsidR="009C7541" w:rsidRPr="005A4D99">
        <w:br/>
      </w:r>
      <w:r w:rsidR="009C7541" w:rsidRPr="005A4D99">
        <w:rPr>
          <w:b/>
          <w:bCs/>
        </w:rPr>
        <w:t xml:space="preserve">Datu apstrādātājs – </w:t>
      </w:r>
      <w:r w:rsidR="0008017E">
        <w:t>Alūksnes</w:t>
      </w:r>
      <w:r w:rsidR="009C7541" w:rsidRPr="005A4D99">
        <w:t xml:space="preserve"> novada Dzimtsarakstu nodaļas amatpersonas (Datu apstrādes pārzinis).</w:t>
      </w:r>
      <w:r w:rsidR="009C7541" w:rsidRPr="005A4D99">
        <w:br/>
      </w:r>
      <w:r w:rsidR="00FE0099" w:rsidRPr="00FE0099">
        <w:rPr>
          <w:b/>
        </w:rPr>
        <w:t>Kontaktinformācija</w:t>
      </w:r>
      <w:r w:rsidR="00FE0099">
        <w:t xml:space="preserve">: tālrunis 64322809; 25664427;  e-pasts </w:t>
      </w:r>
      <w:hyperlink r:id="rId6" w:history="1">
        <w:r w:rsidR="00FE0099" w:rsidRPr="00073C75">
          <w:rPr>
            <w:rStyle w:val="Hipersaite"/>
          </w:rPr>
          <w:t>dzimtsaraksti@aluksne.lv</w:t>
        </w:r>
      </w:hyperlink>
    </w:p>
    <w:p w:rsidR="009C7541" w:rsidRPr="005A4D99" w:rsidRDefault="009C7541" w:rsidP="009C7541">
      <w:pPr>
        <w:spacing w:after="0" w:line="240" w:lineRule="auto"/>
        <w:rPr>
          <w:rFonts w:eastAsia="Times New Roman"/>
          <w:lang w:eastAsia="lv-LV"/>
        </w:rPr>
      </w:pPr>
      <w:r w:rsidRPr="005A4D99">
        <w:rPr>
          <w:rFonts w:eastAsia="Times New Roman"/>
          <w:b/>
          <w:bCs/>
          <w:lang w:eastAsia="lv-LV"/>
        </w:rPr>
        <w:t>Datu apstrādes tiesiskais pamats –</w:t>
      </w:r>
      <w:r w:rsidR="004C2BC9" w:rsidRPr="005A4D99">
        <w:rPr>
          <w:rFonts w:eastAsia="Times New Roman"/>
          <w:b/>
          <w:bCs/>
          <w:lang w:eastAsia="lv-LV"/>
        </w:rPr>
        <w:t xml:space="preserve"> </w:t>
      </w:r>
      <w:r w:rsidRPr="00D66092">
        <w:rPr>
          <w:rFonts w:eastAsia="Times New Roman"/>
          <w:b/>
          <w:lang w:eastAsia="lv-LV"/>
        </w:rPr>
        <w:t>Datu apstrādes pārziņa juridiskais pienākums, ko nosaka ārējie normatīvie akti</w:t>
      </w:r>
      <w:r w:rsidRPr="005A4D99">
        <w:rPr>
          <w:rFonts w:eastAsia="Times New Roman"/>
          <w:lang w:eastAsia="lv-LV"/>
        </w:rPr>
        <w:t xml:space="preserve"> (likuma “Par pašvaldībām”15. panta pirmās daļas 15. punkts; Civillikuma Ģimenes tiesību daļa; Civilstāvokļa aktu reģistrācijas likums; Ministru kabineta 03.09.2013. noteikumi Nr. 761 “Noteikumi par civilstāvokļa aktu reģistriem”; Vārda, uzvārda un ta</w:t>
      </w:r>
      <w:r w:rsidR="000D03F2">
        <w:rPr>
          <w:rFonts w:eastAsia="Times New Roman"/>
          <w:lang w:eastAsia="lv-LV"/>
        </w:rPr>
        <w:t xml:space="preserve">utības ieraksta maiņas likums”, Alūksnes </w:t>
      </w:r>
      <w:r w:rsidR="000D03F2" w:rsidRPr="00075954">
        <w:rPr>
          <w:rFonts w:eastAsia="Times New Roman"/>
          <w:lang w:eastAsia="lv-LV"/>
        </w:rPr>
        <w:t>novada domes 27.03.2014.</w:t>
      </w:r>
      <w:r w:rsidRPr="00075954">
        <w:rPr>
          <w:rFonts w:eastAsia="Times New Roman"/>
          <w:lang w:eastAsia="lv-LV"/>
        </w:rPr>
        <w:t>saistošie noteikumi </w:t>
      </w:r>
      <w:r w:rsidR="000D03F2" w:rsidRPr="00075954">
        <w:rPr>
          <w:rFonts w:eastAsia="Times New Roman"/>
          <w:lang w:eastAsia="lv-LV"/>
        </w:rPr>
        <w:t>Nr. 7/2014 “Par materiālo atbalstu iedzīvotājiem Alūksnes novadā”</w:t>
      </w:r>
      <w:r w:rsidRPr="00075954">
        <w:rPr>
          <w:rFonts w:eastAsia="Times New Roman"/>
          <w:lang w:eastAsia="lv-LV"/>
        </w:rPr>
        <w:t>)</w:t>
      </w:r>
      <w:r w:rsidRPr="005A4D99">
        <w:rPr>
          <w:rFonts w:eastAsia="Times New Roman"/>
          <w:lang w:eastAsia="lv-LV"/>
        </w:rPr>
        <w:b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97"/>
        <w:gridCol w:w="1657"/>
        <w:gridCol w:w="2576"/>
        <w:gridCol w:w="2606"/>
      </w:tblGrid>
      <w:tr w:rsidR="00046FAB" w:rsidRPr="005A4D99" w:rsidTr="00152F9C">
        <w:trPr>
          <w:tblCellSpacing w:w="0" w:type="dxa"/>
        </w:trPr>
        <w:tc>
          <w:tcPr>
            <w:tcW w:w="898" w:type="pct"/>
            <w:tcBorders>
              <w:top w:val="outset" w:sz="6" w:space="0" w:color="auto"/>
              <w:left w:val="outset" w:sz="6" w:space="0" w:color="auto"/>
              <w:bottom w:val="outset" w:sz="6" w:space="0" w:color="auto"/>
              <w:right w:val="outset" w:sz="6" w:space="0" w:color="auto"/>
            </w:tcBorders>
            <w:vAlign w:val="center"/>
            <w:hideMark/>
          </w:tcPr>
          <w:p w:rsidR="00046FAB" w:rsidRPr="005A4D99" w:rsidRDefault="0053664B" w:rsidP="0053664B">
            <w:pPr>
              <w:spacing w:after="0" w:line="240" w:lineRule="auto"/>
              <w:jc w:val="center"/>
              <w:rPr>
                <w:rFonts w:eastAsia="Times New Roman"/>
                <w:lang w:eastAsia="lv-LV"/>
              </w:rPr>
            </w:pPr>
            <w:r>
              <w:rPr>
                <w:rFonts w:eastAsia="Times New Roman"/>
                <w:lang w:eastAsia="lv-LV"/>
              </w:rPr>
              <w:t>Personas datu apstrādes mērķis</w:t>
            </w:r>
          </w:p>
        </w:tc>
        <w:tc>
          <w:tcPr>
            <w:tcW w:w="994" w:type="pct"/>
            <w:tcBorders>
              <w:top w:val="outset" w:sz="6" w:space="0" w:color="auto"/>
              <w:left w:val="outset" w:sz="6" w:space="0" w:color="auto"/>
              <w:bottom w:val="outset" w:sz="6" w:space="0" w:color="auto"/>
              <w:right w:val="outset" w:sz="6" w:space="0" w:color="auto"/>
            </w:tcBorders>
            <w:vAlign w:val="center"/>
          </w:tcPr>
          <w:p w:rsidR="00046FAB" w:rsidRPr="005A4D99" w:rsidRDefault="00046FAB" w:rsidP="00046FAB">
            <w:pPr>
              <w:spacing w:after="0" w:line="240" w:lineRule="auto"/>
              <w:rPr>
                <w:rFonts w:eastAsia="Times New Roman"/>
                <w:lang w:eastAsia="lv-LV"/>
              </w:rPr>
            </w:pPr>
          </w:p>
        </w:tc>
        <w:tc>
          <w:tcPr>
            <w:tcW w:w="1545" w:type="pct"/>
            <w:tcBorders>
              <w:top w:val="outset" w:sz="6" w:space="0" w:color="auto"/>
              <w:left w:val="outset" w:sz="6" w:space="0" w:color="auto"/>
              <w:bottom w:val="outset" w:sz="6" w:space="0" w:color="auto"/>
              <w:right w:val="outset" w:sz="6" w:space="0" w:color="auto"/>
            </w:tcBorders>
            <w:vAlign w:val="center"/>
            <w:hideMark/>
          </w:tcPr>
          <w:p w:rsidR="00046FAB" w:rsidRPr="005A4D99" w:rsidRDefault="00046FAB" w:rsidP="003E5EE8">
            <w:pPr>
              <w:spacing w:after="0" w:line="240" w:lineRule="auto"/>
              <w:jc w:val="center"/>
              <w:rPr>
                <w:rFonts w:eastAsia="Times New Roman"/>
                <w:lang w:eastAsia="lv-LV"/>
              </w:rPr>
            </w:pPr>
            <w:r w:rsidRPr="005A4D99">
              <w:rPr>
                <w:rFonts w:eastAsia="Times New Roman"/>
                <w:lang w:eastAsia="lv-LV"/>
              </w:rPr>
              <w:t>Personas dati, kuri tiks apstrādāti</w:t>
            </w:r>
          </w:p>
        </w:tc>
        <w:tc>
          <w:tcPr>
            <w:tcW w:w="1563" w:type="pct"/>
            <w:tcBorders>
              <w:top w:val="outset" w:sz="6" w:space="0" w:color="auto"/>
              <w:left w:val="outset" w:sz="6" w:space="0" w:color="auto"/>
              <w:bottom w:val="outset" w:sz="6" w:space="0" w:color="auto"/>
              <w:right w:val="outset" w:sz="6" w:space="0" w:color="auto"/>
            </w:tcBorders>
            <w:vAlign w:val="center"/>
          </w:tcPr>
          <w:p w:rsidR="00046FAB" w:rsidRPr="005A4D99" w:rsidRDefault="0053664B" w:rsidP="003E5EE8">
            <w:pPr>
              <w:spacing w:after="0" w:line="240" w:lineRule="auto"/>
              <w:jc w:val="center"/>
              <w:rPr>
                <w:rFonts w:eastAsia="Times New Roman"/>
                <w:lang w:eastAsia="lv-LV"/>
              </w:rPr>
            </w:pPr>
            <w:r>
              <w:rPr>
                <w:rFonts w:eastAsia="Times New Roman"/>
                <w:lang w:eastAsia="lv-LV"/>
              </w:rPr>
              <w:t>Tiesiskais pamatojums</w:t>
            </w:r>
          </w:p>
        </w:tc>
      </w:tr>
      <w:tr w:rsidR="00046FAB" w:rsidRPr="005A4D99" w:rsidTr="00152F9C">
        <w:trPr>
          <w:trHeight w:val="2625"/>
          <w:tblCellSpacing w:w="0" w:type="dxa"/>
        </w:trPr>
        <w:tc>
          <w:tcPr>
            <w:tcW w:w="898"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53664B" w:rsidP="003E5EE8">
            <w:pPr>
              <w:spacing w:after="0" w:line="240" w:lineRule="auto"/>
              <w:jc w:val="center"/>
              <w:rPr>
                <w:rFonts w:eastAsia="Times New Roman"/>
                <w:sz w:val="20"/>
                <w:lang w:eastAsia="lv-LV"/>
              </w:rPr>
            </w:pPr>
            <w:r w:rsidRPr="008949F8">
              <w:rPr>
                <w:rFonts w:eastAsia="Times New Roman"/>
                <w:sz w:val="20"/>
                <w:lang w:eastAsia="lv-LV"/>
              </w:rPr>
              <w:t>Civilstāvokļa aktu reģistrācija</w:t>
            </w:r>
          </w:p>
        </w:tc>
        <w:tc>
          <w:tcPr>
            <w:tcW w:w="994" w:type="pct"/>
            <w:tcBorders>
              <w:top w:val="outset" w:sz="6" w:space="0" w:color="auto"/>
              <w:left w:val="outset" w:sz="6" w:space="0" w:color="auto"/>
              <w:bottom w:val="outset" w:sz="6" w:space="0" w:color="auto"/>
              <w:right w:val="outset" w:sz="6" w:space="0" w:color="auto"/>
            </w:tcBorders>
            <w:vAlign w:val="center"/>
          </w:tcPr>
          <w:p w:rsidR="00046FAB" w:rsidRPr="008949F8" w:rsidRDefault="0053664B" w:rsidP="003E5EE8">
            <w:pPr>
              <w:spacing w:after="0" w:line="240" w:lineRule="auto"/>
              <w:jc w:val="center"/>
              <w:rPr>
                <w:rFonts w:eastAsia="Times New Roman"/>
                <w:sz w:val="20"/>
                <w:lang w:eastAsia="lv-LV"/>
              </w:rPr>
            </w:pPr>
            <w:r w:rsidRPr="008949F8">
              <w:rPr>
                <w:rFonts w:eastAsia="Times New Roman"/>
                <w:sz w:val="20"/>
                <w:lang w:eastAsia="lv-LV"/>
              </w:rPr>
              <w:t>Bērna dzimšanas reģistrācija</w:t>
            </w:r>
          </w:p>
        </w:tc>
        <w:tc>
          <w:tcPr>
            <w:tcW w:w="1545"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046FAB" w:rsidP="003E5EE8">
            <w:pPr>
              <w:spacing w:after="0" w:line="240" w:lineRule="auto"/>
              <w:rPr>
                <w:rFonts w:eastAsia="Times New Roman"/>
                <w:sz w:val="20"/>
                <w:lang w:eastAsia="lv-LV"/>
              </w:rPr>
            </w:pPr>
            <w:r w:rsidRPr="008949F8">
              <w:rPr>
                <w:rFonts w:eastAsia="Times New Roman"/>
                <w:sz w:val="20"/>
                <w:lang w:eastAsia="lv-LV"/>
              </w:rPr>
              <w:t>Bērna vārds, uzvārds, personas kods, dzimums, tautība, valstiskā piederība, dzīvesvietas adrese, dzimšanas laiks un vieta. Bērna mātei – dzimtais uzvārds. Bērna vecāku vārds uzvārds, personas kods, dzimšanas dati, tautība, valstiskā piederība, dzīvesvietas adrese, personu apliecinoša dokumenta numurs, izdevējiestāde, izdošanas datums; vecāku laulības reģistra Nr., datums, vieta.</w:t>
            </w:r>
          </w:p>
        </w:tc>
        <w:tc>
          <w:tcPr>
            <w:tcW w:w="1563" w:type="pct"/>
            <w:tcBorders>
              <w:top w:val="outset" w:sz="6" w:space="0" w:color="auto"/>
              <w:left w:val="outset" w:sz="6" w:space="0" w:color="auto"/>
              <w:bottom w:val="outset" w:sz="6" w:space="0" w:color="auto"/>
              <w:right w:val="outset" w:sz="6" w:space="0" w:color="auto"/>
            </w:tcBorders>
            <w:vAlign w:val="center"/>
          </w:tcPr>
          <w:p w:rsidR="00046FAB" w:rsidRPr="008949F8" w:rsidRDefault="0053664B" w:rsidP="003E5EE8">
            <w:pPr>
              <w:spacing w:after="0" w:line="240" w:lineRule="auto"/>
              <w:rPr>
                <w:rFonts w:eastAsia="Times New Roman"/>
                <w:sz w:val="20"/>
                <w:lang w:eastAsia="lv-LV"/>
              </w:rPr>
            </w:pPr>
            <w:r w:rsidRPr="008949F8">
              <w:rPr>
                <w:rFonts w:eastAsia="Times New Roman"/>
                <w:sz w:val="20"/>
                <w:lang w:eastAsia="lv-LV"/>
              </w:rPr>
              <w:t>Civillikuma Ģimenes tiesību daļa; Civilstāvokļa aktu reģistrācijas likums; Ministru kabineta 03.09.2013. noteikumi Nr. 761 “Noteikumi par civilstāvokļa aktu reģistriem”; Vārda, uzvārda un tautības ieraksta maiņas likums”,</w:t>
            </w:r>
          </w:p>
        </w:tc>
      </w:tr>
      <w:tr w:rsidR="00046FAB" w:rsidRPr="005A4D99" w:rsidTr="00152F9C">
        <w:trPr>
          <w:tblCellSpacing w:w="0" w:type="dxa"/>
        </w:trPr>
        <w:tc>
          <w:tcPr>
            <w:tcW w:w="898"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53664B" w:rsidP="003E5EE8">
            <w:pPr>
              <w:spacing w:after="0" w:line="240" w:lineRule="auto"/>
              <w:jc w:val="center"/>
              <w:rPr>
                <w:rFonts w:eastAsia="Times New Roman"/>
                <w:sz w:val="20"/>
                <w:lang w:eastAsia="lv-LV"/>
              </w:rPr>
            </w:pPr>
            <w:r w:rsidRPr="008949F8">
              <w:rPr>
                <w:rFonts w:eastAsia="Times New Roman"/>
                <w:sz w:val="20"/>
                <w:lang w:eastAsia="lv-LV"/>
              </w:rPr>
              <w:t>Civilstāvokļa aktu reģistrācija</w:t>
            </w:r>
          </w:p>
        </w:tc>
        <w:tc>
          <w:tcPr>
            <w:tcW w:w="994" w:type="pct"/>
            <w:tcBorders>
              <w:top w:val="outset" w:sz="6" w:space="0" w:color="auto"/>
              <w:left w:val="outset" w:sz="6" w:space="0" w:color="auto"/>
              <w:bottom w:val="outset" w:sz="6" w:space="0" w:color="auto"/>
              <w:right w:val="outset" w:sz="6" w:space="0" w:color="auto"/>
            </w:tcBorders>
            <w:vAlign w:val="center"/>
          </w:tcPr>
          <w:p w:rsidR="00046FAB" w:rsidRPr="008949F8" w:rsidRDefault="0053664B" w:rsidP="003E5EE8">
            <w:pPr>
              <w:spacing w:after="0" w:line="240" w:lineRule="auto"/>
              <w:jc w:val="center"/>
              <w:rPr>
                <w:rFonts w:eastAsia="Times New Roman"/>
                <w:sz w:val="20"/>
                <w:lang w:eastAsia="lv-LV"/>
              </w:rPr>
            </w:pPr>
            <w:r w:rsidRPr="008949F8">
              <w:rPr>
                <w:rFonts w:eastAsia="Times New Roman"/>
                <w:sz w:val="20"/>
                <w:lang w:eastAsia="lv-LV"/>
              </w:rPr>
              <w:t>Trīspusējā paternitātes atzīšana</w:t>
            </w:r>
          </w:p>
        </w:tc>
        <w:tc>
          <w:tcPr>
            <w:tcW w:w="1545"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046FAB" w:rsidP="003E5EE8">
            <w:pPr>
              <w:spacing w:after="0" w:line="240" w:lineRule="auto"/>
              <w:rPr>
                <w:rFonts w:eastAsia="Times New Roman"/>
                <w:sz w:val="20"/>
                <w:lang w:eastAsia="lv-LV"/>
              </w:rPr>
            </w:pPr>
            <w:r w:rsidRPr="008949F8">
              <w:rPr>
                <w:rFonts w:eastAsia="Times New Roman"/>
                <w:sz w:val="20"/>
                <w:lang w:eastAsia="lv-LV"/>
              </w:rPr>
              <w:t xml:space="preserve">Bērna bioloģisko vecāku vārds uzvārds, personas kods, dzimšanas dati, tautība, valstiskā piederība, dzīvesvietas adrese, personu apliecinoša dokumenta numurs, izdevējiestāde, izdošanas datums; vecāku laulības reģistra Nr., datums, vieta. Bērna mātes vīra vai bijušā vīra vārds uzvārds, personas kods, dzimšanas dati, tautība, </w:t>
            </w:r>
            <w:r w:rsidRPr="008949F8">
              <w:rPr>
                <w:rFonts w:eastAsia="Times New Roman"/>
                <w:sz w:val="20"/>
                <w:lang w:eastAsia="lv-LV"/>
              </w:rPr>
              <w:lastRenderedPageBreak/>
              <w:t>valstiskā piederība, dzīvesvietas adrese, personu apliecinoša dokumenta sērija, numurs, izdevējiestāde, izdošanas datums.</w:t>
            </w:r>
          </w:p>
        </w:tc>
        <w:tc>
          <w:tcPr>
            <w:tcW w:w="1563" w:type="pct"/>
            <w:tcBorders>
              <w:top w:val="outset" w:sz="6" w:space="0" w:color="auto"/>
              <w:left w:val="outset" w:sz="6" w:space="0" w:color="auto"/>
              <w:bottom w:val="outset" w:sz="6" w:space="0" w:color="auto"/>
              <w:right w:val="outset" w:sz="6" w:space="0" w:color="auto"/>
            </w:tcBorders>
            <w:vAlign w:val="center"/>
          </w:tcPr>
          <w:p w:rsidR="00046FAB" w:rsidRPr="008949F8" w:rsidRDefault="0053664B" w:rsidP="003E5EE8">
            <w:pPr>
              <w:spacing w:after="0" w:line="240" w:lineRule="auto"/>
              <w:rPr>
                <w:rFonts w:eastAsia="Times New Roman"/>
                <w:sz w:val="20"/>
                <w:lang w:eastAsia="lv-LV"/>
              </w:rPr>
            </w:pPr>
            <w:r w:rsidRPr="008949F8">
              <w:rPr>
                <w:rFonts w:eastAsia="Times New Roman"/>
                <w:sz w:val="20"/>
                <w:lang w:eastAsia="lv-LV"/>
              </w:rPr>
              <w:lastRenderedPageBreak/>
              <w:t>Civillikuma Ģimenes tiesību daļa; Civilstāvokļa aktu reģistrācijas likums; Ministru kabineta 03.09.2013. noteikumi Nr. 761 “Noteikumi par civilstāvokļa aktu reģistriem”; Vārda, uzvārda un tautības ieraksta maiņas likums”,</w:t>
            </w:r>
          </w:p>
        </w:tc>
      </w:tr>
      <w:tr w:rsidR="00046FAB" w:rsidRPr="005A4D99" w:rsidTr="00152F9C">
        <w:trPr>
          <w:tblCellSpacing w:w="0" w:type="dxa"/>
        </w:trPr>
        <w:tc>
          <w:tcPr>
            <w:tcW w:w="898"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53664B" w:rsidP="003E5EE8">
            <w:pPr>
              <w:spacing w:after="0" w:line="240" w:lineRule="auto"/>
              <w:jc w:val="center"/>
              <w:rPr>
                <w:rFonts w:eastAsia="Times New Roman"/>
                <w:sz w:val="20"/>
                <w:lang w:eastAsia="lv-LV"/>
              </w:rPr>
            </w:pPr>
            <w:r w:rsidRPr="008949F8">
              <w:rPr>
                <w:rFonts w:eastAsia="Times New Roman"/>
                <w:sz w:val="20"/>
                <w:lang w:eastAsia="lv-LV"/>
              </w:rPr>
              <w:lastRenderedPageBreak/>
              <w:t>Civilstāvokļa aktu reģistrācija</w:t>
            </w:r>
          </w:p>
        </w:tc>
        <w:tc>
          <w:tcPr>
            <w:tcW w:w="994" w:type="pct"/>
            <w:tcBorders>
              <w:top w:val="outset" w:sz="6" w:space="0" w:color="auto"/>
              <w:left w:val="outset" w:sz="6" w:space="0" w:color="auto"/>
              <w:bottom w:val="outset" w:sz="6" w:space="0" w:color="auto"/>
              <w:right w:val="outset" w:sz="6" w:space="0" w:color="auto"/>
            </w:tcBorders>
            <w:vAlign w:val="center"/>
          </w:tcPr>
          <w:p w:rsidR="00046FAB" w:rsidRPr="008949F8" w:rsidRDefault="0053664B" w:rsidP="003E5EE8">
            <w:pPr>
              <w:spacing w:after="0" w:line="240" w:lineRule="auto"/>
              <w:jc w:val="center"/>
              <w:rPr>
                <w:rFonts w:eastAsia="Times New Roman"/>
                <w:sz w:val="20"/>
                <w:lang w:eastAsia="lv-LV"/>
              </w:rPr>
            </w:pPr>
            <w:r w:rsidRPr="008949F8">
              <w:rPr>
                <w:rFonts w:eastAsia="Times New Roman"/>
                <w:sz w:val="20"/>
                <w:lang w:eastAsia="lv-LV"/>
              </w:rPr>
              <w:t>Laulības reģistrācija</w:t>
            </w:r>
          </w:p>
        </w:tc>
        <w:tc>
          <w:tcPr>
            <w:tcW w:w="1545"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046FAB" w:rsidP="003E5EE8">
            <w:pPr>
              <w:spacing w:after="0" w:line="240" w:lineRule="auto"/>
              <w:rPr>
                <w:rFonts w:eastAsia="Times New Roman"/>
                <w:sz w:val="20"/>
                <w:lang w:eastAsia="lv-LV"/>
              </w:rPr>
            </w:pPr>
            <w:r w:rsidRPr="008949F8">
              <w:rPr>
                <w:rFonts w:eastAsia="Times New Roman"/>
                <w:sz w:val="20"/>
                <w:lang w:eastAsia="lv-LV"/>
              </w:rPr>
              <w:t xml:space="preserve">Laulājamo vārds, uzvārds, personas kods, uzvārdi pēc laulība noslēgšanas, laulība noslēgšanas datums, vieta, laulājamo ģimenes stāvoklis, dzīvesvieta, dzimšanas datums un vieta, valstiskā piederība, tautība, ziņas par </w:t>
            </w:r>
            <w:proofErr w:type="gramStart"/>
            <w:r w:rsidRPr="008949F8">
              <w:rPr>
                <w:rFonts w:eastAsia="Times New Roman"/>
                <w:sz w:val="20"/>
                <w:lang w:eastAsia="lv-LV"/>
              </w:rPr>
              <w:t>to kurā</w:t>
            </w:r>
            <w:proofErr w:type="gramEnd"/>
            <w:r w:rsidRPr="008949F8">
              <w:rPr>
                <w:rFonts w:eastAsia="Times New Roman"/>
                <w:sz w:val="20"/>
                <w:lang w:eastAsia="lv-LV"/>
              </w:rPr>
              <w:t xml:space="preserve"> laulībā katrs laulājamais stājas. Liecinieki – vārdi, uzvārdi, personas kodi vai dzimšanas dati.</w:t>
            </w:r>
          </w:p>
        </w:tc>
        <w:tc>
          <w:tcPr>
            <w:tcW w:w="1563" w:type="pct"/>
            <w:tcBorders>
              <w:top w:val="outset" w:sz="6" w:space="0" w:color="auto"/>
              <w:left w:val="outset" w:sz="6" w:space="0" w:color="auto"/>
              <w:bottom w:val="outset" w:sz="6" w:space="0" w:color="auto"/>
              <w:right w:val="outset" w:sz="6" w:space="0" w:color="auto"/>
            </w:tcBorders>
            <w:vAlign w:val="center"/>
          </w:tcPr>
          <w:p w:rsidR="00046FAB" w:rsidRPr="008949F8" w:rsidRDefault="0053664B" w:rsidP="003E5EE8">
            <w:pPr>
              <w:spacing w:after="0" w:line="240" w:lineRule="auto"/>
              <w:rPr>
                <w:rFonts w:eastAsia="Times New Roman"/>
                <w:sz w:val="20"/>
                <w:lang w:eastAsia="lv-LV"/>
              </w:rPr>
            </w:pPr>
            <w:r w:rsidRPr="008949F8">
              <w:rPr>
                <w:rFonts w:eastAsia="Times New Roman"/>
                <w:sz w:val="20"/>
                <w:lang w:eastAsia="lv-LV"/>
              </w:rPr>
              <w:t>Civillikuma Ģimenes tiesību daļa; Civilstāvokļa aktu reģistrācijas likums; Ministru kabineta 03.09.2013. noteikumi Nr. 761 “Noteikumi par civilstāvokļa aktu reģistriem”; Vārda, uzvārda un tautības ieraksta maiņas likums”,</w:t>
            </w:r>
          </w:p>
        </w:tc>
      </w:tr>
      <w:tr w:rsidR="00046FAB" w:rsidRPr="005A4D99" w:rsidTr="00152F9C">
        <w:trPr>
          <w:tblCellSpacing w:w="0" w:type="dxa"/>
        </w:trPr>
        <w:tc>
          <w:tcPr>
            <w:tcW w:w="898"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53664B" w:rsidP="003E5EE8">
            <w:pPr>
              <w:spacing w:after="0" w:line="240" w:lineRule="auto"/>
              <w:jc w:val="center"/>
              <w:rPr>
                <w:rFonts w:eastAsia="Times New Roman"/>
                <w:sz w:val="20"/>
                <w:lang w:eastAsia="lv-LV"/>
              </w:rPr>
            </w:pPr>
            <w:r w:rsidRPr="008949F8">
              <w:rPr>
                <w:rFonts w:eastAsia="Times New Roman"/>
                <w:sz w:val="20"/>
                <w:lang w:eastAsia="lv-LV"/>
              </w:rPr>
              <w:t>Civilstāvokļa aktu reģistrācija</w:t>
            </w:r>
          </w:p>
        </w:tc>
        <w:tc>
          <w:tcPr>
            <w:tcW w:w="994" w:type="pct"/>
            <w:tcBorders>
              <w:top w:val="outset" w:sz="6" w:space="0" w:color="auto"/>
              <w:left w:val="outset" w:sz="6" w:space="0" w:color="auto"/>
              <w:bottom w:val="outset" w:sz="6" w:space="0" w:color="auto"/>
              <w:right w:val="outset" w:sz="6" w:space="0" w:color="auto"/>
            </w:tcBorders>
            <w:vAlign w:val="center"/>
          </w:tcPr>
          <w:p w:rsidR="00046FAB" w:rsidRPr="008949F8" w:rsidRDefault="0053664B" w:rsidP="003E5EE8">
            <w:pPr>
              <w:spacing w:after="0" w:line="240" w:lineRule="auto"/>
              <w:jc w:val="center"/>
              <w:rPr>
                <w:rFonts w:eastAsia="Times New Roman"/>
                <w:sz w:val="20"/>
                <w:lang w:eastAsia="lv-LV"/>
              </w:rPr>
            </w:pPr>
            <w:r w:rsidRPr="008949F8">
              <w:rPr>
                <w:rFonts w:eastAsia="Times New Roman"/>
                <w:sz w:val="20"/>
                <w:lang w:eastAsia="lv-LV"/>
              </w:rPr>
              <w:t>Miršanas reģistrācija</w:t>
            </w:r>
          </w:p>
        </w:tc>
        <w:tc>
          <w:tcPr>
            <w:tcW w:w="1545"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046FAB" w:rsidP="003E5EE8">
            <w:pPr>
              <w:spacing w:after="0" w:line="240" w:lineRule="auto"/>
              <w:rPr>
                <w:rFonts w:eastAsia="Times New Roman"/>
                <w:sz w:val="20"/>
                <w:lang w:eastAsia="lv-LV"/>
              </w:rPr>
            </w:pPr>
            <w:r w:rsidRPr="008949F8">
              <w:rPr>
                <w:rFonts w:eastAsia="Times New Roman"/>
                <w:sz w:val="20"/>
                <w:lang w:eastAsia="lv-LV"/>
              </w:rPr>
              <w:t>Mirušā vārds, uzvārds, personas kods, valstiskā piederība, dzīvesvieta, miršanas vieta, laiks, dzimšanas datums un vieta, mirušā laulātā vārds, uzvārds, mirušā vecāku vārds, uzvārds, personas kods, nāves cēlonis, mirušā personu apliecinošā dokumenta sērija, Nr., izdošanas laiks, vieta, izdevējiestāde. Paziņotāja – vārds, uzvārds, personas kods, dzīvesvieta, saistība ar mirušo.</w:t>
            </w:r>
          </w:p>
        </w:tc>
        <w:tc>
          <w:tcPr>
            <w:tcW w:w="1563" w:type="pct"/>
            <w:tcBorders>
              <w:top w:val="outset" w:sz="6" w:space="0" w:color="auto"/>
              <w:left w:val="outset" w:sz="6" w:space="0" w:color="auto"/>
              <w:bottom w:val="outset" w:sz="6" w:space="0" w:color="auto"/>
              <w:right w:val="outset" w:sz="6" w:space="0" w:color="auto"/>
            </w:tcBorders>
            <w:vAlign w:val="center"/>
          </w:tcPr>
          <w:p w:rsidR="00046FAB" w:rsidRPr="008949F8" w:rsidRDefault="0053664B" w:rsidP="003E5EE8">
            <w:pPr>
              <w:spacing w:after="0" w:line="240" w:lineRule="auto"/>
              <w:rPr>
                <w:rFonts w:eastAsia="Times New Roman"/>
                <w:sz w:val="20"/>
                <w:lang w:eastAsia="lv-LV"/>
              </w:rPr>
            </w:pPr>
            <w:r w:rsidRPr="008949F8">
              <w:rPr>
                <w:rFonts w:eastAsia="Times New Roman"/>
                <w:sz w:val="20"/>
                <w:lang w:eastAsia="lv-LV"/>
              </w:rPr>
              <w:t>Civillikuma Ģimenes tiesību daļa; Civilstāvokļa aktu reģistrācijas likums; Ministru kabineta 03.09.2013. noteikumi Nr. 761 “Noteikumi par civilstāvokļa aktu reģistriem”; Vārda, uzvārda un tautības ieraksta maiņas likums”,</w:t>
            </w:r>
          </w:p>
        </w:tc>
      </w:tr>
      <w:tr w:rsidR="00046FAB" w:rsidRPr="005A4D99" w:rsidTr="00152F9C">
        <w:trPr>
          <w:tblCellSpacing w:w="0" w:type="dxa"/>
        </w:trPr>
        <w:tc>
          <w:tcPr>
            <w:tcW w:w="898"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53664B" w:rsidP="003E5EE8">
            <w:pPr>
              <w:spacing w:after="0" w:line="240" w:lineRule="auto"/>
              <w:jc w:val="center"/>
              <w:rPr>
                <w:rFonts w:eastAsia="Times New Roman"/>
                <w:sz w:val="20"/>
                <w:lang w:eastAsia="lv-LV"/>
              </w:rPr>
            </w:pPr>
            <w:r w:rsidRPr="008949F8">
              <w:rPr>
                <w:rFonts w:eastAsia="Times New Roman"/>
                <w:sz w:val="20"/>
                <w:lang w:eastAsia="lv-LV"/>
              </w:rPr>
              <w:t>Civilstāvokļa aktu reģistrācija</w:t>
            </w:r>
          </w:p>
        </w:tc>
        <w:tc>
          <w:tcPr>
            <w:tcW w:w="994" w:type="pct"/>
            <w:tcBorders>
              <w:top w:val="outset" w:sz="6" w:space="0" w:color="auto"/>
              <w:left w:val="outset" w:sz="6" w:space="0" w:color="auto"/>
              <w:bottom w:val="outset" w:sz="6" w:space="0" w:color="auto"/>
              <w:right w:val="outset" w:sz="6" w:space="0" w:color="auto"/>
            </w:tcBorders>
            <w:vAlign w:val="center"/>
          </w:tcPr>
          <w:p w:rsidR="00046FAB" w:rsidRPr="008949F8" w:rsidRDefault="0053664B" w:rsidP="003E5EE8">
            <w:pPr>
              <w:spacing w:after="0" w:line="240" w:lineRule="auto"/>
              <w:jc w:val="center"/>
              <w:rPr>
                <w:rFonts w:eastAsia="Times New Roman"/>
                <w:sz w:val="20"/>
                <w:lang w:eastAsia="lv-LV"/>
              </w:rPr>
            </w:pPr>
            <w:r w:rsidRPr="008949F8">
              <w:rPr>
                <w:rFonts w:eastAsia="Times New Roman"/>
                <w:sz w:val="20"/>
                <w:lang w:eastAsia="lv-LV"/>
              </w:rPr>
              <w:t>Vārda, uzvārda un tautības ieraksta maiņa</w:t>
            </w:r>
          </w:p>
        </w:tc>
        <w:tc>
          <w:tcPr>
            <w:tcW w:w="1545"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046FAB" w:rsidP="003E5EE8">
            <w:pPr>
              <w:spacing w:after="0" w:line="240" w:lineRule="auto"/>
              <w:rPr>
                <w:rFonts w:eastAsia="Times New Roman"/>
                <w:sz w:val="20"/>
                <w:lang w:eastAsia="lv-LV"/>
              </w:rPr>
            </w:pPr>
            <w:r w:rsidRPr="008949F8">
              <w:rPr>
                <w:rFonts w:eastAsia="Times New Roman"/>
                <w:sz w:val="20"/>
                <w:lang w:eastAsia="lv-LV"/>
              </w:rPr>
              <w:t>Personas vārds, uzvārds, personas kods, dzimtais uzvārds, dzimšanas datums, vieta, valstiskā piederība, ģimenes stāvoklis, dzīvesvieta, ziņas par nepilngadīgajiem bērniem (vārds, uzvārds, dzimšanas laiks, vieta, dzīvesvietas adrese), ziņas par laulāto (vārds, uzvārds, dzimtais uzvārds, personas kods, dzimšanas laiks, vieta, dzīvesvietas adrese, laulības noslēgšanas laiks, vieta, laulības reģistra Nr., laulības noslēgšanas vieta), ziņas par vecākiem (vārds, uzvārds, dzimtais uzvārds, dzimšanas datums un vieta, ja miris miršanas datums un vieta), vārda, uzvārda un tautības maiņas iemesls, jaunais vārds, uzvārds vai tautība, ziņas par sodāmību</w:t>
            </w:r>
          </w:p>
        </w:tc>
        <w:tc>
          <w:tcPr>
            <w:tcW w:w="1563" w:type="pct"/>
            <w:tcBorders>
              <w:top w:val="outset" w:sz="6" w:space="0" w:color="auto"/>
              <w:left w:val="outset" w:sz="6" w:space="0" w:color="auto"/>
              <w:bottom w:val="outset" w:sz="6" w:space="0" w:color="auto"/>
              <w:right w:val="outset" w:sz="6" w:space="0" w:color="auto"/>
            </w:tcBorders>
            <w:vAlign w:val="center"/>
          </w:tcPr>
          <w:p w:rsidR="00046FAB" w:rsidRPr="008949F8" w:rsidRDefault="0053664B" w:rsidP="003E5EE8">
            <w:pPr>
              <w:spacing w:after="0" w:line="240" w:lineRule="auto"/>
              <w:rPr>
                <w:rFonts w:eastAsia="Times New Roman"/>
                <w:sz w:val="20"/>
                <w:lang w:eastAsia="lv-LV"/>
              </w:rPr>
            </w:pPr>
            <w:r w:rsidRPr="008949F8">
              <w:rPr>
                <w:rFonts w:eastAsia="Times New Roman"/>
                <w:sz w:val="20"/>
                <w:lang w:eastAsia="lv-LV"/>
              </w:rPr>
              <w:t>Civillikuma Ģimenes tiesību daļa; Civilstāvokļa aktu reģistrācijas likums; Ministru kabineta 03.09.2013. noteikumi Nr. 761 “Noteikumi par civilstāvokļa aktu reģistriem”; Vārda, uzvārda un tautības ieraksta maiņas likums”,</w:t>
            </w:r>
          </w:p>
        </w:tc>
      </w:tr>
      <w:tr w:rsidR="00046FAB" w:rsidRPr="005A4D99" w:rsidTr="00152F9C">
        <w:trPr>
          <w:tblCellSpacing w:w="0" w:type="dxa"/>
        </w:trPr>
        <w:tc>
          <w:tcPr>
            <w:tcW w:w="898"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53664B" w:rsidP="003E5EE8">
            <w:pPr>
              <w:spacing w:after="0" w:line="240" w:lineRule="auto"/>
              <w:jc w:val="center"/>
              <w:rPr>
                <w:rFonts w:eastAsia="Times New Roman"/>
                <w:sz w:val="20"/>
                <w:lang w:eastAsia="lv-LV"/>
              </w:rPr>
            </w:pPr>
            <w:r w:rsidRPr="008949F8">
              <w:rPr>
                <w:rFonts w:eastAsia="Times New Roman"/>
                <w:sz w:val="20"/>
                <w:lang w:eastAsia="lv-LV"/>
              </w:rPr>
              <w:t>Civilstāvokļa aktu reģistrācija</w:t>
            </w:r>
          </w:p>
        </w:tc>
        <w:tc>
          <w:tcPr>
            <w:tcW w:w="994" w:type="pct"/>
            <w:tcBorders>
              <w:top w:val="outset" w:sz="6" w:space="0" w:color="auto"/>
              <w:left w:val="outset" w:sz="6" w:space="0" w:color="auto"/>
              <w:bottom w:val="outset" w:sz="6" w:space="0" w:color="auto"/>
              <w:right w:val="outset" w:sz="6" w:space="0" w:color="auto"/>
            </w:tcBorders>
            <w:vAlign w:val="center"/>
          </w:tcPr>
          <w:p w:rsidR="00046FAB" w:rsidRPr="008949F8" w:rsidRDefault="0053664B" w:rsidP="003E5EE8">
            <w:pPr>
              <w:spacing w:after="0" w:line="240" w:lineRule="auto"/>
              <w:jc w:val="center"/>
              <w:rPr>
                <w:rFonts w:eastAsia="Times New Roman"/>
                <w:sz w:val="20"/>
                <w:lang w:eastAsia="lv-LV"/>
              </w:rPr>
            </w:pPr>
            <w:r w:rsidRPr="008949F8">
              <w:rPr>
                <w:rFonts w:eastAsia="Times New Roman"/>
                <w:sz w:val="20"/>
                <w:lang w:eastAsia="lv-LV"/>
              </w:rPr>
              <w:t>Reģistru atjaunošana, labošana un papildināšana</w:t>
            </w:r>
          </w:p>
        </w:tc>
        <w:tc>
          <w:tcPr>
            <w:tcW w:w="1545"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046FAB" w:rsidP="003E5EE8">
            <w:pPr>
              <w:spacing w:after="0" w:line="240" w:lineRule="auto"/>
              <w:rPr>
                <w:rFonts w:eastAsia="Times New Roman"/>
                <w:sz w:val="20"/>
                <w:lang w:eastAsia="lv-LV"/>
              </w:rPr>
            </w:pPr>
            <w:r w:rsidRPr="008949F8">
              <w:rPr>
                <w:rFonts w:eastAsia="Times New Roman"/>
                <w:sz w:val="20"/>
                <w:lang w:eastAsia="lv-LV"/>
              </w:rPr>
              <w:t>Datu apstrādes apjoms atkarīgs no veicamās darbības, bet tas nepārsniedz iepriekš norādīto personas datu apjomu.</w:t>
            </w:r>
          </w:p>
        </w:tc>
        <w:tc>
          <w:tcPr>
            <w:tcW w:w="1563" w:type="pct"/>
            <w:tcBorders>
              <w:top w:val="outset" w:sz="6" w:space="0" w:color="auto"/>
              <w:left w:val="outset" w:sz="6" w:space="0" w:color="auto"/>
              <w:bottom w:val="outset" w:sz="6" w:space="0" w:color="auto"/>
              <w:right w:val="outset" w:sz="6" w:space="0" w:color="auto"/>
            </w:tcBorders>
            <w:vAlign w:val="center"/>
          </w:tcPr>
          <w:p w:rsidR="00046FAB" w:rsidRPr="008949F8" w:rsidRDefault="0053664B" w:rsidP="003E5EE8">
            <w:pPr>
              <w:spacing w:after="0" w:line="240" w:lineRule="auto"/>
              <w:rPr>
                <w:rFonts w:eastAsia="Times New Roman"/>
                <w:sz w:val="20"/>
                <w:lang w:eastAsia="lv-LV"/>
              </w:rPr>
            </w:pPr>
            <w:r w:rsidRPr="008949F8">
              <w:rPr>
                <w:rFonts w:eastAsia="Times New Roman"/>
                <w:sz w:val="20"/>
                <w:lang w:eastAsia="lv-LV"/>
              </w:rPr>
              <w:t xml:space="preserve">Civillikuma Ģimenes tiesību daļa; Civilstāvokļa aktu reģistrācijas likums; Ministru kabineta 03.09.2013. noteikumi </w:t>
            </w:r>
            <w:r w:rsidRPr="008949F8">
              <w:rPr>
                <w:rFonts w:eastAsia="Times New Roman"/>
                <w:sz w:val="20"/>
                <w:lang w:eastAsia="lv-LV"/>
              </w:rPr>
              <w:lastRenderedPageBreak/>
              <w:t>Nr. 761 “Noteikumi par civilstāvokļa aktu reģistriem”; Vārda, uzvārda un tautības ieraksta maiņas likums”,</w:t>
            </w:r>
          </w:p>
        </w:tc>
      </w:tr>
      <w:tr w:rsidR="00046FAB" w:rsidRPr="005A4D99" w:rsidTr="00152F9C">
        <w:trPr>
          <w:tblCellSpacing w:w="0" w:type="dxa"/>
        </w:trPr>
        <w:tc>
          <w:tcPr>
            <w:tcW w:w="898"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046FAB" w:rsidP="003E5EE8">
            <w:pPr>
              <w:spacing w:after="0" w:line="240" w:lineRule="auto"/>
              <w:jc w:val="center"/>
              <w:rPr>
                <w:rFonts w:eastAsia="Times New Roman"/>
                <w:sz w:val="20"/>
                <w:lang w:eastAsia="lv-LV"/>
              </w:rPr>
            </w:pPr>
          </w:p>
        </w:tc>
        <w:tc>
          <w:tcPr>
            <w:tcW w:w="994" w:type="pct"/>
            <w:tcBorders>
              <w:top w:val="outset" w:sz="6" w:space="0" w:color="auto"/>
              <w:left w:val="outset" w:sz="6" w:space="0" w:color="auto"/>
              <w:bottom w:val="outset" w:sz="6" w:space="0" w:color="auto"/>
              <w:right w:val="outset" w:sz="6" w:space="0" w:color="auto"/>
            </w:tcBorders>
            <w:vAlign w:val="center"/>
          </w:tcPr>
          <w:p w:rsidR="00046FAB" w:rsidRPr="008949F8" w:rsidRDefault="0053664B" w:rsidP="003E5EE8">
            <w:pPr>
              <w:spacing w:after="0" w:line="240" w:lineRule="auto"/>
              <w:jc w:val="center"/>
              <w:rPr>
                <w:rFonts w:eastAsia="Times New Roman"/>
                <w:sz w:val="20"/>
                <w:lang w:eastAsia="lv-LV"/>
              </w:rPr>
            </w:pPr>
            <w:r w:rsidRPr="008949F8">
              <w:rPr>
                <w:rFonts w:eastAsia="Times New Roman"/>
                <w:sz w:val="20"/>
                <w:lang w:eastAsia="lv-LV"/>
              </w:rPr>
              <w:t>Kārtējā kalendārā gada 1-ā un 100-ā jaundzimušā bērna godināšanas pasākums, dvīņu dzimšanas reģistrācija</w:t>
            </w:r>
          </w:p>
        </w:tc>
        <w:tc>
          <w:tcPr>
            <w:tcW w:w="1545"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046FAB" w:rsidP="003E5EE8">
            <w:pPr>
              <w:spacing w:after="0" w:line="240" w:lineRule="auto"/>
              <w:rPr>
                <w:rFonts w:eastAsia="Times New Roman"/>
                <w:sz w:val="20"/>
                <w:lang w:eastAsia="lv-LV"/>
              </w:rPr>
            </w:pPr>
            <w:r w:rsidRPr="008949F8">
              <w:rPr>
                <w:rFonts w:eastAsia="Times New Roman"/>
                <w:sz w:val="20"/>
                <w:lang w:eastAsia="lv-LV"/>
              </w:rPr>
              <w:t xml:space="preserve">Bērna vārds, uzvārds, dzimšanas dati, vecāku vārds, uzvārds, </w:t>
            </w:r>
            <w:proofErr w:type="spellStart"/>
            <w:r w:rsidRPr="008949F8">
              <w:rPr>
                <w:rFonts w:eastAsia="Times New Roman"/>
                <w:sz w:val="20"/>
                <w:lang w:eastAsia="lv-LV"/>
              </w:rPr>
              <w:t>kontakttālrunis</w:t>
            </w:r>
            <w:proofErr w:type="spellEnd"/>
          </w:p>
        </w:tc>
        <w:tc>
          <w:tcPr>
            <w:tcW w:w="1563" w:type="pct"/>
            <w:tcBorders>
              <w:top w:val="outset" w:sz="6" w:space="0" w:color="auto"/>
              <w:left w:val="outset" w:sz="6" w:space="0" w:color="auto"/>
              <w:bottom w:val="outset" w:sz="6" w:space="0" w:color="auto"/>
              <w:right w:val="outset" w:sz="6" w:space="0" w:color="auto"/>
            </w:tcBorders>
            <w:vAlign w:val="center"/>
          </w:tcPr>
          <w:p w:rsidR="00046FAB" w:rsidRPr="008949F8" w:rsidRDefault="004A7ACA" w:rsidP="003E5EE8">
            <w:pPr>
              <w:spacing w:after="0" w:line="240" w:lineRule="auto"/>
              <w:rPr>
                <w:rFonts w:eastAsia="Times New Roman"/>
                <w:sz w:val="20"/>
                <w:lang w:eastAsia="lv-LV"/>
              </w:rPr>
            </w:pPr>
            <w:r w:rsidRPr="008949F8">
              <w:rPr>
                <w:rFonts w:eastAsia="Times New Roman"/>
                <w:sz w:val="20"/>
                <w:lang w:eastAsia="lv-LV"/>
              </w:rPr>
              <w:t>Alūksnes novada domes 27.03.2014.saistošie noteikumi Nr. 7/2014 “Par materiālo atbalstu iedzīvotājiem Alūksnes novadā”)</w:t>
            </w:r>
            <w:r w:rsidRPr="008949F8">
              <w:rPr>
                <w:rFonts w:eastAsia="Times New Roman"/>
                <w:sz w:val="20"/>
                <w:lang w:eastAsia="lv-LV"/>
              </w:rPr>
              <w:br/>
            </w:r>
          </w:p>
        </w:tc>
      </w:tr>
      <w:tr w:rsidR="00046FAB" w:rsidRPr="005A4D99" w:rsidTr="00152F9C">
        <w:trPr>
          <w:tblCellSpacing w:w="0" w:type="dxa"/>
        </w:trPr>
        <w:tc>
          <w:tcPr>
            <w:tcW w:w="898"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046FAB" w:rsidP="003E5EE8">
            <w:pPr>
              <w:spacing w:after="0" w:line="240" w:lineRule="auto"/>
              <w:jc w:val="center"/>
              <w:rPr>
                <w:rFonts w:eastAsia="Times New Roman"/>
                <w:sz w:val="20"/>
                <w:lang w:eastAsia="lv-LV"/>
              </w:rPr>
            </w:pPr>
          </w:p>
        </w:tc>
        <w:tc>
          <w:tcPr>
            <w:tcW w:w="994" w:type="pct"/>
            <w:tcBorders>
              <w:top w:val="outset" w:sz="6" w:space="0" w:color="auto"/>
              <w:left w:val="outset" w:sz="6" w:space="0" w:color="auto"/>
              <w:bottom w:val="outset" w:sz="6" w:space="0" w:color="auto"/>
              <w:right w:val="outset" w:sz="6" w:space="0" w:color="auto"/>
            </w:tcBorders>
            <w:vAlign w:val="center"/>
          </w:tcPr>
          <w:p w:rsidR="00046FAB" w:rsidRPr="008949F8" w:rsidRDefault="0053664B" w:rsidP="003E5EE8">
            <w:pPr>
              <w:spacing w:after="0" w:line="240" w:lineRule="auto"/>
              <w:jc w:val="center"/>
              <w:rPr>
                <w:rFonts w:eastAsia="Times New Roman"/>
                <w:sz w:val="20"/>
                <w:lang w:eastAsia="lv-LV"/>
              </w:rPr>
            </w:pPr>
            <w:r w:rsidRPr="008949F8">
              <w:rPr>
                <w:rFonts w:eastAsia="Times New Roman"/>
                <w:sz w:val="20"/>
                <w:lang w:eastAsia="lv-LV"/>
              </w:rPr>
              <w:t>Ģimenes pasākums ,,apaļo” kāzu jubileju atzīmēšanai</w:t>
            </w:r>
          </w:p>
        </w:tc>
        <w:tc>
          <w:tcPr>
            <w:tcW w:w="1545"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046FAB" w:rsidP="003E5EE8">
            <w:pPr>
              <w:spacing w:after="0" w:line="240" w:lineRule="auto"/>
              <w:rPr>
                <w:rFonts w:eastAsia="Times New Roman"/>
                <w:sz w:val="20"/>
                <w:lang w:eastAsia="lv-LV"/>
              </w:rPr>
            </w:pPr>
            <w:r w:rsidRPr="008949F8">
              <w:rPr>
                <w:rFonts w:eastAsia="Times New Roman"/>
                <w:sz w:val="20"/>
                <w:lang w:eastAsia="lv-LV"/>
              </w:rPr>
              <w:t>Laulāto vārds, uzvārds, personas kodi, laulības esamība, deklarētā dzīvesvieta.</w:t>
            </w:r>
          </w:p>
        </w:tc>
        <w:tc>
          <w:tcPr>
            <w:tcW w:w="1563" w:type="pct"/>
            <w:tcBorders>
              <w:top w:val="outset" w:sz="6" w:space="0" w:color="auto"/>
              <w:left w:val="outset" w:sz="6" w:space="0" w:color="auto"/>
              <w:bottom w:val="outset" w:sz="6" w:space="0" w:color="auto"/>
              <w:right w:val="outset" w:sz="6" w:space="0" w:color="auto"/>
            </w:tcBorders>
            <w:vAlign w:val="center"/>
          </w:tcPr>
          <w:p w:rsidR="00046FAB" w:rsidRPr="008949F8" w:rsidRDefault="008F2B17" w:rsidP="003E5EE8">
            <w:pPr>
              <w:spacing w:after="0" w:line="240" w:lineRule="auto"/>
              <w:rPr>
                <w:rFonts w:eastAsia="Times New Roman"/>
                <w:sz w:val="20"/>
                <w:lang w:eastAsia="lv-LV"/>
              </w:rPr>
            </w:pPr>
            <w:r w:rsidRPr="008949F8">
              <w:rPr>
                <w:rFonts w:eastAsia="Times New Roman"/>
                <w:sz w:val="20"/>
                <w:lang w:eastAsia="lv-LV"/>
              </w:rPr>
              <w:t>Civilstāvokļa aktu reģistrācijas likums</w:t>
            </w:r>
          </w:p>
        </w:tc>
      </w:tr>
      <w:tr w:rsidR="00046FAB" w:rsidRPr="005A4D99" w:rsidTr="00152F9C">
        <w:trPr>
          <w:trHeight w:val="1695"/>
          <w:tblCellSpacing w:w="0" w:type="dxa"/>
        </w:trPr>
        <w:tc>
          <w:tcPr>
            <w:tcW w:w="898"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046FAB" w:rsidP="003E5EE8">
            <w:pPr>
              <w:spacing w:after="0" w:line="240" w:lineRule="auto"/>
              <w:jc w:val="center"/>
              <w:rPr>
                <w:rFonts w:eastAsia="Times New Roman"/>
                <w:sz w:val="20"/>
                <w:lang w:eastAsia="lv-LV"/>
              </w:rPr>
            </w:pPr>
          </w:p>
        </w:tc>
        <w:tc>
          <w:tcPr>
            <w:tcW w:w="994" w:type="pct"/>
            <w:tcBorders>
              <w:top w:val="outset" w:sz="6" w:space="0" w:color="auto"/>
              <w:left w:val="outset" w:sz="6" w:space="0" w:color="auto"/>
              <w:bottom w:val="outset" w:sz="6" w:space="0" w:color="auto"/>
              <w:right w:val="outset" w:sz="6" w:space="0" w:color="auto"/>
            </w:tcBorders>
            <w:vAlign w:val="center"/>
          </w:tcPr>
          <w:p w:rsidR="00046FAB" w:rsidRPr="008949F8" w:rsidRDefault="0053664B" w:rsidP="003E5EE8">
            <w:pPr>
              <w:spacing w:after="0" w:line="240" w:lineRule="auto"/>
              <w:jc w:val="center"/>
              <w:rPr>
                <w:rFonts w:eastAsia="Times New Roman"/>
                <w:sz w:val="20"/>
                <w:lang w:eastAsia="lv-LV"/>
              </w:rPr>
            </w:pPr>
            <w:r w:rsidRPr="008949F8">
              <w:rPr>
                <w:rFonts w:eastAsia="Times New Roman"/>
                <w:sz w:val="20"/>
                <w:lang w:eastAsia="lv-LV"/>
              </w:rPr>
              <w:t>Krustvecāku iegūšanas svētki bērniem</w:t>
            </w:r>
          </w:p>
        </w:tc>
        <w:tc>
          <w:tcPr>
            <w:tcW w:w="1545" w:type="pct"/>
            <w:tcBorders>
              <w:top w:val="outset" w:sz="6" w:space="0" w:color="auto"/>
              <w:left w:val="outset" w:sz="6" w:space="0" w:color="auto"/>
              <w:bottom w:val="outset" w:sz="6" w:space="0" w:color="auto"/>
              <w:right w:val="outset" w:sz="6" w:space="0" w:color="auto"/>
            </w:tcBorders>
            <w:vAlign w:val="center"/>
            <w:hideMark/>
          </w:tcPr>
          <w:p w:rsidR="00046FAB" w:rsidRPr="008949F8" w:rsidRDefault="00046FAB" w:rsidP="003E5EE8">
            <w:pPr>
              <w:spacing w:after="0" w:line="240" w:lineRule="auto"/>
              <w:rPr>
                <w:rFonts w:eastAsia="Times New Roman"/>
                <w:sz w:val="20"/>
                <w:lang w:eastAsia="lv-LV"/>
              </w:rPr>
            </w:pPr>
            <w:r w:rsidRPr="008949F8">
              <w:rPr>
                <w:rFonts w:eastAsia="Times New Roman"/>
                <w:sz w:val="20"/>
                <w:lang w:eastAsia="lv-LV"/>
              </w:rPr>
              <w:t xml:space="preserve">Bērna vārds, uzvārds, dzimšanas dati, deklarētā dzīvesvieta, vecāku vārds, uzvārds, krustvecāku vārds uzvārds, </w:t>
            </w:r>
            <w:proofErr w:type="spellStart"/>
            <w:r w:rsidRPr="008949F8">
              <w:rPr>
                <w:rFonts w:eastAsia="Times New Roman"/>
                <w:sz w:val="20"/>
                <w:lang w:eastAsia="lv-LV"/>
              </w:rPr>
              <w:t>kontakttālrunis</w:t>
            </w:r>
            <w:proofErr w:type="spellEnd"/>
          </w:p>
          <w:p w:rsidR="00B93403" w:rsidRPr="008949F8" w:rsidRDefault="00B93403" w:rsidP="003E5EE8">
            <w:pPr>
              <w:spacing w:after="0" w:line="240" w:lineRule="auto"/>
              <w:rPr>
                <w:rFonts w:eastAsia="Times New Roman"/>
                <w:sz w:val="20"/>
                <w:lang w:eastAsia="lv-LV"/>
              </w:rPr>
            </w:pPr>
          </w:p>
        </w:tc>
        <w:tc>
          <w:tcPr>
            <w:tcW w:w="1563" w:type="pct"/>
            <w:tcBorders>
              <w:top w:val="outset" w:sz="6" w:space="0" w:color="auto"/>
              <w:left w:val="outset" w:sz="6" w:space="0" w:color="auto"/>
              <w:bottom w:val="outset" w:sz="6" w:space="0" w:color="auto"/>
              <w:right w:val="outset" w:sz="6" w:space="0" w:color="auto"/>
            </w:tcBorders>
            <w:vAlign w:val="center"/>
          </w:tcPr>
          <w:p w:rsidR="00046FAB" w:rsidRPr="008949F8" w:rsidRDefault="008F2B17" w:rsidP="003E5EE8">
            <w:pPr>
              <w:spacing w:after="0" w:line="240" w:lineRule="auto"/>
              <w:rPr>
                <w:rFonts w:eastAsia="Times New Roman"/>
                <w:sz w:val="20"/>
                <w:lang w:eastAsia="lv-LV"/>
              </w:rPr>
            </w:pPr>
            <w:r w:rsidRPr="008949F8">
              <w:rPr>
                <w:rFonts w:eastAsia="Times New Roman"/>
                <w:sz w:val="20"/>
                <w:lang w:eastAsia="lv-LV"/>
              </w:rPr>
              <w:t>Civilstāvokļa aktu reģistrācijas likums</w:t>
            </w:r>
          </w:p>
        </w:tc>
      </w:tr>
      <w:tr w:rsidR="00B93403" w:rsidRPr="005A4D99" w:rsidTr="00152F9C">
        <w:trPr>
          <w:trHeight w:val="150"/>
          <w:tblCellSpacing w:w="0" w:type="dxa"/>
        </w:trPr>
        <w:tc>
          <w:tcPr>
            <w:tcW w:w="898" w:type="pct"/>
            <w:tcBorders>
              <w:top w:val="outset" w:sz="6" w:space="0" w:color="auto"/>
              <w:left w:val="outset" w:sz="6" w:space="0" w:color="auto"/>
              <w:bottom w:val="outset" w:sz="6" w:space="0" w:color="auto"/>
              <w:right w:val="outset" w:sz="6" w:space="0" w:color="auto"/>
            </w:tcBorders>
            <w:vAlign w:val="center"/>
            <w:hideMark/>
          </w:tcPr>
          <w:p w:rsidR="00B93403" w:rsidRPr="008949F8" w:rsidRDefault="00B93403" w:rsidP="003E5EE8">
            <w:pPr>
              <w:spacing w:after="0" w:line="240" w:lineRule="auto"/>
              <w:jc w:val="center"/>
              <w:rPr>
                <w:rFonts w:eastAsia="Times New Roman"/>
                <w:sz w:val="20"/>
                <w:lang w:eastAsia="lv-LV"/>
              </w:rPr>
            </w:pPr>
            <w:r w:rsidRPr="008949F8">
              <w:rPr>
                <w:rFonts w:eastAsia="Times New Roman"/>
                <w:sz w:val="20"/>
                <w:lang w:eastAsia="lv-LV"/>
              </w:rPr>
              <w:t xml:space="preserve">Darba tiesisko attiecību nodibināšana, uzturēšana, izbeigšana. </w:t>
            </w:r>
            <w:proofErr w:type="spellStart"/>
            <w:r w:rsidRPr="008949F8">
              <w:rPr>
                <w:rFonts w:eastAsia="Times New Roman"/>
                <w:sz w:val="20"/>
                <w:lang w:eastAsia="lv-LV"/>
              </w:rPr>
              <w:t>Personālvadība</w:t>
            </w:r>
            <w:proofErr w:type="spellEnd"/>
          </w:p>
        </w:tc>
        <w:tc>
          <w:tcPr>
            <w:tcW w:w="994" w:type="pct"/>
            <w:tcBorders>
              <w:top w:val="outset" w:sz="6" w:space="0" w:color="auto"/>
              <w:left w:val="outset" w:sz="6" w:space="0" w:color="auto"/>
              <w:bottom w:val="outset" w:sz="6" w:space="0" w:color="auto"/>
              <w:right w:val="outset" w:sz="6" w:space="0" w:color="auto"/>
            </w:tcBorders>
            <w:vAlign w:val="center"/>
          </w:tcPr>
          <w:p w:rsidR="00B93403" w:rsidRPr="008949F8" w:rsidRDefault="00B93403" w:rsidP="003E5EE8">
            <w:pPr>
              <w:spacing w:after="0" w:line="240" w:lineRule="auto"/>
              <w:jc w:val="center"/>
              <w:rPr>
                <w:rFonts w:eastAsia="Times New Roman"/>
                <w:sz w:val="20"/>
                <w:lang w:eastAsia="lv-LV"/>
              </w:rPr>
            </w:pPr>
          </w:p>
        </w:tc>
        <w:tc>
          <w:tcPr>
            <w:tcW w:w="1545" w:type="pct"/>
            <w:tcBorders>
              <w:top w:val="outset" w:sz="6" w:space="0" w:color="auto"/>
              <w:left w:val="outset" w:sz="6" w:space="0" w:color="auto"/>
              <w:bottom w:val="outset" w:sz="6" w:space="0" w:color="auto"/>
              <w:right w:val="outset" w:sz="6" w:space="0" w:color="auto"/>
            </w:tcBorders>
            <w:vAlign w:val="center"/>
            <w:hideMark/>
          </w:tcPr>
          <w:p w:rsidR="00B93403" w:rsidRPr="008949F8" w:rsidRDefault="00B93403" w:rsidP="003E5EE8">
            <w:pPr>
              <w:spacing w:after="0" w:line="240" w:lineRule="auto"/>
              <w:rPr>
                <w:rFonts w:eastAsia="Times New Roman"/>
                <w:sz w:val="20"/>
                <w:lang w:eastAsia="lv-LV"/>
              </w:rPr>
            </w:pPr>
            <w:r w:rsidRPr="008949F8">
              <w:rPr>
                <w:rFonts w:eastAsia="Times New Roman"/>
                <w:sz w:val="20"/>
                <w:lang w:eastAsia="lv-LV"/>
              </w:rPr>
              <w:t>Vārds, uzvārds, personas kods, dzimšanas datums, kontaktinformācija (adrese, tālruņa numurs, e-pasta adrese), dzīvesvieta, izglītība, darba pieredze, ziņas par nepilngadīgajiem bērniem, norēķinu konta numurs, obligātās veselības pārbaudes dati)</w:t>
            </w:r>
          </w:p>
        </w:tc>
        <w:tc>
          <w:tcPr>
            <w:tcW w:w="1563" w:type="pct"/>
            <w:tcBorders>
              <w:top w:val="outset" w:sz="6" w:space="0" w:color="auto"/>
              <w:left w:val="outset" w:sz="6" w:space="0" w:color="auto"/>
              <w:bottom w:val="outset" w:sz="6" w:space="0" w:color="auto"/>
              <w:right w:val="outset" w:sz="6" w:space="0" w:color="auto"/>
            </w:tcBorders>
            <w:vAlign w:val="center"/>
          </w:tcPr>
          <w:p w:rsidR="00B93403" w:rsidRPr="008949F8" w:rsidRDefault="00B93403" w:rsidP="003E5EE8">
            <w:pPr>
              <w:spacing w:after="0" w:line="240" w:lineRule="auto"/>
              <w:rPr>
                <w:rFonts w:eastAsia="Times New Roman"/>
                <w:sz w:val="20"/>
                <w:lang w:eastAsia="lv-LV"/>
              </w:rPr>
            </w:pPr>
            <w:r w:rsidRPr="008949F8">
              <w:rPr>
                <w:rFonts w:eastAsia="Times New Roman"/>
                <w:sz w:val="20"/>
                <w:lang w:eastAsia="lv-LV"/>
              </w:rPr>
              <w:t>VDAR 6.pants 1.punkta b)apakšpunkts: apstrāde ir vajadzīga līguma, kuru līgumslēdzēja puse ir datu subjekts, izpildei vai pasākumu veikšanai pēc datu subjekta pieprasījuma pirms līguma noslēgšanas</w:t>
            </w:r>
          </w:p>
          <w:p w:rsidR="00B93403" w:rsidRPr="008949F8" w:rsidRDefault="00B93403" w:rsidP="003E5EE8">
            <w:pPr>
              <w:spacing w:after="0" w:line="240" w:lineRule="auto"/>
              <w:rPr>
                <w:rFonts w:eastAsia="Times New Roman"/>
                <w:sz w:val="20"/>
                <w:lang w:eastAsia="lv-LV"/>
              </w:rPr>
            </w:pPr>
            <w:r w:rsidRPr="008949F8">
              <w:rPr>
                <w:rFonts w:eastAsia="Times New Roman"/>
                <w:sz w:val="20"/>
                <w:lang w:eastAsia="lv-LV"/>
              </w:rPr>
              <w:t>c)apakšpunkts:</w:t>
            </w:r>
          </w:p>
          <w:p w:rsidR="00AB6D7F" w:rsidRPr="008949F8" w:rsidRDefault="00AB6D7F" w:rsidP="003E5EE8">
            <w:pPr>
              <w:spacing w:after="0" w:line="240" w:lineRule="auto"/>
              <w:rPr>
                <w:rFonts w:eastAsia="Times New Roman"/>
                <w:sz w:val="20"/>
                <w:lang w:eastAsia="lv-LV"/>
              </w:rPr>
            </w:pPr>
            <w:r w:rsidRPr="008949F8">
              <w:rPr>
                <w:rFonts w:eastAsia="Times New Roman"/>
                <w:sz w:val="20"/>
                <w:lang w:eastAsia="lv-LV"/>
              </w:rPr>
              <w:t>apstrāde vajadzīga, lai izpildītu uz pārzini attiecināmu juridisku pienākumu;</w:t>
            </w:r>
          </w:p>
          <w:p w:rsidR="00AB6D7F" w:rsidRPr="008949F8" w:rsidRDefault="00AB6D7F" w:rsidP="003E5EE8">
            <w:pPr>
              <w:spacing w:after="0" w:line="240" w:lineRule="auto"/>
              <w:rPr>
                <w:rFonts w:eastAsia="Times New Roman"/>
                <w:sz w:val="20"/>
                <w:lang w:eastAsia="lv-LV"/>
              </w:rPr>
            </w:pPr>
            <w:r w:rsidRPr="008949F8">
              <w:rPr>
                <w:rFonts w:eastAsia="Times New Roman"/>
                <w:sz w:val="20"/>
                <w:lang w:eastAsia="lv-LV"/>
              </w:rPr>
              <w:t>c)apakšpunkts:</w:t>
            </w:r>
          </w:p>
          <w:p w:rsidR="00AB6D7F" w:rsidRPr="008949F8" w:rsidRDefault="00AB6D7F" w:rsidP="003E5EE8">
            <w:pPr>
              <w:spacing w:after="0" w:line="240" w:lineRule="auto"/>
              <w:rPr>
                <w:rFonts w:eastAsia="Times New Roman"/>
                <w:sz w:val="20"/>
                <w:lang w:eastAsia="lv-LV"/>
              </w:rPr>
            </w:pPr>
            <w:r w:rsidRPr="008949F8">
              <w:rPr>
                <w:rFonts w:eastAsia="Times New Roman"/>
                <w:sz w:val="20"/>
                <w:lang w:eastAsia="lv-LV"/>
              </w:rPr>
              <w:t>apstrāde vajadzīga, lai izpildītu uzdevumu, ko veic sabiedrības interesēs vai īstenojot pārzinim likumīgi piešķirtās oficiālās pilnvaras.</w:t>
            </w:r>
          </w:p>
          <w:p w:rsidR="00624E9C" w:rsidRPr="008949F8" w:rsidRDefault="00624E9C" w:rsidP="00624E9C">
            <w:pPr>
              <w:rPr>
                <w:sz w:val="20"/>
              </w:rPr>
            </w:pPr>
            <w:r w:rsidRPr="008949F8">
              <w:rPr>
                <w:sz w:val="20"/>
              </w:rPr>
              <w:t>Darba likums</w:t>
            </w:r>
          </w:p>
          <w:p w:rsidR="00624E9C" w:rsidRPr="008949F8" w:rsidRDefault="00624E9C" w:rsidP="003E5EE8">
            <w:pPr>
              <w:spacing w:after="0" w:line="240" w:lineRule="auto"/>
              <w:rPr>
                <w:rFonts w:eastAsia="Times New Roman"/>
                <w:sz w:val="20"/>
                <w:lang w:eastAsia="lv-LV"/>
              </w:rPr>
            </w:pPr>
          </w:p>
        </w:tc>
      </w:tr>
      <w:tr w:rsidR="00B93403" w:rsidRPr="005A4D99" w:rsidTr="00152F9C">
        <w:trPr>
          <w:trHeight w:val="111"/>
          <w:tblCellSpacing w:w="0" w:type="dxa"/>
        </w:trPr>
        <w:tc>
          <w:tcPr>
            <w:tcW w:w="898" w:type="pct"/>
            <w:tcBorders>
              <w:top w:val="outset" w:sz="6" w:space="0" w:color="auto"/>
              <w:left w:val="outset" w:sz="6" w:space="0" w:color="auto"/>
              <w:bottom w:val="outset" w:sz="6" w:space="0" w:color="auto"/>
              <w:right w:val="outset" w:sz="6" w:space="0" w:color="auto"/>
            </w:tcBorders>
            <w:vAlign w:val="center"/>
            <w:hideMark/>
          </w:tcPr>
          <w:p w:rsidR="00B93403" w:rsidRDefault="00B93403" w:rsidP="003E5EE8">
            <w:pPr>
              <w:spacing w:after="0" w:line="240" w:lineRule="auto"/>
              <w:jc w:val="center"/>
              <w:rPr>
                <w:rFonts w:eastAsia="Times New Roman"/>
                <w:sz w:val="20"/>
                <w:lang w:eastAsia="lv-LV"/>
              </w:rPr>
            </w:pPr>
            <w:r w:rsidRPr="008949F8">
              <w:rPr>
                <w:rFonts w:eastAsia="Times New Roman"/>
                <w:sz w:val="20"/>
                <w:lang w:eastAsia="lv-LV"/>
              </w:rPr>
              <w:t>Līgumsaistību nodibināšana un to nodrošināšana</w:t>
            </w:r>
          </w:p>
          <w:p w:rsidR="00A8746F" w:rsidRPr="008949F8" w:rsidRDefault="00A8746F" w:rsidP="003E5EE8">
            <w:pPr>
              <w:spacing w:after="0" w:line="240" w:lineRule="auto"/>
              <w:jc w:val="center"/>
              <w:rPr>
                <w:rFonts w:eastAsia="Times New Roman"/>
                <w:sz w:val="20"/>
                <w:lang w:eastAsia="lv-LV"/>
              </w:rPr>
            </w:pPr>
          </w:p>
        </w:tc>
        <w:tc>
          <w:tcPr>
            <w:tcW w:w="994" w:type="pct"/>
            <w:tcBorders>
              <w:top w:val="outset" w:sz="6" w:space="0" w:color="auto"/>
              <w:left w:val="outset" w:sz="6" w:space="0" w:color="auto"/>
              <w:bottom w:val="outset" w:sz="6" w:space="0" w:color="auto"/>
              <w:right w:val="outset" w:sz="6" w:space="0" w:color="auto"/>
            </w:tcBorders>
            <w:vAlign w:val="center"/>
          </w:tcPr>
          <w:p w:rsidR="00B93403" w:rsidRPr="008949F8" w:rsidRDefault="00B93403" w:rsidP="003E5EE8">
            <w:pPr>
              <w:spacing w:after="0" w:line="240" w:lineRule="auto"/>
              <w:jc w:val="center"/>
              <w:rPr>
                <w:rFonts w:eastAsia="Times New Roman"/>
                <w:sz w:val="20"/>
                <w:lang w:eastAsia="lv-LV"/>
              </w:rPr>
            </w:pPr>
          </w:p>
        </w:tc>
        <w:tc>
          <w:tcPr>
            <w:tcW w:w="1545" w:type="pct"/>
            <w:tcBorders>
              <w:top w:val="outset" w:sz="6" w:space="0" w:color="auto"/>
              <w:left w:val="outset" w:sz="6" w:space="0" w:color="auto"/>
              <w:bottom w:val="outset" w:sz="6" w:space="0" w:color="auto"/>
              <w:right w:val="outset" w:sz="6" w:space="0" w:color="auto"/>
            </w:tcBorders>
            <w:vAlign w:val="center"/>
            <w:hideMark/>
          </w:tcPr>
          <w:p w:rsidR="00B93403" w:rsidRPr="008949F8" w:rsidRDefault="00B93403" w:rsidP="003E5EE8">
            <w:pPr>
              <w:spacing w:after="0" w:line="240" w:lineRule="auto"/>
              <w:rPr>
                <w:rFonts w:eastAsia="Times New Roman"/>
                <w:sz w:val="20"/>
                <w:lang w:eastAsia="lv-LV"/>
              </w:rPr>
            </w:pPr>
            <w:r w:rsidRPr="008949F8">
              <w:rPr>
                <w:rFonts w:eastAsia="Times New Roman"/>
                <w:sz w:val="20"/>
                <w:lang w:eastAsia="lv-LV"/>
              </w:rPr>
              <w:t>Vārds, uzvārds, personas kods, pārstāvētā juridiskā persona un tajā ieņemamais amats, kontaktinformācija (adrese, tālruņa numurs, e-pasta adrese), darba pieredze, norēķinu konta numurs</w:t>
            </w:r>
          </w:p>
        </w:tc>
        <w:tc>
          <w:tcPr>
            <w:tcW w:w="1563" w:type="pct"/>
            <w:tcBorders>
              <w:top w:val="outset" w:sz="6" w:space="0" w:color="auto"/>
              <w:left w:val="outset" w:sz="6" w:space="0" w:color="auto"/>
              <w:bottom w:val="outset" w:sz="6" w:space="0" w:color="auto"/>
              <w:right w:val="outset" w:sz="6" w:space="0" w:color="auto"/>
            </w:tcBorders>
            <w:vAlign w:val="center"/>
          </w:tcPr>
          <w:p w:rsidR="00AB6D7F" w:rsidRPr="008949F8" w:rsidRDefault="00AB6D7F" w:rsidP="00AB6D7F">
            <w:pPr>
              <w:spacing w:after="0" w:line="240" w:lineRule="auto"/>
              <w:rPr>
                <w:rFonts w:eastAsia="Times New Roman"/>
                <w:sz w:val="20"/>
                <w:lang w:eastAsia="lv-LV"/>
              </w:rPr>
            </w:pPr>
            <w:r w:rsidRPr="008949F8">
              <w:rPr>
                <w:rFonts w:eastAsia="Times New Roman"/>
                <w:sz w:val="20"/>
                <w:lang w:eastAsia="lv-LV"/>
              </w:rPr>
              <w:t>VDAR 6.pants 1.punkta b)apakšpunkts: apstrāde ir vajadzīga līguma, kuru līgumslēdzēja puse ir datu subjekts, izpildei vai pasākumu veikšanai pēc datu subjekta pieprasījuma pirms līguma noslēgšanas</w:t>
            </w:r>
          </w:p>
          <w:p w:rsidR="00AB6D7F" w:rsidRPr="008949F8" w:rsidRDefault="00AB6D7F" w:rsidP="00AB6D7F">
            <w:pPr>
              <w:spacing w:after="0" w:line="240" w:lineRule="auto"/>
              <w:rPr>
                <w:rFonts w:eastAsia="Times New Roman"/>
                <w:sz w:val="20"/>
                <w:lang w:eastAsia="lv-LV"/>
              </w:rPr>
            </w:pPr>
            <w:r w:rsidRPr="008949F8">
              <w:rPr>
                <w:rFonts w:eastAsia="Times New Roman"/>
                <w:sz w:val="20"/>
                <w:lang w:eastAsia="lv-LV"/>
              </w:rPr>
              <w:t>c)apakšpunkts:</w:t>
            </w:r>
          </w:p>
          <w:p w:rsidR="00AB6D7F" w:rsidRPr="008949F8" w:rsidRDefault="00AB6D7F" w:rsidP="00AB6D7F">
            <w:pPr>
              <w:spacing w:after="0" w:line="240" w:lineRule="auto"/>
              <w:rPr>
                <w:rFonts w:eastAsia="Times New Roman"/>
                <w:sz w:val="20"/>
                <w:lang w:eastAsia="lv-LV"/>
              </w:rPr>
            </w:pPr>
            <w:r w:rsidRPr="008949F8">
              <w:rPr>
                <w:rFonts w:eastAsia="Times New Roman"/>
                <w:sz w:val="20"/>
                <w:lang w:eastAsia="lv-LV"/>
              </w:rPr>
              <w:t>apstrāde vajadzīga, lai izpildītu uz pārzini attiecināmu juridisku pienākumu;</w:t>
            </w:r>
          </w:p>
          <w:p w:rsidR="00AB6D7F" w:rsidRPr="008949F8" w:rsidRDefault="00AB6D7F" w:rsidP="00AB6D7F">
            <w:pPr>
              <w:spacing w:after="0" w:line="240" w:lineRule="auto"/>
              <w:rPr>
                <w:rFonts w:eastAsia="Times New Roman"/>
                <w:sz w:val="20"/>
                <w:lang w:eastAsia="lv-LV"/>
              </w:rPr>
            </w:pPr>
            <w:r w:rsidRPr="008949F8">
              <w:rPr>
                <w:rFonts w:eastAsia="Times New Roman"/>
                <w:sz w:val="20"/>
                <w:lang w:eastAsia="lv-LV"/>
              </w:rPr>
              <w:t>c)apakšpunkts:</w:t>
            </w:r>
          </w:p>
          <w:p w:rsidR="00B93403" w:rsidRPr="008949F8" w:rsidRDefault="00AB6D7F" w:rsidP="00AB6D7F">
            <w:pPr>
              <w:spacing w:after="0" w:line="240" w:lineRule="auto"/>
              <w:rPr>
                <w:rFonts w:eastAsia="Times New Roman"/>
                <w:sz w:val="20"/>
                <w:lang w:eastAsia="lv-LV"/>
              </w:rPr>
            </w:pPr>
            <w:r w:rsidRPr="008949F8">
              <w:rPr>
                <w:rFonts w:eastAsia="Times New Roman"/>
                <w:sz w:val="20"/>
                <w:lang w:eastAsia="lv-LV"/>
              </w:rPr>
              <w:t xml:space="preserve">apstrāde vajadzīga, lai izpildītu uzdevumu, ko veic sabiedrības interesēs vai īstenojot pārzinim likumīgi piešķirtās oficiālās </w:t>
            </w:r>
            <w:r w:rsidRPr="008949F8">
              <w:rPr>
                <w:rFonts w:eastAsia="Times New Roman"/>
                <w:sz w:val="20"/>
                <w:lang w:eastAsia="lv-LV"/>
              </w:rPr>
              <w:lastRenderedPageBreak/>
              <w:t>pilnvaras.</w:t>
            </w:r>
          </w:p>
        </w:tc>
      </w:tr>
      <w:tr w:rsidR="00B93403" w:rsidRPr="005A4D99" w:rsidTr="00152F9C">
        <w:trPr>
          <w:trHeight w:val="150"/>
          <w:tblCellSpacing w:w="0" w:type="dxa"/>
        </w:trPr>
        <w:tc>
          <w:tcPr>
            <w:tcW w:w="898" w:type="pct"/>
            <w:tcBorders>
              <w:top w:val="outset" w:sz="6" w:space="0" w:color="auto"/>
              <w:left w:val="outset" w:sz="6" w:space="0" w:color="auto"/>
              <w:bottom w:val="outset" w:sz="6" w:space="0" w:color="auto"/>
              <w:right w:val="outset" w:sz="6" w:space="0" w:color="auto"/>
            </w:tcBorders>
            <w:vAlign w:val="center"/>
            <w:hideMark/>
          </w:tcPr>
          <w:p w:rsidR="00B93403" w:rsidRPr="008949F8" w:rsidRDefault="00A8746F" w:rsidP="003E5EE8">
            <w:pPr>
              <w:spacing w:after="0" w:line="240" w:lineRule="auto"/>
              <w:jc w:val="center"/>
              <w:rPr>
                <w:rFonts w:eastAsia="Times New Roman"/>
                <w:sz w:val="20"/>
                <w:lang w:eastAsia="lv-LV"/>
              </w:rPr>
            </w:pPr>
            <w:r w:rsidRPr="008949F8">
              <w:rPr>
                <w:rFonts w:eastAsia="Times New Roman"/>
                <w:sz w:val="20"/>
                <w:lang w:eastAsia="lv-LV"/>
              </w:rPr>
              <w:lastRenderedPageBreak/>
              <w:t>Dokumentu pārvaldība un grāmatvedības administrēšana</w:t>
            </w:r>
          </w:p>
        </w:tc>
        <w:tc>
          <w:tcPr>
            <w:tcW w:w="994" w:type="pct"/>
            <w:tcBorders>
              <w:top w:val="outset" w:sz="6" w:space="0" w:color="auto"/>
              <w:left w:val="outset" w:sz="6" w:space="0" w:color="auto"/>
              <w:bottom w:val="outset" w:sz="6" w:space="0" w:color="auto"/>
              <w:right w:val="outset" w:sz="6" w:space="0" w:color="auto"/>
            </w:tcBorders>
            <w:vAlign w:val="center"/>
          </w:tcPr>
          <w:p w:rsidR="00B93403" w:rsidRPr="008949F8" w:rsidRDefault="00B93403" w:rsidP="003E5EE8">
            <w:pPr>
              <w:spacing w:after="0" w:line="240" w:lineRule="auto"/>
              <w:jc w:val="center"/>
              <w:rPr>
                <w:rFonts w:eastAsia="Times New Roman"/>
                <w:sz w:val="20"/>
                <w:lang w:eastAsia="lv-LV"/>
              </w:rPr>
            </w:pPr>
          </w:p>
        </w:tc>
        <w:tc>
          <w:tcPr>
            <w:tcW w:w="1545" w:type="pct"/>
            <w:tcBorders>
              <w:top w:val="outset" w:sz="6" w:space="0" w:color="auto"/>
              <w:left w:val="outset" w:sz="6" w:space="0" w:color="auto"/>
              <w:bottom w:val="outset" w:sz="6" w:space="0" w:color="auto"/>
              <w:right w:val="outset" w:sz="6" w:space="0" w:color="auto"/>
            </w:tcBorders>
            <w:vAlign w:val="center"/>
            <w:hideMark/>
          </w:tcPr>
          <w:p w:rsidR="00B93403" w:rsidRPr="008949F8" w:rsidRDefault="00B93403" w:rsidP="003E5EE8">
            <w:pPr>
              <w:spacing w:after="0" w:line="240" w:lineRule="auto"/>
              <w:rPr>
                <w:rFonts w:eastAsia="Times New Roman"/>
                <w:sz w:val="20"/>
                <w:lang w:eastAsia="lv-LV"/>
              </w:rPr>
            </w:pPr>
          </w:p>
        </w:tc>
        <w:tc>
          <w:tcPr>
            <w:tcW w:w="1563" w:type="pct"/>
            <w:tcBorders>
              <w:top w:val="outset" w:sz="6" w:space="0" w:color="auto"/>
              <w:left w:val="outset" w:sz="6" w:space="0" w:color="auto"/>
              <w:bottom w:val="outset" w:sz="6" w:space="0" w:color="auto"/>
              <w:right w:val="outset" w:sz="6" w:space="0" w:color="auto"/>
            </w:tcBorders>
            <w:vAlign w:val="center"/>
          </w:tcPr>
          <w:p w:rsidR="00E80AD8" w:rsidRPr="008949F8" w:rsidRDefault="00E80AD8" w:rsidP="00E80AD8">
            <w:pPr>
              <w:spacing w:after="0" w:line="240" w:lineRule="auto"/>
              <w:rPr>
                <w:rFonts w:eastAsia="Times New Roman"/>
                <w:sz w:val="20"/>
                <w:lang w:eastAsia="lv-LV"/>
              </w:rPr>
            </w:pPr>
            <w:r w:rsidRPr="008949F8">
              <w:rPr>
                <w:rFonts w:eastAsia="Times New Roman"/>
                <w:sz w:val="20"/>
                <w:lang w:eastAsia="lv-LV"/>
              </w:rPr>
              <w:t>VDAR 6.pants 1.punkta b)apakšpunkts: apstrāde ir vajadzīga līguma, kuru līgumslēdzēja puse ir datu subjekts, izpildei vai pasākumu veikšanai pēc datu subjekta pieprasījuma pirms līguma noslēgšanas</w:t>
            </w:r>
          </w:p>
          <w:p w:rsidR="00E80AD8" w:rsidRPr="008949F8" w:rsidRDefault="00E80AD8" w:rsidP="00E80AD8">
            <w:pPr>
              <w:spacing w:after="0" w:line="240" w:lineRule="auto"/>
              <w:rPr>
                <w:rFonts w:eastAsia="Times New Roman"/>
                <w:sz w:val="20"/>
                <w:lang w:eastAsia="lv-LV"/>
              </w:rPr>
            </w:pPr>
            <w:r w:rsidRPr="008949F8">
              <w:rPr>
                <w:rFonts w:eastAsia="Times New Roman"/>
                <w:sz w:val="20"/>
                <w:lang w:eastAsia="lv-LV"/>
              </w:rPr>
              <w:t>c)apakšpunkts:</w:t>
            </w:r>
          </w:p>
          <w:p w:rsidR="00E80AD8" w:rsidRPr="008949F8" w:rsidRDefault="00E80AD8" w:rsidP="00E80AD8">
            <w:pPr>
              <w:spacing w:after="0" w:line="240" w:lineRule="auto"/>
              <w:rPr>
                <w:rFonts w:eastAsia="Times New Roman"/>
                <w:sz w:val="20"/>
                <w:lang w:eastAsia="lv-LV"/>
              </w:rPr>
            </w:pPr>
            <w:r w:rsidRPr="008949F8">
              <w:rPr>
                <w:rFonts w:eastAsia="Times New Roman"/>
                <w:sz w:val="20"/>
                <w:lang w:eastAsia="lv-LV"/>
              </w:rPr>
              <w:t>apstrāde vajadzīga, lai izpildītu uz pārzini attiecināmu juridisku pienākumu;</w:t>
            </w:r>
          </w:p>
          <w:p w:rsidR="00E80AD8" w:rsidRPr="008949F8" w:rsidRDefault="00E80AD8" w:rsidP="00E80AD8">
            <w:pPr>
              <w:spacing w:after="0" w:line="240" w:lineRule="auto"/>
              <w:rPr>
                <w:rFonts w:eastAsia="Times New Roman"/>
                <w:sz w:val="20"/>
                <w:lang w:eastAsia="lv-LV"/>
              </w:rPr>
            </w:pPr>
            <w:r w:rsidRPr="008949F8">
              <w:rPr>
                <w:rFonts w:eastAsia="Times New Roman"/>
                <w:sz w:val="20"/>
                <w:lang w:eastAsia="lv-LV"/>
              </w:rPr>
              <w:t>c)apakšpunkts:</w:t>
            </w:r>
          </w:p>
          <w:p w:rsidR="00B93403" w:rsidRPr="008949F8" w:rsidRDefault="00E80AD8" w:rsidP="00E80AD8">
            <w:pPr>
              <w:spacing w:after="0" w:line="240" w:lineRule="auto"/>
              <w:rPr>
                <w:rFonts w:eastAsia="Times New Roman"/>
                <w:sz w:val="20"/>
                <w:lang w:eastAsia="lv-LV"/>
              </w:rPr>
            </w:pPr>
            <w:r w:rsidRPr="008949F8">
              <w:rPr>
                <w:rFonts w:eastAsia="Times New Roman"/>
                <w:sz w:val="20"/>
                <w:lang w:eastAsia="lv-LV"/>
              </w:rPr>
              <w:t>apstrāde vajadzīga, lai izpildītu uzdevumu, ko veic sabiedrības interesēs vai īstenojot pārzinim likumīgi piešķirtās oficiālās pilnvaras.</w:t>
            </w:r>
          </w:p>
        </w:tc>
      </w:tr>
    </w:tbl>
    <w:p w:rsidR="009C7541" w:rsidRPr="00A13465" w:rsidRDefault="00152F9C" w:rsidP="00152F9C">
      <w:pPr>
        <w:pStyle w:val="ParastaisWeb"/>
        <w:rPr>
          <w:sz w:val="20"/>
          <w:highlight w:val="green"/>
        </w:rPr>
      </w:pPr>
      <w:r w:rsidRPr="00A13465">
        <w:rPr>
          <w:sz w:val="20"/>
        </w:rPr>
        <w:t>Personas datus nav paredzēts nosūtīt uz trešo valsti vai starptautiskai organizācijai, izņemot tos gadījumus, kuri ir saistīti ar noslēgto</w:t>
      </w:r>
      <w:proofErr w:type="gramStart"/>
      <w:r w:rsidRPr="00A13465">
        <w:rPr>
          <w:sz w:val="20"/>
        </w:rPr>
        <w:t xml:space="preserve">  </w:t>
      </w:r>
      <w:proofErr w:type="gramEnd"/>
      <w:r w:rsidRPr="00A13465">
        <w:rPr>
          <w:sz w:val="20"/>
        </w:rPr>
        <w:t>sadarbības līgumu izpildi par sadarbību un palīdzību civilajās un ģimenes lietās.</w:t>
      </w:r>
    </w:p>
    <w:p w:rsidR="00FE0099" w:rsidRPr="00A13465" w:rsidRDefault="00FE0099" w:rsidP="00FE0099">
      <w:pPr>
        <w:spacing w:after="0" w:line="240" w:lineRule="auto"/>
        <w:rPr>
          <w:rFonts w:eastAsia="Times New Roman"/>
          <w:sz w:val="20"/>
          <w:lang w:eastAsia="lv-LV"/>
        </w:rPr>
      </w:pPr>
      <w:r w:rsidRPr="00A13465">
        <w:rPr>
          <w:rFonts w:eastAsia="Times New Roman"/>
          <w:sz w:val="20"/>
          <w:lang w:eastAsia="lv-LV"/>
        </w:rPr>
        <w:t>•</w:t>
      </w:r>
      <w:r w:rsidR="005D5ACF" w:rsidRPr="00A13465">
        <w:rPr>
          <w:rFonts w:eastAsia="Times New Roman"/>
          <w:b/>
          <w:sz w:val="20"/>
          <w:lang w:eastAsia="lv-LV"/>
        </w:rPr>
        <w:t>Fizisko personu</w:t>
      </w:r>
      <w:r w:rsidRPr="00A13465">
        <w:rPr>
          <w:rFonts w:eastAsia="Times New Roman"/>
          <w:b/>
          <w:sz w:val="20"/>
          <w:lang w:eastAsia="lv-LV"/>
        </w:rPr>
        <w:t xml:space="preserve"> dati tiks apstrādāti un glabāti</w:t>
      </w:r>
      <w:r w:rsidRPr="00A13465">
        <w:rPr>
          <w:rFonts w:eastAsia="Times New Roman"/>
          <w:sz w:val="20"/>
          <w:lang w:eastAsia="lv-LV"/>
        </w:rPr>
        <w:t xml:space="preserve"> līdz Pārziņa noteiktā personas datu apstrādes mērķa sasniegšanai saskaņā ar Pārziņa noteikto Lietu nomenklatūru, dokumentu un arhīva pārvaldības un citu normatīvo aktu prasībām.</w:t>
      </w:r>
    </w:p>
    <w:p w:rsidR="00285FE7" w:rsidRPr="00A13465" w:rsidRDefault="00285FE7" w:rsidP="00FE0099">
      <w:pPr>
        <w:spacing w:after="0" w:line="240" w:lineRule="auto"/>
        <w:rPr>
          <w:rFonts w:eastAsia="Times New Roman"/>
          <w:sz w:val="20"/>
          <w:lang w:eastAsia="lv-LV"/>
        </w:rPr>
      </w:pPr>
    </w:p>
    <w:p w:rsidR="00285FE7" w:rsidRPr="00A13465" w:rsidRDefault="00FE0099" w:rsidP="00FE0099">
      <w:pPr>
        <w:rPr>
          <w:rFonts w:eastAsia="Times New Roman"/>
          <w:sz w:val="20"/>
          <w:lang w:eastAsia="lv-LV"/>
        </w:rPr>
      </w:pPr>
      <w:r w:rsidRPr="00A13465">
        <w:rPr>
          <w:rFonts w:eastAsia="Times New Roman"/>
          <w:sz w:val="20"/>
          <w:lang w:eastAsia="lv-LV"/>
        </w:rPr>
        <w:t>•Personai ir pienākums sn</w:t>
      </w:r>
      <w:r w:rsidR="001F50E8" w:rsidRPr="00A13465">
        <w:rPr>
          <w:rFonts w:eastAsia="Times New Roman"/>
          <w:sz w:val="20"/>
          <w:lang w:eastAsia="lv-LV"/>
        </w:rPr>
        <w:t>iegt personas datus tādā apjomā, l</w:t>
      </w:r>
      <w:r w:rsidRPr="00A13465">
        <w:rPr>
          <w:rFonts w:eastAsia="Times New Roman"/>
          <w:sz w:val="20"/>
          <w:lang w:eastAsia="lv-LV"/>
        </w:rPr>
        <w:t>ai Pārzinis varētu izpildīt normatīvajos aktos noteiktos pienākumus. Datu apstrāde, kuras tiesiskais pamats ir piekrišana, balstās uz brīvprātības principa.</w:t>
      </w:r>
    </w:p>
    <w:p w:rsidR="00285FE7" w:rsidRPr="00A13465" w:rsidRDefault="00FE0099" w:rsidP="00FE0099">
      <w:pPr>
        <w:rPr>
          <w:sz w:val="20"/>
        </w:rPr>
      </w:pPr>
      <w:r w:rsidRPr="00A13465">
        <w:rPr>
          <w:sz w:val="20"/>
        </w:rPr>
        <w:t>•Personai, konstatējot personas datu apstrādes pārkāpumu, ir tiesības iesniegt pretenziju datu apstrādes mērķa īstenotājam, Pārzinim vai Datu valsts inspekcijai.</w:t>
      </w:r>
    </w:p>
    <w:p w:rsidR="00285FE7" w:rsidRPr="00A13465" w:rsidRDefault="00285FE7" w:rsidP="00FE0099">
      <w:pPr>
        <w:rPr>
          <w:sz w:val="20"/>
        </w:rPr>
      </w:pPr>
      <w:r w:rsidRPr="00A13465">
        <w:rPr>
          <w:sz w:val="20"/>
        </w:rPr>
        <w:t>•Pārzinis nodrošina datu apstrādes un aizsardzības prasību izpildi saskaņā ar spēkā esošajiem normatīvajiem aktiem.</w:t>
      </w:r>
    </w:p>
    <w:p w:rsidR="00D429B8" w:rsidRPr="00A13465" w:rsidRDefault="00D429B8" w:rsidP="00602FB4">
      <w:pPr>
        <w:spacing w:after="0" w:line="240" w:lineRule="auto"/>
        <w:rPr>
          <w:rFonts w:eastAsia="Times New Roman"/>
          <w:color w:val="323324"/>
          <w:sz w:val="20"/>
          <w:lang w:eastAsia="lv-LV"/>
        </w:rPr>
      </w:pPr>
      <w:r w:rsidRPr="00A13465">
        <w:rPr>
          <w:rFonts w:eastAsia="Times New Roman"/>
          <w:b/>
          <w:bCs/>
          <w:color w:val="323324"/>
          <w:sz w:val="20"/>
          <w:lang w:eastAsia="lv-LV"/>
        </w:rPr>
        <w:t xml:space="preserve">Personas datu </w:t>
      </w:r>
      <w:r w:rsidR="00D66092" w:rsidRPr="00A13465">
        <w:rPr>
          <w:rFonts w:eastAsia="Times New Roman"/>
          <w:b/>
          <w:bCs/>
          <w:color w:val="323324"/>
          <w:sz w:val="20"/>
          <w:lang w:eastAsia="lv-LV"/>
        </w:rPr>
        <w:t xml:space="preserve">ieguves </w:t>
      </w:r>
      <w:r w:rsidRPr="00A13465">
        <w:rPr>
          <w:rFonts w:eastAsia="Times New Roman"/>
          <w:b/>
          <w:bCs/>
          <w:color w:val="323324"/>
          <w:sz w:val="20"/>
          <w:lang w:eastAsia="lv-LV"/>
        </w:rPr>
        <w:t>avoti:</w:t>
      </w:r>
    </w:p>
    <w:p w:rsidR="00D429B8" w:rsidRPr="00A13465" w:rsidRDefault="00D66092" w:rsidP="00D429B8">
      <w:pPr>
        <w:spacing w:after="0" w:line="240" w:lineRule="auto"/>
        <w:ind w:firstLine="567"/>
        <w:rPr>
          <w:rFonts w:eastAsia="Times New Roman"/>
          <w:color w:val="323324"/>
          <w:sz w:val="20"/>
          <w:lang w:eastAsia="lv-LV"/>
        </w:rPr>
      </w:pPr>
      <w:r w:rsidRPr="00A13465">
        <w:rPr>
          <w:rFonts w:eastAsia="Times New Roman"/>
          <w:color w:val="323324"/>
          <w:sz w:val="20"/>
          <w:lang w:eastAsia="lv-LV"/>
        </w:rPr>
        <w:t>Datu subjektu sniegtā informācija</w:t>
      </w:r>
      <w:r w:rsidR="00D429B8" w:rsidRPr="00A13465">
        <w:rPr>
          <w:rFonts w:eastAsia="Times New Roman"/>
          <w:color w:val="323324"/>
          <w:sz w:val="20"/>
          <w:lang w:eastAsia="lv-LV"/>
        </w:rPr>
        <w:t xml:space="preserve">, </w:t>
      </w:r>
      <w:r w:rsidRPr="00A13465">
        <w:rPr>
          <w:rFonts w:eastAsia="Times New Roman"/>
          <w:color w:val="323324"/>
          <w:sz w:val="20"/>
          <w:lang w:eastAsia="lv-LV"/>
        </w:rPr>
        <w:t>personu apliecinošs dokuments</w:t>
      </w:r>
      <w:r w:rsidR="00D429B8" w:rsidRPr="00A13465">
        <w:rPr>
          <w:rFonts w:eastAsia="Times New Roman"/>
          <w:color w:val="323324"/>
          <w:sz w:val="20"/>
          <w:lang w:eastAsia="lv-LV"/>
        </w:rPr>
        <w:t>, Iedzīvotāj</w:t>
      </w:r>
      <w:r w:rsidRPr="00A13465">
        <w:rPr>
          <w:rFonts w:eastAsia="Times New Roman"/>
          <w:color w:val="323324"/>
          <w:sz w:val="20"/>
          <w:lang w:eastAsia="lv-LV"/>
        </w:rPr>
        <w:t xml:space="preserve">u reģistrs, pārziņa un publiskie reģistri, datu bāzes un publiski pieejamās informācijas sistēmas. </w:t>
      </w:r>
    </w:p>
    <w:p w:rsidR="00152F9C" w:rsidRPr="00A13465" w:rsidRDefault="00152F9C" w:rsidP="00602FB4">
      <w:pPr>
        <w:spacing w:after="0" w:line="240" w:lineRule="auto"/>
        <w:rPr>
          <w:rFonts w:eastAsia="Times New Roman"/>
          <w:color w:val="323324"/>
          <w:sz w:val="20"/>
          <w:lang w:eastAsia="lv-LV"/>
        </w:rPr>
      </w:pPr>
      <w:r w:rsidRPr="00A13465">
        <w:rPr>
          <w:rFonts w:eastAsia="Times New Roman"/>
          <w:b/>
          <w:color w:val="323324"/>
          <w:sz w:val="20"/>
          <w:lang w:eastAsia="lv-LV"/>
        </w:rPr>
        <w:t>Datu glabāšanas termiņi</w:t>
      </w:r>
      <w:r w:rsidRPr="00A13465">
        <w:rPr>
          <w:rFonts w:eastAsia="Times New Roman"/>
          <w:color w:val="323324"/>
          <w:sz w:val="20"/>
          <w:lang w:eastAsia="lv-LV"/>
        </w:rPr>
        <w:t>: Dati informācijas sistēmās tiek uzkrāti un glabājas</w:t>
      </w:r>
    </w:p>
    <w:p w:rsidR="00152F9C" w:rsidRPr="00A13465" w:rsidRDefault="00152F9C" w:rsidP="00D429B8">
      <w:pPr>
        <w:spacing w:after="0" w:line="240" w:lineRule="auto"/>
        <w:ind w:firstLine="567"/>
        <w:rPr>
          <w:rFonts w:eastAsia="Times New Roman"/>
          <w:color w:val="323324"/>
          <w:sz w:val="20"/>
          <w:lang w:eastAsia="lv-LV"/>
        </w:rPr>
      </w:pPr>
      <w:r w:rsidRPr="00A13465">
        <w:rPr>
          <w:rFonts w:eastAsia="Times New Roman"/>
          <w:color w:val="323324"/>
          <w:sz w:val="20"/>
          <w:lang w:eastAsia="lv-LV"/>
        </w:rPr>
        <w:t xml:space="preserve">                                          pastāvīgi.</w:t>
      </w:r>
    </w:p>
    <w:p w:rsidR="00152F9C" w:rsidRPr="00A13465" w:rsidRDefault="00152F9C" w:rsidP="00D429B8">
      <w:pPr>
        <w:spacing w:after="0" w:line="240" w:lineRule="auto"/>
        <w:ind w:firstLine="567"/>
        <w:rPr>
          <w:rFonts w:eastAsia="Times New Roman"/>
          <w:color w:val="323324"/>
          <w:sz w:val="20"/>
          <w:lang w:eastAsia="lv-LV"/>
        </w:rPr>
      </w:pPr>
      <w:r w:rsidRPr="00A13465">
        <w:rPr>
          <w:rFonts w:eastAsia="Times New Roman"/>
          <w:color w:val="323324"/>
          <w:sz w:val="20"/>
          <w:lang w:eastAsia="lv-LV"/>
        </w:rPr>
        <w:t>Darbinieku dati (persona</w:t>
      </w:r>
      <w:r w:rsidR="008949F8" w:rsidRPr="00A13465">
        <w:rPr>
          <w:rFonts w:eastAsia="Times New Roman"/>
          <w:color w:val="323324"/>
          <w:sz w:val="20"/>
          <w:lang w:eastAsia="lv-LV"/>
        </w:rPr>
        <w:t>s lietas, rīkojumi par personāl</w:t>
      </w:r>
      <w:r w:rsidR="00B62E4B" w:rsidRPr="00A13465">
        <w:rPr>
          <w:rFonts w:eastAsia="Times New Roman"/>
          <w:color w:val="323324"/>
          <w:sz w:val="20"/>
          <w:lang w:eastAsia="lv-LV"/>
        </w:rPr>
        <w:t>sastāvu)- 75 gadi</w:t>
      </w:r>
    </w:p>
    <w:p w:rsidR="006F6516" w:rsidRPr="00E80AD8" w:rsidRDefault="006F6516" w:rsidP="00FE0099">
      <w:pPr>
        <w:rPr>
          <w:sz w:val="22"/>
        </w:rPr>
      </w:pPr>
    </w:p>
    <w:sectPr w:rsidR="006F6516" w:rsidRPr="00E80AD8" w:rsidSect="009248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Robusta TL Pro Cn">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7541"/>
    <w:rsid w:val="00046FAB"/>
    <w:rsid w:val="00064347"/>
    <w:rsid w:val="00075954"/>
    <w:rsid w:val="0008017E"/>
    <w:rsid w:val="000D03F2"/>
    <w:rsid w:val="000F0AA7"/>
    <w:rsid w:val="00110092"/>
    <w:rsid w:val="00152F9C"/>
    <w:rsid w:val="001D51FF"/>
    <w:rsid w:val="001F50E8"/>
    <w:rsid w:val="00285FE7"/>
    <w:rsid w:val="002B1AB6"/>
    <w:rsid w:val="002F72B4"/>
    <w:rsid w:val="00324A26"/>
    <w:rsid w:val="003506D5"/>
    <w:rsid w:val="00352AD4"/>
    <w:rsid w:val="00354FC3"/>
    <w:rsid w:val="0039184B"/>
    <w:rsid w:val="003927D7"/>
    <w:rsid w:val="003D4F97"/>
    <w:rsid w:val="00484D09"/>
    <w:rsid w:val="00495441"/>
    <w:rsid w:val="004A7ACA"/>
    <w:rsid w:val="004C2BC9"/>
    <w:rsid w:val="004F247F"/>
    <w:rsid w:val="004F5CAC"/>
    <w:rsid w:val="0053664B"/>
    <w:rsid w:val="005D5ACF"/>
    <w:rsid w:val="00602FB4"/>
    <w:rsid w:val="00624E9C"/>
    <w:rsid w:val="006F6516"/>
    <w:rsid w:val="00714085"/>
    <w:rsid w:val="0075125C"/>
    <w:rsid w:val="007554FB"/>
    <w:rsid w:val="007D74A9"/>
    <w:rsid w:val="008234D3"/>
    <w:rsid w:val="0087661B"/>
    <w:rsid w:val="008949F8"/>
    <w:rsid w:val="0089621C"/>
    <w:rsid w:val="008F2B17"/>
    <w:rsid w:val="0092481A"/>
    <w:rsid w:val="00955713"/>
    <w:rsid w:val="009760B1"/>
    <w:rsid w:val="009C515E"/>
    <w:rsid w:val="009C7541"/>
    <w:rsid w:val="009E1087"/>
    <w:rsid w:val="00A13465"/>
    <w:rsid w:val="00A8746F"/>
    <w:rsid w:val="00A94F46"/>
    <w:rsid w:val="00AB6D7F"/>
    <w:rsid w:val="00B62E4B"/>
    <w:rsid w:val="00B93403"/>
    <w:rsid w:val="00C46E34"/>
    <w:rsid w:val="00CE5171"/>
    <w:rsid w:val="00D063C7"/>
    <w:rsid w:val="00D429B8"/>
    <w:rsid w:val="00D66092"/>
    <w:rsid w:val="00E65BF0"/>
    <w:rsid w:val="00E80AD8"/>
    <w:rsid w:val="00FE009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C754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E0099"/>
    <w:rPr>
      <w:color w:val="0000FF" w:themeColor="hyperlink"/>
      <w:u w:val="single"/>
    </w:rPr>
  </w:style>
  <w:style w:type="paragraph" w:styleId="ParastaisWeb">
    <w:name w:val="Normal (Web)"/>
    <w:basedOn w:val="Parastais"/>
    <w:uiPriority w:val="99"/>
    <w:unhideWhenUsed/>
    <w:rsid w:val="004F5CAC"/>
    <w:pPr>
      <w:spacing w:before="100" w:beforeAutospacing="1" w:after="100" w:afterAutospacing="1" w:line="240" w:lineRule="auto"/>
    </w:pPr>
    <w:rPr>
      <w:rFonts w:eastAsia="Times New Roman"/>
      <w:lang w:eastAsia="lv-LV"/>
    </w:rPr>
  </w:style>
  <w:style w:type="character" w:customStyle="1" w:styleId="A9">
    <w:name w:val="A9"/>
    <w:uiPriority w:val="99"/>
    <w:rsid w:val="009E1087"/>
    <w:rPr>
      <w:rFonts w:cs="Robusta TL Pro Cn"/>
      <w:color w:val="000000"/>
      <w:sz w:val="20"/>
      <w:szCs w:val="20"/>
    </w:rPr>
  </w:style>
  <w:style w:type="table" w:styleId="Reatabula">
    <w:name w:val="Table Grid"/>
    <w:basedOn w:val="Parastatabula"/>
    <w:uiPriority w:val="39"/>
    <w:rsid w:val="0089621C"/>
    <w:pPr>
      <w:spacing w:after="0" w:line="240" w:lineRule="auto"/>
    </w:pPr>
    <w:rPr>
      <w:rFonts w:cstheme="minorBidi"/>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6436037">
      <w:bodyDiv w:val="1"/>
      <w:marLeft w:val="0"/>
      <w:marRight w:val="0"/>
      <w:marTop w:val="0"/>
      <w:marBottom w:val="0"/>
      <w:divBdr>
        <w:top w:val="none" w:sz="0" w:space="0" w:color="auto"/>
        <w:left w:val="none" w:sz="0" w:space="0" w:color="auto"/>
        <w:bottom w:val="none" w:sz="0" w:space="0" w:color="auto"/>
        <w:right w:val="none" w:sz="0" w:space="0" w:color="auto"/>
      </w:divBdr>
    </w:div>
    <w:div w:id="1467040988">
      <w:bodyDiv w:val="1"/>
      <w:marLeft w:val="0"/>
      <w:marRight w:val="0"/>
      <w:marTop w:val="0"/>
      <w:marBottom w:val="0"/>
      <w:divBdr>
        <w:top w:val="none" w:sz="0" w:space="0" w:color="auto"/>
        <w:left w:val="none" w:sz="0" w:space="0" w:color="auto"/>
        <w:bottom w:val="none" w:sz="0" w:space="0" w:color="auto"/>
        <w:right w:val="none" w:sz="0" w:space="0" w:color="auto"/>
      </w:divBdr>
    </w:div>
    <w:div w:id="20320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zimtsaraksti@aluksne.lv" TargetMode="External"/><Relationship Id="rId5" Type="http://schemas.openxmlformats.org/officeDocument/2006/relationships/hyperlink" Target="mailto:dome@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996C-8E37-4D7F-9729-18E06F6E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6103</Words>
  <Characters>3479</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APD</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Dzimtsaraksti</dc:creator>
  <cp:keywords/>
  <dc:description/>
  <cp:lastModifiedBy>Dzimtsaraksti</cp:lastModifiedBy>
  <cp:revision>189</cp:revision>
  <dcterms:created xsi:type="dcterms:W3CDTF">2018-12-12T12:57:00Z</dcterms:created>
  <dcterms:modified xsi:type="dcterms:W3CDTF">2018-12-28T12:09:00Z</dcterms:modified>
</cp:coreProperties>
</file>