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5E" w:rsidRDefault="0018175E" w:rsidP="00AF5718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3438525" cy="865560"/>
            <wp:effectExtent l="0" t="0" r="0" b="0"/>
            <wp:docPr id="1" name="Attēls 1" descr="C:\Users\Elinas\AppData\Local\Microsoft\Windows\INetCache\Content.Word\ESF_1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as\AppData\Local\Microsoft\Windows\INetCache\Content.Word\ESF_14_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33925" r="4567" b="33909"/>
                    <a:stretch/>
                  </pic:blipFill>
                  <pic:spPr bwMode="auto">
                    <a:xfrm>
                      <a:off x="0" y="0"/>
                      <a:ext cx="3490140" cy="87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12C" w:rsidRPr="008D7B1D" w:rsidRDefault="004A012C" w:rsidP="004A012C">
      <w:pPr>
        <w:jc w:val="center"/>
        <w:rPr>
          <w:szCs w:val="20"/>
        </w:rPr>
      </w:pPr>
      <w:r w:rsidRPr="008D7B1D">
        <w:rPr>
          <w:szCs w:val="20"/>
        </w:rPr>
        <w:t xml:space="preserve">ESF Projekts: </w:t>
      </w:r>
      <w:r w:rsidR="00F16698" w:rsidRPr="008D7B1D">
        <w:rPr>
          <w:szCs w:val="20"/>
        </w:rPr>
        <w:t xml:space="preserve">“Dzīvo vesels Alūksnes </w:t>
      </w:r>
      <w:r w:rsidRPr="008D7B1D">
        <w:rPr>
          <w:szCs w:val="20"/>
        </w:rPr>
        <w:t>novadā</w:t>
      </w:r>
      <w:r w:rsidR="00F16698" w:rsidRPr="008D7B1D">
        <w:rPr>
          <w:szCs w:val="20"/>
        </w:rPr>
        <w:t>!”</w:t>
      </w:r>
    </w:p>
    <w:p w:rsidR="004A012C" w:rsidRDefault="004A012C" w:rsidP="004A012C">
      <w:pPr>
        <w:jc w:val="center"/>
        <w:rPr>
          <w:szCs w:val="20"/>
        </w:rPr>
      </w:pPr>
      <w:r w:rsidRPr="008D7B1D">
        <w:rPr>
          <w:szCs w:val="20"/>
        </w:rPr>
        <w:t>Nr. 9.2.4.2/16/I/00</w:t>
      </w:r>
      <w:r w:rsidR="00F16698" w:rsidRPr="008D7B1D">
        <w:rPr>
          <w:szCs w:val="20"/>
        </w:rPr>
        <w:t>5</w:t>
      </w:r>
    </w:p>
    <w:p w:rsidR="008D7B1D" w:rsidRPr="008D7B1D" w:rsidRDefault="008D7B1D" w:rsidP="004A012C">
      <w:pPr>
        <w:jc w:val="center"/>
        <w:rPr>
          <w:szCs w:val="20"/>
        </w:rPr>
      </w:pPr>
      <w:r>
        <w:rPr>
          <w:szCs w:val="20"/>
        </w:rPr>
        <w:t>Tirgus izpēte</w:t>
      </w:r>
    </w:p>
    <w:p w:rsidR="004A012C" w:rsidRDefault="004A012C" w:rsidP="00AF5718">
      <w:pPr>
        <w:jc w:val="center"/>
        <w:rPr>
          <w:rFonts w:ascii="Arial" w:hAnsi="Arial" w:cs="Arial"/>
          <w:b/>
          <w:sz w:val="28"/>
          <w:szCs w:val="20"/>
        </w:rPr>
      </w:pPr>
    </w:p>
    <w:p w:rsidR="00AF5718" w:rsidRPr="008D7B1D" w:rsidRDefault="004E0535" w:rsidP="00AF571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VESELĪGS UZTURS</w:t>
      </w:r>
    </w:p>
    <w:p w:rsidR="00632FD6" w:rsidRDefault="00632FD6" w:rsidP="00632FD6">
      <w:pPr>
        <w:rPr>
          <w:rFonts w:ascii="Arial" w:hAnsi="Arial" w:cs="Arial"/>
          <w:b/>
          <w:szCs w:val="20"/>
        </w:rPr>
      </w:pPr>
    </w:p>
    <w:p w:rsidR="004E0535" w:rsidRDefault="004E0535" w:rsidP="00F16698">
      <w:pPr>
        <w:rPr>
          <w:color w:val="000000"/>
          <w:szCs w:val="18"/>
        </w:rPr>
      </w:pPr>
    </w:p>
    <w:p w:rsidR="0021233C" w:rsidRPr="0021233C" w:rsidRDefault="008A3670" w:rsidP="00F16698">
      <w:pPr>
        <w:rPr>
          <w:color w:val="000000"/>
          <w:szCs w:val="18"/>
        </w:rPr>
      </w:pPr>
      <w:r w:rsidRPr="0021233C">
        <w:rPr>
          <w:color w:val="000000"/>
          <w:szCs w:val="18"/>
        </w:rPr>
        <w:t>Tirgus izpēte</w:t>
      </w:r>
      <w:r w:rsidR="0021233C" w:rsidRPr="0021233C">
        <w:rPr>
          <w:color w:val="000000"/>
          <w:szCs w:val="18"/>
        </w:rPr>
        <w:t>s priekšmets</w:t>
      </w:r>
      <w:r w:rsidRPr="0021233C">
        <w:rPr>
          <w:color w:val="000000"/>
          <w:szCs w:val="18"/>
        </w:rPr>
        <w:t xml:space="preserve"> tiek dalīt</w:t>
      </w:r>
      <w:r w:rsidR="0021233C" w:rsidRPr="0021233C">
        <w:rPr>
          <w:color w:val="000000"/>
          <w:szCs w:val="18"/>
        </w:rPr>
        <w:t>s 3 daļās:</w:t>
      </w:r>
    </w:p>
    <w:p w:rsidR="0021233C" w:rsidRPr="0021233C" w:rsidRDefault="0021233C" w:rsidP="00F16698">
      <w:pPr>
        <w:rPr>
          <w:color w:val="000000"/>
          <w:szCs w:val="18"/>
        </w:rPr>
      </w:pPr>
      <w:r w:rsidRPr="0021233C">
        <w:rPr>
          <w:color w:val="000000"/>
          <w:szCs w:val="18"/>
        </w:rPr>
        <w:t>1.</w:t>
      </w:r>
      <w:r>
        <w:rPr>
          <w:color w:val="000000"/>
          <w:szCs w:val="18"/>
        </w:rPr>
        <w:t xml:space="preserve"> Veselīgs uzturs skolēniem un viņu vecākiem;</w:t>
      </w:r>
    </w:p>
    <w:p w:rsidR="0021233C" w:rsidRPr="0021233C" w:rsidRDefault="0021233C" w:rsidP="00F16698">
      <w:pPr>
        <w:rPr>
          <w:color w:val="000000"/>
          <w:szCs w:val="18"/>
        </w:rPr>
      </w:pPr>
      <w:r w:rsidRPr="0021233C">
        <w:rPr>
          <w:color w:val="000000"/>
          <w:szCs w:val="18"/>
        </w:rPr>
        <w:t>2.</w:t>
      </w:r>
      <w:r>
        <w:rPr>
          <w:color w:val="000000"/>
          <w:szCs w:val="18"/>
        </w:rPr>
        <w:t xml:space="preserve"> Veselīgs uzturs jaunajām ģimenēm;</w:t>
      </w:r>
    </w:p>
    <w:p w:rsidR="0021233C" w:rsidRPr="0021233C" w:rsidRDefault="0021233C" w:rsidP="00F16698">
      <w:pPr>
        <w:rPr>
          <w:color w:val="000000"/>
          <w:szCs w:val="18"/>
        </w:rPr>
      </w:pPr>
      <w:r w:rsidRPr="0021233C">
        <w:rPr>
          <w:color w:val="000000"/>
          <w:szCs w:val="18"/>
        </w:rPr>
        <w:t>3.</w:t>
      </w:r>
      <w:r>
        <w:rPr>
          <w:color w:val="000000"/>
          <w:szCs w:val="18"/>
        </w:rPr>
        <w:t xml:space="preserve"> Veselīgs uzturs vecuma grupai virs 54 gadiem.</w:t>
      </w:r>
    </w:p>
    <w:p w:rsidR="00F16698" w:rsidRDefault="008A3670" w:rsidP="00F16698">
      <w:pPr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 </w:t>
      </w:r>
    </w:p>
    <w:p w:rsidR="004F164E" w:rsidRDefault="0021233C" w:rsidP="00F16698">
      <w:pPr>
        <w:rPr>
          <w:color w:val="000000"/>
          <w:szCs w:val="18"/>
        </w:rPr>
      </w:pPr>
      <w:r w:rsidRPr="0021233C">
        <w:rPr>
          <w:color w:val="000000"/>
          <w:szCs w:val="18"/>
        </w:rPr>
        <w:t>Piedāvājumu var iesniegt par vienu vai vairākām</w:t>
      </w:r>
      <w:r>
        <w:rPr>
          <w:color w:val="000000"/>
          <w:szCs w:val="18"/>
        </w:rPr>
        <w:t xml:space="preserve"> tirgus izpētes daļām. </w:t>
      </w:r>
    </w:p>
    <w:p w:rsidR="008A3670" w:rsidRDefault="0021233C" w:rsidP="00F16698">
      <w:pPr>
        <w:rPr>
          <w:color w:val="000000"/>
          <w:szCs w:val="18"/>
        </w:rPr>
      </w:pPr>
      <w:r>
        <w:rPr>
          <w:color w:val="000000"/>
          <w:szCs w:val="18"/>
        </w:rPr>
        <w:t>Katrs pretendents var iesniegt vienu piedāvājuma variantu.</w:t>
      </w:r>
    </w:p>
    <w:p w:rsidR="00A0747D" w:rsidRPr="00A0747D" w:rsidRDefault="00A0747D" w:rsidP="000673FF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Pretendents nodrošina, ka nodarbības vada uztura speciālists un/vai dietologs un/vai pārtikas tehnologs un/vai sabiedrības veselības speciālists</w:t>
      </w:r>
      <w:r w:rsidR="000673FF">
        <w:rPr>
          <w:color w:val="000000"/>
          <w:szCs w:val="18"/>
        </w:rPr>
        <w:t>.</w:t>
      </w:r>
      <w:r>
        <w:rPr>
          <w:color w:val="000000"/>
          <w:szCs w:val="18"/>
        </w:rPr>
        <w:t xml:space="preserve"> </w:t>
      </w:r>
    </w:p>
    <w:p w:rsidR="0021233C" w:rsidRPr="008D7B1D" w:rsidRDefault="0021233C" w:rsidP="00F16698">
      <w:pPr>
        <w:rPr>
          <w:b/>
          <w:color w:val="000000"/>
          <w:szCs w:val="18"/>
        </w:rPr>
      </w:pPr>
      <w:bookmarkStart w:id="0" w:name="_GoBack"/>
      <w:bookmarkEnd w:id="0"/>
    </w:p>
    <w:p w:rsidR="0021233C" w:rsidRDefault="0021233C" w:rsidP="00014EA3">
      <w:pPr>
        <w:jc w:val="both"/>
        <w:rPr>
          <w:color w:val="000000"/>
          <w:szCs w:val="18"/>
        </w:rPr>
      </w:pPr>
    </w:p>
    <w:p w:rsidR="0021233C" w:rsidRPr="0021233C" w:rsidRDefault="0021233C" w:rsidP="007D39F7">
      <w:pPr>
        <w:pStyle w:val="Sarakstarindkopa"/>
        <w:numPr>
          <w:ilvl w:val="0"/>
          <w:numId w:val="34"/>
        </w:numPr>
        <w:jc w:val="both"/>
        <w:rPr>
          <w:b/>
          <w:color w:val="000000"/>
          <w:szCs w:val="18"/>
        </w:rPr>
      </w:pPr>
      <w:r w:rsidRPr="0021233C">
        <w:rPr>
          <w:b/>
          <w:color w:val="000000"/>
          <w:szCs w:val="18"/>
        </w:rPr>
        <w:t>daļa – Veselīgs uzturs skolēniem un viņu vecākiem</w:t>
      </w:r>
    </w:p>
    <w:p w:rsidR="0021233C" w:rsidRDefault="0021233C" w:rsidP="0021233C">
      <w:pPr>
        <w:pStyle w:val="Sarakstarindkopa"/>
        <w:jc w:val="both"/>
        <w:rPr>
          <w:color w:val="000000"/>
          <w:szCs w:val="1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92"/>
        <w:gridCol w:w="7286"/>
      </w:tblGrid>
      <w:tr w:rsidR="0021233C" w:rsidRPr="008D7B1D" w:rsidTr="00207B5E">
        <w:trPr>
          <w:trHeight w:val="340"/>
        </w:trPr>
        <w:tc>
          <w:tcPr>
            <w:tcW w:w="1555" w:type="dxa"/>
          </w:tcPr>
          <w:p w:rsidR="0021233C" w:rsidRDefault="0021233C" w:rsidP="0021233C">
            <w:pPr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Mērķis</w:t>
            </w:r>
          </w:p>
          <w:p w:rsidR="0021233C" w:rsidRPr="008D7B1D" w:rsidRDefault="0021233C" w:rsidP="004A012C">
            <w:pPr>
              <w:rPr>
                <w:i/>
              </w:rPr>
            </w:pPr>
          </w:p>
        </w:tc>
        <w:tc>
          <w:tcPr>
            <w:tcW w:w="8072" w:type="dxa"/>
          </w:tcPr>
          <w:p w:rsidR="0021233C" w:rsidRDefault="00885924" w:rsidP="00C76ACF">
            <w:pPr>
              <w:jc w:val="both"/>
            </w:pPr>
            <w:r>
              <w:t>Interaktīvas nodarbības par</w:t>
            </w:r>
            <w:r w:rsidR="0021233C">
              <w:t xml:space="preserve"> veselīga uztura pamatprincipiem un veselīgu uzturu dažādos </w:t>
            </w:r>
            <w:r w:rsidR="00C76ACF">
              <w:t>skolēnu</w:t>
            </w:r>
            <w:r w:rsidR="0021233C">
              <w:t xml:space="preserve"> vecumposmos.</w:t>
            </w:r>
            <w:r w:rsidR="00C76ACF">
              <w:t xml:space="preserve"> Sniegt dalībniekiem ieskatu par veselīgu, sabalansētu uzturu un veselīgiem ēšanas paradumiem – par piemērotākajiem un uzturvielām bagātākajiem pārtikas produktiem, bērna organismam nepieciešamajām uzturvielām, skolēnu vecumam atbilstošākās ēdienkartes izveidi, kā arī citiem jautājumiem, kas noderīgi visu vecumu bērnu vecākiem. </w:t>
            </w:r>
          </w:p>
          <w:p w:rsidR="0021233C" w:rsidRDefault="0021233C" w:rsidP="008A3670"/>
        </w:tc>
      </w:tr>
      <w:tr w:rsidR="004A012C" w:rsidRPr="008D7B1D" w:rsidTr="00207B5E">
        <w:trPr>
          <w:trHeight w:val="340"/>
        </w:trPr>
        <w:tc>
          <w:tcPr>
            <w:tcW w:w="1555" w:type="dxa"/>
          </w:tcPr>
          <w:p w:rsidR="004A012C" w:rsidRPr="00207B5E" w:rsidRDefault="00207B5E" w:rsidP="004A012C">
            <w:r w:rsidRPr="00207B5E">
              <w:t>Apraksts</w:t>
            </w:r>
          </w:p>
        </w:tc>
        <w:tc>
          <w:tcPr>
            <w:tcW w:w="8072" w:type="dxa"/>
          </w:tcPr>
          <w:p w:rsidR="004A012C" w:rsidRDefault="00207B5E" w:rsidP="00207B5E">
            <w:pPr>
              <w:jc w:val="both"/>
            </w:pPr>
            <w:r>
              <w:t xml:space="preserve">Nodarbības notiek Alūksnes novada vispārizglītojošajās skolās laika posmā no līguma noslēgšanas brīža </w:t>
            </w:r>
            <w:r w:rsidR="008D7B1D">
              <w:t xml:space="preserve">līdz </w:t>
            </w:r>
            <w:r w:rsidR="008A3670">
              <w:t>2019. gada decembrim</w:t>
            </w:r>
            <w:r w:rsidR="00C76ACF">
              <w:t>, mācību gadu laikā</w:t>
            </w:r>
            <w:r>
              <w:t xml:space="preserve">. Nodarbību grafiks tiek savstarpēji saskaņots ar Alūksnes novada pašvaldības Izglītības pārvaldi. </w:t>
            </w:r>
          </w:p>
          <w:p w:rsidR="00207B5E" w:rsidRDefault="00207B5E" w:rsidP="00207B5E">
            <w:pPr>
              <w:jc w:val="both"/>
            </w:pPr>
            <w:r>
              <w:t>Kopējais nodarbību skaits – 75.</w:t>
            </w:r>
          </w:p>
          <w:p w:rsidR="00207B5E" w:rsidRDefault="00207B5E" w:rsidP="00207B5E">
            <w:pPr>
              <w:jc w:val="both"/>
            </w:pPr>
            <w:r>
              <w:t>Vienas nodarbības ilgums – 40 minūtes.</w:t>
            </w:r>
          </w:p>
          <w:p w:rsidR="00207B5E" w:rsidRDefault="00207B5E" w:rsidP="00207B5E">
            <w:pPr>
              <w:jc w:val="both"/>
            </w:pPr>
            <w:r>
              <w:t>Nodarbības tiek vadītas valsts valodā.</w:t>
            </w:r>
          </w:p>
          <w:p w:rsidR="00207B5E" w:rsidRDefault="00207B5E" w:rsidP="00207B5E">
            <w:r>
              <w:t>Plānotais dalībnieku skaits katrā nodarbībā – 30.</w:t>
            </w:r>
          </w:p>
          <w:p w:rsidR="00207B5E" w:rsidRDefault="00207B5E" w:rsidP="00207B5E">
            <w:pPr>
              <w:jc w:val="both"/>
            </w:pPr>
            <w:r>
              <w:t>Pasūtītājs nodrošina telpas vispārizglītojošās skolās bez atlīdzības.</w:t>
            </w:r>
          </w:p>
          <w:p w:rsidR="00207B5E" w:rsidRDefault="00207B5E" w:rsidP="00207B5E">
            <w:pPr>
              <w:jc w:val="both"/>
            </w:pPr>
            <w:r>
              <w:t>Visiem dalībniekiem nodarbības ir bez maksas.</w:t>
            </w:r>
          </w:p>
          <w:p w:rsidR="00207B5E" w:rsidRDefault="00207B5E" w:rsidP="00207B5E"/>
          <w:p w:rsidR="005E5446" w:rsidRPr="008D7B1D" w:rsidRDefault="005E5446" w:rsidP="00207B5E"/>
        </w:tc>
      </w:tr>
    </w:tbl>
    <w:p w:rsidR="00AE71E5" w:rsidRDefault="00AE71E5" w:rsidP="00AE71E5">
      <w:pPr>
        <w:pStyle w:val="Sarakstarindkopa"/>
        <w:spacing w:after="160" w:line="259" w:lineRule="auto"/>
        <w:rPr>
          <w:b/>
          <w:i/>
          <w:szCs w:val="20"/>
        </w:rPr>
      </w:pPr>
    </w:p>
    <w:p w:rsidR="004F164E" w:rsidRDefault="004F164E">
      <w:pPr>
        <w:spacing w:after="160" w:line="259" w:lineRule="auto"/>
        <w:rPr>
          <w:b/>
          <w:i/>
          <w:szCs w:val="20"/>
        </w:rPr>
      </w:pPr>
      <w:r>
        <w:rPr>
          <w:b/>
          <w:i/>
          <w:szCs w:val="20"/>
        </w:rPr>
        <w:br w:type="page"/>
      </w:r>
    </w:p>
    <w:p w:rsidR="0021233C" w:rsidRDefault="00560357" w:rsidP="00560357">
      <w:pPr>
        <w:pStyle w:val="Sarakstarindkopa"/>
        <w:numPr>
          <w:ilvl w:val="0"/>
          <w:numId w:val="34"/>
        </w:numPr>
        <w:spacing w:after="160" w:line="259" w:lineRule="auto"/>
        <w:rPr>
          <w:b/>
          <w:szCs w:val="20"/>
        </w:rPr>
      </w:pPr>
      <w:r>
        <w:rPr>
          <w:b/>
          <w:szCs w:val="20"/>
        </w:rPr>
        <w:lastRenderedPageBreak/>
        <w:t>daļa – Veselīgs uzturs jaunajām ģimenēm</w:t>
      </w:r>
    </w:p>
    <w:p w:rsidR="005E5446" w:rsidRDefault="005E5446" w:rsidP="005E5446">
      <w:pPr>
        <w:pStyle w:val="Sarakstarindkopa"/>
        <w:spacing w:after="160" w:line="259" w:lineRule="auto"/>
        <w:rPr>
          <w:b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35"/>
        <w:gridCol w:w="6543"/>
      </w:tblGrid>
      <w:tr w:rsidR="00560357" w:rsidRPr="008D7B1D" w:rsidTr="00C7292C">
        <w:trPr>
          <w:trHeight w:val="340"/>
        </w:trPr>
        <w:tc>
          <w:tcPr>
            <w:tcW w:w="2405" w:type="dxa"/>
          </w:tcPr>
          <w:p w:rsidR="00560357" w:rsidRDefault="00560357" w:rsidP="00C7292C">
            <w:pPr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Mērķis</w:t>
            </w:r>
          </w:p>
          <w:p w:rsidR="00560357" w:rsidRPr="008D7B1D" w:rsidRDefault="00560357" w:rsidP="00C7292C">
            <w:pPr>
              <w:rPr>
                <w:i/>
              </w:rPr>
            </w:pPr>
          </w:p>
        </w:tc>
        <w:tc>
          <w:tcPr>
            <w:tcW w:w="7222" w:type="dxa"/>
          </w:tcPr>
          <w:p w:rsidR="00560357" w:rsidRDefault="00885924" w:rsidP="00560357">
            <w:pPr>
              <w:jc w:val="both"/>
            </w:pPr>
            <w:r>
              <w:t>Interaktīvas nodarbības</w:t>
            </w:r>
            <w:r w:rsidR="00560357">
              <w:t xml:space="preserve"> par veselīga uztura pamatprincipiem. Sniegt dalībniekiem ieskatu kā pareizi sastādīt ēdienkarti atbilstoši vecumam, kā pieradināt bērnu ēst veselīgi, kā izvairīties no ātrajām uzkodām un kā tās aizvietot.</w:t>
            </w:r>
          </w:p>
          <w:p w:rsidR="00560357" w:rsidRDefault="00560357" w:rsidP="00560357">
            <w:pPr>
              <w:jc w:val="both"/>
            </w:pPr>
          </w:p>
        </w:tc>
      </w:tr>
      <w:tr w:rsidR="00207B5E" w:rsidRPr="008D7B1D" w:rsidTr="005E5446">
        <w:trPr>
          <w:trHeight w:val="3379"/>
        </w:trPr>
        <w:tc>
          <w:tcPr>
            <w:tcW w:w="2405" w:type="dxa"/>
          </w:tcPr>
          <w:p w:rsidR="00207B5E" w:rsidRPr="00207B5E" w:rsidRDefault="00207B5E" w:rsidP="00C7292C">
            <w:r>
              <w:t>Apraksts</w:t>
            </w:r>
          </w:p>
        </w:tc>
        <w:tc>
          <w:tcPr>
            <w:tcW w:w="7222" w:type="dxa"/>
          </w:tcPr>
          <w:p w:rsidR="00207B5E" w:rsidRDefault="00207B5E" w:rsidP="00207B5E">
            <w:pPr>
              <w:jc w:val="both"/>
            </w:pPr>
            <w:r>
              <w:t xml:space="preserve">Nodarbības notiek Alūksnes novada teritorijā laika posmā no līguma noslēgšanas brīža līdz 2019. gada augustam. </w:t>
            </w:r>
          </w:p>
          <w:p w:rsidR="00207B5E" w:rsidRDefault="00207B5E" w:rsidP="00207B5E">
            <w:pPr>
              <w:jc w:val="both"/>
            </w:pPr>
            <w:r>
              <w:t xml:space="preserve">Kopējais nodarbību skaits 10, tai skaitā Alūksnē – 2, Mālupē – 2, Alsviķos – 2, </w:t>
            </w:r>
            <w:proofErr w:type="spellStart"/>
            <w:r>
              <w:t>Kolberģī</w:t>
            </w:r>
            <w:proofErr w:type="spellEnd"/>
            <w:r>
              <w:t xml:space="preserve"> – 2, Jaunannā - 2.</w:t>
            </w:r>
          </w:p>
          <w:p w:rsidR="00207B5E" w:rsidRDefault="00207B5E" w:rsidP="00207B5E">
            <w:pPr>
              <w:jc w:val="both"/>
            </w:pPr>
            <w:r>
              <w:t>Vienas nodarbības ilgums – 90 minūtes.</w:t>
            </w:r>
          </w:p>
          <w:p w:rsidR="00207B5E" w:rsidRDefault="00207B5E" w:rsidP="00207B5E">
            <w:pPr>
              <w:jc w:val="both"/>
            </w:pPr>
            <w:r>
              <w:t>Nodarbības tiek vadītas valsts valodā.</w:t>
            </w:r>
          </w:p>
          <w:p w:rsidR="00207B5E" w:rsidRDefault="00207B5E" w:rsidP="00207B5E">
            <w:pPr>
              <w:jc w:val="both"/>
            </w:pPr>
            <w:r>
              <w:t>Pakalpojuma sniedzējs nodrošina publiski pieejamas nodarbības, kas tiek organizētas darba dienu vakaros pēc plkst. 17:30 vai brīvdienās.</w:t>
            </w:r>
          </w:p>
          <w:p w:rsidR="00207B5E" w:rsidRDefault="00207B5E" w:rsidP="00207B5E">
            <w:pPr>
              <w:jc w:val="both"/>
            </w:pPr>
            <w:r>
              <w:t>Pakalpojuma sniedzējs nodrošina nodarbības tām atbilstošās telpās.</w:t>
            </w:r>
          </w:p>
          <w:p w:rsidR="00207B5E" w:rsidRDefault="00207B5E" w:rsidP="00207B5E">
            <w:r>
              <w:t>Plānotais dalībnieku skaits katrā nodarbībā – 30.</w:t>
            </w:r>
          </w:p>
          <w:p w:rsidR="00207B5E" w:rsidRDefault="00207B5E" w:rsidP="00207B5E">
            <w:pPr>
              <w:jc w:val="both"/>
            </w:pPr>
            <w:r>
              <w:t>Visiem dalībniekiem nodarbības ir bez maksas.</w:t>
            </w:r>
          </w:p>
          <w:p w:rsidR="00207B5E" w:rsidRPr="00E918A1" w:rsidRDefault="00207B5E" w:rsidP="00E918A1"/>
        </w:tc>
      </w:tr>
    </w:tbl>
    <w:p w:rsidR="00560357" w:rsidRDefault="00560357" w:rsidP="00560357">
      <w:pPr>
        <w:spacing w:after="160" w:line="259" w:lineRule="auto"/>
        <w:rPr>
          <w:b/>
          <w:szCs w:val="20"/>
        </w:rPr>
      </w:pPr>
    </w:p>
    <w:p w:rsidR="00263BF5" w:rsidRDefault="00263BF5" w:rsidP="00263BF5">
      <w:pPr>
        <w:pStyle w:val="Sarakstarindkopa"/>
        <w:numPr>
          <w:ilvl w:val="0"/>
          <w:numId w:val="34"/>
        </w:numPr>
        <w:spacing w:after="160" w:line="259" w:lineRule="auto"/>
        <w:rPr>
          <w:b/>
          <w:szCs w:val="20"/>
        </w:rPr>
      </w:pPr>
      <w:r>
        <w:rPr>
          <w:b/>
          <w:szCs w:val="20"/>
        </w:rPr>
        <w:t>daļa – Veselīgs uzturs vecuma grupai virs 54 gadiem</w:t>
      </w:r>
    </w:p>
    <w:p w:rsidR="00263BF5" w:rsidRDefault="00263BF5" w:rsidP="00263BF5">
      <w:pPr>
        <w:pStyle w:val="Sarakstarindkopa"/>
        <w:spacing w:after="160" w:line="259" w:lineRule="auto"/>
        <w:rPr>
          <w:b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35"/>
        <w:gridCol w:w="6543"/>
      </w:tblGrid>
      <w:tr w:rsidR="00263BF5" w:rsidRPr="008D7B1D" w:rsidTr="00C7292C">
        <w:trPr>
          <w:trHeight w:val="340"/>
        </w:trPr>
        <w:tc>
          <w:tcPr>
            <w:tcW w:w="2405" w:type="dxa"/>
          </w:tcPr>
          <w:p w:rsidR="00263BF5" w:rsidRDefault="00263BF5" w:rsidP="00C7292C">
            <w:pPr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Mērķis</w:t>
            </w:r>
          </w:p>
          <w:p w:rsidR="00263BF5" w:rsidRPr="008D7B1D" w:rsidRDefault="00263BF5" w:rsidP="00C7292C">
            <w:pPr>
              <w:rPr>
                <w:i/>
              </w:rPr>
            </w:pPr>
          </w:p>
        </w:tc>
        <w:tc>
          <w:tcPr>
            <w:tcW w:w="7222" w:type="dxa"/>
          </w:tcPr>
          <w:p w:rsidR="00263BF5" w:rsidRDefault="00885924" w:rsidP="00C7292C">
            <w:pPr>
              <w:jc w:val="both"/>
            </w:pPr>
            <w:r>
              <w:t>Interaktīvas nodarbības</w:t>
            </w:r>
            <w:r w:rsidR="00263BF5">
              <w:t xml:space="preserve"> par veselīga uztura pamatprincipiem. Sniegt dalībniekiem ieskatu kā </w:t>
            </w:r>
            <w:r w:rsidR="00A0747D">
              <w:t xml:space="preserve">ar </w:t>
            </w:r>
            <w:r w:rsidR="00AB023D">
              <w:t xml:space="preserve">uztura palīdzību kontrolēt savu svaru un izvairīties no dažādām slimībām, piemēram, paaugstināta asinsspiediena un cukura diabēta. </w:t>
            </w:r>
          </w:p>
          <w:p w:rsidR="00263BF5" w:rsidRDefault="00263BF5" w:rsidP="00C7292C">
            <w:pPr>
              <w:jc w:val="both"/>
            </w:pPr>
          </w:p>
        </w:tc>
      </w:tr>
      <w:tr w:rsidR="00207B5E" w:rsidRPr="008D7B1D" w:rsidTr="00C7292C">
        <w:trPr>
          <w:trHeight w:val="340"/>
        </w:trPr>
        <w:tc>
          <w:tcPr>
            <w:tcW w:w="2405" w:type="dxa"/>
          </w:tcPr>
          <w:p w:rsidR="00207B5E" w:rsidRDefault="00207B5E" w:rsidP="00C7292C">
            <w:pPr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Apraksts</w:t>
            </w:r>
          </w:p>
        </w:tc>
        <w:tc>
          <w:tcPr>
            <w:tcW w:w="7222" w:type="dxa"/>
          </w:tcPr>
          <w:p w:rsidR="00207B5E" w:rsidRDefault="00207B5E" w:rsidP="00207B5E">
            <w:pPr>
              <w:jc w:val="both"/>
            </w:pPr>
            <w:r>
              <w:t xml:space="preserve">Nodarbības notiek Alūksnes novada teritorijā laika posmā no līguma noslēgšanas brīža līdz 2019. gada augustam. </w:t>
            </w:r>
          </w:p>
          <w:p w:rsidR="00283ACB" w:rsidRDefault="00207B5E" w:rsidP="004F164E">
            <w:r>
              <w:t xml:space="preserve">Kopējais nodarbību skaits 10, </w:t>
            </w:r>
            <w:r w:rsidR="004F164E">
              <w:t xml:space="preserve">tai skaitā Alūksnē – 2, </w:t>
            </w:r>
          </w:p>
          <w:p w:rsidR="00207B5E" w:rsidRDefault="004F164E" w:rsidP="00283ACB">
            <w:r>
              <w:t>Veclaicenē – 2, Pededzē – 2, Zeltiņos – 2, Liepnā – 2</w:t>
            </w:r>
            <w:r w:rsidR="00207B5E">
              <w:t>.</w:t>
            </w:r>
          </w:p>
          <w:p w:rsidR="00207B5E" w:rsidRDefault="00207B5E" w:rsidP="00207B5E">
            <w:pPr>
              <w:jc w:val="both"/>
            </w:pPr>
            <w:r>
              <w:t>Vienas nodarbības ilgums – 90 minūtes.</w:t>
            </w:r>
          </w:p>
          <w:p w:rsidR="00207B5E" w:rsidRDefault="00207B5E" w:rsidP="00207B5E">
            <w:pPr>
              <w:jc w:val="both"/>
            </w:pPr>
            <w:r>
              <w:t>Nodarbības tiek vadītas valsts valodā.</w:t>
            </w:r>
          </w:p>
          <w:p w:rsidR="00207B5E" w:rsidRDefault="00207B5E" w:rsidP="00207B5E">
            <w:pPr>
              <w:jc w:val="both"/>
            </w:pPr>
            <w:r>
              <w:t>Pakalpojuma sniedzējs nodrošina publiski pieejamas nodarbības, kas tiek organizētas darba dienu vakaros pēc plkst. 17:30 vai brīvdienās.</w:t>
            </w:r>
          </w:p>
          <w:p w:rsidR="00207B5E" w:rsidRDefault="00207B5E" w:rsidP="00207B5E">
            <w:pPr>
              <w:jc w:val="both"/>
            </w:pPr>
            <w:r>
              <w:t>Pakalpojuma sniedzējs nodrošina nodarbības tām atbilstošās telpās.</w:t>
            </w:r>
          </w:p>
          <w:p w:rsidR="00207B5E" w:rsidRDefault="00207B5E" w:rsidP="00207B5E">
            <w:r>
              <w:t>Plānotais dalībnieku skaits katrā nodarbībā – 30.</w:t>
            </w:r>
          </w:p>
          <w:p w:rsidR="00207B5E" w:rsidRDefault="00207B5E" w:rsidP="00207B5E">
            <w:pPr>
              <w:jc w:val="both"/>
            </w:pPr>
            <w:r>
              <w:t>Visiem dalībniekiem nodarbības ir bez maksas.</w:t>
            </w:r>
          </w:p>
          <w:p w:rsidR="005E5446" w:rsidRDefault="005E5446" w:rsidP="00207B5E">
            <w:pPr>
              <w:jc w:val="both"/>
            </w:pPr>
          </w:p>
          <w:p w:rsidR="00207B5E" w:rsidRDefault="00207B5E" w:rsidP="00C7292C">
            <w:pPr>
              <w:jc w:val="both"/>
            </w:pPr>
          </w:p>
        </w:tc>
      </w:tr>
    </w:tbl>
    <w:p w:rsidR="00263BF5" w:rsidRDefault="00263BF5" w:rsidP="00263BF5">
      <w:pPr>
        <w:pStyle w:val="Sarakstarindkopa"/>
        <w:spacing w:after="160" w:line="259" w:lineRule="auto"/>
        <w:rPr>
          <w:b/>
          <w:szCs w:val="20"/>
        </w:rPr>
      </w:pPr>
    </w:p>
    <w:p w:rsidR="004F164E" w:rsidRDefault="004F164E" w:rsidP="00263BF5">
      <w:pPr>
        <w:pStyle w:val="Sarakstarindkopa"/>
        <w:spacing w:after="160" w:line="259" w:lineRule="auto"/>
        <w:rPr>
          <w:b/>
          <w:szCs w:val="20"/>
        </w:rPr>
      </w:pPr>
    </w:p>
    <w:p w:rsidR="004F164E" w:rsidRDefault="004F164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E71E5" w:rsidRDefault="00AE71E5" w:rsidP="00AE71E5">
      <w:pPr>
        <w:jc w:val="both"/>
        <w:rPr>
          <w:b/>
        </w:rPr>
      </w:pPr>
      <w:r w:rsidRPr="004D2812">
        <w:rPr>
          <w:b/>
        </w:rPr>
        <w:lastRenderedPageBreak/>
        <w:t>Pretendents</w:t>
      </w:r>
      <w:r>
        <w:rPr>
          <w:b/>
        </w:rPr>
        <w:t xml:space="preserve"> </w:t>
      </w:r>
      <w:r w:rsidRPr="004D2812">
        <w:rPr>
          <w:b/>
        </w:rPr>
        <w:t>iesniedz:</w:t>
      </w:r>
    </w:p>
    <w:p w:rsidR="004F164E" w:rsidRPr="004D2812" w:rsidRDefault="004F164E" w:rsidP="00AE71E5">
      <w:pPr>
        <w:jc w:val="both"/>
        <w:rPr>
          <w:b/>
        </w:rPr>
      </w:pPr>
    </w:p>
    <w:p w:rsidR="007B6EAF" w:rsidRPr="007B6EAF" w:rsidRDefault="007B6EAF" w:rsidP="007B6EAF">
      <w:pPr>
        <w:pStyle w:val="Sarakstarindkopa"/>
        <w:numPr>
          <w:ilvl w:val="0"/>
          <w:numId w:val="32"/>
        </w:numPr>
        <w:jc w:val="both"/>
      </w:pPr>
      <w:r>
        <w:t>Pasākumu vadībā iesaistīto cilvēku izglītību vai kvalifikāciju apliecinošu dokumentu kopijas;</w:t>
      </w:r>
    </w:p>
    <w:p w:rsidR="00AE71E5" w:rsidRPr="00814FAD" w:rsidRDefault="00AE71E5" w:rsidP="00AE71E5">
      <w:pPr>
        <w:pStyle w:val="Sarakstarindkopa"/>
        <w:numPr>
          <w:ilvl w:val="0"/>
          <w:numId w:val="32"/>
        </w:numPr>
        <w:spacing w:after="160" w:line="259" w:lineRule="auto"/>
        <w:rPr>
          <w:b/>
          <w:szCs w:val="20"/>
        </w:rPr>
      </w:pPr>
      <w:r>
        <w:rPr>
          <w:szCs w:val="20"/>
        </w:rPr>
        <w:t>Finanš</w:t>
      </w:r>
      <w:r w:rsidR="00814FAD">
        <w:rPr>
          <w:szCs w:val="20"/>
        </w:rPr>
        <w:t>u piedāvājumu (jāaizpilda tikai tās daļas ailes, uz kuru pretendents piesakās, pārējās ailes jāatzīmē ar “X”):</w:t>
      </w:r>
    </w:p>
    <w:p w:rsidR="00814FAD" w:rsidRDefault="00814FAD" w:rsidP="00814FAD">
      <w:pPr>
        <w:pStyle w:val="Sarakstarindkopa"/>
        <w:spacing w:after="160" w:line="259" w:lineRule="auto"/>
        <w:ind w:left="1080"/>
        <w:rPr>
          <w:szCs w:val="20"/>
        </w:rPr>
      </w:pPr>
    </w:p>
    <w:tbl>
      <w:tblPr>
        <w:tblStyle w:val="Reatabula"/>
        <w:tblW w:w="97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92"/>
        <w:gridCol w:w="993"/>
        <w:gridCol w:w="992"/>
        <w:gridCol w:w="992"/>
        <w:gridCol w:w="992"/>
        <w:gridCol w:w="993"/>
        <w:gridCol w:w="992"/>
        <w:gridCol w:w="958"/>
      </w:tblGrid>
      <w:tr w:rsidR="007E2E53" w:rsidRPr="00814FAD" w:rsidTr="005E5446">
        <w:trPr>
          <w:trHeight w:val="253"/>
        </w:trPr>
        <w:tc>
          <w:tcPr>
            <w:tcW w:w="1843" w:type="dxa"/>
            <w:gridSpan w:val="2"/>
            <w:vMerge w:val="restart"/>
          </w:tcPr>
          <w:p w:rsidR="007E2E53" w:rsidRDefault="007E2E53" w:rsidP="00814FAD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 w:rsidRPr="00814FAD">
              <w:rPr>
                <w:szCs w:val="20"/>
              </w:rPr>
              <w:t xml:space="preserve">Tirgus </w:t>
            </w:r>
            <w:r>
              <w:rPr>
                <w:szCs w:val="20"/>
              </w:rPr>
              <w:t xml:space="preserve">izpētes daļa, </w:t>
            </w:r>
          </w:p>
          <w:p w:rsidR="007E2E53" w:rsidRPr="00814FAD" w:rsidRDefault="007E2E53" w:rsidP="00814FAD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kurai iesniedz piedāvājumu</w:t>
            </w:r>
          </w:p>
        </w:tc>
        <w:tc>
          <w:tcPr>
            <w:tcW w:w="992" w:type="dxa"/>
            <w:vMerge w:val="restart"/>
          </w:tcPr>
          <w:p w:rsidR="007E2E53" w:rsidRDefault="007E2E53" w:rsidP="00814FAD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Vienas </w:t>
            </w:r>
            <w:proofErr w:type="spellStart"/>
            <w:r>
              <w:rPr>
                <w:szCs w:val="20"/>
              </w:rPr>
              <w:t>nodar-bības</w:t>
            </w:r>
            <w:proofErr w:type="spellEnd"/>
            <w:r>
              <w:rPr>
                <w:szCs w:val="20"/>
              </w:rPr>
              <w:t xml:space="preserve"> ilgums</w:t>
            </w:r>
          </w:p>
        </w:tc>
        <w:tc>
          <w:tcPr>
            <w:tcW w:w="993" w:type="dxa"/>
            <w:vMerge w:val="restart"/>
          </w:tcPr>
          <w:p w:rsidR="007E2E53" w:rsidRDefault="007E2E53" w:rsidP="007E2E53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Nodar-bību</w:t>
            </w:r>
            <w:proofErr w:type="spellEnd"/>
            <w:r>
              <w:rPr>
                <w:szCs w:val="20"/>
              </w:rPr>
              <w:t xml:space="preserve"> skaits</w:t>
            </w:r>
          </w:p>
        </w:tc>
        <w:tc>
          <w:tcPr>
            <w:tcW w:w="2976" w:type="dxa"/>
            <w:gridSpan w:val="3"/>
          </w:tcPr>
          <w:p w:rsidR="007E2E53" w:rsidRDefault="007E2E53" w:rsidP="00814FAD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Piedāvātā cena par vienu nodarbību</w:t>
            </w:r>
          </w:p>
        </w:tc>
        <w:tc>
          <w:tcPr>
            <w:tcW w:w="2943" w:type="dxa"/>
            <w:gridSpan w:val="3"/>
          </w:tcPr>
          <w:p w:rsidR="007E2E53" w:rsidRPr="00814FAD" w:rsidRDefault="007E2E53" w:rsidP="00814FAD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Piedāvātā līgumcena par visu apjomu*</w:t>
            </w:r>
          </w:p>
        </w:tc>
      </w:tr>
      <w:tr w:rsidR="001B24BC" w:rsidRPr="00814FAD" w:rsidTr="005E5446">
        <w:tc>
          <w:tcPr>
            <w:tcW w:w="1843" w:type="dxa"/>
            <w:gridSpan w:val="2"/>
            <w:vMerge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2" w:type="dxa"/>
            <w:vMerge/>
          </w:tcPr>
          <w:p w:rsidR="007E2E53" w:rsidRDefault="007E2E53" w:rsidP="007E2E53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993" w:type="dxa"/>
            <w:vMerge/>
          </w:tcPr>
          <w:p w:rsidR="007E2E53" w:rsidRDefault="007E2E53" w:rsidP="007E2E53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EUR bez PVN</w:t>
            </w: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PVN**</w:t>
            </w: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EUR ar PVN**</w:t>
            </w:r>
          </w:p>
        </w:tc>
        <w:tc>
          <w:tcPr>
            <w:tcW w:w="993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EUR bez PVN</w:t>
            </w: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PVN**</w:t>
            </w:r>
          </w:p>
        </w:tc>
        <w:tc>
          <w:tcPr>
            <w:tcW w:w="958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EUR ar PVN**</w:t>
            </w:r>
          </w:p>
        </w:tc>
      </w:tr>
      <w:tr w:rsidR="001B24BC" w:rsidRPr="00814FAD" w:rsidTr="005E5446">
        <w:tc>
          <w:tcPr>
            <w:tcW w:w="426" w:type="dxa"/>
          </w:tcPr>
          <w:p w:rsidR="007E2E53" w:rsidRPr="00814FAD" w:rsidRDefault="007E2E53" w:rsidP="001B24BC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1417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Veselīgs uzturs skolēniem un viņu vecākiem</w:t>
            </w:r>
          </w:p>
        </w:tc>
        <w:tc>
          <w:tcPr>
            <w:tcW w:w="992" w:type="dxa"/>
          </w:tcPr>
          <w:p w:rsidR="007E2E53" w:rsidRPr="00814FAD" w:rsidRDefault="001B24BC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40 min</w:t>
            </w:r>
          </w:p>
        </w:tc>
        <w:tc>
          <w:tcPr>
            <w:tcW w:w="993" w:type="dxa"/>
          </w:tcPr>
          <w:p w:rsidR="007E2E53" w:rsidRPr="00814FAD" w:rsidRDefault="001B24BC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3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58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</w:tr>
      <w:tr w:rsidR="001B24BC" w:rsidRPr="00814FAD" w:rsidTr="005E5446">
        <w:tc>
          <w:tcPr>
            <w:tcW w:w="426" w:type="dxa"/>
          </w:tcPr>
          <w:p w:rsidR="007E2E53" w:rsidRPr="00814FAD" w:rsidRDefault="007E2E53" w:rsidP="001B24BC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417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Veselīgs uzturs jaunajām ģimenēm</w:t>
            </w:r>
          </w:p>
        </w:tc>
        <w:tc>
          <w:tcPr>
            <w:tcW w:w="992" w:type="dxa"/>
          </w:tcPr>
          <w:p w:rsidR="007E2E53" w:rsidRPr="00814FAD" w:rsidRDefault="001B24BC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90 min</w:t>
            </w:r>
          </w:p>
        </w:tc>
        <w:tc>
          <w:tcPr>
            <w:tcW w:w="993" w:type="dxa"/>
          </w:tcPr>
          <w:p w:rsidR="007E2E53" w:rsidRPr="00814FAD" w:rsidRDefault="001B24BC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3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58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</w:tr>
      <w:tr w:rsidR="001B24BC" w:rsidRPr="00814FAD" w:rsidTr="005E5446">
        <w:tc>
          <w:tcPr>
            <w:tcW w:w="426" w:type="dxa"/>
          </w:tcPr>
          <w:p w:rsidR="007E2E53" w:rsidRPr="00814FAD" w:rsidRDefault="007E2E53" w:rsidP="001B24BC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417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Veselīgs uzturs vecuma grupai virs 54 gadiem</w:t>
            </w:r>
          </w:p>
        </w:tc>
        <w:tc>
          <w:tcPr>
            <w:tcW w:w="992" w:type="dxa"/>
          </w:tcPr>
          <w:p w:rsidR="007E2E53" w:rsidRPr="00814FAD" w:rsidRDefault="001B24BC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90 min</w:t>
            </w:r>
          </w:p>
        </w:tc>
        <w:tc>
          <w:tcPr>
            <w:tcW w:w="993" w:type="dxa"/>
          </w:tcPr>
          <w:p w:rsidR="007E2E53" w:rsidRPr="00814FAD" w:rsidRDefault="001B24BC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3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  <w:tc>
          <w:tcPr>
            <w:tcW w:w="958" w:type="dxa"/>
          </w:tcPr>
          <w:p w:rsidR="007E2E53" w:rsidRPr="00814FAD" w:rsidRDefault="007E2E53" w:rsidP="007E2E53">
            <w:pPr>
              <w:pStyle w:val="Sarakstarindkopa"/>
              <w:spacing w:after="160" w:line="259" w:lineRule="auto"/>
              <w:ind w:left="0"/>
              <w:rPr>
                <w:szCs w:val="20"/>
              </w:rPr>
            </w:pPr>
          </w:p>
        </w:tc>
      </w:tr>
    </w:tbl>
    <w:p w:rsidR="007E2E53" w:rsidRPr="00814FAD" w:rsidRDefault="007E2E53" w:rsidP="00814FAD">
      <w:pPr>
        <w:pStyle w:val="Sarakstarindkopa"/>
        <w:spacing w:after="160" w:line="259" w:lineRule="auto"/>
        <w:ind w:left="1080"/>
        <w:rPr>
          <w:b/>
          <w:szCs w:val="20"/>
        </w:rPr>
      </w:pPr>
    </w:p>
    <w:p w:rsidR="00AB023D" w:rsidRDefault="00AB023D" w:rsidP="00AB023D">
      <w:pPr>
        <w:pStyle w:val="Sarakstarindkopa"/>
        <w:ind w:left="1080"/>
        <w:jc w:val="both"/>
      </w:pPr>
    </w:p>
    <w:p w:rsidR="00AB023D" w:rsidRDefault="00814FAD" w:rsidP="004E0535">
      <w:pPr>
        <w:spacing w:line="259" w:lineRule="auto"/>
        <w:rPr>
          <w:szCs w:val="20"/>
        </w:rPr>
      </w:pPr>
      <w:r w:rsidRPr="00814FAD">
        <w:rPr>
          <w:szCs w:val="20"/>
        </w:rPr>
        <w:t>*</w:t>
      </w:r>
      <w:r>
        <w:rPr>
          <w:szCs w:val="20"/>
        </w:rPr>
        <w:t xml:space="preserve"> </w:t>
      </w:r>
      <w:r w:rsidRPr="00814FAD">
        <w:rPr>
          <w:szCs w:val="20"/>
        </w:rPr>
        <w:t>Piedāvājuma cenā jāiekļauj</w:t>
      </w:r>
      <w:r w:rsidR="00AB023D" w:rsidRPr="00814FAD">
        <w:rPr>
          <w:szCs w:val="20"/>
        </w:rPr>
        <w:t xml:space="preserve"> visas izmaksas, kas </w:t>
      </w:r>
      <w:r w:rsidR="007E2E53">
        <w:rPr>
          <w:szCs w:val="20"/>
        </w:rPr>
        <w:t>nepieciešamas</w:t>
      </w:r>
      <w:r w:rsidR="00AB023D" w:rsidRPr="00814FAD">
        <w:rPr>
          <w:szCs w:val="20"/>
        </w:rPr>
        <w:t xml:space="preserve"> </w:t>
      </w:r>
      <w:r w:rsidRPr="00814FAD">
        <w:rPr>
          <w:szCs w:val="20"/>
        </w:rPr>
        <w:t>nodarbību</w:t>
      </w:r>
      <w:r w:rsidR="007E2E53">
        <w:rPr>
          <w:szCs w:val="20"/>
        </w:rPr>
        <w:t xml:space="preserve"> organizēšanai.</w:t>
      </w:r>
    </w:p>
    <w:p w:rsidR="007E2E53" w:rsidRPr="00814FAD" w:rsidRDefault="007E2E53" w:rsidP="004E0535">
      <w:pPr>
        <w:spacing w:line="259" w:lineRule="auto"/>
        <w:rPr>
          <w:szCs w:val="20"/>
        </w:rPr>
      </w:pPr>
      <w:r>
        <w:rPr>
          <w:szCs w:val="20"/>
        </w:rPr>
        <w:t>** PVN aprēķina un summu ar PVN norāda tikai PVN maksātāji.</w:t>
      </w:r>
    </w:p>
    <w:p w:rsidR="00AE71E5" w:rsidRPr="00AE71E5" w:rsidRDefault="00AE71E5" w:rsidP="00AE71E5">
      <w:pPr>
        <w:pStyle w:val="Sarakstarindkopa"/>
        <w:ind w:left="1080"/>
        <w:jc w:val="both"/>
      </w:pPr>
    </w:p>
    <w:p w:rsidR="009B2C7E" w:rsidRDefault="00AE71E5" w:rsidP="003761BA">
      <w:pPr>
        <w:jc w:val="both"/>
        <w:rPr>
          <w:b/>
        </w:rPr>
      </w:pPr>
      <w:r w:rsidRPr="004D2812">
        <w:rPr>
          <w:b/>
        </w:rPr>
        <w:t>Iesniegtie piedāvājumi tiks vērtēti pēc šādiem kritērijiem:</w:t>
      </w:r>
    </w:p>
    <w:p w:rsidR="0084008E" w:rsidRDefault="00814FAD" w:rsidP="0084008E">
      <w:pPr>
        <w:pStyle w:val="Sarakstarindkopa"/>
        <w:numPr>
          <w:ilvl w:val="0"/>
          <w:numId w:val="33"/>
        </w:numPr>
        <w:ind w:left="993" w:hanging="284"/>
        <w:jc w:val="both"/>
      </w:pPr>
      <w:r>
        <w:t>Nodarbību</w:t>
      </w:r>
      <w:r w:rsidR="0084008E">
        <w:t xml:space="preserve"> atbilstība mērķim;</w:t>
      </w:r>
    </w:p>
    <w:p w:rsidR="0084008E" w:rsidRDefault="00C22E38" w:rsidP="00AE71E5">
      <w:pPr>
        <w:pStyle w:val="Sarakstarindkopa"/>
        <w:numPr>
          <w:ilvl w:val="0"/>
          <w:numId w:val="33"/>
        </w:numPr>
        <w:ind w:left="993" w:hanging="284"/>
        <w:jc w:val="both"/>
      </w:pPr>
      <w:r>
        <w:t>Zemākā cena.</w:t>
      </w:r>
    </w:p>
    <w:p w:rsidR="00AE71E5" w:rsidRPr="008D7B1D" w:rsidRDefault="00AE71E5" w:rsidP="003761BA">
      <w:pPr>
        <w:jc w:val="both"/>
      </w:pPr>
    </w:p>
    <w:p w:rsidR="0084008E" w:rsidRDefault="0084008E" w:rsidP="0084008E">
      <w:pPr>
        <w:jc w:val="both"/>
        <w:rPr>
          <w:b/>
        </w:rPr>
      </w:pPr>
      <w:r>
        <w:rPr>
          <w:b/>
        </w:rPr>
        <w:t>Piedāvājums jānosūta:</w:t>
      </w:r>
      <w:r w:rsidRPr="004D2812">
        <w:rPr>
          <w:b/>
        </w:rPr>
        <w:t xml:space="preserve"> </w:t>
      </w:r>
      <w:r>
        <w:t xml:space="preserve">projektu vadītājai Kristīnei Lācei uz e-pastu </w:t>
      </w:r>
      <w:hyperlink r:id="rId7" w:history="1">
        <w:r w:rsidRPr="008755B4">
          <w:rPr>
            <w:rStyle w:val="Hipersaite"/>
          </w:rPr>
          <w:t>kristine.lace@aluksne.lv</w:t>
        </w:r>
      </w:hyperlink>
      <w:r>
        <w:t xml:space="preserve"> vai personīgi Alūksnes </w:t>
      </w:r>
      <w:r w:rsidR="00C22E38">
        <w:t xml:space="preserve">Jaunajā pilī, iepriekš sazinoties pa norādīto tālruni vai e-pastu, </w:t>
      </w:r>
      <w:r w:rsidRPr="00BA221D">
        <w:rPr>
          <w:b/>
        </w:rPr>
        <w:t xml:space="preserve">līdz </w:t>
      </w:r>
      <w:r w:rsidR="00814FAD">
        <w:rPr>
          <w:b/>
        </w:rPr>
        <w:t>18. februāra</w:t>
      </w:r>
      <w:r w:rsidRPr="00BA221D">
        <w:rPr>
          <w:b/>
        </w:rPr>
        <w:t xml:space="preserve"> plkst. 1</w:t>
      </w:r>
      <w:r w:rsidR="00814FAD">
        <w:rPr>
          <w:b/>
        </w:rPr>
        <w:t>7</w:t>
      </w:r>
      <w:r w:rsidRPr="00BA221D">
        <w:rPr>
          <w:b/>
        </w:rPr>
        <w:t>:00.</w:t>
      </w:r>
    </w:p>
    <w:p w:rsidR="0084008E" w:rsidRDefault="0084008E" w:rsidP="0084008E">
      <w:pPr>
        <w:jc w:val="both"/>
        <w:rPr>
          <w:b/>
        </w:rPr>
      </w:pPr>
    </w:p>
    <w:p w:rsidR="0084008E" w:rsidRPr="004D2812" w:rsidRDefault="0084008E" w:rsidP="0084008E">
      <w:pPr>
        <w:rPr>
          <w:b/>
        </w:rPr>
      </w:pPr>
      <w:r w:rsidRPr="004D2812">
        <w:rPr>
          <w:b/>
        </w:rPr>
        <w:t>Kontaktpersona:</w:t>
      </w:r>
    </w:p>
    <w:p w:rsidR="005E6F51" w:rsidRDefault="0084008E" w:rsidP="00A10923">
      <w:pPr>
        <w:rPr>
          <w:rFonts w:ascii="Arial" w:hAnsi="Arial" w:cs="Arial"/>
        </w:rPr>
      </w:pPr>
      <w:r>
        <w:t>Projektu vadītāja Kristīne Lāce</w:t>
      </w:r>
      <w:r w:rsidRPr="00AE328E">
        <w:t>, tel. 64322979,</w:t>
      </w:r>
      <w:r>
        <w:t xml:space="preserve"> e-pasts:</w:t>
      </w:r>
      <w:r w:rsidRPr="00AE328E">
        <w:t xml:space="preserve"> </w:t>
      </w:r>
      <w:hyperlink r:id="rId8" w:history="1">
        <w:r w:rsidRPr="00B2077F">
          <w:rPr>
            <w:rStyle w:val="Hipersaite"/>
          </w:rPr>
          <w:t>kristine.lace@aluksne.lv</w:t>
        </w:r>
      </w:hyperlink>
      <w:r>
        <w:rPr>
          <w:rStyle w:val="Hipersaite"/>
        </w:rPr>
        <w:t>.</w:t>
      </w:r>
      <w:r w:rsidR="00C22E38">
        <w:rPr>
          <w:rStyle w:val="Hipersaite"/>
        </w:rPr>
        <w:t xml:space="preserve"> </w:t>
      </w:r>
    </w:p>
    <w:sectPr w:rsidR="005E6F51" w:rsidSect="005E5446">
      <w:pgSz w:w="11906" w:h="16838"/>
      <w:pgMar w:top="1021" w:right="1558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A6E"/>
    <w:multiLevelType w:val="hybridMultilevel"/>
    <w:tmpl w:val="ED124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797"/>
    <w:multiLevelType w:val="hybridMultilevel"/>
    <w:tmpl w:val="D15E97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35F"/>
    <w:multiLevelType w:val="hybridMultilevel"/>
    <w:tmpl w:val="6EF42910"/>
    <w:lvl w:ilvl="0" w:tplc="CD78083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13B50"/>
    <w:multiLevelType w:val="hybridMultilevel"/>
    <w:tmpl w:val="8E48EA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0DA7"/>
    <w:multiLevelType w:val="hybridMultilevel"/>
    <w:tmpl w:val="84EE282C"/>
    <w:lvl w:ilvl="0" w:tplc="042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B04514"/>
    <w:multiLevelType w:val="hybridMultilevel"/>
    <w:tmpl w:val="803ACB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E35"/>
    <w:multiLevelType w:val="hybridMultilevel"/>
    <w:tmpl w:val="A8321C54"/>
    <w:lvl w:ilvl="0" w:tplc="A744697E">
      <w:numFmt w:val="bullet"/>
      <w:lvlText w:val="•"/>
      <w:lvlJc w:val="left"/>
      <w:pPr>
        <w:ind w:left="398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 w15:restartNumberingAfterBreak="0">
    <w:nsid w:val="229614BE"/>
    <w:multiLevelType w:val="hybridMultilevel"/>
    <w:tmpl w:val="7D4C651E"/>
    <w:lvl w:ilvl="0" w:tplc="85B854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D0909"/>
    <w:multiLevelType w:val="hybridMultilevel"/>
    <w:tmpl w:val="BE06791C"/>
    <w:lvl w:ilvl="0" w:tplc="042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26640616"/>
    <w:multiLevelType w:val="hybridMultilevel"/>
    <w:tmpl w:val="5C00E3C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C74D5E"/>
    <w:multiLevelType w:val="hybridMultilevel"/>
    <w:tmpl w:val="00D669FE"/>
    <w:lvl w:ilvl="0" w:tplc="E496D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DAF"/>
    <w:multiLevelType w:val="hybridMultilevel"/>
    <w:tmpl w:val="0526BBC6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04D75"/>
    <w:multiLevelType w:val="hybridMultilevel"/>
    <w:tmpl w:val="02D06600"/>
    <w:lvl w:ilvl="0" w:tplc="CD78083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3C3"/>
    <w:multiLevelType w:val="hybridMultilevel"/>
    <w:tmpl w:val="D424DF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33313"/>
    <w:multiLevelType w:val="multilevel"/>
    <w:tmpl w:val="E34EDD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0197435"/>
    <w:multiLevelType w:val="hybridMultilevel"/>
    <w:tmpl w:val="9132B272"/>
    <w:lvl w:ilvl="0" w:tplc="688C1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35D35"/>
    <w:multiLevelType w:val="hybridMultilevel"/>
    <w:tmpl w:val="6D8CF6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114F5"/>
    <w:multiLevelType w:val="hybridMultilevel"/>
    <w:tmpl w:val="65D4F0F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C3E38"/>
    <w:multiLevelType w:val="hybridMultilevel"/>
    <w:tmpl w:val="44D89F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1373C"/>
    <w:multiLevelType w:val="hybridMultilevel"/>
    <w:tmpl w:val="E1340B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A60DE"/>
    <w:multiLevelType w:val="hybridMultilevel"/>
    <w:tmpl w:val="21D44E6C"/>
    <w:lvl w:ilvl="0" w:tplc="98429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7E2A85"/>
    <w:multiLevelType w:val="hybridMultilevel"/>
    <w:tmpl w:val="B87CF4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D6920"/>
    <w:multiLevelType w:val="hybridMultilevel"/>
    <w:tmpl w:val="528E68FE"/>
    <w:lvl w:ilvl="0" w:tplc="0426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4C83725B"/>
    <w:multiLevelType w:val="hybridMultilevel"/>
    <w:tmpl w:val="AC4085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D1FD4"/>
    <w:multiLevelType w:val="hybridMultilevel"/>
    <w:tmpl w:val="A52ACED4"/>
    <w:lvl w:ilvl="0" w:tplc="042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58B616B3"/>
    <w:multiLevelType w:val="hybridMultilevel"/>
    <w:tmpl w:val="91FE1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2771"/>
    <w:multiLevelType w:val="hybridMultilevel"/>
    <w:tmpl w:val="9290133A"/>
    <w:lvl w:ilvl="0" w:tplc="042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 w15:restartNumberingAfterBreak="0">
    <w:nsid w:val="5F2A1DB1"/>
    <w:multiLevelType w:val="hybridMultilevel"/>
    <w:tmpl w:val="6F382A5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F62B1C"/>
    <w:multiLevelType w:val="hybridMultilevel"/>
    <w:tmpl w:val="3F005C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25B01"/>
    <w:multiLevelType w:val="hybridMultilevel"/>
    <w:tmpl w:val="F29C00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A693B"/>
    <w:multiLevelType w:val="hybridMultilevel"/>
    <w:tmpl w:val="F0CAF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21285"/>
    <w:multiLevelType w:val="hybridMultilevel"/>
    <w:tmpl w:val="7932136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D6F1E"/>
    <w:multiLevelType w:val="hybridMultilevel"/>
    <w:tmpl w:val="92C412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156DD"/>
    <w:multiLevelType w:val="multilevel"/>
    <w:tmpl w:val="F3326F88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12"/>
  </w:num>
  <w:num w:numId="5">
    <w:abstractNumId w:val="11"/>
  </w:num>
  <w:num w:numId="6">
    <w:abstractNumId w:val="33"/>
  </w:num>
  <w:num w:numId="7">
    <w:abstractNumId w:val="2"/>
  </w:num>
  <w:num w:numId="8">
    <w:abstractNumId w:val="0"/>
  </w:num>
  <w:num w:numId="9">
    <w:abstractNumId w:val="21"/>
  </w:num>
  <w:num w:numId="10">
    <w:abstractNumId w:val="17"/>
  </w:num>
  <w:num w:numId="11">
    <w:abstractNumId w:val="32"/>
  </w:num>
  <w:num w:numId="12">
    <w:abstractNumId w:val="8"/>
  </w:num>
  <w:num w:numId="13">
    <w:abstractNumId w:val="27"/>
  </w:num>
  <w:num w:numId="14">
    <w:abstractNumId w:val="9"/>
  </w:num>
  <w:num w:numId="15">
    <w:abstractNumId w:val="24"/>
  </w:num>
  <w:num w:numId="16">
    <w:abstractNumId w:val="6"/>
  </w:num>
  <w:num w:numId="17">
    <w:abstractNumId w:val="26"/>
  </w:num>
  <w:num w:numId="18">
    <w:abstractNumId w:val="14"/>
  </w:num>
  <w:num w:numId="19">
    <w:abstractNumId w:val="34"/>
  </w:num>
  <w:num w:numId="20">
    <w:abstractNumId w:val="22"/>
  </w:num>
  <w:num w:numId="21">
    <w:abstractNumId w:val="10"/>
  </w:num>
  <w:num w:numId="22">
    <w:abstractNumId w:val="19"/>
  </w:num>
  <w:num w:numId="23">
    <w:abstractNumId w:val="3"/>
  </w:num>
  <w:num w:numId="24">
    <w:abstractNumId w:val="25"/>
  </w:num>
  <w:num w:numId="25">
    <w:abstractNumId w:val="23"/>
  </w:num>
  <w:num w:numId="26">
    <w:abstractNumId w:val="16"/>
  </w:num>
  <w:num w:numId="27">
    <w:abstractNumId w:val="13"/>
  </w:num>
  <w:num w:numId="28">
    <w:abstractNumId w:val="29"/>
  </w:num>
  <w:num w:numId="29">
    <w:abstractNumId w:val="5"/>
  </w:num>
  <w:num w:numId="30">
    <w:abstractNumId w:val="28"/>
  </w:num>
  <w:num w:numId="31">
    <w:abstractNumId w:val="1"/>
  </w:num>
  <w:num w:numId="32">
    <w:abstractNumId w:val="7"/>
  </w:num>
  <w:num w:numId="33">
    <w:abstractNumId w:val="15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99"/>
    <w:rsid w:val="000047C8"/>
    <w:rsid w:val="00010721"/>
    <w:rsid w:val="00014EA3"/>
    <w:rsid w:val="000201B4"/>
    <w:rsid w:val="00027E9C"/>
    <w:rsid w:val="00030237"/>
    <w:rsid w:val="00030682"/>
    <w:rsid w:val="00030B69"/>
    <w:rsid w:val="0003124E"/>
    <w:rsid w:val="000313DE"/>
    <w:rsid w:val="0005190E"/>
    <w:rsid w:val="000539E0"/>
    <w:rsid w:val="0005618D"/>
    <w:rsid w:val="000574DC"/>
    <w:rsid w:val="00062155"/>
    <w:rsid w:val="00063D5D"/>
    <w:rsid w:val="000673FF"/>
    <w:rsid w:val="00071725"/>
    <w:rsid w:val="00071C89"/>
    <w:rsid w:val="00072C6D"/>
    <w:rsid w:val="000737F0"/>
    <w:rsid w:val="00073B5D"/>
    <w:rsid w:val="00077597"/>
    <w:rsid w:val="000936C9"/>
    <w:rsid w:val="00094CBD"/>
    <w:rsid w:val="0009646C"/>
    <w:rsid w:val="00096962"/>
    <w:rsid w:val="000A3FD2"/>
    <w:rsid w:val="000A4D8A"/>
    <w:rsid w:val="000A60BE"/>
    <w:rsid w:val="000C26B6"/>
    <w:rsid w:val="000D1AC4"/>
    <w:rsid w:val="000D5142"/>
    <w:rsid w:val="000E5D29"/>
    <w:rsid w:val="000E721C"/>
    <w:rsid w:val="000F10F1"/>
    <w:rsid w:val="000F7585"/>
    <w:rsid w:val="00103199"/>
    <w:rsid w:val="001108EF"/>
    <w:rsid w:val="001145B4"/>
    <w:rsid w:val="001166EF"/>
    <w:rsid w:val="00116EEC"/>
    <w:rsid w:val="001331F1"/>
    <w:rsid w:val="001345E2"/>
    <w:rsid w:val="00136503"/>
    <w:rsid w:val="00136EFD"/>
    <w:rsid w:val="00144077"/>
    <w:rsid w:val="001454A5"/>
    <w:rsid w:val="00150D33"/>
    <w:rsid w:val="001515A0"/>
    <w:rsid w:val="00152217"/>
    <w:rsid w:val="00156C67"/>
    <w:rsid w:val="0016429D"/>
    <w:rsid w:val="00166B20"/>
    <w:rsid w:val="001713B1"/>
    <w:rsid w:val="00175AA5"/>
    <w:rsid w:val="00176CC4"/>
    <w:rsid w:val="001803C1"/>
    <w:rsid w:val="0018175E"/>
    <w:rsid w:val="001842A9"/>
    <w:rsid w:val="0018739A"/>
    <w:rsid w:val="00192810"/>
    <w:rsid w:val="001A1342"/>
    <w:rsid w:val="001A2114"/>
    <w:rsid w:val="001A5CDD"/>
    <w:rsid w:val="001B24BC"/>
    <w:rsid w:val="001B68D8"/>
    <w:rsid w:val="001C6741"/>
    <w:rsid w:val="001D0B70"/>
    <w:rsid w:val="001D2E65"/>
    <w:rsid w:val="001D36EE"/>
    <w:rsid w:val="001D4FE0"/>
    <w:rsid w:val="001E0BAA"/>
    <w:rsid w:val="001E5BCD"/>
    <w:rsid w:val="001E7D8D"/>
    <w:rsid w:val="001F1890"/>
    <w:rsid w:val="001F3ED9"/>
    <w:rsid w:val="001F5C31"/>
    <w:rsid w:val="00201537"/>
    <w:rsid w:val="00205180"/>
    <w:rsid w:val="002064E1"/>
    <w:rsid w:val="002069B6"/>
    <w:rsid w:val="002075AB"/>
    <w:rsid w:val="00207B5E"/>
    <w:rsid w:val="002115C2"/>
    <w:rsid w:val="00211BE5"/>
    <w:rsid w:val="0021233C"/>
    <w:rsid w:val="002130DD"/>
    <w:rsid w:val="00216FC2"/>
    <w:rsid w:val="00221A34"/>
    <w:rsid w:val="00222338"/>
    <w:rsid w:val="00225291"/>
    <w:rsid w:val="00233B1D"/>
    <w:rsid w:val="002424B8"/>
    <w:rsid w:val="00245EC0"/>
    <w:rsid w:val="00247A4F"/>
    <w:rsid w:val="00252114"/>
    <w:rsid w:val="00257717"/>
    <w:rsid w:val="002578BC"/>
    <w:rsid w:val="00260D43"/>
    <w:rsid w:val="00263BF5"/>
    <w:rsid w:val="00266EA7"/>
    <w:rsid w:val="002675FD"/>
    <w:rsid w:val="00283ACB"/>
    <w:rsid w:val="00291C7C"/>
    <w:rsid w:val="00293942"/>
    <w:rsid w:val="00295978"/>
    <w:rsid w:val="002A423D"/>
    <w:rsid w:val="002A64EA"/>
    <w:rsid w:val="002C09E3"/>
    <w:rsid w:val="002C2B57"/>
    <w:rsid w:val="002C57E9"/>
    <w:rsid w:val="002C7332"/>
    <w:rsid w:val="002D27C9"/>
    <w:rsid w:val="002D5D87"/>
    <w:rsid w:val="002E434F"/>
    <w:rsid w:val="002F00F9"/>
    <w:rsid w:val="002F08E2"/>
    <w:rsid w:val="002F2CE0"/>
    <w:rsid w:val="002F5B82"/>
    <w:rsid w:val="002F5C48"/>
    <w:rsid w:val="002F66CA"/>
    <w:rsid w:val="00301677"/>
    <w:rsid w:val="0030186E"/>
    <w:rsid w:val="00305F1A"/>
    <w:rsid w:val="0031249F"/>
    <w:rsid w:val="00317B5B"/>
    <w:rsid w:val="00317CA1"/>
    <w:rsid w:val="00317EFB"/>
    <w:rsid w:val="00326103"/>
    <w:rsid w:val="00327847"/>
    <w:rsid w:val="003312A8"/>
    <w:rsid w:val="00332CB2"/>
    <w:rsid w:val="0033304A"/>
    <w:rsid w:val="00333E82"/>
    <w:rsid w:val="00335C45"/>
    <w:rsid w:val="003377FF"/>
    <w:rsid w:val="00344365"/>
    <w:rsid w:val="0035141C"/>
    <w:rsid w:val="003516BD"/>
    <w:rsid w:val="003658BE"/>
    <w:rsid w:val="00366262"/>
    <w:rsid w:val="0037454F"/>
    <w:rsid w:val="003761BA"/>
    <w:rsid w:val="00376E38"/>
    <w:rsid w:val="0038322D"/>
    <w:rsid w:val="00386BA3"/>
    <w:rsid w:val="003926C6"/>
    <w:rsid w:val="00395145"/>
    <w:rsid w:val="003A08EC"/>
    <w:rsid w:val="003A1411"/>
    <w:rsid w:val="003B30A3"/>
    <w:rsid w:val="003B358B"/>
    <w:rsid w:val="003B7180"/>
    <w:rsid w:val="003B75E2"/>
    <w:rsid w:val="003D3E18"/>
    <w:rsid w:val="003D3FD6"/>
    <w:rsid w:val="003D4FF2"/>
    <w:rsid w:val="003D7526"/>
    <w:rsid w:val="003D7BC4"/>
    <w:rsid w:val="003E000E"/>
    <w:rsid w:val="003E16BB"/>
    <w:rsid w:val="003E5C04"/>
    <w:rsid w:val="00404E62"/>
    <w:rsid w:val="0040663C"/>
    <w:rsid w:val="00413304"/>
    <w:rsid w:val="004177C8"/>
    <w:rsid w:val="00425807"/>
    <w:rsid w:val="00432874"/>
    <w:rsid w:val="00433D34"/>
    <w:rsid w:val="004348E3"/>
    <w:rsid w:val="004352B8"/>
    <w:rsid w:val="00435DC6"/>
    <w:rsid w:val="00436868"/>
    <w:rsid w:val="00436962"/>
    <w:rsid w:val="00470790"/>
    <w:rsid w:val="004744E2"/>
    <w:rsid w:val="00474955"/>
    <w:rsid w:val="004773F9"/>
    <w:rsid w:val="00485016"/>
    <w:rsid w:val="004859A1"/>
    <w:rsid w:val="004869B5"/>
    <w:rsid w:val="004876B7"/>
    <w:rsid w:val="00495074"/>
    <w:rsid w:val="004A012C"/>
    <w:rsid w:val="004A10AB"/>
    <w:rsid w:val="004A4F68"/>
    <w:rsid w:val="004A5EDA"/>
    <w:rsid w:val="004A6355"/>
    <w:rsid w:val="004A6EA9"/>
    <w:rsid w:val="004B15F1"/>
    <w:rsid w:val="004B3111"/>
    <w:rsid w:val="004B60AA"/>
    <w:rsid w:val="004B6780"/>
    <w:rsid w:val="004C7DB4"/>
    <w:rsid w:val="004D0B2B"/>
    <w:rsid w:val="004D10D1"/>
    <w:rsid w:val="004D1492"/>
    <w:rsid w:val="004D5210"/>
    <w:rsid w:val="004E0535"/>
    <w:rsid w:val="004F164E"/>
    <w:rsid w:val="004F2A15"/>
    <w:rsid w:val="004F30EC"/>
    <w:rsid w:val="004F5BAC"/>
    <w:rsid w:val="00500E84"/>
    <w:rsid w:val="00503AC6"/>
    <w:rsid w:val="00522F88"/>
    <w:rsid w:val="005312AF"/>
    <w:rsid w:val="00532EC1"/>
    <w:rsid w:val="0053309C"/>
    <w:rsid w:val="00533E09"/>
    <w:rsid w:val="00542F75"/>
    <w:rsid w:val="00551E94"/>
    <w:rsid w:val="00553343"/>
    <w:rsid w:val="005534B6"/>
    <w:rsid w:val="005543CE"/>
    <w:rsid w:val="00556D86"/>
    <w:rsid w:val="00560357"/>
    <w:rsid w:val="005641B8"/>
    <w:rsid w:val="00564B2B"/>
    <w:rsid w:val="00564FF3"/>
    <w:rsid w:val="00566A09"/>
    <w:rsid w:val="00574DA1"/>
    <w:rsid w:val="0058268F"/>
    <w:rsid w:val="005858F9"/>
    <w:rsid w:val="00586BD9"/>
    <w:rsid w:val="00587C6F"/>
    <w:rsid w:val="005A09AD"/>
    <w:rsid w:val="005A14D1"/>
    <w:rsid w:val="005A217A"/>
    <w:rsid w:val="005A5E0A"/>
    <w:rsid w:val="005A68A2"/>
    <w:rsid w:val="005B33FF"/>
    <w:rsid w:val="005B375F"/>
    <w:rsid w:val="005B3FD8"/>
    <w:rsid w:val="005B42C5"/>
    <w:rsid w:val="005B677D"/>
    <w:rsid w:val="005C4B51"/>
    <w:rsid w:val="005D2751"/>
    <w:rsid w:val="005D3E4E"/>
    <w:rsid w:val="005E15A2"/>
    <w:rsid w:val="005E4DDC"/>
    <w:rsid w:val="005E5446"/>
    <w:rsid w:val="005E6F51"/>
    <w:rsid w:val="005F0717"/>
    <w:rsid w:val="006101CF"/>
    <w:rsid w:val="00610C55"/>
    <w:rsid w:val="006142E6"/>
    <w:rsid w:val="00614581"/>
    <w:rsid w:val="0061688F"/>
    <w:rsid w:val="006203A5"/>
    <w:rsid w:val="00622663"/>
    <w:rsid w:val="00627B2C"/>
    <w:rsid w:val="0063075E"/>
    <w:rsid w:val="00632FD6"/>
    <w:rsid w:val="00633769"/>
    <w:rsid w:val="0064337A"/>
    <w:rsid w:val="006444ED"/>
    <w:rsid w:val="00651598"/>
    <w:rsid w:val="006612E5"/>
    <w:rsid w:val="006612F1"/>
    <w:rsid w:val="00664E96"/>
    <w:rsid w:val="00675462"/>
    <w:rsid w:val="00680E6C"/>
    <w:rsid w:val="006815D7"/>
    <w:rsid w:val="006825EC"/>
    <w:rsid w:val="00683C56"/>
    <w:rsid w:val="006871F7"/>
    <w:rsid w:val="00687453"/>
    <w:rsid w:val="006A0383"/>
    <w:rsid w:val="006A3421"/>
    <w:rsid w:val="006A5B6B"/>
    <w:rsid w:val="006A6AB5"/>
    <w:rsid w:val="006A72DE"/>
    <w:rsid w:val="006C1957"/>
    <w:rsid w:val="006C1F1E"/>
    <w:rsid w:val="006C6EA9"/>
    <w:rsid w:val="006C7B45"/>
    <w:rsid w:val="006D5AF3"/>
    <w:rsid w:val="006E6A81"/>
    <w:rsid w:val="006F21F2"/>
    <w:rsid w:val="00700CB5"/>
    <w:rsid w:val="007015E0"/>
    <w:rsid w:val="00701B6F"/>
    <w:rsid w:val="00710991"/>
    <w:rsid w:val="00721911"/>
    <w:rsid w:val="00724BCD"/>
    <w:rsid w:val="0072506A"/>
    <w:rsid w:val="0072597D"/>
    <w:rsid w:val="00725EF3"/>
    <w:rsid w:val="0073052B"/>
    <w:rsid w:val="0073144D"/>
    <w:rsid w:val="0074653C"/>
    <w:rsid w:val="0074691A"/>
    <w:rsid w:val="00751215"/>
    <w:rsid w:val="00757474"/>
    <w:rsid w:val="00764ACB"/>
    <w:rsid w:val="007700AC"/>
    <w:rsid w:val="007812B4"/>
    <w:rsid w:val="00784FDB"/>
    <w:rsid w:val="00785FAB"/>
    <w:rsid w:val="00796B5E"/>
    <w:rsid w:val="007A3786"/>
    <w:rsid w:val="007A60BF"/>
    <w:rsid w:val="007A7C9D"/>
    <w:rsid w:val="007A7EF3"/>
    <w:rsid w:val="007B0CA6"/>
    <w:rsid w:val="007B5820"/>
    <w:rsid w:val="007B5DBB"/>
    <w:rsid w:val="007B6EAF"/>
    <w:rsid w:val="007C0909"/>
    <w:rsid w:val="007C7759"/>
    <w:rsid w:val="007D5C8A"/>
    <w:rsid w:val="007D78EB"/>
    <w:rsid w:val="007E06D5"/>
    <w:rsid w:val="007E2E53"/>
    <w:rsid w:val="007E3B3B"/>
    <w:rsid w:val="007F05E8"/>
    <w:rsid w:val="007F0721"/>
    <w:rsid w:val="007F3452"/>
    <w:rsid w:val="007F5218"/>
    <w:rsid w:val="0080752D"/>
    <w:rsid w:val="00810724"/>
    <w:rsid w:val="008109BD"/>
    <w:rsid w:val="00811A15"/>
    <w:rsid w:val="00812C8F"/>
    <w:rsid w:val="00812C9E"/>
    <w:rsid w:val="00814FAD"/>
    <w:rsid w:val="00815888"/>
    <w:rsid w:val="00817DA3"/>
    <w:rsid w:val="00821B0C"/>
    <w:rsid w:val="00827713"/>
    <w:rsid w:val="00827EDC"/>
    <w:rsid w:val="00831ED8"/>
    <w:rsid w:val="0084008E"/>
    <w:rsid w:val="00842BD1"/>
    <w:rsid w:val="0084657E"/>
    <w:rsid w:val="0085681C"/>
    <w:rsid w:val="00864CB4"/>
    <w:rsid w:val="00876F9F"/>
    <w:rsid w:val="008806D0"/>
    <w:rsid w:val="00885924"/>
    <w:rsid w:val="00885A5B"/>
    <w:rsid w:val="00894554"/>
    <w:rsid w:val="0089736E"/>
    <w:rsid w:val="00897F74"/>
    <w:rsid w:val="008A3670"/>
    <w:rsid w:val="008A54BE"/>
    <w:rsid w:val="008A79DA"/>
    <w:rsid w:val="008B0824"/>
    <w:rsid w:val="008B0BCC"/>
    <w:rsid w:val="008B2129"/>
    <w:rsid w:val="008B214E"/>
    <w:rsid w:val="008B3BEA"/>
    <w:rsid w:val="008B6594"/>
    <w:rsid w:val="008B7960"/>
    <w:rsid w:val="008C0607"/>
    <w:rsid w:val="008C391D"/>
    <w:rsid w:val="008C4335"/>
    <w:rsid w:val="008C625F"/>
    <w:rsid w:val="008D0381"/>
    <w:rsid w:val="008D4752"/>
    <w:rsid w:val="008D7B1D"/>
    <w:rsid w:val="008E4E79"/>
    <w:rsid w:val="008E616F"/>
    <w:rsid w:val="008E6183"/>
    <w:rsid w:val="008E7266"/>
    <w:rsid w:val="008F1B81"/>
    <w:rsid w:val="008F241F"/>
    <w:rsid w:val="008F2C9E"/>
    <w:rsid w:val="00903E6E"/>
    <w:rsid w:val="00904469"/>
    <w:rsid w:val="00904A25"/>
    <w:rsid w:val="0091033F"/>
    <w:rsid w:val="009154CA"/>
    <w:rsid w:val="00915785"/>
    <w:rsid w:val="00921F23"/>
    <w:rsid w:val="00925E67"/>
    <w:rsid w:val="009347E4"/>
    <w:rsid w:val="0094239D"/>
    <w:rsid w:val="00956B50"/>
    <w:rsid w:val="0096575B"/>
    <w:rsid w:val="0097024C"/>
    <w:rsid w:val="00975FEB"/>
    <w:rsid w:val="009764B4"/>
    <w:rsid w:val="00976CB8"/>
    <w:rsid w:val="00977591"/>
    <w:rsid w:val="00980279"/>
    <w:rsid w:val="00981E94"/>
    <w:rsid w:val="00990745"/>
    <w:rsid w:val="009978A2"/>
    <w:rsid w:val="009A1345"/>
    <w:rsid w:val="009A49BE"/>
    <w:rsid w:val="009A578B"/>
    <w:rsid w:val="009B15D0"/>
    <w:rsid w:val="009B20BC"/>
    <w:rsid w:val="009B2C7E"/>
    <w:rsid w:val="009B5D0B"/>
    <w:rsid w:val="009C50E4"/>
    <w:rsid w:val="009E33CF"/>
    <w:rsid w:val="009E6C1B"/>
    <w:rsid w:val="009F0A77"/>
    <w:rsid w:val="009F128A"/>
    <w:rsid w:val="009F1F26"/>
    <w:rsid w:val="009F3665"/>
    <w:rsid w:val="009F3CD7"/>
    <w:rsid w:val="009F54EB"/>
    <w:rsid w:val="009F597D"/>
    <w:rsid w:val="00A00C0F"/>
    <w:rsid w:val="00A0675A"/>
    <w:rsid w:val="00A0747D"/>
    <w:rsid w:val="00A10073"/>
    <w:rsid w:val="00A10923"/>
    <w:rsid w:val="00A1394D"/>
    <w:rsid w:val="00A16095"/>
    <w:rsid w:val="00A16248"/>
    <w:rsid w:val="00A2233A"/>
    <w:rsid w:val="00A25682"/>
    <w:rsid w:val="00A34456"/>
    <w:rsid w:val="00A367BE"/>
    <w:rsid w:val="00A36854"/>
    <w:rsid w:val="00A40BD9"/>
    <w:rsid w:val="00A54217"/>
    <w:rsid w:val="00A6053A"/>
    <w:rsid w:val="00A61A8B"/>
    <w:rsid w:val="00A63F80"/>
    <w:rsid w:val="00A72FDD"/>
    <w:rsid w:val="00A74BD8"/>
    <w:rsid w:val="00A7619B"/>
    <w:rsid w:val="00A80053"/>
    <w:rsid w:val="00A801F9"/>
    <w:rsid w:val="00A851FF"/>
    <w:rsid w:val="00A908AF"/>
    <w:rsid w:val="00A95512"/>
    <w:rsid w:val="00A9712B"/>
    <w:rsid w:val="00AA0715"/>
    <w:rsid w:val="00AA3495"/>
    <w:rsid w:val="00AA3A40"/>
    <w:rsid w:val="00AA62AF"/>
    <w:rsid w:val="00AB023D"/>
    <w:rsid w:val="00AB22F2"/>
    <w:rsid w:val="00AB7309"/>
    <w:rsid w:val="00AB7BFD"/>
    <w:rsid w:val="00AC15E0"/>
    <w:rsid w:val="00AC21A0"/>
    <w:rsid w:val="00AC3757"/>
    <w:rsid w:val="00AC4754"/>
    <w:rsid w:val="00AC4D58"/>
    <w:rsid w:val="00AD09DF"/>
    <w:rsid w:val="00AD4546"/>
    <w:rsid w:val="00AE4349"/>
    <w:rsid w:val="00AE596A"/>
    <w:rsid w:val="00AE71E5"/>
    <w:rsid w:val="00AE7534"/>
    <w:rsid w:val="00AF1596"/>
    <w:rsid w:val="00AF169B"/>
    <w:rsid w:val="00AF27F0"/>
    <w:rsid w:val="00AF5718"/>
    <w:rsid w:val="00AF76DF"/>
    <w:rsid w:val="00AF7E36"/>
    <w:rsid w:val="00B01B27"/>
    <w:rsid w:val="00B03C89"/>
    <w:rsid w:val="00B062E6"/>
    <w:rsid w:val="00B10891"/>
    <w:rsid w:val="00B11067"/>
    <w:rsid w:val="00B120D0"/>
    <w:rsid w:val="00B121EF"/>
    <w:rsid w:val="00B13FD4"/>
    <w:rsid w:val="00B164E8"/>
    <w:rsid w:val="00B16B2F"/>
    <w:rsid w:val="00B313DB"/>
    <w:rsid w:val="00B37ED4"/>
    <w:rsid w:val="00B41262"/>
    <w:rsid w:val="00B41BA7"/>
    <w:rsid w:val="00B42538"/>
    <w:rsid w:val="00B52A46"/>
    <w:rsid w:val="00B553C9"/>
    <w:rsid w:val="00B60945"/>
    <w:rsid w:val="00B656FF"/>
    <w:rsid w:val="00B67DDB"/>
    <w:rsid w:val="00B739B0"/>
    <w:rsid w:val="00B779FA"/>
    <w:rsid w:val="00B85EAF"/>
    <w:rsid w:val="00B87387"/>
    <w:rsid w:val="00B9080E"/>
    <w:rsid w:val="00B91A8C"/>
    <w:rsid w:val="00BA4A3A"/>
    <w:rsid w:val="00BB43C2"/>
    <w:rsid w:val="00BC04A8"/>
    <w:rsid w:val="00BC386C"/>
    <w:rsid w:val="00BC56DF"/>
    <w:rsid w:val="00BC7E57"/>
    <w:rsid w:val="00BF0260"/>
    <w:rsid w:val="00BF1D57"/>
    <w:rsid w:val="00BF390A"/>
    <w:rsid w:val="00BF3E4F"/>
    <w:rsid w:val="00BF4213"/>
    <w:rsid w:val="00BF4651"/>
    <w:rsid w:val="00BF6866"/>
    <w:rsid w:val="00C02FFF"/>
    <w:rsid w:val="00C045B4"/>
    <w:rsid w:val="00C048A1"/>
    <w:rsid w:val="00C144DC"/>
    <w:rsid w:val="00C1551F"/>
    <w:rsid w:val="00C15825"/>
    <w:rsid w:val="00C204C6"/>
    <w:rsid w:val="00C22E38"/>
    <w:rsid w:val="00C242DF"/>
    <w:rsid w:val="00C30FFF"/>
    <w:rsid w:val="00C37742"/>
    <w:rsid w:val="00C37C1F"/>
    <w:rsid w:val="00C4490F"/>
    <w:rsid w:val="00C553F7"/>
    <w:rsid w:val="00C56F2D"/>
    <w:rsid w:val="00C61092"/>
    <w:rsid w:val="00C63682"/>
    <w:rsid w:val="00C67BC2"/>
    <w:rsid w:val="00C702AF"/>
    <w:rsid w:val="00C70A83"/>
    <w:rsid w:val="00C7289C"/>
    <w:rsid w:val="00C76ACF"/>
    <w:rsid w:val="00C76EDE"/>
    <w:rsid w:val="00C77060"/>
    <w:rsid w:val="00C771AD"/>
    <w:rsid w:val="00C81B9D"/>
    <w:rsid w:val="00C82F72"/>
    <w:rsid w:val="00C84916"/>
    <w:rsid w:val="00C978E7"/>
    <w:rsid w:val="00CA021B"/>
    <w:rsid w:val="00CA1F11"/>
    <w:rsid w:val="00CA2D38"/>
    <w:rsid w:val="00CA49A1"/>
    <w:rsid w:val="00CA6635"/>
    <w:rsid w:val="00CB0316"/>
    <w:rsid w:val="00CB13D9"/>
    <w:rsid w:val="00CB4B3C"/>
    <w:rsid w:val="00CC7FFE"/>
    <w:rsid w:val="00CD583D"/>
    <w:rsid w:val="00CE12CC"/>
    <w:rsid w:val="00CF46E4"/>
    <w:rsid w:val="00CF4CEB"/>
    <w:rsid w:val="00D028A9"/>
    <w:rsid w:val="00D037A2"/>
    <w:rsid w:val="00D05C8A"/>
    <w:rsid w:val="00D13074"/>
    <w:rsid w:val="00D15B17"/>
    <w:rsid w:val="00D2407D"/>
    <w:rsid w:val="00D30A73"/>
    <w:rsid w:val="00D36087"/>
    <w:rsid w:val="00D4393A"/>
    <w:rsid w:val="00D45A8D"/>
    <w:rsid w:val="00D47A53"/>
    <w:rsid w:val="00D5325E"/>
    <w:rsid w:val="00D569D0"/>
    <w:rsid w:val="00D600B5"/>
    <w:rsid w:val="00D6084D"/>
    <w:rsid w:val="00D64140"/>
    <w:rsid w:val="00D645C6"/>
    <w:rsid w:val="00D726FF"/>
    <w:rsid w:val="00D82E0B"/>
    <w:rsid w:val="00D8391A"/>
    <w:rsid w:val="00D8450E"/>
    <w:rsid w:val="00D902C9"/>
    <w:rsid w:val="00D90CC6"/>
    <w:rsid w:val="00D95857"/>
    <w:rsid w:val="00D96D18"/>
    <w:rsid w:val="00DA3706"/>
    <w:rsid w:val="00DA6A0E"/>
    <w:rsid w:val="00DB3EFF"/>
    <w:rsid w:val="00DB689E"/>
    <w:rsid w:val="00DC3342"/>
    <w:rsid w:val="00DC430C"/>
    <w:rsid w:val="00DD2027"/>
    <w:rsid w:val="00DD5E68"/>
    <w:rsid w:val="00DE0A29"/>
    <w:rsid w:val="00DE0C35"/>
    <w:rsid w:val="00DE2A3A"/>
    <w:rsid w:val="00DE3414"/>
    <w:rsid w:val="00DE4D77"/>
    <w:rsid w:val="00DE52F9"/>
    <w:rsid w:val="00DE7907"/>
    <w:rsid w:val="00E01DC4"/>
    <w:rsid w:val="00E0485C"/>
    <w:rsid w:val="00E06F51"/>
    <w:rsid w:val="00E13346"/>
    <w:rsid w:val="00E20962"/>
    <w:rsid w:val="00E21E58"/>
    <w:rsid w:val="00E237A8"/>
    <w:rsid w:val="00E2607E"/>
    <w:rsid w:val="00E34B30"/>
    <w:rsid w:val="00E412F6"/>
    <w:rsid w:val="00E454F8"/>
    <w:rsid w:val="00E57AD4"/>
    <w:rsid w:val="00E57E40"/>
    <w:rsid w:val="00E60FF9"/>
    <w:rsid w:val="00E72F74"/>
    <w:rsid w:val="00E75830"/>
    <w:rsid w:val="00E7798E"/>
    <w:rsid w:val="00E808B7"/>
    <w:rsid w:val="00E81783"/>
    <w:rsid w:val="00E81BF9"/>
    <w:rsid w:val="00E879DB"/>
    <w:rsid w:val="00E918A1"/>
    <w:rsid w:val="00E9201C"/>
    <w:rsid w:val="00E925A3"/>
    <w:rsid w:val="00EA1A00"/>
    <w:rsid w:val="00EA5000"/>
    <w:rsid w:val="00EA5EA3"/>
    <w:rsid w:val="00EA78A6"/>
    <w:rsid w:val="00EB10D9"/>
    <w:rsid w:val="00EB307E"/>
    <w:rsid w:val="00EB4360"/>
    <w:rsid w:val="00EC2BA1"/>
    <w:rsid w:val="00ED4828"/>
    <w:rsid w:val="00ED589A"/>
    <w:rsid w:val="00ED592A"/>
    <w:rsid w:val="00EE1C80"/>
    <w:rsid w:val="00EE72DB"/>
    <w:rsid w:val="00EF17D8"/>
    <w:rsid w:val="00EF1FFE"/>
    <w:rsid w:val="00EF3F5F"/>
    <w:rsid w:val="00F036C6"/>
    <w:rsid w:val="00F04E67"/>
    <w:rsid w:val="00F07ADC"/>
    <w:rsid w:val="00F12A16"/>
    <w:rsid w:val="00F12CF0"/>
    <w:rsid w:val="00F12E6D"/>
    <w:rsid w:val="00F16698"/>
    <w:rsid w:val="00F21EE7"/>
    <w:rsid w:val="00F222E4"/>
    <w:rsid w:val="00F3010A"/>
    <w:rsid w:val="00F30C89"/>
    <w:rsid w:val="00F353EC"/>
    <w:rsid w:val="00F363FF"/>
    <w:rsid w:val="00F41E4B"/>
    <w:rsid w:val="00F471B6"/>
    <w:rsid w:val="00F476AF"/>
    <w:rsid w:val="00F536FF"/>
    <w:rsid w:val="00F55DCF"/>
    <w:rsid w:val="00F56BD5"/>
    <w:rsid w:val="00F56E12"/>
    <w:rsid w:val="00F61DCE"/>
    <w:rsid w:val="00F63AF1"/>
    <w:rsid w:val="00F72EFE"/>
    <w:rsid w:val="00F77B5D"/>
    <w:rsid w:val="00F82842"/>
    <w:rsid w:val="00F866F3"/>
    <w:rsid w:val="00F86DD1"/>
    <w:rsid w:val="00F95B12"/>
    <w:rsid w:val="00FB66EF"/>
    <w:rsid w:val="00FD015C"/>
    <w:rsid w:val="00FD1CEB"/>
    <w:rsid w:val="00FD2709"/>
    <w:rsid w:val="00FD387B"/>
    <w:rsid w:val="00FD3E54"/>
    <w:rsid w:val="00FD67DB"/>
    <w:rsid w:val="00FD7C26"/>
    <w:rsid w:val="00FE2115"/>
    <w:rsid w:val="00FE242C"/>
    <w:rsid w:val="00FE2502"/>
    <w:rsid w:val="00FE5C38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AE65-EBF2-45B8-BF84-E7434AB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57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3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6B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4876B7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8F241F"/>
  </w:style>
  <w:style w:type="character" w:styleId="Izteiksmgs">
    <w:name w:val="Strong"/>
    <w:basedOn w:val="Noklusjumarindkopasfonts"/>
    <w:uiPriority w:val="22"/>
    <w:qFormat/>
    <w:rsid w:val="00B062E6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B062E6"/>
    <w:pPr>
      <w:spacing w:after="135"/>
    </w:pPr>
  </w:style>
  <w:style w:type="character" w:styleId="Hipersaite">
    <w:name w:val="Hyperlink"/>
    <w:basedOn w:val="Noklusjumarindkopasfonts"/>
    <w:uiPriority w:val="99"/>
    <w:unhideWhenUsed/>
    <w:rsid w:val="00B062E6"/>
    <w:rPr>
      <w:strike w:val="0"/>
      <w:dstrike w:val="0"/>
      <w:color w:val="3E4C96"/>
      <w:u w:val="none"/>
      <w:effect w:val="none"/>
    </w:rPr>
  </w:style>
  <w:style w:type="character" w:customStyle="1" w:styleId="cloakedemail">
    <w:name w:val="cloaked_email"/>
    <w:basedOn w:val="Noklusjumarindkopasfonts"/>
    <w:rsid w:val="002D5D87"/>
  </w:style>
  <w:style w:type="paragraph" w:styleId="Balonteksts">
    <w:name w:val="Balloon Text"/>
    <w:basedOn w:val="Parasts"/>
    <w:link w:val="BalontekstsRakstz"/>
    <w:uiPriority w:val="99"/>
    <w:semiHidden/>
    <w:unhideWhenUsed/>
    <w:rsid w:val="004F5BA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5BA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8616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1406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97816">
      <w:bodyDiv w:val="1"/>
      <w:marLeft w:val="0"/>
      <w:marRight w:val="0"/>
      <w:marTop w:val="0"/>
      <w:marBottom w:val="0"/>
      <w:divBdr>
        <w:top w:val="single" w:sz="18" w:space="15" w:color="3E4C96"/>
        <w:left w:val="none" w:sz="0" w:space="0" w:color="auto"/>
        <w:bottom w:val="none" w:sz="0" w:space="0" w:color="auto"/>
        <w:right w:val="none" w:sz="0" w:space="0" w:color="auto"/>
      </w:divBdr>
      <w:divsChild>
        <w:div w:id="3250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lace@aluksne.lv" TargetMode="External"/><Relationship Id="rId3" Type="http://schemas.openxmlformats.org/officeDocument/2006/relationships/styles" Target="styles.xml"/><Relationship Id="rId7" Type="http://schemas.openxmlformats.org/officeDocument/2006/relationships/hyperlink" Target="mailto:kristine.lace@aluks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3BED-D830-4E0D-855D-C31DAE52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2999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Kristīne LĀCE</cp:lastModifiedBy>
  <cp:revision>25</cp:revision>
  <cp:lastPrinted>2017-05-16T05:35:00Z</cp:lastPrinted>
  <dcterms:created xsi:type="dcterms:W3CDTF">2017-05-12T10:32:00Z</dcterms:created>
  <dcterms:modified xsi:type="dcterms:W3CDTF">2019-02-12T11:36:00Z</dcterms:modified>
</cp:coreProperties>
</file>