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DE5846">
        <w:rPr>
          <w:rFonts w:ascii="Times New Roman" w:eastAsia="Calibri" w:hAnsi="Times New Roman" w:cs="Times New Roman"/>
          <w:sz w:val="24"/>
          <w:szCs w:val="24"/>
        </w:rPr>
        <w:t>28.01.2025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2A0BBF">
        <w:rPr>
          <w:rFonts w:ascii="Times New Roman" w:eastAsia="Calibri" w:hAnsi="Times New Roman" w:cs="Times New Roman"/>
          <w:sz w:val="24"/>
          <w:szCs w:val="24"/>
          <w:lang w:eastAsia="lv-LV"/>
        </w:rPr>
        <w:t>Darbnīcas</w:t>
      </w:r>
      <w:r w:rsidRPr="00B12E22">
        <w:rPr>
          <w:rFonts w:ascii="Times New Roman" w:eastAsia="Calibri" w:hAnsi="Times New Roman" w:cs="Times New Roman"/>
          <w:sz w:val="24"/>
          <w:szCs w:val="24"/>
          <w:lang w:eastAsia="lv-LV"/>
        </w:rPr>
        <w:t xml:space="preserve">”, </w:t>
      </w:r>
      <w:r w:rsidR="003C45AC">
        <w:rPr>
          <w:rFonts w:ascii="Times New Roman" w:eastAsia="Calibri" w:hAnsi="Times New Roman" w:cs="Times New Roman"/>
          <w:sz w:val="24"/>
          <w:szCs w:val="24"/>
          <w:lang w:eastAsia="lv-LV"/>
        </w:rPr>
        <w:t>Jaunalūksne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DE5846">
        <w:rPr>
          <w:rFonts w:ascii="Times New Roman" w:eastAsia="Calibri" w:hAnsi="Times New Roman" w:cs="Times New Roman"/>
          <w:sz w:val="24"/>
          <w:szCs w:val="24"/>
          <w:lang w:eastAsia="lv-LV"/>
        </w:rPr>
        <w:t>36</w:t>
      </w:r>
      <w:r w:rsidR="003C45AC">
        <w:rPr>
          <w:rFonts w:ascii="Times New Roman" w:eastAsia="Calibri" w:hAnsi="Times New Roman" w:cs="Times New Roman"/>
          <w:sz w:val="24"/>
          <w:szCs w:val="24"/>
          <w:lang w:eastAsia="lv-LV"/>
        </w:rPr>
        <w:t>56</w:t>
      </w:r>
      <w:r w:rsidR="00FD28A4">
        <w:rPr>
          <w:rFonts w:ascii="Times New Roman" w:eastAsia="Calibri" w:hAnsi="Times New Roman" w:cs="Times New Roman"/>
          <w:sz w:val="24"/>
          <w:szCs w:val="24"/>
          <w:lang w:eastAsia="lv-LV"/>
        </w:rPr>
        <w:t xml:space="preserve"> 0</w:t>
      </w:r>
      <w:r w:rsidR="002A0BBF">
        <w:rPr>
          <w:rFonts w:ascii="Times New Roman" w:eastAsia="Calibri" w:hAnsi="Times New Roman" w:cs="Times New Roman"/>
          <w:sz w:val="24"/>
          <w:szCs w:val="24"/>
          <w:lang w:eastAsia="lv-LV"/>
        </w:rPr>
        <w:t>04</w:t>
      </w:r>
      <w:r w:rsidR="007576D6">
        <w:rPr>
          <w:rFonts w:ascii="Times New Roman" w:eastAsia="Calibri" w:hAnsi="Times New Roman" w:cs="Times New Roman"/>
          <w:sz w:val="24"/>
          <w:szCs w:val="24"/>
          <w:lang w:eastAsia="lv-LV"/>
        </w:rPr>
        <w:t xml:space="preserve"> 0</w:t>
      </w:r>
      <w:r w:rsidR="002A0BBF">
        <w:rPr>
          <w:rFonts w:ascii="Times New Roman" w:eastAsia="Calibri" w:hAnsi="Times New Roman" w:cs="Times New Roman"/>
          <w:sz w:val="24"/>
          <w:szCs w:val="24"/>
          <w:lang w:eastAsia="lv-LV"/>
        </w:rPr>
        <w:t>064</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2A0BBF">
        <w:rPr>
          <w:rFonts w:ascii="Times New Roman" w:eastAsia="Calibri" w:hAnsi="Times New Roman" w:cs="Times New Roman"/>
          <w:sz w:val="24"/>
          <w:szCs w:val="24"/>
          <w:lang w:eastAsia="lv-LV"/>
        </w:rPr>
        <w:t>0.72</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3309F9" w:rsidRPr="00F279BA"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Alūksnes novada pašvaldības </w:t>
      </w:r>
      <w:r w:rsidR="007860F2">
        <w:rPr>
          <w:rFonts w:ascii="Times New Roman" w:eastAsia="Times New Roman" w:hAnsi="Times New Roman" w:cs="Times New Roman"/>
          <w:sz w:val="24"/>
          <w:szCs w:val="24"/>
          <w:lang w:eastAsia="lv-LV"/>
        </w:rPr>
        <w:t>Zemes komisijas 31.01.2014</w:t>
      </w:r>
      <w:r w:rsidRPr="00F279BA">
        <w:rPr>
          <w:rFonts w:ascii="Times New Roman" w:eastAsia="Times New Roman" w:hAnsi="Times New Roman" w:cs="Times New Roman"/>
          <w:sz w:val="24"/>
          <w:szCs w:val="24"/>
          <w:lang w:eastAsia="lv-LV"/>
        </w:rPr>
        <w:t xml:space="preserve">. lēmumu </w:t>
      </w:r>
      <w:r w:rsidR="007860F2">
        <w:rPr>
          <w:rFonts w:ascii="Times New Roman" w:eastAsia="Times New Roman" w:hAnsi="Times New Roman" w:cs="Times New Roman"/>
          <w:sz w:val="24"/>
          <w:szCs w:val="24"/>
          <w:lang w:eastAsia="lv-LV"/>
        </w:rPr>
        <w:t xml:space="preserve">Nr. ZK/1-8.11/14/152 </w:t>
      </w:r>
      <w:bookmarkStart w:id="0" w:name="_GoBack"/>
      <w:bookmarkEnd w:id="0"/>
      <w:r w:rsidRPr="00F279BA">
        <w:rPr>
          <w:rFonts w:ascii="Times New Roman" w:eastAsia="Times New Roman" w:hAnsi="Times New Roman" w:cs="Times New Roman"/>
          <w:sz w:val="24"/>
          <w:szCs w:val="24"/>
          <w:lang w:eastAsia="lv-LV"/>
        </w:rPr>
        <w:t xml:space="preserve">“Par zemes </w:t>
      </w:r>
      <w:r w:rsidR="00F279BA" w:rsidRPr="00F279BA">
        <w:rPr>
          <w:rFonts w:ascii="Times New Roman" w:eastAsia="Times New Roman" w:hAnsi="Times New Roman" w:cs="Times New Roman"/>
          <w:sz w:val="24"/>
          <w:szCs w:val="24"/>
          <w:lang w:eastAsia="lv-LV"/>
        </w:rPr>
        <w:t>piekritību pašvaldībai</w:t>
      </w:r>
      <w:r w:rsidRPr="00F279BA">
        <w:rPr>
          <w:rFonts w:ascii="Times New Roman" w:eastAsia="Times New Roman" w:hAnsi="Times New Roman" w:cs="Times New Roman"/>
          <w:sz w:val="24"/>
          <w:szCs w:val="24"/>
          <w:lang w:eastAsia="lv-LV"/>
        </w:rPr>
        <w:t xml:space="preserve">”. </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991914" w:rsidRDefault="000C5784" w:rsidP="000C5784">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574" w:rsidRDefault="00681574">
      <w:pPr>
        <w:spacing w:after="0" w:line="240" w:lineRule="auto"/>
      </w:pPr>
      <w:r>
        <w:separator/>
      </w:r>
    </w:p>
  </w:endnote>
  <w:endnote w:type="continuationSeparator" w:id="0">
    <w:p w:rsidR="00681574" w:rsidRDefault="0068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574" w:rsidRDefault="00681574">
      <w:pPr>
        <w:spacing w:after="0" w:line="240" w:lineRule="auto"/>
      </w:pPr>
      <w:r>
        <w:separator/>
      </w:r>
    </w:p>
  </w:footnote>
  <w:footnote w:type="continuationSeparator" w:id="0">
    <w:p w:rsidR="00681574" w:rsidRDefault="00681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7860F2">
          <w:rPr>
            <w:noProof/>
          </w:rPr>
          <w:t>5</w:t>
        </w:r>
        <w:r>
          <w:rPr>
            <w:noProof/>
          </w:rPr>
          <w:fldChar w:fldCharType="end"/>
        </w:r>
      </w:p>
    </w:sdtContent>
  </w:sdt>
  <w:p w:rsidR="00AB0416" w:rsidRDefault="0068157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1C2679"/>
    <w:rsid w:val="001F400C"/>
    <w:rsid w:val="002A0BBF"/>
    <w:rsid w:val="00312712"/>
    <w:rsid w:val="003309F9"/>
    <w:rsid w:val="0037797F"/>
    <w:rsid w:val="003940FD"/>
    <w:rsid w:val="003B25DD"/>
    <w:rsid w:val="003C0042"/>
    <w:rsid w:val="003C45AC"/>
    <w:rsid w:val="003F2D46"/>
    <w:rsid w:val="004A5536"/>
    <w:rsid w:val="00577D7D"/>
    <w:rsid w:val="005D136D"/>
    <w:rsid w:val="005F1576"/>
    <w:rsid w:val="00672561"/>
    <w:rsid w:val="00681574"/>
    <w:rsid w:val="006B4350"/>
    <w:rsid w:val="006F0717"/>
    <w:rsid w:val="00740FFB"/>
    <w:rsid w:val="007576D6"/>
    <w:rsid w:val="007860F2"/>
    <w:rsid w:val="00890C5B"/>
    <w:rsid w:val="008D6504"/>
    <w:rsid w:val="009615B2"/>
    <w:rsid w:val="00AB11BE"/>
    <w:rsid w:val="00AF0FF9"/>
    <w:rsid w:val="00B12E22"/>
    <w:rsid w:val="00B37619"/>
    <w:rsid w:val="00C55C41"/>
    <w:rsid w:val="00C97EE6"/>
    <w:rsid w:val="00D14D67"/>
    <w:rsid w:val="00DE5846"/>
    <w:rsid w:val="00E60C98"/>
    <w:rsid w:val="00F15CD2"/>
    <w:rsid w:val="00F1679F"/>
    <w:rsid w:val="00F23725"/>
    <w:rsid w:val="00F279BA"/>
    <w:rsid w:val="00FD28A4"/>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9290</Words>
  <Characters>5296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3</cp:revision>
  <dcterms:created xsi:type="dcterms:W3CDTF">2025-01-15T09:58:00Z</dcterms:created>
  <dcterms:modified xsi:type="dcterms:W3CDTF">2025-01-15T14:27:00Z</dcterms:modified>
</cp:coreProperties>
</file>