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EE0C6E">
        <w:rPr>
          <w:rFonts w:ascii="Times New Roman" w:eastAsia="Calibri" w:hAnsi="Times New Roman" w:cs="Times New Roman"/>
          <w:sz w:val="24"/>
          <w:szCs w:val="24"/>
        </w:rPr>
        <w:t>26</w:t>
      </w:r>
      <w:bookmarkStart w:id="0" w:name="_GoBack"/>
      <w:bookmarkEnd w:id="0"/>
      <w:r w:rsidR="0054792A">
        <w:rPr>
          <w:rFonts w:ascii="Times New Roman" w:eastAsia="Calibri" w:hAnsi="Times New Roman" w:cs="Times New Roman"/>
          <w:sz w:val="24"/>
          <w:szCs w:val="24"/>
        </w:rPr>
        <w:t>.02</w:t>
      </w:r>
      <w:r w:rsidR="00DE5846">
        <w:rPr>
          <w:rFonts w:ascii="Times New Roman" w:eastAsia="Calibri" w:hAnsi="Times New Roman" w:cs="Times New Roman"/>
          <w:sz w:val="24"/>
          <w:szCs w:val="24"/>
        </w:rPr>
        <w:t>.2025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w:t>
      </w:r>
      <w:r w:rsidR="00A230BA">
        <w:rPr>
          <w:rFonts w:ascii="Times New Roman" w:eastAsia="Calibri" w:hAnsi="Times New Roman" w:cs="Times New Roman"/>
          <w:sz w:val="24"/>
          <w:szCs w:val="24"/>
          <w:lang w:eastAsia="lv-LV"/>
        </w:rPr>
        <w:t>u</w:t>
      </w:r>
      <w:r w:rsidRPr="00B12E22">
        <w:rPr>
          <w:rFonts w:ascii="Times New Roman" w:eastAsia="Calibri" w:hAnsi="Times New Roman" w:cs="Times New Roman"/>
          <w:sz w:val="24"/>
          <w:szCs w:val="24"/>
          <w:lang w:eastAsia="lv-LV"/>
        </w:rPr>
        <w:t xml:space="preserve"> “</w:t>
      </w:r>
      <w:proofErr w:type="spellStart"/>
      <w:r w:rsidR="0054792A">
        <w:rPr>
          <w:rFonts w:ascii="Times New Roman" w:eastAsia="Calibri" w:hAnsi="Times New Roman" w:cs="Times New Roman"/>
          <w:sz w:val="24"/>
          <w:szCs w:val="24"/>
          <w:lang w:eastAsia="lv-LV"/>
        </w:rPr>
        <w:t>Starpgabali</w:t>
      </w:r>
      <w:proofErr w:type="spellEnd"/>
      <w:r w:rsidR="0054792A">
        <w:rPr>
          <w:rFonts w:ascii="Times New Roman" w:eastAsia="Calibri" w:hAnsi="Times New Roman" w:cs="Times New Roman"/>
          <w:sz w:val="24"/>
          <w:szCs w:val="24"/>
          <w:lang w:eastAsia="lv-LV"/>
        </w:rPr>
        <w:t xml:space="preserve"> pašvaldībai piekritīgie</w:t>
      </w:r>
      <w:r w:rsidRPr="00B12E22">
        <w:rPr>
          <w:rFonts w:ascii="Times New Roman" w:eastAsia="Calibri" w:hAnsi="Times New Roman" w:cs="Times New Roman"/>
          <w:sz w:val="24"/>
          <w:szCs w:val="24"/>
          <w:lang w:eastAsia="lv-LV"/>
        </w:rPr>
        <w:t xml:space="preserve">”, </w:t>
      </w:r>
      <w:r w:rsidR="0054792A">
        <w:rPr>
          <w:rFonts w:ascii="Times New Roman" w:eastAsia="Calibri" w:hAnsi="Times New Roman" w:cs="Times New Roman"/>
          <w:sz w:val="24"/>
          <w:szCs w:val="24"/>
          <w:lang w:eastAsia="lv-LV"/>
        </w:rPr>
        <w:t>Annā, Anna</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54792A">
        <w:rPr>
          <w:rFonts w:ascii="Times New Roman" w:eastAsia="Calibri" w:hAnsi="Times New Roman" w:cs="Times New Roman"/>
          <w:sz w:val="24"/>
          <w:szCs w:val="24"/>
          <w:lang w:eastAsia="lv-LV"/>
        </w:rPr>
        <w:t>3644</w:t>
      </w:r>
      <w:r w:rsidR="00FD28A4">
        <w:rPr>
          <w:rFonts w:ascii="Times New Roman" w:eastAsia="Calibri" w:hAnsi="Times New Roman" w:cs="Times New Roman"/>
          <w:sz w:val="24"/>
          <w:szCs w:val="24"/>
          <w:lang w:eastAsia="lv-LV"/>
        </w:rPr>
        <w:t xml:space="preserve"> 0</w:t>
      </w:r>
      <w:r w:rsidR="0054792A">
        <w:rPr>
          <w:rFonts w:ascii="Times New Roman" w:eastAsia="Calibri" w:hAnsi="Times New Roman" w:cs="Times New Roman"/>
          <w:sz w:val="24"/>
          <w:szCs w:val="24"/>
          <w:lang w:eastAsia="lv-LV"/>
        </w:rPr>
        <w:t>04</w:t>
      </w:r>
      <w:r w:rsidR="007576D6">
        <w:rPr>
          <w:rFonts w:ascii="Times New Roman" w:eastAsia="Calibri" w:hAnsi="Times New Roman" w:cs="Times New Roman"/>
          <w:sz w:val="24"/>
          <w:szCs w:val="24"/>
          <w:lang w:eastAsia="lv-LV"/>
        </w:rPr>
        <w:t xml:space="preserve"> 0</w:t>
      </w:r>
      <w:r w:rsidR="0054792A">
        <w:rPr>
          <w:rFonts w:ascii="Times New Roman" w:eastAsia="Calibri" w:hAnsi="Times New Roman" w:cs="Times New Roman"/>
          <w:sz w:val="24"/>
          <w:szCs w:val="24"/>
          <w:lang w:eastAsia="lv-LV"/>
        </w:rPr>
        <w:t>234</w:t>
      </w:r>
      <w:r w:rsidR="007576D6">
        <w:rPr>
          <w:rFonts w:ascii="Times New Roman" w:eastAsia="Calibri" w:hAnsi="Times New Roman" w:cs="Times New Roman"/>
          <w:sz w:val="24"/>
          <w:szCs w:val="24"/>
          <w:lang w:eastAsia="lv-LV"/>
        </w:rPr>
        <w:t>,</w:t>
      </w:r>
      <w:r w:rsidR="0054792A">
        <w:rPr>
          <w:rFonts w:ascii="Times New Roman" w:eastAsia="Calibri" w:hAnsi="Times New Roman" w:cs="Times New Roman"/>
          <w:sz w:val="24"/>
          <w:szCs w:val="24"/>
          <w:lang w:eastAsia="lv-LV"/>
        </w:rPr>
        <w:t xml:space="preserve"> 0.1</w:t>
      </w:r>
      <w:r w:rsidR="004B4E99">
        <w:rPr>
          <w:rFonts w:ascii="Times New Roman" w:eastAsia="Calibri" w:hAnsi="Times New Roman" w:cs="Times New Roman"/>
          <w:sz w:val="24"/>
          <w:szCs w:val="24"/>
          <w:lang w:eastAsia="lv-LV"/>
        </w:rPr>
        <w:t xml:space="preserve"> </w:t>
      </w:r>
      <w:r w:rsidRPr="00B12E22">
        <w:rPr>
          <w:rFonts w:ascii="Times New Roman" w:eastAsia="Calibri" w:hAnsi="Times New Roman" w:cs="Times New Roman"/>
          <w:sz w:val="24"/>
          <w:szCs w:val="24"/>
          <w:lang w:eastAsia="lv-LV"/>
        </w:rPr>
        <w:t xml:space="preserve">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3309F9" w:rsidRPr="00F279BA" w:rsidRDefault="00B12E22"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Alūksnes </w:t>
      </w:r>
      <w:r w:rsidR="0054792A">
        <w:rPr>
          <w:rFonts w:ascii="Times New Roman" w:eastAsia="Times New Roman" w:hAnsi="Times New Roman" w:cs="Times New Roman"/>
          <w:sz w:val="24"/>
          <w:szCs w:val="24"/>
          <w:lang w:eastAsia="lv-LV"/>
        </w:rPr>
        <w:t>pilsētas</w:t>
      </w:r>
      <w:r w:rsidRPr="00F279BA">
        <w:rPr>
          <w:rFonts w:ascii="Times New Roman" w:eastAsia="Times New Roman" w:hAnsi="Times New Roman" w:cs="Times New Roman"/>
          <w:sz w:val="24"/>
          <w:szCs w:val="24"/>
          <w:lang w:eastAsia="lv-LV"/>
        </w:rPr>
        <w:t xml:space="preserve"> Zemes komisijas </w:t>
      </w:r>
      <w:r w:rsidR="0054792A">
        <w:rPr>
          <w:rFonts w:ascii="Times New Roman" w:eastAsia="Times New Roman" w:hAnsi="Times New Roman" w:cs="Times New Roman"/>
          <w:sz w:val="24"/>
          <w:szCs w:val="24"/>
          <w:lang w:eastAsia="lv-LV"/>
        </w:rPr>
        <w:t>29.12.2009</w:t>
      </w:r>
      <w:r w:rsidRPr="00F279BA">
        <w:rPr>
          <w:rFonts w:ascii="Times New Roman" w:eastAsia="Times New Roman" w:hAnsi="Times New Roman" w:cs="Times New Roman"/>
          <w:sz w:val="24"/>
          <w:szCs w:val="24"/>
          <w:lang w:eastAsia="lv-LV"/>
        </w:rPr>
        <w:t xml:space="preserve">. lēmumu Nr. </w:t>
      </w:r>
      <w:r w:rsidR="0054792A">
        <w:rPr>
          <w:rFonts w:ascii="Times New Roman" w:eastAsia="Times New Roman" w:hAnsi="Times New Roman" w:cs="Times New Roman"/>
          <w:sz w:val="24"/>
          <w:szCs w:val="24"/>
          <w:lang w:eastAsia="lv-LV"/>
        </w:rPr>
        <w:t>172</w:t>
      </w:r>
      <w:r w:rsidR="00AB11BE" w:rsidRPr="00F279BA">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zemes </w:t>
      </w:r>
      <w:r w:rsidR="00F279BA" w:rsidRPr="00F279BA">
        <w:rPr>
          <w:rFonts w:ascii="Times New Roman" w:eastAsia="Times New Roman" w:hAnsi="Times New Roman" w:cs="Times New Roman"/>
          <w:sz w:val="24"/>
          <w:szCs w:val="24"/>
          <w:lang w:eastAsia="lv-LV"/>
        </w:rPr>
        <w:t>piekritību pašvaldībai</w:t>
      </w:r>
      <w:r w:rsidRPr="00F279BA">
        <w:rPr>
          <w:rFonts w:ascii="Times New Roman" w:eastAsia="Times New Roman" w:hAnsi="Times New Roman" w:cs="Times New Roman"/>
          <w:sz w:val="24"/>
          <w:szCs w:val="24"/>
          <w:lang w:eastAsia="lv-LV"/>
        </w:rPr>
        <w:t xml:space="preserve">”. </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F279BA" w:rsidRPr="00991914" w:rsidRDefault="00991914" w:rsidP="00991914">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54792A"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54792A">
        <w:rPr>
          <w:rFonts w:ascii="Times New Roman" w:hAnsi="Times New Roman" w:cs="Times New Roman"/>
          <w:sz w:val="24"/>
          <w:szCs w:val="24"/>
        </w:rPr>
        <w:t xml:space="preserve">Iznomātājs sagatavo Grāmatvedības likuma prasībām atbilstošu rēķinu un nosūta to </w:t>
      </w:r>
      <w:r>
        <w:rPr>
          <w:rFonts w:ascii="Times New Roman" w:hAnsi="Times New Roman" w:cs="Times New Roman"/>
          <w:sz w:val="24"/>
          <w:szCs w:val="24"/>
        </w:rPr>
        <w:t>uz nomnieka aktivizētu e-</w:t>
      </w:r>
      <w:r w:rsidRPr="0054792A">
        <w:rPr>
          <w:rFonts w:ascii="Times New Roman" w:hAnsi="Times New Roman" w:cs="Times New Roman"/>
          <w:sz w:val="24"/>
          <w:szCs w:val="24"/>
        </w:rPr>
        <w:t xml:space="preserve">adresi vai e-pastu _______ ne vēlāk kā septiņas dienas pirms norēķina datuma. </w:t>
      </w:r>
      <w:r w:rsidR="00B12E22" w:rsidRPr="0054792A">
        <w:rPr>
          <w:rFonts w:ascii="Times New Roman" w:eastAsia="Calibri" w:hAnsi="Times New Roman" w:cs="Times New Roman"/>
          <w:sz w:val="24"/>
          <w:szCs w:val="24"/>
          <w:lang w:eastAsia="lv-LV"/>
        </w:rPr>
        <w:t>Ja Iznomātājs ir kavējis rēķina izsniegšanas termiņu, nomas maksas samaksas</w:t>
      </w:r>
      <w:r w:rsidR="00B12E22" w:rsidRPr="00B12E22">
        <w:rPr>
          <w:rFonts w:ascii="Times New Roman" w:eastAsia="Calibri" w:hAnsi="Times New Roman" w:cs="Times New Roman"/>
          <w:sz w:val="24"/>
          <w:szCs w:val="24"/>
          <w:lang w:eastAsia="lv-LV"/>
        </w:rPr>
        <w:t xml:space="preserve">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w:t>
      </w:r>
      <w:r w:rsidRPr="00B12E22">
        <w:rPr>
          <w:rFonts w:ascii="Times New Roman" w:eastAsia="Calibri" w:hAnsi="Times New Roman" w:cs="Times New Roman"/>
          <w:sz w:val="24"/>
          <w:szCs w:val="24"/>
          <w:lang w:eastAsia="lv-LV"/>
        </w:rPr>
        <w:lastRenderedPageBreak/>
        <w:t xml:space="preserve">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0054792A" w:rsidRPr="00120C9E">
                <w:rPr>
                  <w:rStyle w:val="Hipersaite"/>
                  <w:rFonts w:ascii="Times New Roman" w:eastAsia="Calibri" w:hAnsi="Times New Roman" w:cs="Times New Roman"/>
                  <w:kern w:val="2"/>
                  <w:sz w:val="24"/>
                  <w:szCs w:val="24"/>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EA2" w:rsidRDefault="00935EA2">
      <w:pPr>
        <w:spacing w:after="0" w:line="240" w:lineRule="auto"/>
      </w:pPr>
      <w:r>
        <w:separator/>
      </w:r>
    </w:p>
  </w:endnote>
  <w:endnote w:type="continuationSeparator" w:id="0">
    <w:p w:rsidR="00935EA2" w:rsidRDefault="00935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EA2" w:rsidRDefault="00935EA2">
      <w:pPr>
        <w:spacing w:after="0" w:line="240" w:lineRule="auto"/>
      </w:pPr>
      <w:r>
        <w:separator/>
      </w:r>
    </w:p>
  </w:footnote>
  <w:footnote w:type="continuationSeparator" w:id="0">
    <w:p w:rsidR="00935EA2" w:rsidRDefault="00935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EE0C6E">
          <w:rPr>
            <w:noProof/>
          </w:rPr>
          <w:t>5</w:t>
        </w:r>
        <w:r>
          <w:rPr>
            <w:noProof/>
          </w:rPr>
          <w:fldChar w:fldCharType="end"/>
        </w:r>
      </w:p>
    </w:sdtContent>
  </w:sdt>
  <w:p w:rsidR="00AB0416" w:rsidRDefault="00935EA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1C2679"/>
    <w:rsid w:val="001F400C"/>
    <w:rsid w:val="0030744A"/>
    <w:rsid w:val="00312712"/>
    <w:rsid w:val="003309F9"/>
    <w:rsid w:val="0037797F"/>
    <w:rsid w:val="003B25DD"/>
    <w:rsid w:val="003C0042"/>
    <w:rsid w:val="003F2D46"/>
    <w:rsid w:val="004A5536"/>
    <w:rsid w:val="004B4E99"/>
    <w:rsid w:val="0054792A"/>
    <w:rsid w:val="00577D7D"/>
    <w:rsid w:val="005C3409"/>
    <w:rsid w:val="005D136D"/>
    <w:rsid w:val="005F1576"/>
    <w:rsid w:val="00672561"/>
    <w:rsid w:val="006B4350"/>
    <w:rsid w:val="00740FFB"/>
    <w:rsid w:val="007576D6"/>
    <w:rsid w:val="00784C9A"/>
    <w:rsid w:val="00814B52"/>
    <w:rsid w:val="00890C5B"/>
    <w:rsid w:val="008D6504"/>
    <w:rsid w:val="00935EA2"/>
    <w:rsid w:val="009615B2"/>
    <w:rsid w:val="00991914"/>
    <w:rsid w:val="00A230BA"/>
    <w:rsid w:val="00A63279"/>
    <w:rsid w:val="00AB11BE"/>
    <w:rsid w:val="00B12E22"/>
    <w:rsid w:val="00B37619"/>
    <w:rsid w:val="00C2465F"/>
    <w:rsid w:val="00C55C41"/>
    <w:rsid w:val="00C97EE6"/>
    <w:rsid w:val="00D14D67"/>
    <w:rsid w:val="00DB63F1"/>
    <w:rsid w:val="00DE5846"/>
    <w:rsid w:val="00E60C98"/>
    <w:rsid w:val="00EE0C6E"/>
    <w:rsid w:val="00EF20A8"/>
    <w:rsid w:val="00F15CD2"/>
    <w:rsid w:val="00F1679F"/>
    <w:rsid w:val="00F23725"/>
    <w:rsid w:val="00F279BA"/>
    <w:rsid w:val="00FD28A4"/>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 w:type="character" w:styleId="Hipersaite">
    <w:name w:val="Hyperlink"/>
    <w:basedOn w:val="Noklusjumarindkopasfonts"/>
    <w:uiPriority w:val="99"/>
    <w:unhideWhenUsed/>
    <w:rsid w:val="005479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 w:type="character" w:styleId="Hipersaite">
    <w:name w:val="Hyperlink"/>
    <w:basedOn w:val="Noklusjumarindkopasfonts"/>
    <w:uiPriority w:val="99"/>
    <w:unhideWhenUsed/>
    <w:rsid w:val="00547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9324</Words>
  <Characters>5315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4</cp:revision>
  <dcterms:created xsi:type="dcterms:W3CDTF">2025-02-18T11:09:00Z</dcterms:created>
  <dcterms:modified xsi:type="dcterms:W3CDTF">2025-02-19T14:46:00Z</dcterms:modified>
</cp:coreProperties>
</file>