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F458CD" w:rsidP="00CE0382">
      <w:pPr>
        <w:spacing w:line="240" w:lineRule="auto"/>
        <w:ind w:firstLine="0"/>
        <w:jc w:val="right"/>
        <w:rPr>
          <w:sz w:val="24"/>
          <w:szCs w:val="24"/>
        </w:rPr>
      </w:pPr>
      <w:r>
        <w:rPr>
          <w:sz w:val="24"/>
          <w:szCs w:val="24"/>
        </w:rPr>
        <w:t>19</w:t>
      </w:r>
      <w:r w:rsidR="00D3091E">
        <w:rPr>
          <w:sz w:val="24"/>
          <w:szCs w:val="24"/>
        </w:rPr>
        <w:t>.0</w:t>
      </w:r>
      <w:r w:rsidR="00CE04B3">
        <w:rPr>
          <w:sz w:val="24"/>
          <w:szCs w:val="24"/>
        </w:rPr>
        <w:t>2</w:t>
      </w:r>
      <w:r w:rsidR="00CE0382">
        <w:rPr>
          <w:sz w:val="24"/>
          <w:szCs w:val="24"/>
        </w:rPr>
        <w:t>.202</w:t>
      </w:r>
      <w:r w:rsidR="00D3091E">
        <w:rPr>
          <w:sz w:val="24"/>
          <w:szCs w:val="24"/>
        </w:rPr>
        <w:t>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 xml:space="preserve">ALŪKSNES NOVADA PAŠVALDĪBAS ZEMESGABALA  </w:t>
      </w:r>
      <w:r w:rsidR="006345E3">
        <w:rPr>
          <w:b/>
          <w:color w:val="000000"/>
          <w:sz w:val="24"/>
          <w:szCs w:val="24"/>
        </w:rPr>
        <w:t xml:space="preserve">DAĻAS </w:t>
      </w:r>
      <w:r>
        <w:rPr>
          <w:b/>
          <w:color w:val="000000"/>
          <w:sz w:val="24"/>
          <w:szCs w:val="24"/>
        </w:rPr>
        <w:t>„</w:t>
      </w:r>
      <w:r w:rsidR="00ED1D47">
        <w:rPr>
          <w:b/>
          <w:caps/>
          <w:color w:val="000000"/>
          <w:sz w:val="24"/>
          <w:szCs w:val="24"/>
        </w:rPr>
        <w:t>AITIŅAS</w:t>
      </w:r>
      <w:r>
        <w:rPr>
          <w:b/>
          <w:caps/>
          <w:color w:val="000000"/>
          <w:sz w:val="24"/>
          <w:szCs w:val="24"/>
        </w:rPr>
        <w:t xml:space="preserve">”, </w:t>
      </w:r>
      <w:r w:rsidR="00ED1D47">
        <w:rPr>
          <w:b/>
          <w:color w:val="000000"/>
          <w:sz w:val="24"/>
          <w:szCs w:val="24"/>
        </w:rPr>
        <w:t>JAUNALŪKSN</w:t>
      </w:r>
      <w:r w:rsidR="006345E3">
        <w:rPr>
          <w:b/>
          <w:color w:val="000000"/>
          <w:sz w:val="24"/>
          <w:szCs w:val="24"/>
        </w:rPr>
        <w:t>E</w:t>
      </w:r>
      <w:r w:rsidR="00CF5721">
        <w:rPr>
          <w:b/>
          <w:color w:val="000000"/>
          <w:sz w:val="24"/>
          <w:szCs w:val="24"/>
        </w:rPr>
        <w:t>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0D5825">
        <w:rPr>
          <w:sz w:val="24"/>
          <w:szCs w:val="24"/>
        </w:rPr>
        <w:t>Aitiņas</w:t>
      </w:r>
      <w:r>
        <w:rPr>
          <w:sz w:val="24"/>
          <w:szCs w:val="24"/>
        </w:rPr>
        <w:t xml:space="preserve">”, </w:t>
      </w:r>
      <w:r w:rsidR="000D5825">
        <w:rPr>
          <w:sz w:val="24"/>
          <w:szCs w:val="24"/>
        </w:rPr>
        <w:t>Jaunalūksn</w:t>
      </w:r>
      <w:r w:rsidR="00595E2C">
        <w:rPr>
          <w:sz w:val="24"/>
          <w:szCs w:val="24"/>
        </w:rPr>
        <w:t>e</w:t>
      </w:r>
      <w:r w:rsidR="00CF0AAC">
        <w:rPr>
          <w:sz w:val="24"/>
          <w:szCs w:val="24"/>
        </w:rPr>
        <w:t>s</w:t>
      </w:r>
      <w:r>
        <w:rPr>
          <w:sz w:val="24"/>
          <w:szCs w:val="24"/>
        </w:rPr>
        <w:t xml:space="preserve"> pagastā, Alūksnes</w:t>
      </w:r>
      <w:r w:rsidR="000F32B4">
        <w:rPr>
          <w:sz w:val="24"/>
          <w:szCs w:val="24"/>
        </w:rPr>
        <w:t xml:space="preserve"> novadā, k</w:t>
      </w:r>
      <w:r w:rsidR="00CF0AAC">
        <w:rPr>
          <w:sz w:val="24"/>
          <w:szCs w:val="24"/>
        </w:rPr>
        <w:t>adastra apzīmējums 36</w:t>
      </w:r>
      <w:r w:rsidR="000D5825">
        <w:rPr>
          <w:sz w:val="24"/>
          <w:szCs w:val="24"/>
        </w:rPr>
        <w:t>56</w:t>
      </w:r>
      <w:r w:rsidR="00595E2C">
        <w:rPr>
          <w:sz w:val="24"/>
          <w:szCs w:val="24"/>
        </w:rPr>
        <w:t xml:space="preserve"> 00</w:t>
      </w:r>
      <w:r w:rsidR="000D5825">
        <w:rPr>
          <w:sz w:val="24"/>
          <w:szCs w:val="24"/>
        </w:rPr>
        <w:t>9</w:t>
      </w:r>
      <w:r w:rsidR="009441D1">
        <w:rPr>
          <w:sz w:val="24"/>
          <w:szCs w:val="24"/>
        </w:rPr>
        <w:t xml:space="preserve"> </w:t>
      </w:r>
      <w:r w:rsidR="000D5825">
        <w:rPr>
          <w:sz w:val="24"/>
          <w:szCs w:val="24"/>
        </w:rPr>
        <w:t>015</w:t>
      </w:r>
      <w:r w:rsidR="00B62F13">
        <w:rPr>
          <w:sz w:val="24"/>
          <w:szCs w:val="24"/>
        </w:rPr>
        <w:t>5</w:t>
      </w:r>
      <w:r w:rsidR="00595E2C">
        <w:rPr>
          <w:sz w:val="24"/>
          <w:szCs w:val="24"/>
        </w:rPr>
        <w:t>,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0D5825">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0D5825">
              <w:rPr>
                <w:b/>
                <w:kern w:val="2"/>
                <w:sz w:val="24"/>
                <w:szCs w:val="24"/>
                <w14:ligatures w14:val="standardContextual"/>
              </w:rPr>
              <w:t>Aitiņas</w:t>
            </w:r>
            <w:r>
              <w:rPr>
                <w:b/>
                <w:kern w:val="2"/>
                <w:sz w:val="24"/>
                <w:szCs w:val="24"/>
                <w14:ligatures w14:val="standardContextual"/>
              </w:rPr>
              <w:t>”,</w:t>
            </w:r>
            <w:r>
              <w:rPr>
                <w:kern w:val="2"/>
                <w:sz w:val="24"/>
                <w:szCs w:val="24"/>
                <w14:ligatures w14:val="standardContextual"/>
              </w:rPr>
              <w:t xml:space="preserve"> </w:t>
            </w:r>
            <w:r w:rsidR="000D5825">
              <w:rPr>
                <w:b/>
                <w:bCs/>
                <w:kern w:val="2"/>
                <w:sz w:val="24"/>
                <w:szCs w:val="24"/>
                <w14:ligatures w14:val="standardContextual"/>
              </w:rPr>
              <w:t>Jaunalūksn</w:t>
            </w:r>
            <w:r w:rsidR="00595E2C">
              <w:rPr>
                <w:b/>
                <w:bCs/>
                <w:kern w:val="2"/>
                <w:sz w:val="24"/>
                <w:szCs w:val="24"/>
                <w14:ligatures w14:val="standardContextual"/>
              </w:rPr>
              <w:t>e</w:t>
            </w:r>
            <w:r w:rsidR="0032630C">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595E2C">
              <w:rPr>
                <w:b/>
                <w:color w:val="000000"/>
                <w:kern w:val="2"/>
                <w:sz w:val="24"/>
                <w:szCs w:val="24"/>
                <w14:ligatures w14:val="standardContextual"/>
              </w:rPr>
              <w:t>gasts, Alūksnes novads, LV- 435</w:t>
            </w:r>
            <w:r w:rsidR="000D5825">
              <w:rPr>
                <w:b/>
                <w:color w:val="000000"/>
                <w:kern w:val="2"/>
                <w:sz w:val="24"/>
                <w:szCs w:val="24"/>
                <w14:ligatures w14:val="standardContextual"/>
              </w:rPr>
              <w:t>0</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0D5825">
              <w:rPr>
                <w:b/>
                <w:kern w:val="2"/>
                <w:sz w:val="24"/>
                <w:szCs w:val="24"/>
                <w14:ligatures w14:val="standardContextual"/>
              </w:rPr>
              <w:t>56</w:t>
            </w:r>
            <w:r w:rsidR="006E4568">
              <w:rPr>
                <w:b/>
                <w:kern w:val="2"/>
                <w:sz w:val="24"/>
                <w:szCs w:val="24"/>
                <w14:ligatures w14:val="standardContextual"/>
              </w:rPr>
              <w:t xml:space="preserve"> 00</w:t>
            </w:r>
            <w:r w:rsidR="000D5825">
              <w:rPr>
                <w:b/>
                <w:kern w:val="2"/>
                <w:sz w:val="24"/>
                <w:szCs w:val="24"/>
                <w14:ligatures w14:val="standardContextual"/>
              </w:rPr>
              <w:t>9</w:t>
            </w:r>
            <w:r w:rsidR="00414FC2">
              <w:rPr>
                <w:b/>
                <w:kern w:val="2"/>
                <w:sz w:val="24"/>
                <w:szCs w:val="24"/>
                <w14:ligatures w14:val="standardContextual"/>
              </w:rPr>
              <w:t xml:space="preserve"> 0</w:t>
            </w:r>
            <w:r w:rsidR="000D5825">
              <w:rPr>
                <w:b/>
                <w:kern w:val="2"/>
                <w:sz w:val="24"/>
                <w:szCs w:val="24"/>
                <w14:ligatures w14:val="standardContextual"/>
              </w:rPr>
              <w:t>15</w:t>
            </w:r>
            <w:r w:rsidR="006E4568">
              <w:rPr>
                <w:b/>
                <w:kern w:val="2"/>
                <w:sz w:val="24"/>
                <w:szCs w:val="24"/>
                <w14:ligatures w14:val="standardContextual"/>
              </w:rPr>
              <w:t>5</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0D5825" w:rsidP="000D5825">
            <w:pPr>
              <w:spacing w:line="240" w:lineRule="auto"/>
              <w:ind w:firstLine="0"/>
              <w:rPr>
                <w:kern w:val="2"/>
                <w:sz w:val="24"/>
                <w:szCs w:val="24"/>
                <w14:ligatures w14:val="standardContextual"/>
              </w:rPr>
            </w:pPr>
            <w:r>
              <w:rPr>
                <w:kern w:val="2"/>
                <w:sz w:val="24"/>
                <w:szCs w:val="24"/>
                <w14:ligatures w14:val="standardContextual"/>
              </w:rPr>
              <w:t>Zemesgabala kopplatība 5.8</w:t>
            </w:r>
            <w:r w:rsidR="00CE0382">
              <w:rPr>
                <w:kern w:val="2"/>
                <w:sz w:val="24"/>
                <w:szCs w:val="24"/>
                <w14:ligatures w14:val="standardContextual"/>
              </w:rPr>
              <w:t xml:space="preserve"> ha, no tiem iznomājamā lauksaimniecībā </w:t>
            </w:r>
            <w:r w:rsidR="00462B81">
              <w:rPr>
                <w:b/>
                <w:kern w:val="2"/>
                <w:sz w:val="24"/>
                <w:szCs w:val="24"/>
                <w14:ligatures w14:val="standardContextual"/>
              </w:rPr>
              <w:t xml:space="preserve">izmantojamā zeme </w:t>
            </w:r>
            <w:r>
              <w:rPr>
                <w:b/>
                <w:kern w:val="2"/>
                <w:sz w:val="24"/>
                <w:szCs w:val="24"/>
                <w14:ligatures w14:val="standardContextual"/>
              </w:rPr>
              <w:t xml:space="preserve">5.2 </w:t>
            </w:r>
            <w:r w:rsidR="00CE0382">
              <w:rPr>
                <w:b/>
                <w:kern w:val="2"/>
                <w:sz w:val="24"/>
                <w:szCs w:val="24"/>
                <w14:ligatures w14:val="standardContextual"/>
              </w:rPr>
              <w:t xml:space="preserve">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0D5825" w:rsidP="000D5825">
            <w:pPr>
              <w:spacing w:line="240" w:lineRule="auto"/>
              <w:ind w:firstLine="0"/>
              <w:jc w:val="left"/>
              <w:rPr>
                <w:kern w:val="2"/>
                <w:sz w:val="24"/>
                <w:szCs w:val="24"/>
                <w14:ligatures w14:val="standardContextual"/>
              </w:rPr>
            </w:pPr>
            <w:r>
              <w:rPr>
                <w:b/>
                <w:kern w:val="2"/>
                <w:sz w:val="24"/>
                <w:szCs w:val="24"/>
                <w14:ligatures w14:val="standardContextual"/>
              </w:rPr>
              <w:t>322.4</w:t>
            </w:r>
            <w:r w:rsidR="00320233">
              <w:rPr>
                <w:b/>
                <w:kern w:val="2"/>
                <w:sz w:val="24"/>
                <w:szCs w:val="24"/>
                <w14:ligatures w14:val="standardContextual"/>
              </w:rPr>
              <w:t>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trīs</w:t>
            </w:r>
            <w:r w:rsidR="006E4568">
              <w:rPr>
                <w:kern w:val="2"/>
                <w:sz w:val="24"/>
                <w:szCs w:val="24"/>
                <w14:ligatures w14:val="standardContextual"/>
              </w:rPr>
              <w:t xml:space="preserve"> simti </w:t>
            </w:r>
            <w:r>
              <w:rPr>
                <w:kern w:val="2"/>
                <w:sz w:val="24"/>
                <w:szCs w:val="24"/>
                <w14:ligatures w14:val="standardContextual"/>
              </w:rPr>
              <w:t>div</w:t>
            </w:r>
            <w:r w:rsidR="006E4568">
              <w:rPr>
                <w:kern w:val="2"/>
                <w:sz w:val="24"/>
                <w:szCs w:val="24"/>
                <w14:ligatures w14:val="standardContextual"/>
              </w:rPr>
              <w:t xml:space="preserve">desmit </w:t>
            </w:r>
            <w:r>
              <w:rPr>
                <w:kern w:val="2"/>
                <w:sz w:val="24"/>
                <w:szCs w:val="24"/>
                <w14:ligatures w14:val="standardContextual"/>
              </w:rPr>
              <w:t>div</w:t>
            </w:r>
            <w:r w:rsidR="00595E2C">
              <w:rPr>
                <w:kern w:val="2"/>
                <w:sz w:val="24"/>
                <w:szCs w:val="24"/>
                <w14:ligatures w14:val="standardContextual"/>
              </w:rPr>
              <w:t>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4</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6E4568" w:rsidRDefault="0032630C" w:rsidP="006E4568">
            <w:pPr>
              <w:spacing w:line="240" w:lineRule="auto"/>
              <w:ind w:firstLine="0"/>
              <w:rPr>
                <w:rFonts w:eastAsia="Calibri"/>
                <w:bCs/>
                <w:sz w:val="24"/>
                <w:szCs w:val="24"/>
                <w:lang w:eastAsia="lv-LV"/>
              </w:rPr>
            </w:pPr>
            <w:r>
              <w:rPr>
                <w:rFonts w:eastAsia="Calibri"/>
                <w:bCs/>
                <w:sz w:val="24"/>
                <w:szCs w:val="24"/>
                <w:lang w:eastAsia="lv-LV"/>
              </w:rPr>
              <w:t xml:space="preserve">- </w:t>
            </w:r>
            <w:r w:rsidR="006E4568">
              <w:rPr>
                <w:kern w:val="2"/>
                <w:sz w:val="24"/>
                <w:szCs w:val="24"/>
                <w14:ligatures w14:val="standardContextual"/>
              </w:rPr>
              <w:t>Dzīvojamās apbūves zemei izvērtējamo apgrūtinājumu pārklājuma</w:t>
            </w:r>
            <w:r w:rsidR="006E4568" w:rsidRPr="00A4322C">
              <w:rPr>
                <w:kern w:val="2"/>
                <w:sz w:val="24"/>
                <w:szCs w:val="24"/>
                <w14:ligatures w14:val="standardContextual"/>
              </w:rPr>
              <w:t xml:space="preserve"> teritorija </w:t>
            </w:r>
            <w:r w:rsidR="006E4568">
              <w:rPr>
                <w:kern w:val="2"/>
                <w:sz w:val="24"/>
                <w:szCs w:val="24"/>
                <w14:ligatures w14:val="standardContextual"/>
              </w:rPr>
              <w:t>zemes kadastrālās vērtības aprēķinam – 0.</w:t>
            </w:r>
            <w:r w:rsidR="003074F7">
              <w:rPr>
                <w:kern w:val="2"/>
                <w:sz w:val="24"/>
                <w:szCs w:val="24"/>
                <w14:ligatures w14:val="standardContextual"/>
              </w:rPr>
              <w:t>3387</w:t>
            </w:r>
            <w:r w:rsidR="006E4568" w:rsidRPr="00A4322C">
              <w:rPr>
                <w:kern w:val="2"/>
                <w:sz w:val="24"/>
                <w:szCs w:val="24"/>
                <w14:ligatures w14:val="standardContextual"/>
              </w:rPr>
              <w:t xml:space="preserve"> ha</w:t>
            </w:r>
            <w:r w:rsidR="002439E6">
              <w:rPr>
                <w:kern w:val="2"/>
                <w:sz w:val="24"/>
                <w:szCs w:val="24"/>
                <w14:ligatures w14:val="standardContextual"/>
              </w:rPr>
              <w:t>;</w:t>
            </w:r>
          </w:p>
          <w:p w:rsidR="003074F7" w:rsidRDefault="006E4568" w:rsidP="006E4568">
            <w:pPr>
              <w:spacing w:line="240" w:lineRule="auto"/>
              <w:ind w:firstLine="0"/>
              <w:rPr>
                <w:rFonts w:eastAsia="Calibri"/>
                <w:bCs/>
                <w:sz w:val="24"/>
                <w:szCs w:val="24"/>
                <w:lang w:eastAsia="lv-LV"/>
              </w:rPr>
            </w:pPr>
            <w:r>
              <w:rPr>
                <w:rFonts w:eastAsia="Calibri"/>
                <w:bCs/>
                <w:sz w:val="24"/>
                <w:szCs w:val="24"/>
                <w:lang w:eastAsia="lv-LV"/>
              </w:rPr>
              <w:t xml:space="preserve">- </w:t>
            </w:r>
            <w:r w:rsidR="003074F7">
              <w:rPr>
                <w:kern w:val="2"/>
                <w:sz w:val="24"/>
                <w:szCs w:val="24"/>
                <w14:ligatures w14:val="standardContextual"/>
              </w:rPr>
              <w:t>Lauku zemei izvērtējamo apgrūtinājumu pārklājuma</w:t>
            </w:r>
            <w:r w:rsidR="003074F7" w:rsidRPr="00A4322C">
              <w:rPr>
                <w:kern w:val="2"/>
                <w:sz w:val="24"/>
                <w:szCs w:val="24"/>
                <w14:ligatures w14:val="standardContextual"/>
              </w:rPr>
              <w:t xml:space="preserve"> teritorija </w:t>
            </w:r>
            <w:r w:rsidR="003074F7">
              <w:rPr>
                <w:kern w:val="2"/>
                <w:sz w:val="24"/>
                <w:szCs w:val="24"/>
                <w14:ligatures w14:val="standardContextual"/>
              </w:rPr>
              <w:t>zemes kadastrālās vērtības aprēķinam – 0.1494</w:t>
            </w:r>
            <w:r w:rsidR="003074F7" w:rsidRPr="00A4322C">
              <w:rPr>
                <w:kern w:val="2"/>
                <w:sz w:val="24"/>
                <w:szCs w:val="24"/>
                <w14:ligatures w14:val="standardContextual"/>
              </w:rPr>
              <w:t xml:space="preserve"> ha;</w:t>
            </w:r>
          </w:p>
          <w:p w:rsidR="006E4568" w:rsidRDefault="003074F7" w:rsidP="006E4568">
            <w:pPr>
              <w:spacing w:line="240" w:lineRule="auto"/>
              <w:ind w:firstLine="0"/>
              <w:rPr>
                <w:kern w:val="2"/>
                <w:sz w:val="24"/>
                <w:szCs w:val="24"/>
                <w14:ligatures w14:val="standardContextual"/>
              </w:rPr>
            </w:pPr>
            <w:r>
              <w:rPr>
                <w:kern w:val="2"/>
                <w:sz w:val="24"/>
                <w:szCs w:val="24"/>
                <w14:ligatures w14:val="standardContextual"/>
              </w:rPr>
              <w:t xml:space="preserve">- </w:t>
            </w:r>
            <w:r w:rsidR="006E4568" w:rsidRPr="00A4322C">
              <w:rPr>
                <w:kern w:val="2"/>
                <w:sz w:val="24"/>
                <w:szCs w:val="24"/>
                <w14:ligatures w14:val="standardContextual"/>
              </w:rPr>
              <w:t xml:space="preserve">Ekspluatācijas aizsargjoslas teritorija ap </w:t>
            </w:r>
            <w:r>
              <w:rPr>
                <w:kern w:val="2"/>
                <w:sz w:val="24"/>
                <w:szCs w:val="24"/>
                <w14:ligatures w14:val="standardContextual"/>
              </w:rPr>
              <w:t>navigācijas tehnisko līdzekli, kas paredzēts valsts aizsardzības vajadzībām</w:t>
            </w:r>
            <w:r w:rsidR="006E4568">
              <w:rPr>
                <w:kern w:val="2"/>
                <w:sz w:val="24"/>
                <w:szCs w:val="24"/>
                <w14:ligatures w14:val="standardContextual"/>
              </w:rPr>
              <w:t xml:space="preserve"> – </w:t>
            </w:r>
            <w:r>
              <w:rPr>
                <w:kern w:val="2"/>
                <w:sz w:val="24"/>
                <w:szCs w:val="24"/>
                <w14:ligatures w14:val="standardContextual"/>
              </w:rPr>
              <w:t>2.4522</w:t>
            </w:r>
            <w:r w:rsidR="006E4568" w:rsidRPr="00A4322C">
              <w:rPr>
                <w:kern w:val="2"/>
                <w:sz w:val="24"/>
                <w:szCs w:val="24"/>
                <w14:ligatures w14:val="standardContextual"/>
              </w:rPr>
              <w:t xml:space="preserve"> ha;</w:t>
            </w:r>
          </w:p>
          <w:p w:rsidR="003074F7" w:rsidRDefault="003074F7" w:rsidP="006E4568">
            <w:pPr>
              <w:spacing w:line="240" w:lineRule="auto"/>
              <w:ind w:firstLine="0"/>
              <w:rPr>
                <w:kern w:val="2"/>
                <w:sz w:val="24"/>
                <w:szCs w:val="24"/>
                <w14:ligatures w14:val="standardContextual"/>
              </w:rPr>
            </w:pPr>
            <w:r>
              <w:rPr>
                <w:kern w:val="2"/>
                <w:sz w:val="24"/>
                <w:szCs w:val="24"/>
                <w14:ligatures w14:val="standardContextual"/>
              </w:rPr>
              <w:t xml:space="preserve">- </w:t>
            </w:r>
            <w:r w:rsidRPr="00A4322C">
              <w:rPr>
                <w:kern w:val="2"/>
                <w:sz w:val="24"/>
                <w:szCs w:val="24"/>
                <w14:ligatures w14:val="standardContextual"/>
              </w:rPr>
              <w:t xml:space="preserve">Ekspluatācijas aizsargjoslas teritorija </w:t>
            </w:r>
            <w:r>
              <w:rPr>
                <w:kern w:val="2"/>
                <w:sz w:val="24"/>
                <w:szCs w:val="24"/>
                <w14:ligatures w14:val="standardContextual"/>
              </w:rPr>
              <w:t>gar</w:t>
            </w:r>
            <w:r w:rsidRPr="00A4322C">
              <w:rPr>
                <w:kern w:val="2"/>
                <w:sz w:val="24"/>
                <w:szCs w:val="24"/>
                <w14:ligatures w14:val="standardContextual"/>
              </w:rPr>
              <w:t xml:space="preserve"> elektrisko tīklu </w:t>
            </w:r>
            <w:r>
              <w:rPr>
                <w:kern w:val="2"/>
                <w:sz w:val="24"/>
                <w:szCs w:val="24"/>
                <w14:ligatures w14:val="standardContextual"/>
              </w:rPr>
              <w:t>gaisvadu līniju ārpus pilsētām un ciemiem ar nominālo spriegumu līdz 20 kilovoltiem – 0.1494</w:t>
            </w:r>
            <w:r w:rsidRPr="00A4322C">
              <w:rPr>
                <w:kern w:val="2"/>
                <w:sz w:val="24"/>
                <w:szCs w:val="24"/>
                <w14:ligatures w14:val="standardContextual"/>
              </w:rPr>
              <w:t xml:space="preserve"> ha;</w:t>
            </w:r>
          </w:p>
          <w:p w:rsidR="006E4568" w:rsidRDefault="006E4568" w:rsidP="006E4568">
            <w:pPr>
              <w:spacing w:line="240" w:lineRule="auto"/>
              <w:ind w:firstLine="0"/>
              <w:rPr>
                <w:kern w:val="2"/>
                <w:sz w:val="24"/>
                <w:szCs w:val="24"/>
                <w14:ligatures w14:val="standardContextual"/>
              </w:rPr>
            </w:pPr>
            <w:r>
              <w:rPr>
                <w:kern w:val="2"/>
                <w:sz w:val="24"/>
                <w:szCs w:val="24"/>
                <w14:ligatures w14:val="standardContextual"/>
              </w:rPr>
              <w:t xml:space="preserve">- </w:t>
            </w:r>
            <w:r w:rsidRPr="00A4322C">
              <w:rPr>
                <w:kern w:val="2"/>
                <w:sz w:val="24"/>
                <w:szCs w:val="24"/>
                <w14:ligatures w14:val="standardContextual"/>
              </w:rPr>
              <w:t xml:space="preserve">Ekspluatācijas aizsargjoslas teritorija </w:t>
            </w:r>
            <w:r>
              <w:rPr>
                <w:kern w:val="2"/>
                <w:sz w:val="24"/>
                <w:szCs w:val="24"/>
                <w14:ligatures w14:val="standardContextual"/>
              </w:rPr>
              <w:t>gar valsts vietējiem un pašvaldību autoceļiem lauku apvidos</w:t>
            </w:r>
            <w:r w:rsidRPr="00A4322C">
              <w:rPr>
                <w:kern w:val="2"/>
                <w:sz w:val="24"/>
                <w:szCs w:val="24"/>
                <w14:ligatures w14:val="standardContextual"/>
              </w:rPr>
              <w:t xml:space="preserve"> – 0.</w:t>
            </w:r>
            <w:r w:rsidR="003074F7">
              <w:rPr>
                <w:kern w:val="2"/>
                <w:sz w:val="24"/>
                <w:szCs w:val="24"/>
                <w14:ligatures w14:val="standardContextual"/>
              </w:rPr>
              <w:t>3387</w:t>
            </w:r>
            <w:r w:rsidRPr="00A4322C">
              <w:rPr>
                <w:kern w:val="2"/>
                <w:sz w:val="24"/>
                <w:szCs w:val="24"/>
                <w14:ligatures w14:val="standardContextual"/>
              </w:rPr>
              <w:t xml:space="preserve"> ha;</w:t>
            </w:r>
          </w:p>
          <w:p w:rsidR="00CE0382" w:rsidRPr="0022131D" w:rsidRDefault="0032630C" w:rsidP="006E4568">
            <w:pPr>
              <w:spacing w:line="240" w:lineRule="auto"/>
              <w:ind w:firstLine="0"/>
              <w:rPr>
                <w:kern w:val="2"/>
                <w:sz w:val="24"/>
                <w:szCs w:val="24"/>
                <w14:ligatures w14:val="standardContextual"/>
              </w:rPr>
            </w:pPr>
            <w:r>
              <w:rPr>
                <w:kern w:val="2"/>
                <w:sz w:val="24"/>
                <w:szCs w:val="24"/>
                <w14:ligatures w14:val="standardContextual"/>
              </w:rPr>
              <w:t xml:space="preserve">- Pierobeža – </w:t>
            </w:r>
            <w:r w:rsidR="003074F7">
              <w:rPr>
                <w:kern w:val="2"/>
                <w:sz w:val="24"/>
                <w:szCs w:val="24"/>
                <w14:ligatures w14:val="standardContextual"/>
              </w:rPr>
              <w:t>5.8</w:t>
            </w:r>
            <w:r w:rsidRPr="00A4322C">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lastRenderedPageBreak/>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w:t>
      </w:r>
      <w:r w:rsidR="00B62F13">
        <w:rPr>
          <w:bCs/>
          <w:iCs/>
          <w:sz w:val="24"/>
          <w:szCs w:val="24"/>
        </w:rPr>
        <w:t>nav noteikti</w:t>
      </w:r>
      <w:r w:rsidR="00F5090D">
        <w:rPr>
          <w:bCs/>
          <w:iCs/>
          <w:sz w:val="24"/>
          <w:szCs w:val="24"/>
        </w:rPr>
        <w:t>.</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265999">
        <w:rPr>
          <w:rFonts w:eastAsia="Calibri"/>
        </w:rPr>
        <w:t xml:space="preserve">Alūksnes novada pagastu apvienības pārvaldes administrācijas </w:t>
      </w:r>
      <w:bookmarkEnd w:id="0"/>
      <w:r w:rsidR="00265999">
        <w:rPr>
          <w:rFonts w:eastAsia="Calibri"/>
        </w:rPr>
        <w:t xml:space="preserve"> ēkā </w:t>
      </w:r>
      <w:r w:rsidR="00265999" w:rsidRPr="00E96F52">
        <w:rPr>
          <w:rFonts w:eastAsia="Calibri"/>
        </w:rPr>
        <w:t>“</w:t>
      </w:r>
      <w:r w:rsidR="00572D01">
        <w:rPr>
          <w:rFonts w:eastAsia="Calibri"/>
        </w:rPr>
        <w:t>Dālderi</w:t>
      </w:r>
      <w:r w:rsidR="00265999">
        <w:rPr>
          <w:rFonts w:eastAsia="Calibri"/>
        </w:rPr>
        <w:t xml:space="preserve">”, </w:t>
      </w:r>
      <w:proofErr w:type="spellStart"/>
      <w:r w:rsidR="00572D01">
        <w:rPr>
          <w:rFonts w:eastAsia="Calibri"/>
        </w:rPr>
        <w:t>Kolberģī</w:t>
      </w:r>
      <w:proofErr w:type="spellEnd"/>
      <w:r w:rsidR="00572D01">
        <w:rPr>
          <w:rFonts w:eastAsia="Calibri"/>
        </w:rPr>
        <w:t>, Jaunalūksnes</w:t>
      </w:r>
      <w:r w:rsidR="00265999" w:rsidRPr="00E96F52">
        <w:rPr>
          <w:rFonts w:eastAsia="Calibri"/>
        </w:rPr>
        <w:t xml:space="preserve"> pagastā, </w:t>
      </w:r>
      <w:r w:rsidR="00F5090D">
        <w:rPr>
          <w:rFonts w:eastAsia="Calibri"/>
        </w:rPr>
        <w:t>Alūksnes novadā, 2</w:t>
      </w:r>
      <w:r w:rsidR="00265999">
        <w:rPr>
          <w:rFonts w:eastAsia="Calibri"/>
        </w:rPr>
        <w:t>.stāva telpās</w:t>
      </w:r>
      <w:r w:rsidR="003331CF"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 xml:space="preserve">.gada </w:t>
      </w:r>
      <w:r w:rsidR="002B3A5E" w:rsidRPr="002B3A5E">
        <w:rPr>
          <w:bCs/>
          <w:sz w:val="24"/>
          <w:szCs w:val="24"/>
          <w:u w:val="single"/>
        </w:rPr>
        <w:t>26</w:t>
      </w:r>
      <w:r w:rsidR="008E6C1B" w:rsidRPr="002B3A5E">
        <w:rPr>
          <w:bCs/>
          <w:sz w:val="24"/>
          <w:szCs w:val="24"/>
          <w:u w:val="single"/>
        </w:rPr>
        <w:t>.februārī</w:t>
      </w:r>
      <w:r w:rsidR="00B85F19" w:rsidRPr="002B3A5E">
        <w:rPr>
          <w:bCs/>
          <w:sz w:val="24"/>
          <w:szCs w:val="24"/>
          <w:u w:val="single"/>
        </w:rPr>
        <w:t xml:space="preserve"> </w:t>
      </w:r>
      <w:r w:rsidR="00307AD6" w:rsidRPr="002B3A5E">
        <w:rPr>
          <w:bCs/>
          <w:sz w:val="24"/>
          <w:szCs w:val="24"/>
          <w:u w:val="single"/>
        </w:rPr>
        <w:t xml:space="preserve"> plkst. </w:t>
      </w:r>
      <w:r w:rsidR="00572D01" w:rsidRPr="002B3A5E">
        <w:rPr>
          <w:bCs/>
          <w:sz w:val="24"/>
          <w:szCs w:val="24"/>
          <w:u w:val="single"/>
        </w:rPr>
        <w:t>13.15</w:t>
      </w:r>
      <w:r w:rsidR="00F458CD" w:rsidRPr="002B3A5E">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9441D1">
        <w:rPr>
          <w:rFonts w:eastAsia="Calibri"/>
          <w:i/>
          <w:iCs/>
          <w:sz w:val="24"/>
          <w:szCs w:val="24"/>
          <w:lang w:eastAsia="lv-LV"/>
        </w:rPr>
        <w:t>2025</w:t>
      </w:r>
      <w:r w:rsidRPr="00B85F19">
        <w:rPr>
          <w:rFonts w:eastAsia="Calibri"/>
          <w:i/>
          <w:iCs/>
          <w:sz w:val="24"/>
          <w:szCs w:val="24"/>
          <w:lang w:eastAsia="lv-LV"/>
        </w:rPr>
        <w:t xml:space="preserve">.gada </w:t>
      </w:r>
      <w:r w:rsidR="008E6C1B">
        <w:rPr>
          <w:rFonts w:eastAsia="Calibri"/>
          <w:i/>
          <w:iCs/>
          <w:sz w:val="24"/>
          <w:szCs w:val="24"/>
          <w:lang w:eastAsia="lv-LV"/>
        </w:rPr>
        <w:t>2</w:t>
      </w:r>
      <w:r w:rsidR="002B3A5E">
        <w:rPr>
          <w:rFonts w:eastAsia="Calibri"/>
          <w:i/>
          <w:iCs/>
          <w:sz w:val="24"/>
          <w:szCs w:val="24"/>
          <w:lang w:eastAsia="lv-LV"/>
        </w:rPr>
        <w:t>5</w:t>
      </w:r>
      <w:r w:rsidR="008E6C1B">
        <w:rPr>
          <w:rFonts w:eastAsia="Calibri"/>
          <w:i/>
          <w:iCs/>
          <w:sz w:val="24"/>
          <w:szCs w:val="24"/>
          <w:lang w:eastAsia="lv-LV"/>
        </w:rPr>
        <w:t>.februāri</w:t>
      </w:r>
      <w:r w:rsidR="0037312B">
        <w:rPr>
          <w:rFonts w:eastAsia="Calibri"/>
          <w:i/>
          <w:iCs/>
          <w:sz w:val="24"/>
          <w:szCs w:val="24"/>
          <w:lang w:eastAsia="lv-LV"/>
        </w:rPr>
        <w:t>m</w:t>
      </w:r>
      <w:r>
        <w:rPr>
          <w:rFonts w:eastAsia="Calibri"/>
          <w:sz w:val="24"/>
          <w:szCs w:val="24"/>
          <w:lang w:eastAsia="lv-LV"/>
        </w:rPr>
        <w:t xml:space="preserve">, iepriekš saskaņojot ar Alūksnes novada pagastu apvienības pārvaldes </w:t>
      </w:r>
      <w:r w:rsidR="00E42EBE">
        <w:t>Ceļu pārraudzības un uzturēšanas darbu organizatori</w:t>
      </w:r>
      <w:r>
        <w:rPr>
          <w:rFonts w:eastAsia="Calibri"/>
          <w:sz w:val="24"/>
          <w:szCs w:val="24"/>
          <w:lang w:eastAsia="lv-LV"/>
        </w:rPr>
        <w:t xml:space="preserve"> </w:t>
      </w:r>
      <w:r w:rsidR="00E42EBE">
        <w:rPr>
          <w:rFonts w:eastAsia="Calibri"/>
          <w:sz w:val="24"/>
          <w:szCs w:val="24"/>
          <w:lang w:eastAsia="lv-LV"/>
        </w:rPr>
        <w:t>Ivetu DRIŅINU (tālrunis - 25620818</w:t>
      </w:r>
      <w:r>
        <w:rPr>
          <w:rFonts w:eastAsia="Calibri"/>
          <w:sz w:val="24"/>
          <w:szCs w:val="24"/>
          <w:lang w:eastAsia="lv-LV"/>
        </w:rPr>
        <w:t xml:space="preserve">; e-pasts: </w:t>
      </w:r>
      <w:hyperlink r:id="rId7" w:history="1">
        <w:r w:rsidR="00E42EBE" w:rsidRPr="00120C9E">
          <w:rPr>
            <w:rStyle w:val="Hipersaite"/>
            <w:rFonts w:eastAsia="Calibri"/>
            <w:sz w:val="24"/>
            <w:szCs w:val="24"/>
            <w:lang w:eastAsia="lv-LV"/>
          </w:rPr>
          <w:t>iveta.drinina@aluksne.lv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9441D1">
        <w:rPr>
          <w:b/>
          <w:sz w:val="24"/>
          <w:szCs w:val="24"/>
        </w:rPr>
        <w:t>2025</w:t>
      </w:r>
      <w:r w:rsidRPr="00B85F19">
        <w:rPr>
          <w:b/>
          <w:sz w:val="24"/>
          <w:szCs w:val="24"/>
        </w:rPr>
        <w:t xml:space="preserve">. gada </w:t>
      </w:r>
      <w:r w:rsidR="002B3A5E">
        <w:rPr>
          <w:b/>
          <w:sz w:val="24"/>
          <w:szCs w:val="24"/>
        </w:rPr>
        <w:t>25</w:t>
      </w:r>
      <w:r w:rsidR="00E42EBE">
        <w:rPr>
          <w:b/>
          <w:sz w:val="24"/>
          <w:szCs w:val="24"/>
        </w:rPr>
        <w:t>.februār</w:t>
      </w:r>
      <w:r w:rsidR="009441D1">
        <w:rPr>
          <w:b/>
          <w:sz w:val="24"/>
          <w:szCs w:val="24"/>
        </w:rPr>
        <w:t>a</w:t>
      </w:r>
      <w:r w:rsidRPr="00B85F19">
        <w:rPr>
          <w:b/>
          <w:sz w:val="24"/>
          <w:szCs w:val="24"/>
        </w:rPr>
        <w:t xml:space="preserve"> plkst.16.00</w:t>
      </w:r>
      <w:r w:rsidR="00E42EBE">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lastRenderedPageBreak/>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lastRenderedPageBreak/>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Zemesgabala</w:t>
      </w:r>
      <w:r w:rsidR="00F5090D">
        <w:rPr>
          <w:rFonts w:eastAsia="Calibri"/>
          <w:b/>
          <w:sz w:val="24"/>
          <w:szCs w:val="24"/>
        </w:rPr>
        <w:t xml:space="preserve"> daļas</w:t>
      </w:r>
      <w:r w:rsidR="002829AE">
        <w:rPr>
          <w:rFonts w:eastAsia="Calibri"/>
          <w:b/>
          <w:sz w:val="24"/>
          <w:szCs w:val="24"/>
        </w:rPr>
        <w:t xml:space="preserve"> </w:t>
      </w:r>
      <w:r>
        <w:rPr>
          <w:rFonts w:eastAsia="Calibri"/>
          <w:b/>
          <w:sz w:val="24"/>
          <w:szCs w:val="24"/>
        </w:rPr>
        <w:t xml:space="preserve"> “</w:t>
      </w:r>
      <w:r w:rsidR="00572D01">
        <w:rPr>
          <w:rFonts w:eastAsia="Calibri"/>
          <w:b/>
          <w:sz w:val="24"/>
          <w:szCs w:val="24"/>
        </w:rPr>
        <w:t>Aitiņas</w:t>
      </w:r>
      <w:r>
        <w:rPr>
          <w:rFonts w:eastAsia="Calibri"/>
          <w:b/>
          <w:sz w:val="24"/>
          <w:szCs w:val="24"/>
        </w:rPr>
        <w:t xml:space="preserve">”,  </w:t>
      </w:r>
      <w:r w:rsidR="00572D01">
        <w:rPr>
          <w:rFonts w:eastAsia="Calibri"/>
          <w:b/>
          <w:sz w:val="24"/>
          <w:szCs w:val="24"/>
        </w:rPr>
        <w:t>Jaunalūksn</w:t>
      </w:r>
      <w:r w:rsidR="00F5090D">
        <w:rPr>
          <w:rFonts w:eastAsia="Calibri"/>
          <w:b/>
          <w:sz w:val="24"/>
          <w:szCs w:val="24"/>
        </w:rPr>
        <w:t>e</w:t>
      </w:r>
      <w:r w:rsidR="003331CF">
        <w:rPr>
          <w:rFonts w:eastAsia="Calibri"/>
          <w:b/>
          <w:sz w:val="24"/>
          <w:szCs w:val="24"/>
        </w:rPr>
        <w:t>s</w:t>
      </w:r>
      <w:r>
        <w:rPr>
          <w:rFonts w:eastAsia="Calibri"/>
          <w:b/>
          <w:sz w:val="24"/>
          <w:szCs w:val="24"/>
        </w:rPr>
        <w:t xml:space="preserve"> pagasts, Alūksnes novads,</w:t>
      </w:r>
    </w:p>
    <w:p w:rsidR="00307AD6" w:rsidRDefault="00572D01" w:rsidP="00307AD6">
      <w:pPr>
        <w:spacing w:line="276" w:lineRule="auto"/>
        <w:ind w:firstLine="0"/>
        <w:jc w:val="center"/>
        <w:rPr>
          <w:rFonts w:eastAsia="Calibri"/>
          <w:b/>
          <w:sz w:val="24"/>
          <w:szCs w:val="24"/>
        </w:rPr>
      </w:pPr>
      <w:r>
        <w:rPr>
          <w:rFonts w:eastAsia="Calibri"/>
          <w:b/>
          <w:sz w:val="24"/>
          <w:szCs w:val="24"/>
        </w:rPr>
        <w:t xml:space="preserve">5.2 </w:t>
      </w:r>
      <w:r w:rsidR="00307AD6">
        <w:rPr>
          <w:rFonts w:eastAsia="Calibri"/>
          <w:b/>
          <w:sz w:val="24"/>
          <w:szCs w:val="24"/>
        </w:rPr>
        <w:t xml:space="preserve">ha platībā, kadastra numurs  </w:t>
      </w:r>
      <w:r w:rsidR="002829AE">
        <w:rPr>
          <w:b/>
          <w:sz w:val="24"/>
          <w:szCs w:val="24"/>
        </w:rPr>
        <w:t>36</w:t>
      </w:r>
      <w:r>
        <w:rPr>
          <w:b/>
          <w:sz w:val="24"/>
          <w:szCs w:val="24"/>
        </w:rPr>
        <w:t>56</w:t>
      </w:r>
      <w:r w:rsidR="00F81119">
        <w:rPr>
          <w:b/>
          <w:sz w:val="24"/>
          <w:szCs w:val="24"/>
        </w:rPr>
        <w:t xml:space="preserve"> 00</w:t>
      </w:r>
      <w:r>
        <w:rPr>
          <w:b/>
          <w:sz w:val="24"/>
          <w:szCs w:val="24"/>
        </w:rPr>
        <w:t>6</w:t>
      </w:r>
      <w:r w:rsidR="002829AE">
        <w:rPr>
          <w:b/>
          <w:sz w:val="24"/>
          <w:szCs w:val="24"/>
        </w:rPr>
        <w:t xml:space="preserve"> 0</w:t>
      </w:r>
      <w:r w:rsidR="00F81119">
        <w:rPr>
          <w:b/>
          <w:sz w:val="24"/>
          <w:szCs w:val="24"/>
        </w:rPr>
        <w:t>1</w:t>
      </w:r>
      <w:r>
        <w:rPr>
          <w:b/>
          <w:sz w:val="24"/>
          <w:szCs w:val="24"/>
        </w:rPr>
        <w:t>00</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F5090D">
        <w:rPr>
          <w:b/>
          <w:sz w:val="24"/>
          <w:szCs w:val="24"/>
        </w:rPr>
        <w:t>36</w:t>
      </w:r>
      <w:r w:rsidR="00572D01">
        <w:rPr>
          <w:b/>
          <w:sz w:val="24"/>
          <w:szCs w:val="24"/>
        </w:rPr>
        <w:t>56</w:t>
      </w:r>
      <w:r w:rsidR="00F5090D">
        <w:rPr>
          <w:b/>
          <w:sz w:val="24"/>
          <w:szCs w:val="24"/>
        </w:rPr>
        <w:t xml:space="preserve"> 00</w:t>
      </w:r>
      <w:r w:rsidR="00572D01">
        <w:rPr>
          <w:b/>
          <w:sz w:val="24"/>
          <w:szCs w:val="24"/>
        </w:rPr>
        <w:t>9</w:t>
      </w:r>
      <w:r w:rsidR="00F5090D">
        <w:rPr>
          <w:b/>
          <w:sz w:val="24"/>
          <w:szCs w:val="24"/>
        </w:rPr>
        <w:t xml:space="preserve"> 0</w:t>
      </w:r>
      <w:r w:rsidR="00F81119">
        <w:rPr>
          <w:b/>
          <w:sz w:val="24"/>
          <w:szCs w:val="24"/>
        </w:rPr>
        <w:t>1</w:t>
      </w:r>
      <w:r w:rsidR="00572D01">
        <w:rPr>
          <w:b/>
          <w:sz w:val="24"/>
          <w:szCs w:val="24"/>
        </w:rPr>
        <w:t>5</w:t>
      </w:r>
      <w:r w:rsidR="00F81119">
        <w:rPr>
          <w:b/>
          <w:sz w:val="24"/>
          <w:szCs w:val="24"/>
        </w:rPr>
        <w:t>5</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265999">
        <w:rPr>
          <w:rFonts w:eastAsia="Calibri"/>
        </w:rPr>
        <w:t xml:space="preserve">Alūksnes novada pagastu apvienības pārvaldes administrācijas  ēkā </w:t>
      </w:r>
      <w:r w:rsidR="00265999" w:rsidRPr="00E96F52">
        <w:rPr>
          <w:rFonts w:eastAsia="Calibri"/>
        </w:rPr>
        <w:t>“</w:t>
      </w:r>
      <w:r w:rsidR="00572D01">
        <w:rPr>
          <w:rFonts w:eastAsia="Calibri"/>
        </w:rPr>
        <w:t>Dālderi</w:t>
      </w:r>
      <w:r w:rsidR="00265999">
        <w:rPr>
          <w:rFonts w:eastAsia="Calibri"/>
        </w:rPr>
        <w:t xml:space="preserve">”, </w:t>
      </w:r>
      <w:proofErr w:type="spellStart"/>
      <w:r w:rsidR="00572D01">
        <w:rPr>
          <w:rFonts w:eastAsia="Calibri"/>
        </w:rPr>
        <w:t>Kolberģī</w:t>
      </w:r>
      <w:proofErr w:type="spellEnd"/>
      <w:r w:rsidR="00572D01">
        <w:rPr>
          <w:rFonts w:eastAsia="Calibri"/>
        </w:rPr>
        <w:t>, Jaunalūksnes</w:t>
      </w:r>
      <w:r w:rsidR="00265999" w:rsidRPr="00E96F52">
        <w:rPr>
          <w:rFonts w:eastAsia="Calibri"/>
        </w:rPr>
        <w:t xml:space="preserve"> pagastā, </w:t>
      </w:r>
      <w:r w:rsidR="00F5090D">
        <w:rPr>
          <w:rFonts w:eastAsia="Calibri"/>
        </w:rPr>
        <w:t xml:space="preserve">Alūksnes novadā, </w:t>
      </w:r>
      <w:r w:rsidR="00572D01">
        <w:rPr>
          <w:rFonts w:eastAsia="Calibri"/>
        </w:rPr>
        <w:t>1</w:t>
      </w:r>
      <w:r w:rsidR="00265999">
        <w:rPr>
          <w:rFonts w:eastAsia="Calibri"/>
        </w:rPr>
        <w:t>.stāva telpās</w:t>
      </w:r>
      <w:r w:rsidR="00CD0389">
        <w:rPr>
          <w:rFonts w:eastAsia="Calibri"/>
        </w:rPr>
        <w:t xml:space="preserve">, </w:t>
      </w:r>
      <w:r w:rsidRPr="00B85F19">
        <w:rPr>
          <w:rFonts w:eastAsia="Calibri"/>
        </w:rPr>
        <w:t xml:space="preserve"> </w:t>
      </w:r>
      <w:r w:rsidR="00F458CD">
        <w:rPr>
          <w:rFonts w:eastAsia="Calibri"/>
          <w:b/>
        </w:rPr>
        <w:t>2025</w:t>
      </w:r>
      <w:r w:rsidRPr="00B85F19">
        <w:rPr>
          <w:rFonts w:eastAsia="Calibri"/>
          <w:b/>
        </w:rPr>
        <w:t xml:space="preserve">. gada </w:t>
      </w:r>
      <w:r w:rsidR="002B3A5E">
        <w:rPr>
          <w:rFonts w:eastAsia="Calibri"/>
          <w:b/>
        </w:rPr>
        <w:t>26</w:t>
      </w:r>
      <w:r w:rsidR="00F458CD">
        <w:rPr>
          <w:rFonts w:eastAsia="Calibri"/>
          <w:b/>
        </w:rPr>
        <w:t>.februā</w:t>
      </w:r>
      <w:r w:rsidR="004B5B19">
        <w:rPr>
          <w:rFonts w:eastAsia="Calibri"/>
          <w:b/>
        </w:rPr>
        <w:t>rī</w:t>
      </w:r>
      <w:r w:rsidR="00B85F19" w:rsidRPr="00B85F19">
        <w:rPr>
          <w:rFonts w:eastAsia="Calibri"/>
          <w:b/>
        </w:rPr>
        <w:t xml:space="preserve"> </w:t>
      </w:r>
      <w:r w:rsidR="00F81119">
        <w:rPr>
          <w:rFonts w:eastAsia="Calibri"/>
          <w:b/>
        </w:rPr>
        <w:t xml:space="preserve">plkst. </w:t>
      </w:r>
      <w:r w:rsidR="00572D01">
        <w:rPr>
          <w:rFonts w:eastAsia="Calibri"/>
          <w:b/>
        </w:rPr>
        <w:t>13.15</w:t>
      </w:r>
      <w:r w:rsidR="00F458CD">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572D01" w:rsidRDefault="00572D01" w:rsidP="00572D01">
      <w:pPr>
        <w:spacing w:line="276" w:lineRule="auto"/>
        <w:ind w:firstLine="0"/>
        <w:jc w:val="center"/>
        <w:rPr>
          <w:rFonts w:eastAsia="Calibri"/>
          <w:b/>
          <w:sz w:val="24"/>
          <w:szCs w:val="24"/>
        </w:rPr>
      </w:pPr>
      <w:r>
        <w:rPr>
          <w:rFonts w:eastAsia="Calibri"/>
          <w:b/>
          <w:sz w:val="24"/>
          <w:szCs w:val="24"/>
        </w:rPr>
        <w:t xml:space="preserve">  Zemesgabala daļas  “Aitiņas”,  Jaunalūksnes pagasts, Alūksnes novads,</w:t>
      </w:r>
    </w:p>
    <w:p w:rsidR="00572D01" w:rsidRDefault="00572D01" w:rsidP="00572D01">
      <w:pPr>
        <w:spacing w:line="276" w:lineRule="auto"/>
        <w:ind w:firstLine="0"/>
        <w:jc w:val="center"/>
        <w:rPr>
          <w:rFonts w:eastAsia="Calibri"/>
          <w:b/>
          <w:sz w:val="24"/>
          <w:szCs w:val="24"/>
        </w:rPr>
      </w:pPr>
      <w:r>
        <w:rPr>
          <w:rFonts w:eastAsia="Calibri"/>
          <w:b/>
          <w:sz w:val="24"/>
          <w:szCs w:val="24"/>
        </w:rPr>
        <w:t xml:space="preserve">5.2 ha platībā, kadastra numurs  </w:t>
      </w:r>
      <w:r>
        <w:rPr>
          <w:b/>
          <w:sz w:val="24"/>
          <w:szCs w:val="24"/>
        </w:rPr>
        <w:t>3656 006 0100,</w:t>
      </w:r>
    </w:p>
    <w:p w:rsidR="00572D01" w:rsidRDefault="00572D01" w:rsidP="00572D01">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3656 009 0155</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572D01" w:rsidRDefault="00572D01" w:rsidP="00572D01">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Dālderi”, </w:t>
      </w:r>
      <w:proofErr w:type="spellStart"/>
      <w:r>
        <w:rPr>
          <w:rFonts w:eastAsia="Calibri"/>
        </w:rPr>
        <w:t>Kolberģī</w:t>
      </w:r>
      <w:proofErr w:type="spellEnd"/>
      <w:r>
        <w:rPr>
          <w:rFonts w:eastAsia="Calibri"/>
        </w:rPr>
        <w:t>, Jaunalūksnes</w:t>
      </w:r>
      <w:r w:rsidRPr="00E96F52">
        <w:rPr>
          <w:rFonts w:eastAsia="Calibri"/>
        </w:rPr>
        <w:t xml:space="preserve"> pagastā, </w:t>
      </w:r>
      <w:r>
        <w:rPr>
          <w:rFonts w:eastAsia="Calibri"/>
        </w:rPr>
        <w:t xml:space="preserve">Alūksnes novadā, 1.stāva telpās, </w:t>
      </w:r>
      <w:r w:rsidRPr="00B85F19">
        <w:rPr>
          <w:rFonts w:eastAsia="Calibri"/>
        </w:rPr>
        <w:t xml:space="preserve"> </w:t>
      </w:r>
      <w:r>
        <w:rPr>
          <w:rFonts w:eastAsia="Calibri"/>
          <w:b/>
        </w:rPr>
        <w:t>2025</w:t>
      </w:r>
      <w:r w:rsidRPr="00B85F19">
        <w:rPr>
          <w:rFonts w:eastAsia="Calibri"/>
          <w:b/>
        </w:rPr>
        <w:t xml:space="preserve">. gada </w:t>
      </w:r>
      <w:r w:rsidR="002B3A5E">
        <w:rPr>
          <w:rFonts w:eastAsia="Calibri"/>
          <w:b/>
        </w:rPr>
        <w:t>26</w:t>
      </w:r>
      <w:r>
        <w:rPr>
          <w:rFonts w:eastAsia="Calibri"/>
          <w:b/>
        </w:rPr>
        <w:t>.februārī</w:t>
      </w:r>
      <w:r w:rsidRPr="00B85F19">
        <w:rPr>
          <w:rFonts w:eastAsia="Calibri"/>
          <w:b/>
        </w:rPr>
        <w:t xml:space="preserve"> </w:t>
      </w:r>
      <w:r>
        <w:rPr>
          <w:rFonts w:eastAsia="Calibri"/>
          <w:b/>
        </w:rPr>
        <w:t>plkst. 13.15.</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bookmarkStart w:id="1" w:name="_GoBack"/>
      <w:bookmarkEnd w:id="1"/>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51F26"/>
    <w:rsid w:val="000D5825"/>
    <w:rsid w:val="000F32B4"/>
    <w:rsid w:val="0015368E"/>
    <w:rsid w:val="001A5DAF"/>
    <w:rsid w:val="001C35F3"/>
    <w:rsid w:val="002439E6"/>
    <w:rsid w:val="00265999"/>
    <w:rsid w:val="002829AE"/>
    <w:rsid w:val="00286BE1"/>
    <w:rsid w:val="002B3A5E"/>
    <w:rsid w:val="003074F7"/>
    <w:rsid w:val="00307AD6"/>
    <w:rsid w:val="00320233"/>
    <w:rsid w:val="0032630C"/>
    <w:rsid w:val="003331CF"/>
    <w:rsid w:val="0037312B"/>
    <w:rsid w:val="003A4EAF"/>
    <w:rsid w:val="004137C0"/>
    <w:rsid w:val="00414FC2"/>
    <w:rsid w:val="00436838"/>
    <w:rsid w:val="00462B81"/>
    <w:rsid w:val="00497315"/>
    <w:rsid w:val="004B5B19"/>
    <w:rsid w:val="004E41C1"/>
    <w:rsid w:val="00572D01"/>
    <w:rsid w:val="00595E2C"/>
    <w:rsid w:val="005D136D"/>
    <w:rsid w:val="006345E3"/>
    <w:rsid w:val="00692D1D"/>
    <w:rsid w:val="006E4568"/>
    <w:rsid w:val="0088094B"/>
    <w:rsid w:val="008E6C1B"/>
    <w:rsid w:val="00931547"/>
    <w:rsid w:val="009441D1"/>
    <w:rsid w:val="00986FA0"/>
    <w:rsid w:val="0099694D"/>
    <w:rsid w:val="009D3CC8"/>
    <w:rsid w:val="00A83EB4"/>
    <w:rsid w:val="00AD3C2D"/>
    <w:rsid w:val="00B62F13"/>
    <w:rsid w:val="00B85F19"/>
    <w:rsid w:val="00B93699"/>
    <w:rsid w:val="00CD0389"/>
    <w:rsid w:val="00CE0382"/>
    <w:rsid w:val="00CE04B3"/>
    <w:rsid w:val="00CF0AAC"/>
    <w:rsid w:val="00CF5721"/>
    <w:rsid w:val="00D3091E"/>
    <w:rsid w:val="00D53BAB"/>
    <w:rsid w:val="00D72DB1"/>
    <w:rsid w:val="00D9134F"/>
    <w:rsid w:val="00E42EBE"/>
    <w:rsid w:val="00E9689C"/>
    <w:rsid w:val="00EA1422"/>
    <w:rsid w:val="00ED1D47"/>
    <w:rsid w:val="00ED605D"/>
    <w:rsid w:val="00EE3B45"/>
    <w:rsid w:val="00F458CD"/>
    <w:rsid w:val="00F5090D"/>
    <w:rsid w:val="00F81119"/>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veta.drinin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10487</Words>
  <Characters>5978</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8</cp:revision>
  <cp:lastPrinted>2024-08-20T06:25:00Z</cp:lastPrinted>
  <dcterms:created xsi:type="dcterms:W3CDTF">2025-02-19T06:34:00Z</dcterms:created>
  <dcterms:modified xsi:type="dcterms:W3CDTF">2025-02-19T14:44:00Z</dcterms:modified>
</cp:coreProperties>
</file>