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673C6A" w:rsidP="00CE0382">
      <w:pPr>
        <w:spacing w:line="240" w:lineRule="auto"/>
        <w:ind w:firstLine="0"/>
        <w:jc w:val="right"/>
        <w:rPr>
          <w:sz w:val="24"/>
          <w:szCs w:val="24"/>
        </w:rPr>
      </w:pPr>
      <w:r w:rsidRPr="007D3096">
        <w:rPr>
          <w:sz w:val="24"/>
          <w:szCs w:val="24"/>
        </w:rPr>
        <w:t>22.09</w:t>
      </w:r>
      <w:r w:rsidR="00CE0382" w:rsidRPr="007D3096">
        <w:rPr>
          <w:sz w:val="24"/>
          <w:szCs w:val="24"/>
        </w:rPr>
        <w:t>.202</w:t>
      </w:r>
      <w:r w:rsidR="00D3091E" w:rsidRPr="007D3096">
        <w:rPr>
          <w:sz w:val="24"/>
          <w:szCs w:val="24"/>
        </w:rPr>
        <w:t>5</w:t>
      </w:r>
      <w:r w:rsidR="00CE0382" w:rsidRPr="007D3096">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7D3096">
        <w:rPr>
          <w:b/>
          <w:caps/>
          <w:color w:val="000000"/>
          <w:sz w:val="24"/>
          <w:szCs w:val="24"/>
        </w:rPr>
        <w:t>ZABOLOVA 1</w:t>
      </w:r>
      <w:r>
        <w:rPr>
          <w:b/>
          <w:caps/>
          <w:color w:val="000000"/>
          <w:sz w:val="24"/>
          <w:szCs w:val="24"/>
        </w:rPr>
        <w:t xml:space="preserve">”, </w:t>
      </w:r>
      <w:r w:rsidR="008371D9">
        <w:rPr>
          <w:b/>
          <w:color w:val="000000"/>
          <w:sz w:val="24"/>
          <w:szCs w:val="24"/>
        </w:rPr>
        <w:t>PEDEDZ</w:t>
      </w:r>
      <w:r w:rsidR="00CF5DD6">
        <w:rPr>
          <w:b/>
          <w:color w:val="000000"/>
          <w:sz w:val="24"/>
          <w:szCs w:val="24"/>
        </w:rPr>
        <w:t>ES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proofErr w:type="spellStart"/>
      <w:r w:rsidR="00ED0B11">
        <w:rPr>
          <w:sz w:val="24"/>
          <w:szCs w:val="24"/>
        </w:rPr>
        <w:t>Zabolova</w:t>
      </w:r>
      <w:proofErr w:type="spellEnd"/>
      <w:r w:rsidR="00ED0B11">
        <w:rPr>
          <w:sz w:val="24"/>
          <w:szCs w:val="24"/>
        </w:rPr>
        <w:t xml:space="preserve"> 1</w:t>
      </w:r>
      <w:r>
        <w:rPr>
          <w:sz w:val="24"/>
          <w:szCs w:val="24"/>
        </w:rPr>
        <w:t xml:space="preserve">”, </w:t>
      </w:r>
      <w:r w:rsidR="00862E5B">
        <w:rPr>
          <w:sz w:val="24"/>
          <w:szCs w:val="24"/>
        </w:rPr>
        <w:t>Pededz</w:t>
      </w:r>
      <w:r w:rsidR="00F53289">
        <w:rPr>
          <w:sz w:val="24"/>
          <w:szCs w:val="24"/>
        </w:rPr>
        <w:t>es</w:t>
      </w:r>
      <w:r>
        <w:rPr>
          <w:sz w:val="24"/>
          <w:szCs w:val="24"/>
        </w:rPr>
        <w:t xml:space="preserve"> pagastā, Alūksnes</w:t>
      </w:r>
      <w:r w:rsidR="000F32B4">
        <w:rPr>
          <w:sz w:val="24"/>
          <w:szCs w:val="24"/>
        </w:rPr>
        <w:t xml:space="preserve"> novadā, k</w:t>
      </w:r>
      <w:r w:rsidR="00CF0AAC">
        <w:rPr>
          <w:sz w:val="24"/>
          <w:szCs w:val="24"/>
        </w:rPr>
        <w:t>adastra apzīmējums 36</w:t>
      </w:r>
      <w:r w:rsidR="00862E5B">
        <w:rPr>
          <w:sz w:val="24"/>
          <w:szCs w:val="24"/>
        </w:rPr>
        <w:t>80</w:t>
      </w:r>
      <w:r w:rsidR="00595E2C">
        <w:rPr>
          <w:sz w:val="24"/>
          <w:szCs w:val="24"/>
        </w:rPr>
        <w:t xml:space="preserve"> 00</w:t>
      </w:r>
      <w:r w:rsidR="00ED0B11">
        <w:rPr>
          <w:sz w:val="24"/>
          <w:szCs w:val="24"/>
        </w:rPr>
        <w:t>3</w:t>
      </w:r>
      <w:r w:rsidR="009441D1">
        <w:rPr>
          <w:sz w:val="24"/>
          <w:szCs w:val="24"/>
        </w:rPr>
        <w:t xml:space="preserve"> </w:t>
      </w:r>
      <w:r w:rsidR="00ED0B11">
        <w:rPr>
          <w:sz w:val="24"/>
          <w:szCs w:val="24"/>
        </w:rPr>
        <w:t>0098</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EF3F73">
            <w:pPr>
              <w:spacing w:line="240" w:lineRule="auto"/>
              <w:ind w:firstLine="0"/>
              <w:jc w:val="left"/>
              <w:rPr>
                <w:color w:val="000000"/>
                <w:kern w:val="2"/>
                <w:sz w:val="24"/>
                <w:szCs w:val="24"/>
                <w14:ligatures w14:val="standardContextual"/>
              </w:rPr>
            </w:pPr>
            <w:r>
              <w:rPr>
                <w:b/>
                <w:kern w:val="2"/>
                <w:sz w:val="24"/>
                <w:szCs w:val="24"/>
                <w14:ligatures w14:val="standardContextual"/>
              </w:rPr>
              <w:t>„</w:t>
            </w:r>
            <w:proofErr w:type="spellStart"/>
            <w:r w:rsidR="00EF3F73">
              <w:rPr>
                <w:b/>
                <w:kern w:val="2"/>
                <w:sz w:val="24"/>
                <w:szCs w:val="24"/>
                <w14:ligatures w14:val="standardContextual"/>
              </w:rPr>
              <w:t>Zabolova</w:t>
            </w:r>
            <w:proofErr w:type="spellEnd"/>
            <w:r w:rsidR="00EF3F73">
              <w:rPr>
                <w:b/>
                <w:kern w:val="2"/>
                <w:sz w:val="24"/>
                <w:szCs w:val="24"/>
                <w14:ligatures w14:val="standardContextual"/>
              </w:rPr>
              <w:t xml:space="preserve"> 1</w:t>
            </w:r>
            <w:r>
              <w:rPr>
                <w:b/>
                <w:kern w:val="2"/>
                <w:sz w:val="24"/>
                <w:szCs w:val="24"/>
                <w14:ligatures w14:val="standardContextual"/>
              </w:rPr>
              <w:t>”,</w:t>
            </w:r>
            <w:r>
              <w:rPr>
                <w:kern w:val="2"/>
                <w:sz w:val="24"/>
                <w:szCs w:val="24"/>
                <w14:ligatures w14:val="standardContextual"/>
              </w:rPr>
              <w:t xml:space="preserve"> </w:t>
            </w:r>
            <w:r w:rsidR="00862E5B">
              <w:rPr>
                <w:b/>
                <w:bCs/>
                <w:kern w:val="2"/>
                <w:sz w:val="24"/>
                <w:szCs w:val="24"/>
                <w14:ligatures w14:val="standardContextual"/>
              </w:rPr>
              <w:t>Pededz</w:t>
            </w:r>
            <w:r w:rsidR="00093DF0">
              <w:rPr>
                <w:b/>
                <w:bCs/>
                <w:kern w:val="2"/>
                <w:sz w:val="24"/>
                <w:szCs w:val="24"/>
                <w14:ligatures w14:val="standardContextual"/>
              </w:rPr>
              <w:t>es</w:t>
            </w:r>
            <w:r>
              <w:rPr>
                <w:b/>
                <w:kern w:val="2"/>
                <w:sz w:val="24"/>
                <w:szCs w:val="24"/>
                <w14:ligatures w14:val="standardContextual"/>
              </w:rPr>
              <w:t xml:space="preserve"> </w:t>
            </w:r>
            <w:r>
              <w:rPr>
                <w:b/>
                <w:color w:val="000000"/>
                <w:kern w:val="2"/>
                <w:sz w:val="24"/>
                <w:szCs w:val="24"/>
                <w14:ligatures w14:val="standardContextual"/>
              </w:rPr>
              <w:t>pa</w:t>
            </w:r>
            <w:r w:rsidR="00862E5B">
              <w:rPr>
                <w:b/>
                <w:color w:val="000000"/>
                <w:kern w:val="2"/>
                <w:sz w:val="24"/>
                <w:szCs w:val="24"/>
                <w14:ligatures w14:val="standardContextual"/>
              </w:rPr>
              <w:t>gasts, Alūksnes novads, LV- 4352</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862E5B">
              <w:rPr>
                <w:b/>
                <w:kern w:val="2"/>
                <w:sz w:val="24"/>
                <w:szCs w:val="24"/>
                <w14:ligatures w14:val="standardContextual"/>
              </w:rPr>
              <w:t>80</w:t>
            </w:r>
            <w:r w:rsidR="007D3096">
              <w:rPr>
                <w:b/>
                <w:kern w:val="2"/>
                <w:sz w:val="24"/>
                <w:szCs w:val="24"/>
                <w14:ligatures w14:val="standardContextual"/>
              </w:rPr>
              <w:t xml:space="preserve"> 003</w:t>
            </w:r>
            <w:r w:rsidR="00414FC2">
              <w:rPr>
                <w:b/>
                <w:kern w:val="2"/>
                <w:sz w:val="24"/>
                <w:szCs w:val="24"/>
                <w14:ligatures w14:val="standardContextual"/>
              </w:rPr>
              <w:t xml:space="preserve"> 0</w:t>
            </w:r>
            <w:r w:rsidR="007D3096">
              <w:rPr>
                <w:b/>
                <w:kern w:val="2"/>
                <w:sz w:val="24"/>
                <w:szCs w:val="24"/>
                <w14:ligatures w14:val="standardContextual"/>
              </w:rPr>
              <w:t>098</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EF3F73" w:rsidP="00EF3F73">
            <w:pPr>
              <w:spacing w:line="240" w:lineRule="auto"/>
              <w:ind w:firstLine="0"/>
              <w:rPr>
                <w:kern w:val="2"/>
                <w:sz w:val="24"/>
                <w:szCs w:val="24"/>
                <w14:ligatures w14:val="standardContextual"/>
              </w:rPr>
            </w:pPr>
            <w:r>
              <w:rPr>
                <w:kern w:val="2"/>
                <w:sz w:val="24"/>
                <w:szCs w:val="24"/>
                <w14:ligatures w14:val="standardContextual"/>
              </w:rPr>
              <w:t>Zemesgabala kopplatība 3.9</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sidR="00A32AC5">
              <w:rPr>
                <w:b/>
                <w:kern w:val="2"/>
                <w:sz w:val="24"/>
                <w:szCs w:val="24"/>
                <w14:ligatures w14:val="standardContextual"/>
              </w:rPr>
              <w:t>1.</w:t>
            </w:r>
            <w:r>
              <w:rPr>
                <w:b/>
                <w:kern w:val="2"/>
                <w:sz w:val="24"/>
                <w:szCs w:val="24"/>
                <w14:ligatures w14:val="standardContextual"/>
              </w:rPr>
              <w:t>5</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280630" w:rsidP="00862E5B">
            <w:pPr>
              <w:spacing w:line="240" w:lineRule="auto"/>
              <w:ind w:firstLine="0"/>
              <w:jc w:val="left"/>
              <w:rPr>
                <w:kern w:val="2"/>
                <w:sz w:val="24"/>
                <w:szCs w:val="24"/>
                <w14:ligatures w14:val="standardContextual"/>
              </w:rPr>
            </w:pPr>
            <w:r>
              <w:rPr>
                <w:b/>
                <w:kern w:val="2"/>
                <w:sz w:val="24"/>
                <w:szCs w:val="24"/>
                <w14:ligatures w14:val="standardContextual"/>
              </w:rPr>
              <w:t>98</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deviņ</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Pr>
                <w:kern w:val="2"/>
                <w:sz w:val="24"/>
                <w:szCs w:val="24"/>
                <w14:ligatures w14:val="standardContextual"/>
              </w:rPr>
              <w:t xml:space="preserve"> astoņi</w:t>
            </w:r>
            <w:r w:rsidR="00A32AC5">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673C6A">
        <w:trPr>
          <w:trHeight w:val="681"/>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D92378" w:rsidRPr="00D92378" w:rsidRDefault="00D92378" w:rsidP="001D6E5E">
            <w:pPr>
              <w:spacing w:line="240" w:lineRule="auto"/>
              <w:ind w:firstLine="0"/>
              <w:rPr>
                <w:sz w:val="24"/>
                <w:szCs w:val="24"/>
              </w:rPr>
            </w:pPr>
            <w:r w:rsidRPr="00D92378">
              <w:rPr>
                <w:sz w:val="24"/>
                <w:szCs w:val="24"/>
              </w:rPr>
              <w:t>- Ekspluatācijas aizsargjoslas teritorija gar valsts reģionālajiem autoceļiem lauku apvidos – 0.4675 ha;</w:t>
            </w:r>
          </w:p>
          <w:p w:rsidR="00D92378" w:rsidRPr="00D92378" w:rsidRDefault="00D92378" w:rsidP="001D6E5E">
            <w:pPr>
              <w:spacing w:line="240" w:lineRule="auto"/>
              <w:ind w:firstLine="0"/>
              <w:rPr>
                <w:sz w:val="24"/>
                <w:szCs w:val="24"/>
              </w:rPr>
            </w:pPr>
            <w:r w:rsidRPr="00D92378">
              <w:rPr>
                <w:sz w:val="24"/>
                <w:szCs w:val="24"/>
              </w:rPr>
              <w:t>- Ekspluatācijas aizsargjoslas teritorija gar elektrisko tīklu gaisvadu līniju ārpus pilsētām un ciemiem ar nominālo spriegumu līdz 20 kilovoltiem – 0.0484 ha;</w:t>
            </w:r>
          </w:p>
          <w:p w:rsidR="00D92378" w:rsidRPr="00D92378" w:rsidRDefault="00D92378" w:rsidP="001D6E5E">
            <w:pPr>
              <w:spacing w:line="240" w:lineRule="auto"/>
              <w:ind w:firstLine="0"/>
              <w:rPr>
                <w:sz w:val="24"/>
                <w:szCs w:val="24"/>
              </w:rPr>
            </w:pPr>
            <w:r w:rsidRPr="00D92378">
              <w:rPr>
                <w:sz w:val="24"/>
                <w:szCs w:val="24"/>
              </w:rPr>
              <w:t>- Dzīvojamās apbūves zemei izvērtējamo apgrūtinājumu pārklājuma teritorija zemes kadastrālās vērtības aprēķinam – 0.4675 ha;</w:t>
            </w:r>
          </w:p>
          <w:p w:rsidR="00D92378" w:rsidRPr="00D92378" w:rsidRDefault="00D92378" w:rsidP="001D6E5E">
            <w:pPr>
              <w:spacing w:line="240" w:lineRule="auto"/>
              <w:ind w:firstLine="0"/>
              <w:rPr>
                <w:sz w:val="24"/>
                <w:szCs w:val="24"/>
              </w:rPr>
            </w:pPr>
            <w:r w:rsidRPr="00D92378">
              <w:rPr>
                <w:sz w:val="24"/>
                <w:szCs w:val="24"/>
              </w:rPr>
              <w:t>- Lauku zemei izvērtējamo apgrūtinājumu pārklājuma teritorija zemes kadastrālās vērtības aprēķinam – 0.0484 ha;</w:t>
            </w:r>
          </w:p>
          <w:p w:rsidR="00746B4A" w:rsidRPr="00D92378" w:rsidRDefault="00746B4A" w:rsidP="001D6E5E">
            <w:pPr>
              <w:spacing w:line="240" w:lineRule="auto"/>
              <w:ind w:firstLine="0"/>
              <w:rPr>
                <w:kern w:val="2"/>
                <w:sz w:val="24"/>
                <w:szCs w:val="24"/>
                <w14:ligatures w14:val="standardContextual"/>
              </w:rPr>
            </w:pPr>
            <w:r w:rsidRPr="00D92378">
              <w:rPr>
                <w:sz w:val="24"/>
                <w:szCs w:val="24"/>
              </w:rPr>
              <w:t xml:space="preserve">- </w:t>
            </w:r>
            <w:r w:rsidRPr="00D92378">
              <w:rPr>
                <w:kern w:val="2"/>
                <w:sz w:val="24"/>
                <w:szCs w:val="24"/>
                <w14:ligatures w14:val="standardContextual"/>
              </w:rPr>
              <w:t xml:space="preserve">Pierobeža – </w:t>
            </w:r>
            <w:r w:rsidR="00D92378" w:rsidRPr="00D92378">
              <w:rPr>
                <w:kern w:val="2"/>
                <w:sz w:val="24"/>
                <w:szCs w:val="24"/>
                <w14:ligatures w14:val="standardContextual"/>
              </w:rPr>
              <w:t>3.6629</w:t>
            </w:r>
            <w:r w:rsidRPr="00D92378">
              <w:rPr>
                <w:kern w:val="2"/>
                <w:sz w:val="24"/>
                <w:szCs w:val="24"/>
                <w14:ligatures w14:val="standardContextual"/>
              </w:rPr>
              <w:t xml:space="preserve"> ha;</w:t>
            </w:r>
          </w:p>
          <w:p w:rsidR="00115AFD" w:rsidRPr="0022131D" w:rsidRDefault="00115AFD" w:rsidP="005872E2">
            <w:pPr>
              <w:spacing w:line="240" w:lineRule="auto"/>
              <w:ind w:firstLine="0"/>
              <w:rPr>
                <w:kern w:val="2"/>
                <w:sz w:val="24"/>
                <w:szCs w:val="24"/>
                <w14:ligatures w14:val="standardContextual"/>
              </w:rPr>
            </w:pPr>
            <w:r w:rsidRPr="00D92378">
              <w:rPr>
                <w:kern w:val="2"/>
                <w:sz w:val="24"/>
                <w:szCs w:val="24"/>
                <w14:ligatures w14:val="standardContextual"/>
              </w:rPr>
              <w:t>-</w:t>
            </w:r>
            <w:r w:rsidR="001E3AE8" w:rsidRPr="00D92378">
              <w:rPr>
                <w:kern w:val="2"/>
                <w:sz w:val="24"/>
                <w:szCs w:val="24"/>
                <w14:ligatures w14:val="standardContextual"/>
              </w:rPr>
              <w:t xml:space="preserve"> Pierobež</w:t>
            </w:r>
            <w:r w:rsidR="00EE22F2" w:rsidRPr="00D92378">
              <w:rPr>
                <w:kern w:val="2"/>
                <w:sz w:val="24"/>
                <w:szCs w:val="24"/>
                <w14:ligatures w14:val="standardContextual"/>
              </w:rPr>
              <w:t>a</w:t>
            </w:r>
            <w:r w:rsidR="00746B4A" w:rsidRPr="00D92378">
              <w:rPr>
                <w:kern w:val="2"/>
                <w:sz w:val="24"/>
                <w:szCs w:val="24"/>
                <w14:ligatures w14:val="standardContextual"/>
              </w:rPr>
              <w:t>s josla</w:t>
            </w:r>
            <w:r w:rsidR="00D92378" w:rsidRPr="00D92378">
              <w:rPr>
                <w:kern w:val="2"/>
                <w:sz w:val="24"/>
                <w:szCs w:val="24"/>
                <w14:ligatures w14:val="standardContextual"/>
              </w:rPr>
              <w:t xml:space="preserve"> – 3.6629</w:t>
            </w:r>
            <w:r w:rsidRPr="00D92378">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w:t>
      </w:r>
      <w:r>
        <w:rPr>
          <w:sz w:val="24"/>
          <w:szCs w:val="24"/>
        </w:rPr>
        <w:lastRenderedPageBreak/>
        <w:t xml:space="preserve">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EF3F73" w:rsidRDefault="00EF3F73" w:rsidP="00EF3F73">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 </w:t>
      </w:r>
    </w:p>
    <w:p w:rsidR="00064584" w:rsidRDefault="00064584" w:rsidP="00064584">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Krustceles”, Pededzē, Pededzes</w:t>
      </w:r>
      <w:r w:rsidRPr="00E96F52">
        <w:rPr>
          <w:rFonts w:eastAsia="Calibri"/>
        </w:rPr>
        <w:t xml:space="preserve"> pagastā, </w:t>
      </w:r>
      <w:r>
        <w:rPr>
          <w:rFonts w:eastAsia="Calibri"/>
        </w:rPr>
        <w:t>Alūksnes novadā, 2.stāva telpās.</w:t>
      </w:r>
    </w:p>
    <w:p w:rsidR="00CE0382" w:rsidRDefault="00CE0382" w:rsidP="003331CF">
      <w:pPr>
        <w:tabs>
          <w:tab w:val="left" w:pos="993"/>
        </w:tabs>
        <w:suppressAutoHyphens/>
        <w:spacing w:line="100" w:lineRule="atLeast"/>
        <w:ind w:right="-1" w:firstLine="0"/>
        <w:contextualSpacing/>
        <w:rPr>
          <w:bCs/>
          <w:sz w:val="24"/>
          <w:szCs w:val="24"/>
        </w:rPr>
      </w:pPr>
      <w:r w:rsidRPr="00FB2D62">
        <w:rPr>
          <w:sz w:val="24"/>
          <w:szCs w:val="24"/>
        </w:rPr>
        <w:t xml:space="preserve">1.9. </w:t>
      </w:r>
      <w:r w:rsidRPr="00FB2D62">
        <w:rPr>
          <w:i/>
          <w:iCs/>
          <w:sz w:val="24"/>
          <w:szCs w:val="24"/>
        </w:rPr>
        <w:t>Izsoles laiks</w:t>
      </w:r>
      <w:r w:rsidRPr="00FB2D62">
        <w:rPr>
          <w:sz w:val="24"/>
          <w:szCs w:val="24"/>
        </w:rPr>
        <w:t>:</w:t>
      </w:r>
      <w:r w:rsidRPr="00FB2D62">
        <w:rPr>
          <w:b/>
          <w:sz w:val="24"/>
          <w:szCs w:val="24"/>
        </w:rPr>
        <w:t xml:space="preserve"> </w:t>
      </w:r>
      <w:r w:rsidR="009441D1" w:rsidRPr="00FB2D62">
        <w:rPr>
          <w:bCs/>
          <w:sz w:val="24"/>
          <w:szCs w:val="24"/>
          <w:u w:val="single"/>
        </w:rPr>
        <w:t>2025</w:t>
      </w:r>
      <w:r w:rsidRPr="00FB2D62">
        <w:rPr>
          <w:bCs/>
          <w:sz w:val="24"/>
          <w:szCs w:val="24"/>
          <w:u w:val="single"/>
        </w:rPr>
        <w:t xml:space="preserve">.gada </w:t>
      </w:r>
      <w:r w:rsidR="00673C6A" w:rsidRPr="00FB2D62">
        <w:rPr>
          <w:bCs/>
          <w:sz w:val="24"/>
          <w:szCs w:val="24"/>
          <w:u w:val="single"/>
        </w:rPr>
        <w:t>30.septembrī</w:t>
      </w:r>
      <w:r w:rsidR="00B85F19" w:rsidRPr="00FB2D62">
        <w:rPr>
          <w:bCs/>
          <w:sz w:val="24"/>
          <w:szCs w:val="24"/>
          <w:u w:val="single"/>
        </w:rPr>
        <w:t xml:space="preserve"> </w:t>
      </w:r>
      <w:r w:rsidR="00307AD6" w:rsidRPr="00FB2D62">
        <w:rPr>
          <w:bCs/>
          <w:sz w:val="24"/>
          <w:szCs w:val="24"/>
          <w:u w:val="single"/>
        </w:rPr>
        <w:t xml:space="preserve">plkst. </w:t>
      </w:r>
      <w:r w:rsidR="00673C6A" w:rsidRPr="00FB2D62">
        <w:rPr>
          <w:bCs/>
          <w:sz w:val="24"/>
          <w:szCs w:val="24"/>
          <w:u w:val="single"/>
        </w:rPr>
        <w:t>11.</w:t>
      </w:r>
      <w:r w:rsidR="00D92378" w:rsidRPr="00FB2D62">
        <w:rPr>
          <w:bCs/>
          <w:sz w:val="24"/>
          <w:szCs w:val="24"/>
          <w:u w:val="single"/>
        </w:rPr>
        <w:t>1</w:t>
      </w:r>
      <w:r w:rsidR="003A4EAF" w:rsidRPr="00FB2D62">
        <w:rPr>
          <w:bCs/>
          <w:sz w:val="24"/>
          <w:szCs w:val="24"/>
          <w:u w:val="single"/>
        </w:rPr>
        <w:t>0</w:t>
      </w:r>
      <w:r w:rsidR="00F458CD" w:rsidRPr="00FB2D62">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FB2D62">
        <w:rPr>
          <w:rFonts w:eastAsia="Calibri"/>
          <w:sz w:val="24"/>
          <w:szCs w:val="24"/>
          <w:lang w:eastAsia="lv-LV"/>
        </w:rPr>
        <w:t xml:space="preserve">1.11. Izsoles objekts apskatāms darbdienās </w:t>
      </w:r>
      <w:r w:rsidRPr="00FB2D62">
        <w:rPr>
          <w:rFonts w:eastAsia="Calibri"/>
          <w:b/>
          <w:iCs/>
          <w:sz w:val="24"/>
          <w:szCs w:val="24"/>
          <w:lang w:eastAsia="lv-LV"/>
        </w:rPr>
        <w:t xml:space="preserve">līdz </w:t>
      </w:r>
      <w:r w:rsidR="009441D1" w:rsidRPr="00FB2D62">
        <w:rPr>
          <w:rFonts w:eastAsia="Calibri"/>
          <w:b/>
          <w:iCs/>
          <w:sz w:val="24"/>
          <w:szCs w:val="24"/>
          <w:lang w:eastAsia="lv-LV"/>
        </w:rPr>
        <w:t>2025</w:t>
      </w:r>
      <w:r w:rsidRPr="00FB2D62">
        <w:rPr>
          <w:rFonts w:eastAsia="Calibri"/>
          <w:b/>
          <w:iCs/>
          <w:sz w:val="24"/>
          <w:szCs w:val="24"/>
          <w:lang w:eastAsia="lv-LV"/>
        </w:rPr>
        <w:t xml:space="preserve">.gada </w:t>
      </w:r>
      <w:r w:rsidR="00673C6A" w:rsidRPr="00FB2D62">
        <w:rPr>
          <w:rFonts w:eastAsia="Calibri"/>
          <w:b/>
          <w:iCs/>
          <w:sz w:val="24"/>
          <w:szCs w:val="24"/>
          <w:lang w:eastAsia="lv-LV"/>
        </w:rPr>
        <w:t>29.septembri</w:t>
      </w:r>
      <w:r w:rsidR="008141D3" w:rsidRPr="00FB2D62">
        <w:rPr>
          <w:rFonts w:eastAsia="Calibri"/>
          <w:b/>
          <w:iCs/>
          <w:sz w:val="24"/>
          <w:szCs w:val="24"/>
          <w:lang w:eastAsia="lv-LV"/>
        </w:rPr>
        <w:t>m</w:t>
      </w:r>
      <w:r w:rsidRPr="00FB2D62">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FB2D62">
        <w:rPr>
          <w:sz w:val="24"/>
          <w:szCs w:val="24"/>
        </w:rPr>
        <w:t xml:space="preserve">līdz </w:t>
      </w:r>
      <w:r w:rsidR="009441D1" w:rsidRPr="00FB2D62">
        <w:rPr>
          <w:b/>
          <w:sz w:val="24"/>
          <w:szCs w:val="24"/>
        </w:rPr>
        <w:t>2025</w:t>
      </w:r>
      <w:r w:rsidRPr="00FB2D62">
        <w:rPr>
          <w:b/>
          <w:sz w:val="24"/>
          <w:szCs w:val="24"/>
        </w:rPr>
        <w:t xml:space="preserve">. gada </w:t>
      </w:r>
      <w:r w:rsidR="00673C6A" w:rsidRPr="00FB2D62">
        <w:rPr>
          <w:b/>
          <w:sz w:val="24"/>
          <w:szCs w:val="24"/>
        </w:rPr>
        <w:t>29.septembr</w:t>
      </w:r>
      <w:r w:rsidR="009441D1" w:rsidRPr="00FB2D62">
        <w:rPr>
          <w:b/>
          <w:sz w:val="24"/>
          <w:szCs w:val="24"/>
        </w:rPr>
        <w:t>a</w:t>
      </w:r>
      <w:r w:rsidRPr="00FB2D62">
        <w:rPr>
          <w:b/>
          <w:sz w:val="24"/>
          <w:szCs w:val="24"/>
        </w:rPr>
        <w:t xml:space="preserve"> plkst.16.00</w:t>
      </w:r>
      <w:r w:rsidR="00E42EBE" w:rsidRPr="00FB2D62">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lastRenderedPageBreak/>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lastRenderedPageBreak/>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452FC1" w:rsidRDefault="00452FC1" w:rsidP="00452FC1">
      <w:pPr>
        <w:spacing w:line="276" w:lineRule="auto"/>
        <w:ind w:firstLine="0"/>
        <w:jc w:val="center"/>
        <w:rPr>
          <w:rFonts w:eastAsia="Calibri"/>
          <w:b/>
          <w:sz w:val="24"/>
          <w:szCs w:val="24"/>
        </w:rPr>
      </w:pPr>
      <w:r>
        <w:rPr>
          <w:rFonts w:eastAsia="Calibri"/>
          <w:b/>
          <w:sz w:val="24"/>
          <w:szCs w:val="24"/>
        </w:rPr>
        <w:t xml:space="preserve">  Zemesgabala  daļas “</w:t>
      </w:r>
      <w:proofErr w:type="spellStart"/>
      <w:r w:rsidR="00225AA2">
        <w:rPr>
          <w:rFonts w:eastAsia="Calibri"/>
          <w:b/>
          <w:sz w:val="24"/>
          <w:szCs w:val="24"/>
        </w:rPr>
        <w:t>Zabolova</w:t>
      </w:r>
      <w:proofErr w:type="spellEnd"/>
      <w:r w:rsidR="00225AA2">
        <w:rPr>
          <w:rFonts w:eastAsia="Calibri"/>
          <w:b/>
          <w:sz w:val="24"/>
          <w:szCs w:val="24"/>
        </w:rPr>
        <w:t xml:space="preserve"> 1</w:t>
      </w:r>
      <w:r>
        <w:rPr>
          <w:rFonts w:eastAsia="Calibri"/>
          <w:b/>
          <w:sz w:val="24"/>
          <w:szCs w:val="24"/>
        </w:rPr>
        <w:t>”,  Pededzes pagasts, Alūksnes novads,</w:t>
      </w:r>
    </w:p>
    <w:p w:rsidR="00452FC1" w:rsidRDefault="00225AA2" w:rsidP="00452FC1">
      <w:pPr>
        <w:spacing w:line="276" w:lineRule="auto"/>
        <w:ind w:firstLine="0"/>
        <w:jc w:val="center"/>
        <w:rPr>
          <w:rFonts w:eastAsia="Calibri"/>
          <w:b/>
          <w:sz w:val="24"/>
          <w:szCs w:val="24"/>
        </w:rPr>
      </w:pPr>
      <w:r>
        <w:rPr>
          <w:rFonts w:eastAsia="Calibri"/>
          <w:b/>
          <w:sz w:val="24"/>
          <w:szCs w:val="24"/>
        </w:rPr>
        <w:t>1.5</w:t>
      </w:r>
      <w:r w:rsidR="00452FC1">
        <w:rPr>
          <w:rFonts w:eastAsia="Calibri"/>
          <w:b/>
          <w:sz w:val="24"/>
          <w:szCs w:val="24"/>
        </w:rPr>
        <w:t xml:space="preserve"> ha platībā, kadastra numurs  </w:t>
      </w:r>
      <w:r>
        <w:rPr>
          <w:b/>
          <w:sz w:val="24"/>
          <w:szCs w:val="24"/>
        </w:rPr>
        <w:t>3680 003 0097</w:t>
      </w:r>
      <w:r w:rsidR="00452FC1">
        <w:rPr>
          <w:b/>
          <w:sz w:val="24"/>
          <w:szCs w:val="24"/>
        </w:rPr>
        <w:t>,</w:t>
      </w:r>
    </w:p>
    <w:p w:rsidR="00452FC1" w:rsidRDefault="00452FC1" w:rsidP="00452FC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225AA2">
        <w:rPr>
          <w:b/>
          <w:sz w:val="24"/>
          <w:szCs w:val="24"/>
        </w:rPr>
        <w:t>3680 003 0098</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064584" w:rsidP="00B85F19">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Krustceles”, </w:t>
      </w:r>
      <w:r w:rsidRPr="00FB2D62">
        <w:rPr>
          <w:rFonts w:eastAsia="Calibri"/>
        </w:rPr>
        <w:t>Pededzē, Pededzes pagastā, Alūksnes novadā, 2.stāva telpās</w:t>
      </w:r>
      <w:r w:rsidR="00CD0389" w:rsidRPr="00FB2D62">
        <w:rPr>
          <w:rFonts w:eastAsia="Calibri"/>
        </w:rPr>
        <w:t xml:space="preserve">, </w:t>
      </w:r>
      <w:r w:rsidR="00CE0382" w:rsidRPr="00FB2D62">
        <w:rPr>
          <w:rFonts w:eastAsia="Calibri"/>
        </w:rPr>
        <w:t xml:space="preserve"> </w:t>
      </w:r>
      <w:r w:rsidR="00F458CD" w:rsidRPr="00FB2D62">
        <w:rPr>
          <w:rFonts w:eastAsia="Calibri"/>
          <w:b/>
        </w:rPr>
        <w:t>2025</w:t>
      </w:r>
      <w:r w:rsidR="00CE0382" w:rsidRPr="00FB2D62">
        <w:rPr>
          <w:rFonts w:eastAsia="Calibri"/>
          <w:b/>
        </w:rPr>
        <w:t xml:space="preserve">. gada </w:t>
      </w:r>
      <w:r w:rsidR="00673C6A" w:rsidRPr="00FB2D62">
        <w:rPr>
          <w:rFonts w:eastAsia="Calibri"/>
          <w:b/>
        </w:rPr>
        <w:t>30.septembrī</w:t>
      </w:r>
      <w:r w:rsidR="00B85F19" w:rsidRPr="00FB2D62">
        <w:rPr>
          <w:rFonts w:eastAsia="Calibri"/>
          <w:b/>
        </w:rPr>
        <w:t xml:space="preserve"> </w:t>
      </w:r>
      <w:r w:rsidR="00D92378" w:rsidRPr="00FB2D62">
        <w:rPr>
          <w:rFonts w:eastAsia="Calibri"/>
          <w:b/>
        </w:rPr>
        <w:t>plkst. 11.1</w:t>
      </w:r>
      <w:r w:rsidR="00265999" w:rsidRPr="00FB2D62">
        <w:rPr>
          <w:rFonts w:eastAsia="Calibri"/>
          <w:b/>
        </w:rPr>
        <w:t>0</w:t>
      </w:r>
      <w:r w:rsidR="00F458CD" w:rsidRPr="00FB2D62">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225AA2" w:rsidRDefault="00225AA2" w:rsidP="00225AA2">
      <w:pPr>
        <w:spacing w:line="276" w:lineRule="auto"/>
        <w:ind w:firstLine="0"/>
        <w:jc w:val="center"/>
        <w:rPr>
          <w:rFonts w:eastAsia="Calibri"/>
          <w:b/>
          <w:sz w:val="24"/>
          <w:szCs w:val="24"/>
        </w:rPr>
      </w:pPr>
      <w:r>
        <w:rPr>
          <w:rFonts w:eastAsia="Calibri"/>
          <w:b/>
          <w:sz w:val="24"/>
          <w:szCs w:val="24"/>
        </w:rPr>
        <w:t xml:space="preserve">  Zemesgabala  daļas “</w:t>
      </w:r>
      <w:proofErr w:type="spellStart"/>
      <w:r>
        <w:rPr>
          <w:rFonts w:eastAsia="Calibri"/>
          <w:b/>
          <w:sz w:val="24"/>
          <w:szCs w:val="24"/>
        </w:rPr>
        <w:t>Zabolova</w:t>
      </w:r>
      <w:proofErr w:type="spellEnd"/>
      <w:r>
        <w:rPr>
          <w:rFonts w:eastAsia="Calibri"/>
          <w:b/>
          <w:sz w:val="24"/>
          <w:szCs w:val="24"/>
        </w:rPr>
        <w:t xml:space="preserve"> 1”,  Pededzes pagasts, Alūksnes novads,</w:t>
      </w:r>
    </w:p>
    <w:p w:rsidR="00225AA2" w:rsidRDefault="00225AA2" w:rsidP="00225AA2">
      <w:pPr>
        <w:spacing w:line="276" w:lineRule="auto"/>
        <w:ind w:firstLine="0"/>
        <w:jc w:val="center"/>
        <w:rPr>
          <w:rFonts w:eastAsia="Calibri"/>
          <w:b/>
          <w:sz w:val="24"/>
          <w:szCs w:val="24"/>
        </w:rPr>
      </w:pPr>
      <w:r>
        <w:rPr>
          <w:rFonts w:eastAsia="Calibri"/>
          <w:b/>
          <w:sz w:val="24"/>
          <w:szCs w:val="24"/>
        </w:rPr>
        <w:t xml:space="preserve">1.5 ha platībā, kadastra numurs  </w:t>
      </w:r>
      <w:r>
        <w:rPr>
          <w:b/>
          <w:sz w:val="24"/>
          <w:szCs w:val="24"/>
        </w:rPr>
        <w:t>3680 003 0097,</w:t>
      </w:r>
    </w:p>
    <w:p w:rsidR="00225AA2" w:rsidRDefault="00225AA2" w:rsidP="00225AA2">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3680 003 0098</w:t>
      </w:r>
      <w:r>
        <w:rPr>
          <w:rFonts w:eastAsia="Calibri"/>
          <w:b/>
          <w:bCs/>
          <w:sz w:val="24"/>
          <w:szCs w:val="24"/>
        </w:rPr>
        <w:t xml:space="preserve">) </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bookmarkStart w:id="1" w:name="_GoBack"/>
      <w:bookmarkEnd w:id="1"/>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673C6A" w:rsidRDefault="00673C6A" w:rsidP="00673C6A">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Krustceles”, </w:t>
      </w:r>
      <w:r w:rsidRPr="00FB2D62">
        <w:rPr>
          <w:rFonts w:eastAsia="Calibri"/>
        </w:rPr>
        <w:t xml:space="preserve">Pededzē, Pededzes pagastā, Alūksnes novadā, 2.stāva telpās,  </w:t>
      </w:r>
      <w:r w:rsidRPr="00FB2D62">
        <w:rPr>
          <w:rFonts w:eastAsia="Calibri"/>
          <w:b/>
        </w:rPr>
        <w:t xml:space="preserve">2025. gada 30.septembrī </w:t>
      </w:r>
      <w:r w:rsidR="00D92378" w:rsidRPr="00FB2D62">
        <w:rPr>
          <w:rFonts w:eastAsia="Calibri"/>
          <w:b/>
        </w:rPr>
        <w:t>plkst. 11.1</w:t>
      </w:r>
      <w:r w:rsidRPr="00FB2D62">
        <w:rPr>
          <w:rFonts w:eastAsia="Calibri"/>
          <w:b/>
        </w:rPr>
        <w:t>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64584"/>
    <w:rsid w:val="00093DF0"/>
    <w:rsid w:val="00097F3F"/>
    <w:rsid w:val="000E7668"/>
    <w:rsid w:val="000F32B4"/>
    <w:rsid w:val="00115AFD"/>
    <w:rsid w:val="0015368E"/>
    <w:rsid w:val="0015371A"/>
    <w:rsid w:val="00161A24"/>
    <w:rsid w:val="00173E03"/>
    <w:rsid w:val="001A5DAF"/>
    <w:rsid w:val="001C35F3"/>
    <w:rsid w:val="001E3AE8"/>
    <w:rsid w:val="001F1F92"/>
    <w:rsid w:val="00225AA2"/>
    <w:rsid w:val="00246366"/>
    <w:rsid w:val="00265999"/>
    <w:rsid w:val="00280630"/>
    <w:rsid w:val="002829AE"/>
    <w:rsid w:val="00286BE1"/>
    <w:rsid w:val="002F2918"/>
    <w:rsid w:val="00306079"/>
    <w:rsid w:val="00307AD6"/>
    <w:rsid w:val="00320233"/>
    <w:rsid w:val="0032630C"/>
    <w:rsid w:val="003331CF"/>
    <w:rsid w:val="0037312B"/>
    <w:rsid w:val="00391F0B"/>
    <w:rsid w:val="00393356"/>
    <w:rsid w:val="003A4EAF"/>
    <w:rsid w:val="003A5946"/>
    <w:rsid w:val="004137C0"/>
    <w:rsid w:val="00414FC2"/>
    <w:rsid w:val="004200B1"/>
    <w:rsid w:val="00436838"/>
    <w:rsid w:val="00452FC1"/>
    <w:rsid w:val="00462B81"/>
    <w:rsid w:val="00497315"/>
    <w:rsid w:val="004A1A0A"/>
    <w:rsid w:val="004B5B19"/>
    <w:rsid w:val="004E41C1"/>
    <w:rsid w:val="00557160"/>
    <w:rsid w:val="005872E2"/>
    <w:rsid w:val="00595E2C"/>
    <w:rsid w:val="005D136D"/>
    <w:rsid w:val="006345E3"/>
    <w:rsid w:val="00650D88"/>
    <w:rsid w:val="00673912"/>
    <w:rsid w:val="00673C6A"/>
    <w:rsid w:val="00685B9E"/>
    <w:rsid w:val="00692D1D"/>
    <w:rsid w:val="006E4568"/>
    <w:rsid w:val="00706580"/>
    <w:rsid w:val="00730ACF"/>
    <w:rsid w:val="00746B4A"/>
    <w:rsid w:val="00751FC1"/>
    <w:rsid w:val="00771C34"/>
    <w:rsid w:val="007D3096"/>
    <w:rsid w:val="008141D3"/>
    <w:rsid w:val="008371D9"/>
    <w:rsid w:val="00840325"/>
    <w:rsid w:val="00852629"/>
    <w:rsid w:val="00862E5B"/>
    <w:rsid w:val="0088094B"/>
    <w:rsid w:val="008A5FF1"/>
    <w:rsid w:val="008E4A2A"/>
    <w:rsid w:val="008E6C1B"/>
    <w:rsid w:val="00931547"/>
    <w:rsid w:val="009441D1"/>
    <w:rsid w:val="009648D8"/>
    <w:rsid w:val="00986370"/>
    <w:rsid w:val="00986FA0"/>
    <w:rsid w:val="0099694D"/>
    <w:rsid w:val="009D3CC8"/>
    <w:rsid w:val="009E5782"/>
    <w:rsid w:val="00A2428B"/>
    <w:rsid w:val="00A32AC5"/>
    <w:rsid w:val="00A40C0A"/>
    <w:rsid w:val="00A62197"/>
    <w:rsid w:val="00A83EB4"/>
    <w:rsid w:val="00A94B33"/>
    <w:rsid w:val="00AD3C2D"/>
    <w:rsid w:val="00AF4CDF"/>
    <w:rsid w:val="00B62F13"/>
    <w:rsid w:val="00B85F19"/>
    <w:rsid w:val="00B93699"/>
    <w:rsid w:val="00BE28C9"/>
    <w:rsid w:val="00BE6E76"/>
    <w:rsid w:val="00C36E6A"/>
    <w:rsid w:val="00CD0389"/>
    <w:rsid w:val="00CD2B0D"/>
    <w:rsid w:val="00CE0382"/>
    <w:rsid w:val="00CE04B3"/>
    <w:rsid w:val="00CF0AAC"/>
    <w:rsid w:val="00CF5721"/>
    <w:rsid w:val="00CF5DD6"/>
    <w:rsid w:val="00D3091E"/>
    <w:rsid w:val="00D53BAB"/>
    <w:rsid w:val="00D72DB1"/>
    <w:rsid w:val="00D9134F"/>
    <w:rsid w:val="00D92378"/>
    <w:rsid w:val="00DC0BED"/>
    <w:rsid w:val="00DE0FAC"/>
    <w:rsid w:val="00E15144"/>
    <w:rsid w:val="00E22E57"/>
    <w:rsid w:val="00E42EBE"/>
    <w:rsid w:val="00E50428"/>
    <w:rsid w:val="00E9689C"/>
    <w:rsid w:val="00EA1422"/>
    <w:rsid w:val="00ED0B11"/>
    <w:rsid w:val="00ED605D"/>
    <w:rsid w:val="00EE22F2"/>
    <w:rsid w:val="00EE3B45"/>
    <w:rsid w:val="00EF3F73"/>
    <w:rsid w:val="00F37430"/>
    <w:rsid w:val="00F37886"/>
    <w:rsid w:val="00F458CD"/>
    <w:rsid w:val="00F5090D"/>
    <w:rsid w:val="00F53289"/>
    <w:rsid w:val="00F81119"/>
    <w:rsid w:val="00F93DD1"/>
    <w:rsid w:val="00FB2D62"/>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10378</Words>
  <Characters>5917</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8</cp:revision>
  <cp:lastPrinted>2025-04-28T10:50:00Z</cp:lastPrinted>
  <dcterms:created xsi:type="dcterms:W3CDTF">2025-09-18T09:58:00Z</dcterms:created>
  <dcterms:modified xsi:type="dcterms:W3CDTF">2025-09-22T14:02:00Z</dcterms:modified>
</cp:coreProperties>
</file>