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DF295" w14:textId="77777777" w:rsidR="00FB3B39" w:rsidRPr="001E79B1" w:rsidRDefault="00FB3B39" w:rsidP="00FB3B39">
      <w:pPr>
        <w:widowControl/>
        <w:autoSpaceDE/>
        <w:autoSpaceDN/>
        <w:jc w:val="center"/>
        <w:rPr>
          <w:rFonts w:cs="Times New Roman"/>
          <w:kern w:val="0"/>
        </w:rPr>
      </w:pPr>
      <w:bookmarkStart w:id="0" w:name="_Hlk157000052"/>
      <w:r w:rsidRPr="001E79B1">
        <w:rPr>
          <w:rFonts w:cs="Times New Roman"/>
          <w:noProof/>
          <w:kern w:val="0"/>
        </w:rPr>
        <w:drawing>
          <wp:inline distT="0" distB="0" distL="0" distR="0" wp14:anchorId="0CCBC89A" wp14:editId="00DB800F">
            <wp:extent cx="590550" cy="723900"/>
            <wp:effectExtent l="0" t="0" r="0" b="0"/>
            <wp:docPr id="68782705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0430" w14:textId="77777777" w:rsidR="00FB3B39" w:rsidRPr="001E79B1" w:rsidRDefault="00FB3B39" w:rsidP="00FB3B39">
      <w:pPr>
        <w:widowControl/>
        <w:autoSpaceDE/>
        <w:autoSpaceDN/>
        <w:jc w:val="center"/>
        <w:rPr>
          <w:rFonts w:cs="Times New Roman"/>
          <w:kern w:val="0"/>
          <w:szCs w:val="24"/>
        </w:rPr>
      </w:pPr>
    </w:p>
    <w:p w14:paraId="67DD78E8" w14:textId="77777777" w:rsidR="00FB3B39" w:rsidRPr="001E79B1" w:rsidRDefault="00FB3B39" w:rsidP="00FB3B39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cs="Times New Roman"/>
          <w:kern w:val="0"/>
          <w:sz w:val="22"/>
          <w:szCs w:val="22"/>
        </w:rPr>
      </w:pPr>
      <w:r w:rsidRPr="001E79B1">
        <w:rPr>
          <w:rFonts w:cs="Times New Roman"/>
          <w:kern w:val="0"/>
          <w:sz w:val="22"/>
          <w:szCs w:val="22"/>
        </w:rPr>
        <w:t>ALŪKSNES NOVADA PAŠVALDĪBA</w:t>
      </w:r>
    </w:p>
    <w:p w14:paraId="36744375" w14:textId="77777777" w:rsidR="00FB3B39" w:rsidRPr="001E79B1" w:rsidRDefault="00FB3B39" w:rsidP="00FB3B39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cs="Times New Roman"/>
          <w:b/>
          <w:kern w:val="0"/>
          <w:sz w:val="28"/>
        </w:rPr>
      </w:pPr>
      <w:r w:rsidRPr="001E79B1">
        <w:rPr>
          <w:rFonts w:cs="Times New Roman"/>
          <w:b/>
          <w:kern w:val="0"/>
          <w:sz w:val="28"/>
        </w:rPr>
        <w:t>APSTĀDĪJUMU AIZSARDZĪBAS KOMISIJA</w:t>
      </w:r>
    </w:p>
    <w:p w14:paraId="254CBDEA" w14:textId="77777777" w:rsidR="00FB3B39" w:rsidRPr="001E79B1" w:rsidRDefault="00FB3B39" w:rsidP="00FB3B39">
      <w:pPr>
        <w:widowControl/>
        <w:autoSpaceDE/>
        <w:autoSpaceDN/>
        <w:jc w:val="center"/>
        <w:rPr>
          <w:rFonts w:cs="Times New Roman"/>
          <w:kern w:val="0"/>
          <w:sz w:val="20"/>
        </w:rPr>
      </w:pPr>
      <w:r w:rsidRPr="001E79B1">
        <w:rPr>
          <w:rFonts w:cs="Times New Roman"/>
          <w:kern w:val="0"/>
          <w:sz w:val="20"/>
        </w:rPr>
        <w:t>Dārza iela 11, Alūksne, Alūksnes novads, LV – 4301, tālrunis 64381496, e-pasts dome@aluksne.lv</w:t>
      </w:r>
    </w:p>
    <w:p w14:paraId="0C1E8EC1" w14:textId="77777777" w:rsidR="00FB3B39" w:rsidRPr="001E79B1" w:rsidRDefault="00FB3B39" w:rsidP="00FB3B39">
      <w:pPr>
        <w:keepNext/>
        <w:widowControl/>
        <w:autoSpaceDE/>
        <w:autoSpaceDN/>
        <w:jc w:val="center"/>
        <w:outlineLvl w:val="1"/>
        <w:rPr>
          <w:rFonts w:cs="Times New Roman"/>
          <w:b/>
          <w:bCs/>
          <w:kern w:val="0"/>
          <w:szCs w:val="24"/>
        </w:rPr>
      </w:pPr>
    </w:p>
    <w:p w14:paraId="0B57464D" w14:textId="77777777" w:rsidR="00FB3B39" w:rsidRDefault="00FB3B39" w:rsidP="00FB3B39">
      <w:pPr>
        <w:keepNext/>
        <w:widowControl/>
        <w:autoSpaceDE/>
        <w:autoSpaceDN/>
        <w:jc w:val="center"/>
        <w:outlineLvl w:val="1"/>
        <w:rPr>
          <w:rFonts w:cs="Times New Roman"/>
          <w:b/>
          <w:bCs/>
          <w:kern w:val="0"/>
          <w:szCs w:val="24"/>
        </w:rPr>
      </w:pPr>
      <w:r w:rsidRPr="001E79B1">
        <w:rPr>
          <w:rFonts w:cs="Times New Roman"/>
          <w:b/>
          <w:bCs/>
          <w:kern w:val="0"/>
          <w:szCs w:val="24"/>
        </w:rPr>
        <w:t>SĒDES PROTOKOLS</w:t>
      </w:r>
    </w:p>
    <w:p w14:paraId="2E30B6B0" w14:textId="77777777" w:rsidR="00FB3B39" w:rsidRPr="007F5950" w:rsidRDefault="00FB3B39" w:rsidP="00FB3B39">
      <w:pPr>
        <w:keepNext/>
        <w:widowControl/>
        <w:autoSpaceDE/>
        <w:autoSpaceDN/>
        <w:jc w:val="center"/>
        <w:outlineLvl w:val="1"/>
        <w:rPr>
          <w:rFonts w:cs="Times New Roman"/>
          <w:kern w:val="0"/>
          <w:szCs w:val="24"/>
        </w:rPr>
      </w:pPr>
      <w:r w:rsidRPr="007F5950">
        <w:rPr>
          <w:rFonts w:cs="Times New Roman"/>
          <w:kern w:val="0"/>
          <w:szCs w:val="24"/>
        </w:rPr>
        <w:t>Alūksnē</w:t>
      </w:r>
    </w:p>
    <w:p w14:paraId="1DDD590D" w14:textId="1913C706" w:rsidR="00FB3B39" w:rsidRPr="001E79B1" w:rsidRDefault="00FB3B39" w:rsidP="00171C70">
      <w:pPr>
        <w:widowControl/>
        <w:autoSpaceDE/>
        <w:autoSpaceDN/>
        <w:spacing w:line="276" w:lineRule="auto"/>
        <w:rPr>
          <w:rFonts w:cs="Times New Roman"/>
          <w:kern w:val="0"/>
          <w:szCs w:val="24"/>
        </w:rPr>
      </w:pPr>
      <w:r w:rsidRPr="001E79B1">
        <w:rPr>
          <w:rFonts w:cs="Times New Roman"/>
          <w:kern w:val="0"/>
          <w:szCs w:val="24"/>
        </w:rPr>
        <w:t>202</w:t>
      </w:r>
      <w:r>
        <w:rPr>
          <w:rFonts w:cs="Times New Roman"/>
          <w:kern w:val="0"/>
          <w:szCs w:val="24"/>
        </w:rPr>
        <w:t>4</w:t>
      </w:r>
      <w:r w:rsidRPr="001E79B1">
        <w:rPr>
          <w:rFonts w:cs="Times New Roman"/>
          <w:kern w:val="0"/>
          <w:szCs w:val="24"/>
        </w:rPr>
        <w:t xml:space="preserve">. gada </w:t>
      </w:r>
      <w:r w:rsidR="00F96A4A">
        <w:rPr>
          <w:rFonts w:cs="Times New Roman"/>
          <w:kern w:val="0"/>
          <w:szCs w:val="24"/>
        </w:rPr>
        <w:t>9</w:t>
      </w:r>
      <w:r>
        <w:rPr>
          <w:rFonts w:cs="Times New Roman"/>
          <w:kern w:val="0"/>
          <w:szCs w:val="24"/>
        </w:rPr>
        <w:t>. </w:t>
      </w:r>
      <w:r w:rsidR="00F96A4A">
        <w:rPr>
          <w:rFonts w:cs="Times New Roman"/>
          <w:kern w:val="0"/>
          <w:szCs w:val="24"/>
        </w:rPr>
        <w:t>maijā</w:t>
      </w:r>
      <w:r w:rsidRPr="001E79B1">
        <w:rPr>
          <w:rFonts w:cs="Times New Roman"/>
          <w:kern w:val="0"/>
          <w:szCs w:val="24"/>
        </w:rPr>
        <w:tab/>
      </w:r>
      <w:r w:rsidRPr="001E79B1">
        <w:rPr>
          <w:rFonts w:cs="Times New Roman"/>
          <w:kern w:val="0"/>
          <w:szCs w:val="24"/>
        </w:rPr>
        <w:tab/>
      </w:r>
      <w:r w:rsidRPr="001E79B1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r w:rsidR="00DF7DD4">
        <w:rPr>
          <w:rFonts w:cs="Times New Roman"/>
          <w:kern w:val="0"/>
          <w:szCs w:val="24"/>
        </w:rPr>
        <w:tab/>
      </w:r>
      <w:r w:rsidRPr="001E79B1">
        <w:rPr>
          <w:rFonts w:cs="Times New Roman"/>
          <w:kern w:val="0"/>
          <w:szCs w:val="24"/>
        </w:rPr>
        <w:t>Nr.</w:t>
      </w:r>
      <w:r w:rsidR="00FD1608">
        <w:rPr>
          <w:rFonts w:cs="Times New Roman"/>
          <w:kern w:val="0"/>
          <w:szCs w:val="24"/>
        </w:rPr>
        <w:t>10</w:t>
      </w:r>
    </w:p>
    <w:p w14:paraId="4FAE1CC4" w14:textId="77777777" w:rsidR="00FB3B39" w:rsidRPr="003D495B" w:rsidRDefault="00FB3B39" w:rsidP="00171C70">
      <w:pPr>
        <w:widowControl/>
        <w:autoSpaceDE/>
        <w:autoSpaceDN/>
        <w:spacing w:line="276" w:lineRule="auto"/>
        <w:rPr>
          <w:rFonts w:cs="Times New Roman"/>
          <w:kern w:val="0"/>
          <w:sz w:val="20"/>
        </w:rPr>
      </w:pPr>
    </w:p>
    <w:p w14:paraId="18BD8400" w14:textId="719BF848" w:rsidR="00FB3B39" w:rsidRDefault="00FB3B39" w:rsidP="00171C70">
      <w:pPr>
        <w:widowControl/>
        <w:autoSpaceDE/>
        <w:spacing w:line="276" w:lineRule="auto"/>
        <w:rPr>
          <w:rFonts w:cs="Times New Roman"/>
          <w:kern w:val="0"/>
          <w:szCs w:val="24"/>
        </w:rPr>
      </w:pPr>
      <w:r w:rsidRPr="00BA450E">
        <w:rPr>
          <w:rFonts w:cs="Times New Roman"/>
          <w:kern w:val="0"/>
          <w:szCs w:val="24"/>
        </w:rPr>
        <w:t>Sēdi sāk plkst.</w:t>
      </w:r>
      <w:r w:rsidR="00BD179D" w:rsidRPr="00BA450E">
        <w:rPr>
          <w:rFonts w:cs="Times New Roman"/>
          <w:kern w:val="0"/>
          <w:szCs w:val="24"/>
        </w:rPr>
        <w:t> </w:t>
      </w:r>
      <w:r w:rsidR="00B04688" w:rsidRPr="00BA450E">
        <w:rPr>
          <w:rFonts w:cs="Times New Roman"/>
          <w:kern w:val="0"/>
          <w:szCs w:val="24"/>
        </w:rPr>
        <w:t>09</w:t>
      </w:r>
      <w:r w:rsidRPr="00BA450E">
        <w:rPr>
          <w:rFonts w:cs="Times New Roman"/>
          <w:kern w:val="0"/>
          <w:szCs w:val="24"/>
        </w:rPr>
        <w:t>.</w:t>
      </w:r>
      <w:r w:rsidR="00B04688" w:rsidRPr="00BA450E">
        <w:rPr>
          <w:rFonts w:cs="Times New Roman"/>
          <w:kern w:val="0"/>
          <w:szCs w:val="24"/>
        </w:rPr>
        <w:t>3</w:t>
      </w:r>
      <w:r w:rsidRPr="00BA450E">
        <w:rPr>
          <w:rFonts w:cs="Times New Roman"/>
          <w:kern w:val="0"/>
          <w:szCs w:val="24"/>
        </w:rPr>
        <w:t>0, sēdi beidz plkst.</w:t>
      </w:r>
      <w:r w:rsidR="00BD179D" w:rsidRPr="00BA450E">
        <w:rPr>
          <w:rFonts w:cs="Times New Roman"/>
          <w:kern w:val="0"/>
          <w:szCs w:val="24"/>
        </w:rPr>
        <w:t> </w:t>
      </w:r>
      <w:r w:rsidR="00FF7973" w:rsidRPr="00BA450E">
        <w:rPr>
          <w:rFonts w:cs="Times New Roman"/>
          <w:kern w:val="0"/>
          <w:szCs w:val="24"/>
        </w:rPr>
        <w:t>1</w:t>
      </w:r>
      <w:r w:rsidR="00FD1608">
        <w:rPr>
          <w:rFonts w:cs="Times New Roman"/>
          <w:kern w:val="0"/>
          <w:szCs w:val="24"/>
        </w:rPr>
        <w:t>0</w:t>
      </w:r>
      <w:r w:rsidRPr="00BA450E">
        <w:rPr>
          <w:rFonts w:cs="Times New Roman"/>
          <w:kern w:val="0"/>
          <w:szCs w:val="24"/>
        </w:rPr>
        <w:t>.</w:t>
      </w:r>
      <w:r w:rsidR="00FD1608">
        <w:rPr>
          <w:rFonts w:cs="Times New Roman"/>
          <w:kern w:val="0"/>
          <w:szCs w:val="24"/>
        </w:rPr>
        <w:t>3</w:t>
      </w:r>
      <w:r w:rsidRPr="00BA450E">
        <w:rPr>
          <w:rFonts w:cs="Times New Roman"/>
          <w:kern w:val="0"/>
          <w:szCs w:val="24"/>
        </w:rPr>
        <w:t>0</w:t>
      </w:r>
    </w:p>
    <w:p w14:paraId="3D29BDEF" w14:textId="77777777" w:rsidR="00FB3B39" w:rsidRPr="003D495B" w:rsidRDefault="00FB3B39" w:rsidP="00171C70">
      <w:pPr>
        <w:widowControl/>
        <w:autoSpaceDE/>
        <w:autoSpaceDN/>
        <w:spacing w:line="276" w:lineRule="auto"/>
        <w:jc w:val="both"/>
        <w:rPr>
          <w:rFonts w:cs="Times New Roman"/>
          <w:kern w:val="0"/>
          <w:sz w:val="20"/>
        </w:rPr>
      </w:pPr>
    </w:p>
    <w:p w14:paraId="05685671" w14:textId="77777777" w:rsidR="00FB3B39" w:rsidRDefault="00FB3B39" w:rsidP="003D495B">
      <w:pPr>
        <w:spacing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Sēdi vada: Apstādījumu aizsardzības komisijas priekšsēdētāja Inese RANDA</w:t>
      </w:r>
    </w:p>
    <w:p w14:paraId="0EC8CDA6" w14:textId="41DF5694" w:rsidR="00FB3B39" w:rsidRDefault="00FB3B39" w:rsidP="003D495B">
      <w:pPr>
        <w:widowControl/>
        <w:autoSpaceDE/>
        <w:spacing w:line="36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Sēdi protokolē: Centrālās administrācijas </w:t>
      </w:r>
      <w:r w:rsidR="00FF7973">
        <w:rPr>
          <w:rFonts w:cs="Times New Roman"/>
          <w:kern w:val="0"/>
          <w:szCs w:val="24"/>
        </w:rPr>
        <w:t>komisiju</w:t>
      </w:r>
      <w:r>
        <w:rPr>
          <w:rFonts w:cs="Times New Roman"/>
          <w:kern w:val="0"/>
          <w:szCs w:val="24"/>
        </w:rPr>
        <w:t xml:space="preserve"> sekretāre </w:t>
      </w:r>
      <w:r w:rsidR="00FF7973">
        <w:rPr>
          <w:rFonts w:cs="Times New Roman"/>
          <w:kern w:val="0"/>
          <w:szCs w:val="24"/>
        </w:rPr>
        <w:t>Maija SLIŅĶE</w:t>
      </w:r>
    </w:p>
    <w:p w14:paraId="48860D4E" w14:textId="77777777" w:rsidR="00FB3B39" w:rsidRPr="00FF7973" w:rsidRDefault="00FB3B39" w:rsidP="00171C70">
      <w:pPr>
        <w:widowControl/>
        <w:autoSpaceDE/>
        <w:autoSpaceDN/>
        <w:spacing w:line="276" w:lineRule="auto"/>
        <w:jc w:val="both"/>
        <w:rPr>
          <w:rFonts w:cs="Times New Roman"/>
          <w:kern w:val="0"/>
          <w:sz w:val="16"/>
          <w:szCs w:val="16"/>
        </w:rPr>
      </w:pPr>
    </w:p>
    <w:p w14:paraId="59B9456C" w14:textId="77777777" w:rsidR="00FB3B39" w:rsidRDefault="00FB3B39" w:rsidP="00FB3B39">
      <w:pPr>
        <w:widowControl/>
        <w:autoSpaceDE/>
        <w:autoSpaceDN/>
        <w:jc w:val="both"/>
        <w:rPr>
          <w:rFonts w:cs="Times New Roman"/>
          <w:kern w:val="0"/>
          <w:szCs w:val="24"/>
        </w:rPr>
      </w:pPr>
      <w:r w:rsidRPr="001E79B1">
        <w:rPr>
          <w:rFonts w:cs="Times New Roman"/>
          <w:kern w:val="0"/>
          <w:szCs w:val="24"/>
        </w:rPr>
        <w:t>Sēdē piedalās komisijas locekļi:</w:t>
      </w:r>
    </w:p>
    <w:p w14:paraId="6149ECE8" w14:textId="11EBEBDC" w:rsidR="00B04688" w:rsidRPr="001E79B1" w:rsidRDefault="00FD1608" w:rsidP="00FB3B39">
      <w:pPr>
        <w:widowControl/>
        <w:autoSpaceDE/>
        <w:autoSpaceDN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Violeta KĻAVIŅA</w:t>
      </w:r>
    </w:p>
    <w:p w14:paraId="304F1990" w14:textId="77777777" w:rsidR="00FB3B39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Inese RANDA </w:t>
      </w:r>
    </w:p>
    <w:p w14:paraId="65947EA7" w14:textId="77777777" w:rsidR="00FB3B39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  <w:r w:rsidRPr="001E79B1">
        <w:rPr>
          <w:rFonts w:cs="Times New Roman"/>
          <w:kern w:val="0"/>
          <w:szCs w:val="24"/>
        </w:rPr>
        <w:t>Ingrīda RIBOZOLA</w:t>
      </w:r>
      <w:r>
        <w:rPr>
          <w:rFonts w:cs="Times New Roman"/>
          <w:kern w:val="0"/>
          <w:szCs w:val="24"/>
        </w:rPr>
        <w:t xml:space="preserve"> </w:t>
      </w:r>
    </w:p>
    <w:p w14:paraId="5E46D2A1" w14:textId="49BA1986" w:rsidR="00FD1608" w:rsidRDefault="00FD1608" w:rsidP="00FB3B39">
      <w:pPr>
        <w:widowControl/>
        <w:autoSpaceDE/>
        <w:autoSpaceDN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Evija ZVEJNIECE</w:t>
      </w:r>
    </w:p>
    <w:p w14:paraId="1100129F" w14:textId="77777777" w:rsidR="00484DFE" w:rsidRDefault="00484DFE" w:rsidP="00FB3B39">
      <w:pPr>
        <w:widowControl/>
        <w:autoSpaceDE/>
        <w:autoSpaceDN/>
        <w:rPr>
          <w:rFonts w:cs="Times New Roman"/>
          <w:kern w:val="0"/>
          <w:szCs w:val="24"/>
        </w:rPr>
      </w:pPr>
    </w:p>
    <w:p w14:paraId="4D411F64" w14:textId="464D2544" w:rsidR="00FB3B39" w:rsidRPr="003C48B1" w:rsidRDefault="00FD1608" w:rsidP="00FB3B39">
      <w:pPr>
        <w:rPr>
          <w:rFonts w:cs="Times New Roman"/>
          <w:szCs w:val="24"/>
        </w:rPr>
      </w:pPr>
      <w:bookmarkStart w:id="1" w:name="_Hlk37946591"/>
      <w:bookmarkStart w:id="2" w:name="_Hlk34126619"/>
      <w:bookmarkStart w:id="3" w:name="_Hlk44505482"/>
      <w:bookmarkStart w:id="4" w:name="_Hlk60994841"/>
      <w:bookmarkStart w:id="5" w:name="_Hlk63433035"/>
      <w:bookmarkStart w:id="6" w:name="_Hlk69311969"/>
      <w:r>
        <w:rPr>
          <w:rFonts w:cs="Times New Roman"/>
          <w:szCs w:val="24"/>
        </w:rPr>
        <w:t>D</w:t>
      </w:r>
      <w:r w:rsidR="00FB3B39" w:rsidRPr="003C48B1">
        <w:rPr>
          <w:rFonts w:cs="Times New Roman"/>
          <w:szCs w:val="24"/>
        </w:rPr>
        <w:t>arba kārtība:</w:t>
      </w:r>
    </w:p>
    <w:p w14:paraId="1DE4CAE0" w14:textId="2F067FF8" w:rsidR="00141CC9" w:rsidRDefault="00141CC9" w:rsidP="00EE002B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 w:cs="Times New Roman"/>
          <w:bCs/>
          <w:kern w:val="2"/>
          <w:szCs w:val="24"/>
          <w:lang w:eastAsia="en-US"/>
        </w:rPr>
      </w:pPr>
      <w:bookmarkStart w:id="7" w:name="_Hlk163740487"/>
      <w:bookmarkStart w:id="8" w:name="_Hlk162334787"/>
      <w:bookmarkEnd w:id="1"/>
      <w:bookmarkEnd w:id="2"/>
      <w:bookmarkEnd w:id="3"/>
      <w:bookmarkEnd w:id="4"/>
      <w:bookmarkEnd w:id="5"/>
      <w:bookmarkEnd w:id="6"/>
      <w:r w:rsidRPr="00141CC9">
        <w:rPr>
          <w:rFonts w:eastAsia="Calibri" w:cs="Times New Roman"/>
          <w:bCs/>
          <w:kern w:val="2"/>
          <w:szCs w:val="24"/>
          <w:lang w:eastAsia="en-US"/>
        </w:rPr>
        <w:t xml:space="preserve">Par </w:t>
      </w:r>
      <w:r w:rsidR="00FD1608">
        <w:rPr>
          <w:rFonts w:eastAsia="Calibri" w:cs="Times New Roman"/>
          <w:bCs/>
          <w:kern w:val="2"/>
          <w:szCs w:val="24"/>
          <w:lang w:eastAsia="en-US"/>
        </w:rPr>
        <w:t>Apstādījumu aizsardzības komisijas priekšsēdētāja vietnieku.</w:t>
      </w:r>
    </w:p>
    <w:p w14:paraId="5A3A5288" w14:textId="5B95B5CD" w:rsidR="003C48B1" w:rsidRPr="0087487B" w:rsidRDefault="00141CC9" w:rsidP="00EE002B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 w:cs="Times New Roman"/>
          <w:bCs/>
          <w:kern w:val="2"/>
          <w:szCs w:val="24"/>
          <w:lang w:eastAsia="en-US"/>
        </w:rPr>
      </w:pPr>
      <w:bookmarkStart w:id="9" w:name="_Hlk166147132"/>
      <w:bookmarkStart w:id="10" w:name="_Hlk166145707"/>
      <w:bookmarkEnd w:id="7"/>
      <w:r w:rsidRPr="0087487B">
        <w:rPr>
          <w:rFonts w:eastAsia="Calibri" w:cs="Times New Roman"/>
          <w:bCs/>
          <w:kern w:val="2"/>
          <w:szCs w:val="24"/>
          <w:lang w:eastAsia="en-US"/>
        </w:rPr>
        <w:t xml:space="preserve">Par </w:t>
      </w:r>
      <w:r w:rsidR="006B03D4">
        <w:rPr>
          <w:rFonts w:eastAsia="Calibri" w:cs="Times New Roman"/>
          <w:bCs/>
          <w:kern w:val="2"/>
          <w:szCs w:val="24"/>
          <w:lang w:eastAsia="en-US"/>
        </w:rPr>
        <w:t xml:space="preserve">Alūksnes novada pašvaldības </w:t>
      </w:r>
      <w:r w:rsidR="00FD1608" w:rsidRPr="0087487B">
        <w:rPr>
          <w:rFonts w:eastAsia="Calibri" w:cs="Times New Roman"/>
          <w:bCs/>
          <w:kern w:val="2"/>
          <w:szCs w:val="24"/>
          <w:lang w:eastAsia="en-US"/>
        </w:rPr>
        <w:t>saistošo noteikumu</w:t>
      </w:r>
      <w:r w:rsidR="0087487B" w:rsidRPr="0087487B">
        <w:t xml:space="preserve"> “</w:t>
      </w:r>
      <w:r w:rsidR="0087487B" w:rsidRPr="0087487B">
        <w:rPr>
          <w:rFonts w:eastAsia="Calibri" w:cs="Times New Roman"/>
          <w:bCs/>
          <w:kern w:val="2"/>
          <w:szCs w:val="24"/>
          <w:lang w:eastAsia="en-US"/>
        </w:rPr>
        <w:t>Par koku ciršanu ārpus meža Alūksnes novadā”</w:t>
      </w:r>
      <w:r w:rsidR="00FD1608" w:rsidRPr="0087487B">
        <w:rPr>
          <w:rFonts w:eastAsia="Calibri" w:cs="Times New Roman"/>
          <w:bCs/>
          <w:kern w:val="2"/>
          <w:szCs w:val="24"/>
          <w:lang w:eastAsia="en-US"/>
        </w:rPr>
        <w:t xml:space="preserve"> projektu</w:t>
      </w:r>
      <w:bookmarkEnd w:id="9"/>
      <w:r w:rsidR="00FD1608" w:rsidRPr="0087487B">
        <w:rPr>
          <w:rFonts w:eastAsia="Calibri" w:cs="Times New Roman"/>
          <w:bCs/>
          <w:kern w:val="2"/>
          <w:szCs w:val="24"/>
          <w:lang w:eastAsia="en-US"/>
        </w:rPr>
        <w:t>.</w:t>
      </w:r>
    </w:p>
    <w:bookmarkEnd w:id="10"/>
    <w:p w14:paraId="1EE746C6" w14:textId="77777777" w:rsidR="000D2FA0" w:rsidRPr="003C48B1" w:rsidRDefault="000D2FA0" w:rsidP="000D2FA0">
      <w:pPr>
        <w:widowControl/>
        <w:autoSpaceDE/>
        <w:autoSpaceDN/>
        <w:ind w:left="704"/>
        <w:contextualSpacing/>
        <w:jc w:val="both"/>
        <w:rPr>
          <w:rFonts w:eastAsia="Calibri" w:cs="Times New Roman"/>
          <w:bCs/>
          <w:kern w:val="2"/>
          <w:szCs w:val="24"/>
          <w:lang w:eastAsia="en-US"/>
        </w:rPr>
      </w:pPr>
    </w:p>
    <w:bookmarkEnd w:id="8"/>
    <w:p w14:paraId="0827C4C9" w14:textId="07C34B79" w:rsidR="000F150A" w:rsidRPr="000F150A" w:rsidRDefault="000F150A" w:rsidP="000F150A">
      <w:pPr>
        <w:pStyle w:val="Sarakstarindkopa"/>
        <w:numPr>
          <w:ilvl w:val="0"/>
          <w:numId w:val="17"/>
        </w:numPr>
        <w:jc w:val="center"/>
        <w:rPr>
          <w:b/>
          <w:bCs/>
          <w:szCs w:val="24"/>
        </w:rPr>
      </w:pPr>
      <w:r w:rsidRPr="000F150A">
        <w:rPr>
          <w:b/>
          <w:bCs/>
          <w:szCs w:val="24"/>
        </w:rPr>
        <w:t>Par Apstādījumu aizsardzības komisijas priekšsēdētāja vietnieku</w:t>
      </w:r>
    </w:p>
    <w:p w14:paraId="13E11D3D" w14:textId="77777777" w:rsidR="00530F63" w:rsidRPr="00530F63" w:rsidRDefault="00530F63" w:rsidP="00530F63">
      <w:pPr>
        <w:pStyle w:val="Sarakstarindkopa"/>
        <w:ind w:left="2160"/>
        <w:rPr>
          <w:rFonts w:cs="Times New Roman"/>
          <w:b/>
          <w:bCs/>
          <w:szCs w:val="24"/>
        </w:rPr>
      </w:pPr>
    </w:p>
    <w:p w14:paraId="6D273923" w14:textId="14D7F050" w:rsidR="00D001B5" w:rsidRDefault="000F150A" w:rsidP="00B17687">
      <w:pPr>
        <w:ind w:left="1276" w:hanging="1276"/>
        <w:jc w:val="both"/>
        <w:rPr>
          <w:rFonts w:cs="Times New Roman"/>
          <w:szCs w:val="24"/>
        </w:rPr>
      </w:pPr>
      <w:r w:rsidRPr="000F150A">
        <w:rPr>
          <w:rFonts w:cs="Times New Roman"/>
          <w:szCs w:val="24"/>
        </w:rPr>
        <w:t>I.RANDA</w:t>
      </w:r>
      <w:r>
        <w:rPr>
          <w:rFonts w:cs="Times New Roman"/>
          <w:szCs w:val="24"/>
        </w:rPr>
        <w:tab/>
        <w:t>ziņo, ka</w:t>
      </w:r>
      <w:r w:rsidR="00B97149">
        <w:rPr>
          <w:rFonts w:cs="Times New Roman"/>
          <w:szCs w:val="24"/>
        </w:rPr>
        <w:t xml:space="preserve">, pamatojoties uz </w:t>
      </w:r>
      <w:r w:rsidR="00192E00">
        <w:rPr>
          <w:rFonts w:cs="Times New Roman"/>
          <w:szCs w:val="24"/>
        </w:rPr>
        <w:t>Alūksnes novada pašvaldības domes 25.04.2024. lēmumu Nr.</w:t>
      </w:r>
      <w:r w:rsidR="004935F5">
        <w:rPr>
          <w:rFonts w:cs="Times New Roman"/>
          <w:szCs w:val="24"/>
        </w:rPr>
        <w:t xml:space="preserve">138 </w:t>
      </w:r>
      <w:r w:rsidR="00475744">
        <w:rPr>
          <w:rFonts w:cs="Times New Roman"/>
          <w:szCs w:val="24"/>
        </w:rPr>
        <w:t xml:space="preserve">un Nr.139 </w:t>
      </w:r>
      <w:r w:rsidR="004935F5">
        <w:rPr>
          <w:rFonts w:cs="Times New Roman"/>
          <w:szCs w:val="24"/>
        </w:rPr>
        <w:t xml:space="preserve">“Par izmaiņām Apstādījumu aizsardzības komisijas </w:t>
      </w:r>
      <w:r w:rsidR="00475744">
        <w:rPr>
          <w:rFonts w:cs="Times New Roman"/>
          <w:szCs w:val="24"/>
        </w:rPr>
        <w:t>personāl</w:t>
      </w:r>
      <w:r w:rsidR="004935F5">
        <w:rPr>
          <w:rFonts w:cs="Times New Roman"/>
          <w:szCs w:val="24"/>
        </w:rPr>
        <w:t>sastāvā”</w:t>
      </w:r>
      <w:r w:rsidR="00475744">
        <w:rPr>
          <w:rFonts w:cs="Times New Roman"/>
          <w:szCs w:val="24"/>
        </w:rPr>
        <w:t xml:space="preserve">, </w:t>
      </w:r>
      <w:r w:rsidR="00B17687">
        <w:rPr>
          <w:rFonts w:cs="Times New Roman"/>
          <w:szCs w:val="24"/>
        </w:rPr>
        <w:t>darbu komisijā beiguši Āris KREICIS un Zigmārs MAZULIS.</w:t>
      </w:r>
      <w:r w:rsidR="00AF0367">
        <w:rPr>
          <w:rFonts w:cs="Times New Roman"/>
          <w:szCs w:val="24"/>
        </w:rPr>
        <w:t xml:space="preserve"> Savukārt</w:t>
      </w:r>
      <w:r w:rsidR="00AA3F3C">
        <w:rPr>
          <w:rFonts w:cs="Times New Roman"/>
          <w:szCs w:val="24"/>
        </w:rPr>
        <w:t>,</w:t>
      </w:r>
      <w:r w:rsidR="00AF0367">
        <w:rPr>
          <w:rFonts w:cs="Times New Roman"/>
          <w:szCs w:val="24"/>
        </w:rPr>
        <w:t xml:space="preserve"> pamatojoties uz </w:t>
      </w:r>
      <w:r w:rsidR="00143B39">
        <w:rPr>
          <w:rFonts w:cs="Times New Roman"/>
          <w:szCs w:val="24"/>
        </w:rPr>
        <w:t>Alūksnes novada pašvaldības domes 25.04.2024. lēmumu Nr.1</w:t>
      </w:r>
      <w:r w:rsidR="007B6BF4">
        <w:rPr>
          <w:rFonts w:cs="Times New Roman"/>
          <w:szCs w:val="24"/>
        </w:rPr>
        <w:t>40</w:t>
      </w:r>
      <w:r w:rsidR="00143B39">
        <w:rPr>
          <w:rFonts w:cs="Times New Roman"/>
          <w:szCs w:val="24"/>
        </w:rPr>
        <w:t xml:space="preserve"> un Nr.1</w:t>
      </w:r>
      <w:r w:rsidR="007B6BF4">
        <w:rPr>
          <w:rFonts w:cs="Times New Roman"/>
          <w:szCs w:val="24"/>
        </w:rPr>
        <w:t>42</w:t>
      </w:r>
      <w:r w:rsidR="00143B39">
        <w:rPr>
          <w:rFonts w:cs="Times New Roman"/>
          <w:szCs w:val="24"/>
        </w:rPr>
        <w:t xml:space="preserve"> “Par izmaiņām Apstādījumu aizsardzības komisijas personālsastāvā”</w:t>
      </w:r>
      <w:r w:rsidR="00BE51F1">
        <w:rPr>
          <w:rFonts w:cs="Times New Roman"/>
          <w:szCs w:val="24"/>
        </w:rPr>
        <w:t xml:space="preserve">, darbu komisijā uzsākušas Violeta KĻAVIŅA un Evija ZVEJNIECE. </w:t>
      </w:r>
      <w:r w:rsidR="00392855">
        <w:rPr>
          <w:rFonts w:cs="Times New Roman"/>
          <w:szCs w:val="24"/>
        </w:rPr>
        <w:t>Informē, ka sakarā ar iepriekš minēto</w:t>
      </w:r>
      <w:r w:rsidR="00D5761A">
        <w:rPr>
          <w:rFonts w:cs="Times New Roman"/>
          <w:szCs w:val="24"/>
        </w:rPr>
        <w:t xml:space="preserve"> </w:t>
      </w:r>
      <w:r w:rsidR="00AC42A8">
        <w:rPr>
          <w:rFonts w:cs="Times New Roman"/>
          <w:szCs w:val="24"/>
        </w:rPr>
        <w:t xml:space="preserve">Apstādījumu aizsardzības </w:t>
      </w:r>
      <w:r w:rsidR="00D5761A">
        <w:rPr>
          <w:rFonts w:cs="Times New Roman"/>
          <w:szCs w:val="24"/>
        </w:rPr>
        <w:t>komisijai</w:t>
      </w:r>
      <w:r w:rsidR="00392855">
        <w:rPr>
          <w:rFonts w:cs="Times New Roman"/>
          <w:szCs w:val="24"/>
        </w:rPr>
        <w:t xml:space="preserve"> </w:t>
      </w:r>
      <w:r w:rsidR="00C12F06">
        <w:rPr>
          <w:rFonts w:cs="Times New Roman"/>
          <w:szCs w:val="24"/>
        </w:rPr>
        <w:t xml:space="preserve">ir nepieciešams iecelt jaunu komisijas </w:t>
      </w:r>
      <w:r w:rsidR="00694E38">
        <w:rPr>
          <w:rFonts w:cs="Times New Roman"/>
          <w:szCs w:val="24"/>
        </w:rPr>
        <w:t xml:space="preserve">priekšsēdētāja </w:t>
      </w:r>
      <w:r w:rsidR="00C12F06">
        <w:rPr>
          <w:rFonts w:cs="Times New Roman"/>
          <w:szCs w:val="24"/>
        </w:rPr>
        <w:t>vietnieku.</w:t>
      </w:r>
    </w:p>
    <w:p w14:paraId="740D8812" w14:textId="77777777" w:rsidR="00434C76" w:rsidRDefault="00434C76" w:rsidP="00B17687">
      <w:pPr>
        <w:ind w:left="1276" w:hanging="1276"/>
        <w:jc w:val="both"/>
        <w:rPr>
          <w:rFonts w:cs="Times New Roman"/>
          <w:szCs w:val="24"/>
        </w:rPr>
      </w:pPr>
    </w:p>
    <w:p w14:paraId="545FCA16" w14:textId="529A1C6E" w:rsidR="00434C76" w:rsidRPr="00434C76" w:rsidRDefault="00434C76" w:rsidP="00B17687">
      <w:pPr>
        <w:ind w:left="1276" w:hanging="1276"/>
        <w:jc w:val="both"/>
        <w:rPr>
          <w:rFonts w:cs="Times New Roman"/>
          <w:i/>
          <w:iCs/>
          <w:szCs w:val="24"/>
        </w:rPr>
      </w:pPr>
      <w:r w:rsidRPr="00434C76">
        <w:rPr>
          <w:rFonts w:cs="Times New Roman"/>
          <w:i/>
          <w:iCs/>
          <w:szCs w:val="24"/>
        </w:rPr>
        <w:t>Komisija apspriežas.</w:t>
      </w:r>
    </w:p>
    <w:p w14:paraId="0D8FDEB7" w14:textId="77777777" w:rsidR="00725745" w:rsidRDefault="00725745" w:rsidP="00434C76">
      <w:pPr>
        <w:rPr>
          <w:b/>
          <w:bCs/>
          <w:szCs w:val="24"/>
        </w:rPr>
      </w:pPr>
      <w:bookmarkStart w:id="11" w:name="_Hlk161071781"/>
    </w:p>
    <w:p w14:paraId="58AC9E26" w14:textId="3830B342" w:rsidR="00434C76" w:rsidRDefault="00434C76" w:rsidP="00FB4879">
      <w:pPr>
        <w:tabs>
          <w:tab w:val="left" w:pos="1276"/>
        </w:tabs>
        <w:ind w:left="1276" w:hanging="1276"/>
        <w:jc w:val="both"/>
        <w:rPr>
          <w:szCs w:val="24"/>
        </w:rPr>
      </w:pPr>
      <w:r w:rsidRPr="00434C76">
        <w:rPr>
          <w:szCs w:val="24"/>
        </w:rPr>
        <w:t>I.RANDA</w:t>
      </w:r>
      <w:r>
        <w:rPr>
          <w:szCs w:val="24"/>
        </w:rPr>
        <w:tab/>
        <w:t>saprot, ka komisijas ieskatā pa</w:t>
      </w:r>
      <w:r w:rsidR="00C90E7B">
        <w:rPr>
          <w:szCs w:val="24"/>
        </w:rPr>
        <w:t xml:space="preserve">r piemērotu kandidātu tiek izvirzīta </w:t>
      </w:r>
      <w:r w:rsidR="00966521">
        <w:rPr>
          <w:szCs w:val="24"/>
        </w:rPr>
        <w:t xml:space="preserve">komisijas locekle </w:t>
      </w:r>
      <w:r w:rsidR="00C90E7B">
        <w:rPr>
          <w:szCs w:val="24"/>
        </w:rPr>
        <w:t>Violeta KĻAVIŅA</w:t>
      </w:r>
      <w:r w:rsidR="00BE4DEC">
        <w:rPr>
          <w:szCs w:val="24"/>
        </w:rPr>
        <w:t xml:space="preserve">. Aicina balsot par </w:t>
      </w:r>
      <w:r w:rsidR="00FB4879">
        <w:rPr>
          <w:szCs w:val="24"/>
        </w:rPr>
        <w:t>Violet</w:t>
      </w:r>
      <w:r w:rsidR="0047244E">
        <w:rPr>
          <w:szCs w:val="24"/>
        </w:rPr>
        <w:t>as</w:t>
      </w:r>
      <w:r w:rsidR="00FB4879">
        <w:rPr>
          <w:szCs w:val="24"/>
        </w:rPr>
        <w:t xml:space="preserve"> KĻAVIŅ</w:t>
      </w:r>
      <w:r w:rsidR="0047244E">
        <w:rPr>
          <w:szCs w:val="24"/>
        </w:rPr>
        <w:t>AS iecelšanu</w:t>
      </w:r>
      <w:r w:rsidR="00FB4879">
        <w:rPr>
          <w:szCs w:val="24"/>
        </w:rPr>
        <w:t xml:space="preserve"> Apstādījumu aizsardzības komisijas </w:t>
      </w:r>
      <w:r w:rsidR="005D63C4">
        <w:rPr>
          <w:szCs w:val="24"/>
        </w:rPr>
        <w:t xml:space="preserve">priekšsēdētāja </w:t>
      </w:r>
      <w:r w:rsidR="00FB4879">
        <w:rPr>
          <w:szCs w:val="24"/>
        </w:rPr>
        <w:t>vietnieka amatā.</w:t>
      </w:r>
    </w:p>
    <w:p w14:paraId="652440B4" w14:textId="77777777" w:rsidR="005D63C4" w:rsidRDefault="005D63C4" w:rsidP="00FB4879">
      <w:pPr>
        <w:tabs>
          <w:tab w:val="left" w:pos="1276"/>
        </w:tabs>
        <w:ind w:left="1276" w:hanging="1276"/>
        <w:jc w:val="both"/>
        <w:rPr>
          <w:szCs w:val="24"/>
        </w:rPr>
      </w:pPr>
    </w:p>
    <w:p w14:paraId="22DA733B" w14:textId="30335BC6" w:rsidR="007A3481" w:rsidRDefault="007A3481" w:rsidP="007A3481">
      <w:pPr>
        <w:tabs>
          <w:tab w:val="num" w:pos="1440"/>
        </w:tabs>
        <w:jc w:val="both"/>
        <w:rPr>
          <w:rFonts w:cs="Times New Roman"/>
          <w:szCs w:val="24"/>
        </w:rPr>
      </w:pPr>
      <w:bookmarkStart w:id="12" w:name="_Hlk152581945"/>
      <w:bookmarkStart w:id="13" w:name="_Hlk149132660"/>
      <w:proofErr w:type="gramStart"/>
      <w:r>
        <w:rPr>
          <w:rFonts w:cs="Times New Roman"/>
          <w:szCs w:val="24"/>
        </w:rPr>
        <w:t>Apstādījumu aizsardzības komisija,</w:t>
      </w:r>
      <w:proofErr w:type="gramEnd"/>
      <w:r>
        <w:rPr>
          <w:rFonts w:cs="Times New Roman"/>
          <w:szCs w:val="24"/>
        </w:rPr>
        <w:t xml:space="preserve"> atklāti balsojot: “par” – 4, “pret” – nav, nolemj:</w:t>
      </w:r>
    </w:p>
    <w:p w14:paraId="31836996" w14:textId="77777777" w:rsidR="007A3481" w:rsidRPr="00F814DE" w:rsidRDefault="007A3481" w:rsidP="007A3481">
      <w:pPr>
        <w:jc w:val="both"/>
        <w:rPr>
          <w:rFonts w:cs="Times New Roman"/>
          <w:sz w:val="10"/>
          <w:szCs w:val="10"/>
        </w:rPr>
      </w:pPr>
    </w:p>
    <w:bookmarkEnd w:id="12"/>
    <w:bookmarkEnd w:id="13"/>
    <w:p w14:paraId="10A535C3" w14:textId="34FB202E" w:rsidR="005D63C4" w:rsidRPr="00434C76" w:rsidRDefault="00FE1310" w:rsidP="00F5009F">
      <w:pPr>
        <w:jc w:val="both"/>
        <w:rPr>
          <w:szCs w:val="24"/>
        </w:rPr>
      </w:pPr>
      <w:r>
        <w:t>I</w:t>
      </w:r>
      <w:r w:rsidR="002D6CAD">
        <w:t>ecelt</w:t>
      </w:r>
      <w:r>
        <w:t xml:space="preserve"> </w:t>
      </w:r>
      <w:r w:rsidR="00F5009F" w:rsidRPr="002D6CAD">
        <w:rPr>
          <w:b/>
          <w:bCs/>
          <w:szCs w:val="24"/>
        </w:rPr>
        <w:t>Violetu KĻAVIŅU</w:t>
      </w:r>
      <w:r w:rsidR="00F5009F">
        <w:rPr>
          <w:szCs w:val="24"/>
        </w:rPr>
        <w:t xml:space="preserve"> Apstādījumu aizsardzības komisijas priekšsēdētāja vietnieka amatā.</w:t>
      </w:r>
    </w:p>
    <w:bookmarkEnd w:id="11"/>
    <w:p w14:paraId="6F715ECB" w14:textId="77777777" w:rsidR="00A137C5" w:rsidRDefault="00A137C5" w:rsidP="00A137C5">
      <w:pPr>
        <w:jc w:val="center"/>
        <w:rPr>
          <w:rFonts w:cs="Times New Roman"/>
          <w:b/>
          <w:bCs/>
          <w:szCs w:val="24"/>
        </w:rPr>
      </w:pPr>
    </w:p>
    <w:p w14:paraId="14227A18" w14:textId="77777777" w:rsidR="003D495B" w:rsidRDefault="003D495B" w:rsidP="00FB3B39">
      <w:pPr>
        <w:jc w:val="both"/>
        <w:rPr>
          <w:rFonts w:cs="Times New Roman"/>
          <w:szCs w:val="24"/>
        </w:rPr>
      </w:pPr>
    </w:p>
    <w:p w14:paraId="2388A00E" w14:textId="77777777" w:rsidR="003D495B" w:rsidRDefault="003D495B" w:rsidP="00FB3B39">
      <w:pPr>
        <w:jc w:val="both"/>
        <w:rPr>
          <w:rFonts w:cs="Times New Roman"/>
          <w:szCs w:val="24"/>
        </w:rPr>
      </w:pPr>
    </w:p>
    <w:p w14:paraId="48EAA28F" w14:textId="77777777" w:rsidR="003D495B" w:rsidRDefault="003D495B" w:rsidP="00FB3B39">
      <w:pPr>
        <w:jc w:val="both"/>
        <w:rPr>
          <w:rFonts w:cs="Times New Roman"/>
          <w:szCs w:val="24"/>
        </w:rPr>
      </w:pPr>
    </w:p>
    <w:p w14:paraId="64527BAF" w14:textId="0806E1CB" w:rsidR="003D495B" w:rsidRDefault="006B03D4" w:rsidP="006B03D4">
      <w:pPr>
        <w:pStyle w:val="Sarakstarindkopa"/>
        <w:numPr>
          <w:ilvl w:val="0"/>
          <w:numId w:val="17"/>
        </w:numPr>
        <w:jc w:val="center"/>
        <w:rPr>
          <w:rFonts w:cs="Times New Roman"/>
          <w:b/>
          <w:bCs/>
          <w:szCs w:val="24"/>
        </w:rPr>
      </w:pPr>
      <w:r w:rsidRPr="006B03D4">
        <w:rPr>
          <w:rFonts w:cs="Times New Roman"/>
          <w:b/>
          <w:bCs/>
          <w:szCs w:val="24"/>
        </w:rPr>
        <w:t>Par Alūksnes novada pašvaldības saistošo noteikumu “Par koku ciršanu ārpus meža Alūksnes novadā” projektu</w:t>
      </w:r>
    </w:p>
    <w:p w14:paraId="2FCF9590" w14:textId="77777777" w:rsidR="00286DDE" w:rsidRDefault="00286DDE" w:rsidP="00286DDE">
      <w:pPr>
        <w:jc w:val="both"/>
        <w:rPr>
          <w:rFonts w:cs="Times New Roman"/>
          <w:b/>
          <w:bCs/>
          <w:szCs w:val="24"/>
        </w:rPr>
      </w:pPr>
    </w:p>
    <w:p w14:paraId="2FCC3B3D" w14:textId="1AA18310" w:rsidR="00286DDE" w:rsidRDefault="00286DDE" w:rsidP="00286DDE">
      <w:pPr>
        <w:ind w:left="1276" w:hanging="1276"/>
        <w:jc w:val="both"/>
        <w:rPr>
          <w:rFonts w:cs="Times New Roman"/>
          <w:szCs w:val="24"/>
        </w:rPr>
      </w:pPr>
      <w:r w:rsidRPr="00286DDE">
        <w:rPr>
          <w:rFonts w:cs="Times New Roman"/>
          <w:szCs w:val="24"/>
        </w:rPr>
        <w:t>I.RANDA</w:t>
      </w:r>
      <w:r>
        <w:rPr>
          <w:rFonts w:cs="Times New Roman"/>
          <w:szCs w:val="24"/>
        </w:rPr>
        <w:tab/>
        <w:t xml:space="preserve">iepazīstina komisiju ar </w:t>
      </w:r>
      <w:r w:rsidR="00840473">
        <w:rPr>
          <w:rFonts w:cs="Times New Roman"/>
          <w:szCs w:val="24"/>
        </w:rPr>
        <w:t xml:space="preserve">izstrādāto Alūksnes novada pašvaldības </w:t>
      </w:r>
      <w:r>
        <w:rPr>
          <w:rFonts w:cs="Times New Roman"/>
          <w:szCs w:val="24"/>
        </w:rPr>
        <w:t xml:space="preserve">saistošo noteikumu “Par koku ciršanu ārpus meža Alūksnes novadā” projektu. Aicina izvērtēt un izteikt priekšlikumus </w:t>
      </w:r>
      <w:r w:rsidR="002D656F">
        <w:rPr>
          <w:rFonts w:cs="Times New Roman"/>
          <w:szCs w:val="24"/>
        </w:rPr>
        <w:t xml:space="preserve">saistošo </w:t>
      </w:r>
      <w:r w:rsidR="00601A49">
        <w:rPr>
          <w:rFonts w:cs="Times New Roman"/>
          <w:szCs w:val="24"/>
        </w:rPr>
        <w:t xml:space="preserve">noteikumu </w:t>
      </w:r>
      <w:r>
        <w:rPr>
          <w:rFonts w:cs="Times New Roman"/>
          <w:szCs w:val="24"/>
        </w:rPr>
        <w:t>papildināšanai vai precizēšanai.</w:t>
      </w:r>
    </w:p>
    <w:p w14:paraId="54A0BDD3" w14:textId="77777777" w:rsidR="00CF1916" w:rsidRDefault="00CF1916" w:rsidP="00286DDE">
      <w:pPr>
        <w:ind w:left="1276" w:hanging="1276"/>
        <w:jc w:val="both"/>
        <w:rPr>
          <w:rFonts w:cs="Times New Roman"/>
          <w:szCs w:val="24"/>
        </w:rPr>
      </w:pPr>
    </w:p>
    <w:p w14:paraId="382A6A09" w14:textId="2D4D3642" w:rsidR="00CF1916" w:rsidRPr="00AD55A2" w:rsidRDefault="00CF1916" w:rsidP="00EB78CB">
      <w:pPr>
        <w:jc w:val="both"/>
        <w:rPr>
          <w:rFonts w:cs="Times New Roman"/>
          <w:i/>
          <w:iCs/>
          <w:szCs w:val="24"/>
        </w:rPr>
      </w:pPr>
      <w:r w:rsidRPr="00AD55A2">
        <w:rPr>
          <w:rFonts w:cs="Times New Roman"/>
          <w:i/>
          <w:iCs/>
          <w:szCs w:val="24"/>
        </w:rPr>
        <w:t>Komisija i</w:t>
      </w:r>
      <w:r w:rsidR="00EE0078" w:rsidRPr="00AD55A2">
        <w:rPr>
          <w:rFonts w:cs="Times New Roman"/>
          <w:i/>
          <w:iCs/>
          <w:szCs w:val="24"/>
        </w:rPr>
        <w:t>zvērtē</w:t>
      </w:r>
      <w:r w:rsidR="004A6E5C">
        <w:rPr>
          <w:rFonts w:cs="Times New Roman"/>
          <w:i/>
          <w:iCs/>
          <w:szCs w:val="24"/>
        </w:rPr>
        <w:t xml:space="preserve"> saistošo</w:t>
      </w:r>
      <w:r w:rsidR="00EE0078" w:rsidRPr="00AD55A2">
        <w:rPr>
          <w:rFonts w:cs="Times New Roman"/>
          <w:i/>
          <w:iCs/>
          <w:szCs w:val="24"/>
        </w:rPr>
        <w:t xml:space="preserve"> noteikumu projektu un apspriežas par</w:t>
      </w:r>
      <w:r w:rsidR="00601A49" w:rsidRPr="00AD55A2">
        <w:rPr>
          <w:rFonts w:cs="Times New Roman"/>
          <w:i/>
          <w:iCs/>
          <w:szCs w:val="24"/>
        </w:rPr>
        <w:t xml:space="preserve"> </w:t>
      </w:r>
      <w:r w:rsidR="00C61668" w:rsidRPr="00AD55A2">
        <w:rPr>
          <w:rFonts w:cs="Times New Roman"/>
          <w:i/>
          <w:iCs/>
          <w:szCs w:val="24"/>
        </w:rPr>
        <w:t>publiskās apspriešanas procedūru</w:t>
      </w:r>
      <w:r w:rsidR="00BC18CC" w:rsidRPr="00AD55A2">
        <w:rPr>
          <w:rFonts w:cs="Times New Roman"/>
          <w:i/>
          <w:iCs/>
          <w:szCs w:val="24"/>
        </w:rPr>
        <w:t xml:space="preserve">, </w:t>
      </w:r>
      <w:r w:rsidR="009C4EBC" w:rsidRPr="00AD55A2">
        <w:rPr>
          <w:rFonts w:cs="Times New Roman"/>
          <w:i/>
          <w:iCs/>
          <w:szCs w:val="24"/>
        </w:rPr>
        <w:t xml:space="preserve">par </w:t>
      </w:r>
      <w:r w:rsidR="00EB78CB" w:rsidRPr="00AD55A2">
        <w:rPr>
          <w:rFonts w:cs="Times New Roman"/>
          <w:i/>
          <w:iCs/>
          <w:szCs w:val="24"/>
        </w:rPr>
        <w:t xml:space="preserve">koku celma </w:t>
      </w:r>
      <w:r w:rsidR="00385850" w:rsidRPr="00AD55A2">
        <w:rPr>
          <w:rFonts w:cs="Times New Roman"/>
          <w:i/>
          <w:iCs/>
          <w:szCs w:val="24"/>
        </w:rPr>
        <w:t>diametra noteikšanu gadījumos,</w:t>
      </w:r>
      <w:r w:rsidR="009407D4" w:rsidRPr="00AD55A2">
        <w:rPr>
          <w:rFonts w:cs="Times New Roman"/>
          <w:i/>
          <w:iCs/>
          <w:szCs w:val="24"/>
        </w:rPr>
        <w:t xml:space="preserve"> kad koka ciršanai nav nepieciešama pašvaldības atļauja</w:t>
      </w:r>
      <w:r w:rsidR="00C568D5" w:rsidRPr="00AD55A2">
        <w:rPr>
          <w:rFonts w:cs="Times New Roman"/>
          <w:i/>
          <w:iCs/>
          <w:szCs w:val="24"/>
        </w:rPr>
        <w:t>, komisijas pieņemto lēmumu derīguma termiņu</w:t>
      </w:r>
      <w:r w:rsidR="003333CB" w:rsidRPr="00AD55A2">
        <w:rPr>
          <w:rFonts w:cs="Times New Roman"/>
          <w:i/>
          <w:iCs/>
          <w:szCs w:val="24"/>
        </w:rPr>
        <w:t xml:space="preserve">, </w:t>
      </w:r>
      <w:r w:rsidR="00C81ECC" w:rsidRPr="00AD55A2">
        <w:rPr>
          <w:rFonts w:cs="Times New Roman"/>
          <w:i/>
          <w:iCs/>
          <w:szCs w:val="24"/>
        </w:rPr>
        <w:t>koku ciršanu būvprojektu ietvaros</w:t>
      </w:r>
      <w:r w:rsidR="00AD55A2" w:rsidRPr="00AD55A2">
        <w:rPr>
          <w:rFonts w:cs="Times New Roman"/>
          <w:i/>
          <w:iCs/>
          <w:szCs w:val="24"/>
        </w:rPr>
        <w:t>.</w:t>
      </w:r>
    </w:p>
    <w:p w14:paraId="5FBC6E3C" w14:textId="77777777" w:rsidR="00AD55A2" w:rsidRDefault="00AD55A2" w:rsidP="00EB78CB">
      <w:pPr>
        <w:jc w:val="both"/>
        <w:rPr>
          <w:rFonts w:cs="Times New Roman"/>
          <w:szCs w:val="24"/>
        </w:rPr>
      </w:pPr>
    </w:p>
    <w:p w14:paraId="7C380883" w14:textId="77777777" w:rsidR="00825596" w:rsidRDefault="00825596" w:rsidP="00825596">
      <w:pPr>
        <w:tabs>
          <w:tab w:val="num" w:pos="1440"/>
        </w:tabs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Apstādījumu aizsardzības komisija,</w:t>
      </w:r>
      <w:proofErr w:type="gramEnd"/>
      <w:r>
        <w:rPr>
          <w:rFonts w:cs="Times New Roman"/>
          <w:szCs w:val="24"/>
        </w:rPr>
        <w:t xml:space="preserve"> atklāti balsojot: “par” – 4, “pret” – nav, nolemj:</w:t>
      </w:r>
    </w:p>
    <w:p w14:paraId="34E18598" w14:textId="77777777" w:rsidR="00825596" w:rsidRDefault="00825596" w:rsidP="00EB78CB">
      <w:pPr>
        <w:jc w:val="both"/>
        <w:rPr>
          <w:rFonts w:cs="Times New Roman"/>
          <w:szCs w:val="24"/>
        </w:rPr>
      </w:pPr>
    </w:p>
    <w:p w14:paraId="2A0EB6E0" w14:textId="4D1655AA" w:rsidR="00825596" w:rsidRDefault="00825596" w:rsidP="00EB78C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Veikt nepieciešamos papildinājumus</w:t>
      </w:r>
      <w:r w:rsidR="002E1EF0">
        <w:rPr>
          <w:rFonts w:cs="Times New Roman"/>
          <w:szCs w:val="24"/>
        </w:rPr>
        <w:t xml:space="preserve"> un</w:t>
      </w:r>
      <w:r>
        <w:rPr>
          <w:rFonts w:cs="Times New Roman"/>
          <w:szCs w:val="24"/>
        </w:rPr>
        <w:t xml:space="preserve"> precizējumus </w:t>
      </w:r>
      <w:r w:rsidR="00DC7257">
        <w:rPr>
          <w:rFonts w:cs="Times New Roman"/>
          <w:szCs w:val="24"/>
        </w:rPr>
        <w:t xml:space="preserve">Alūksnes novada pašvaldības </w:t>
      </w:r>
      <w:r w:rsidR="00BA5F9A">
        <w:rPr>
          <w:rFonts w:cs="Times New Roman"/>
          <w:szCs w:val="24"/>
        </w:rPr>
        <w:t>sa</w:t>
      </w:r>
      <w:r w:rsidR="002E1EF0">
        <w:rPr>
          <w:rFonts w:cs="Times New Roman"/>
          <w:szCs w:val="24"/>
        </w:rPr>
        <w:t>ist</w:t>
      </w:r>
      <w:r w:rsidR="00BA5F9A">
        <w:rPr>
          <w:rFonts w:cs="Times New Roman"/>
          <w:szCs w:val="24"/>
        </w:rPr>
        <w:t xml:space="preserve">ošo </w:t>
      </w:r>
      <w:r w:rsidR="00C61C5E">
        <w:rPr>
          <w:rFonts w:cs="Times New Roman"/>
          <w:szCs w:val="24"/>
        </w:rPr>
        <w:t xml:space="preserve">noteikumu </w:t>
      </w:r>
      <w:r w:rsidR="00BA5F9A" w:rsidRPr="00BA5F9A">
        <w:rPr>
          <w:rFonts w:cs="Times New Roman"/>
          <w:szCs w:val="24"/>
        </w:rPr>
        <w:t>“Par koku ciršanu ārpus meža Alūksnes novadā”</w:t>
      </w:r>
      <w:r w:rsidR="00BA5F9A" w:rsidRPr="003D495B">
        <w:rPr>
          <w:rFonts w:cs="Times New Roman"/>
          <w:b/>
          <w:bCs/>
          <w:szCs w:val="24"/>
        </w:rPr>
        <w:t xml:space="preserve"> </w:t>
      </w:r>
      <w:r w:rsidR="00C61C5E">
        <w:rPr>
          <w:rFonts w:cs="Times New Roman"/>
          <w:szCs w:val="24"/>
        </w:rPr>
        <w:t>projektā</w:t>
      </w:r>
      <w:r w:rsidR="00640B7D">
        <w:rPr>
          <w:rFonts w:cs="Times New Roman"/>
          <w:szCs w:val="24"/>
        </w:rPr>
        <w:t xml:space="preserve">, konsultējoties ar Juridisko nodaļu. </w:t>
      </w:r>
    </w:p>
    <w:p w14:paraId="0A60354E" w14:textId="77777777" w:rsidR="00AD55A2" w:rsidRPr="00286DDE" w:rsidRDefault="00AD55A2" w:rsidP="00EB78CB">
      <w:pPr>
        <w:jc w:val="both"/>
        <w:rPr>
          <w:rFonts w:cs="Times New Roman"/>
          <w:szCs w:val="24"/>
        </w:rPr>
      </w:pPr>
    </w:p>
    <w:p w14:paraId="35951874" w14:textId="77777777" w:rsidR="003D495B" w:rsidRDefault="003D495B" w:rsidP="00FB3B39">
      <w:pPr>
        <w:jc w:val="both"/>
        <w:rPr>
          <w:rFonts w:cs="Times New Roman"/>
          <w:szCs w:val="24"/>
        </w:rPr>
      </w:pPr>
    </w:p>
    <w:p w14:paraId="403D7821" w14:textId="3C23BC0D" w:rsidR="00FB3B39" w:rsidRDefault="00FB3B39" w:rsidP="00FB3B39">
      <w:pPr>
        <w:jc w:val="both"/>
        <w:rPr>
          <w:rFonts w:cs="Times New Roman"/>
          <w:szCs w:val="24"/>
        </w:rPr>
      </w:pPr>
      <w:r w:rsidRPr="00EE1DCD">
        <w:rPr>
          <w:rFonts w:cs="Times New Roman"/>
          <w:szCs w:val="24"/>
        </w:rPr>
        <w:t xml:space="preserve">Sēdi </w:t>
      </w:r>
      <w:r>
        <w:rPr>
          <w:rFonts w:cs="Times New Roman"/>
          <w:szCs w:val="24"/>
        </w:rPr>
        <w:t>beidz</w:t>
      </w:r>
      <w:r w:rsidRPr="00EE1DCD">
        <w:rPr>
          <w:rFonts w:cs="Times New Roman"/>
          <w:szCs w:val="24"/>
        </w:rPr>
        <w:t xml:space="preserve"> </w:t>
      </w:r>
      <w:r w:rsidRPr="00A13827">
        <w:rPr>
          <w:rFonts w:cs="Times New Roman"/>
          <w:color w:val="000000" w:themeColor="text1"/>
          <w:szCs w:val="24"/>
        </w:rPr>
        <w:t>plkst</w:t>
      </w:r>
      <w:r w:rsidRPr="00BA450E">
        <w:rPr>
          <w:rFonts w:cs="Times New Roman"/>
          <w:color w:val="000000" w:themeColor="text1"/>
          <w:szCs w:val="24"/>
        </w:rPr>
        <w:t>. 1</w:t>
      </w:r>
      <w:r w:rsidR="002E1EF0">
        <w:rPr>
          <w:rFonts w:cs="Times New Roman"/>
          <w:color w:val="000000" w:themeColor="text1"/>
          <w:szCs w:val="24"/>
        </w:rPr>
        <w:t>0</w:t>
      </w:r>
      <w:r w:rsidRPr="00BA450E">
        <w:rPr>
          <w:rFonts w:cs="Times New Roman"/>
          <w:color w:val="000000" w:themeColor="text1"/>
          <w:szCs w:val="24"/>
        </w:rPr>
        <w:t>.</w:t>
      </w:r>
      <w:r w:rsidR="002E1EF0">
        <w:rPr>
          <w:rFonts w:cs="Times New Roman"/>
          <w:color w:val="000000" w:themeColor="text1"/>
          <w:szCs w:val="24"/>
        </w:rPr>
        <w:t>3</w:t>
      </w:r>
      <w:r w:rsidR="00E9139B" w:rsidRPr="00BA450E">
        <w:rPr>
          <w:rFonts w:cs="Times New Roman"/>
          <w:color w:val="000000" w:themeColor="text1"/>
          <w:szCs w:val="24"/>
        </w:rPr>
        <w:t>0</w:t>
      </w:r>
      <w:r>
        <w:rPr>
          <w:rFonts w:cs="Times New Roman"/>
          <w:szCs w:val="24"/>
        </w:rPr>
        <w:tab/>
      </w:r>
    </w:p>
    <w:p w14:paraId="70FF1266" w14:textId="52B9E8C3" w:rsidR="00FB3B39" w:rsidRDefault="00FB3B39" w:rsidP="00765B2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Sēdi vadīja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bookmarkStart w:id="14" w:name="_Hlk166152306"/>
      <w:r w:rsidR="00765B2A" w:rsidRPr="00765B2A">
        <w:rPr>
          <w:rFonts w:cs="Times New Roman"/>
          <w:i/>
          <w:iCs/>
          <w:szCs w:val="24"/>
        </w:rPr>
        <w:t>(personiskais paraksts)</w:t>
      </w:r>
      <w:bookmarkEnd w:id="14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I.RANDA</w:t>
      </w:r>
    </w:p>
    <w:p w14:paraId="19DCE987" w14:textId="2DBD8725" w:rsidR="00FB3B39" w:rsidRDefault="00FB3B39" w:rsidP="00765B2A">
      <w:pPr>
        <w:jc w:val="both"/>
        <w:rPr>
          <w:rFonts w:cs="Times New Roman"/>
          <w:szCs w:val="24"/>
        </w:rPr>
      </w:pPr>
      <w:r w:rsidRPr="00EE1DCD">
        <w:rPr>
          <w:rFonts w:cs="Times New Roman"/>
          <w:szCs w:val="24"/>
        </w:rPr>
        <w:t>Sēdi protokolēja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65B2A" w:rsidRPr="00765B2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55A2D">
        <w:rPr>
          <w:rFonts w:cs="Times New Roman"/>
          <w:szCs w:val="24"/>
        </w:rPr>
        <w:t>M.SLIŅĶE</w:t>
      </w:r>
    </w:p>
    <w:p w14:paraId="07906E2B" w14:textId="40AC6E34" w:rsidR="004E1164" w:rsidRDefault="00FB3B39" w:rsidP="00765B2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Komisijas locekļi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65B2A" w:rsidRPr="00765B2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E1EF0">
        <w:rPr>
          <w:rFonts w:cs="Times New Roman"/>
          <w:szCs w:val="24"/>
        </w:rPr>
        <w:t>V.KĻAVIŅA</w:t>
      </w:r>
    </w:p>
    <w:p w14:paraId="0CA663AC" w14:textId="7E1C9ED0" w:rsidR="00B9310F" w:rsidRDefault="00FB3B39" w:rsidP="00765B2A">
      <w:pPr>
        <w:jc w:val="both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 w:rsidR="00765B2A">
        <w:rPr>
          <w:rFonts w:cs="Times New Roman"/>
          <w:i/>
          <w:iCs/>
          <w:szCs w:val="24"/>
        </w:rPr>
        <w:tab/>
      </w:r>
      <w:r w:rsidR="00765B2A" w:rsidRPr="00765B2A">
        <w:rPr>
          <w:rFonts w:cs="Times New Roman"/>
          <w:i/>
          <w:iCs/>
          <w:szCs w:val="24"/>
        </w:rPr>
        <w:t>(personiskais paraksts)</w:t>
      </w:r>
      <w:r w:rsidR="00765B2A">
        <w:rPr>
          <w:rFonts w:cs="Times New Roman"/>
          <w:i/>
          <w:iCs/>
          <w:szCs w:val="24"/>
        </w:rPr>
        <w:tab/>
      </w:r>
      <w:r w:rsidR="00765B2A">
        <w:rPr>
          <w:rFonts w:cs="Times New Roman"/>
          <w:i/>
          <w:iCs/>
          <w:szCs w:val="24"/>
        </w:rPr>
        <w:tab/>
      </w:r>
      <w:r w:rsidR="00765B2A"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I.RIBOZOL</w:t>
      </w:r>
      <w:bookmarkEnd w:id="0"/>
      <w:r w:rsidR="00CE7CEF">
        <w:rPr>
          <w:rFonts w:cs="Times New Roman"/>
          <w:szCs w:val="24"/>
        </w:rPr>
        <w:t>A</w:t>
      </w:r>
    </w:p>
    <w:p w14:paraId="7ED02CB6" w14:textId="3B6641C1" w:rsidR="002E1EF0" w:rsidRDefault="00765B2A" w:rsidP="00765B2A">
      <w:pPr>
        <w:ind w:left="2160" w:firstLine="720"/>
        <w:jc w:val="both"/>
        <w:rPr>
          <w:rFonts w:cs="Times New Roman"/>
          <w:szCs w:val="24"/>
        </w:rPr>
      </w:pPr>
      <w:r w:rsidRPr="00765B2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 w:rsidR="002E1EF0">
        <w:rPr>
          <w:rFonts w:cs="Times New Roman"/>
          <w:szCs w:val="24"/>
        </w:rPr>
        <w:t>E.ZVEJNIECE</w:t>
      </w:r>
    </w:p>
    <w:sectPr w:rsidR="002E1EF0" w:rsidSect="00194CEE">
      <w:headerReference w:type="default" r:id="rId8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C7BF2" w14:textId="77777777" w:rsidR="00D45A4A" w:rsidRDefault="00D45A4A" w:rsidP="00FB3B39">
      <w:r>
        <w:separator/>
      </w:r>
    </w:p>
  </w:endnote>
  <w:endnote w:type="continuationSeparator" w:id="0">
    <w:p w14:paraId="6F61DEE6" w14:textId="77777777" w:rsidR="00D45A4A" w:rsidRDefault="00D45A4A" w:rsidP="00FB3B39">
      <w:r>
        <w:continuationSeparator/>
      </w:r>
    </w:p>
  </w:endnote>
  <w:endnote w:type="continuationNotice" w:id="1">
    <w:p w14:paraId="5CC6F91F" w14:textId="77777777" w:rsidR="00D45A4A" w:rsidRDefault="00D45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7008A" w14:textId="77777777" w:rsidR="00D45A4A" w:rsidRDefault="00D45A4A" w:rsidP="00FB3B39">
      <w:r>
        <w:separator/>
      </w:r>
    </w:p>
  </w:footnote>
  <w:footnote w:type="continuationSeparator" w:id="0">
    <w:p w14:paraId="164AEEE3" w14:textId="77777777" w:rsidR="00D45A4A" w:rsidRDefault="00D45A4A" w:rsidP="00FB3B39">
      <w:r>
        <w:continuationSeparator/>
      </w:r>
    </w:p>
  </w:footnote>
  <w:footnote w:type="continuationNotice" w:id="1">
    <w:p w14:paraId="4F03A68A" w14:textId="77777777" w:rsidR="00D45A4A" w:rsidRDefault="00D45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935134"/>
      <w:docPartObj>
        <w:docPartGallery w:val="Page Numbers (Top of Page)"/>
        <w:docPartUnique/>
      </w:docPartObj>
    </w:sdtPr>
    <w:sdtEndPr/>
    <w:sdtContent>
      <w:p w14:paraId="40098D70" w14:textId="47A43112" w:rsidR="00FB3B39" w:rsidRDefault="00FB3B3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25BA3" w14:textId="77777777" w:rsidR="00FB3B39" w:rsidRDefault="00FB3B3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87505"/>
    <w:multiLevelType w:val="hybridMultilevel"/>
    <w:tmpl w:val="FCBAF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6FFB"/>
    <w:multiLevelType w:val="hybridMultilevel"/>
    <w:tmpl w:val="419A05D0"/>
    <w:lvl w:ilvl="0" w:tplc="FFFFFFF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CD09B1"/>
    <w:multiLevelType w:val="hybridMultilevel"/>
    <w:tmpl w:val="9A0EA630"/>
    <w:lvl w:ilvl="0" w:tplc="CA9E92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1096D"/>
    <w:multiLevelType w:val="hybridMultilevel"/>
    <w:tmpl w:val="C2724802"/>
    <w:lvl w:ilvl="0" w:tplc="182CBD18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7AB08C2"/>
    <w:multiLevelType w:val="hybridMultilevel"/>
    <w:tmpl w:val="7BB41F2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2D24"/>
    <w:multiLevelType w:val="hybridMultilevel"/>
    <w:tmpl w:val="21503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58C6"/>
    <w:multiLevelType w:val="hybridMultilevel"/>
    <w:tmpl w:val="18862940"/>
    <w:lvl w:ilvl="0" w:tplc="A21698A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89008F"/>
    <w:multiLevelType w:val="hybridMultilevel"/>
    <w:tmpl w:val="FA342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E266F"/>
    <w:multiLevelType w:val="hybridMultilevel"/>
    <w:tmpl w:val="74626EB6"/>
    <w:lvl w:ilvl="0" w:tplc="C31E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E2EF0"/>
    <w:multiLevelType w:val="hybridMultilevel"/>
    <w:tmpl w:val="C32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74545"/>
    <w:multiLevelType w:val="hybridMultilevel"/>
    <w:tmpl w:val="D8BAF30A"/>
    <w:lvl w:ilvl="0" w:tplc="7D967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A22E6"/>
    <w:multiLevelType w:val="hybridMultilevel"/>
    <w:tmpl w:val="59CC5E3E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0C4D8F"/>
    <w:multiLevelType w:val="multilevel"/>
    <w:tmpl w:val="A87A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7444A5"/>
    <w:multiLevelType w:val="hybridMultilevel"/>
    <w:tmpl w:val="E2A801F4"/>
    <w:lvl w:ilvl="0" w:tplc="2DFA50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430ED8"/>
    <w:multiLevelType w:val="hybridMultilevel"/>
    <w:tmpl w:val="EB78FADA"/>
    <w:lvl w:ilvl="0" w:tplc="BF221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C047DA"/>
    <w:multiLevelType w:val="hybridMultilevel"/>
    <w:tmpl w:val="3B408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52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054038">
    <w:abstractNumId w:val="11"/>
  </w:num>
  <w:num w:numId="3" w16cid:durableId="1227838154">
    <w:abstractNumId w:val="8"/>
  </w:num>
  <w:num w:numId="4" w16cid:durableId="1039866397">
    <w:abstractNumId w:val="0"/>
  </w:num>
  <w:num w:numId="5" w16cid:durableId="883365651">
    <w:abstractNumId w:val="2"/>
  </w:num>
  <w:num w:numId="6" w16cid:durableId="54741058">
    <w:abstractNumId w:val="14"/>
  </w:num>
  <w:num w:numId="7" w16cid:durableId="498548339">
    <w:abstractNumId w:val="11"/>
  </w:num>
  <w:num w:numId="8" w16cid:durableId="175583155">
    <w:abstractNumId w:val="12"/>
  </w:num>
  <w:num w:numId="9" w16cid:durableId="566648410">
    <w:abstractNumId w:val="9"/>
  </w:num>
  <w:num w:numId="10" w16cid:durableId="1983070682">
    <w:abstractNumId w:val="4"/>
  </w:num>
  <w:num w:numId="11" w16cid:durableId="777524144">
    <w:abstractNumId w:val="1"/>
  </w:num>
  <w:num w:numId="12" w16cid:durableId="1639991916">
    <w:abstractNumId w:val="6"/>
  </w:num>
  <w:num w:numId="13" w16cid:durableId="1293637077">
    <w:abstractNumId w:val="5"/>
  </w:num>
  <w:num w:numId="14" w16cid:durableId="935360026">
    <w:abstractNumId w:val="15"/>
  </w:num>
  <w:num w:numId="15" w16cid:durableId="545796786">
    <w:abstractNumId w:val="13"/>
  </w:num>
  <w:num w:numId="16" w16cid:durableId="1025910025">
    <w:abstractNumId w:val="3"/>
  </w:num>
  <w:num w:numId="17" w16cid:durableId="555049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9"/>
    <w:rsid w:val="00000928"/>
    <w:rsid w:val="00006F68"/>
    <w:rsid w:val="00007E88"/>
    <w:rsid w:val="00007F42"/>
    <w:rsid w:val="0001429B"/>
    <w:rsid w:val="00025312"/>
    <w:rsid w:val="0002659E"/>
    <w:rsid w:val="000300B0"/>
    <w:rsid w:val="0003012D"/>
    <w:rsid w:val="00032355"/>
    <w:rsid w:val="000352AF"/>
    <w:rsid w:val="00036316"/>
    <w:rsid w:val="000409D6"/>
    <w:rsid w:val="00041C45"/>
    <w:rsid w:val="00042E5E"/>
    <w:rsid w:val="00043485"/>
    <w:rsid w:val="000443F2"/>
    <w:rsid w:val="000460C4"/>
    <w:rsid w:val="00046C3F"/>
    <w:rsid w:val="00051587"/>
    <w:rsid w:val="00054822"/>
    <w:rsid w:val="00056E12"/>
    <w:rsid w:val="0005778F"/>
    <w:rsid w:val="000609DC"/>
    <w:rsid w:val="00063EEC"/>
    <w:rsid w:val="000668F7"/>
    <w:rsid w:val="00070E4F"/>
    <w:rsid w:val="000764F0"/>
    <w:rsid w:val="000801F1"/>
    <w:rsid w:val="00080DED"/>
    <w:rsid w:val="0008472E"/>
    <w:rsid w:val="00085213"/>
    <w:rsid w:val="00086F8F"/>
    <w:rsid w:val="000900C5"/>
    <w:rsid w:val="00090121"/>
    <w:rsid w:val="00090A0A"/>
    <w:rsid w:val="0009372E"/>
    <w:rsid w:val="00093C23"/>
    <w:rsid w:val="00096C5D"/>
    <w:rsid w:val="00097159"/>
    <w:rsid w:val="000A0B51"/>
    <w:rsid w:val="000A434A"/>
    <w:rsid w:val="000A5333"/>
    <w:rsid w:val="000A583A"/>
    <w:rsid w:val="000A59C4"/>
    <w:rsid w:val="000B20B0"/>
    <w:rsid w:val="000B3671"/>
    <w:rsid w:val="000B4474"/>
    <w:rsid w:val="000C0435"/>
    <w:rsid w:val="000C294B"/>
    <w:rsid w:val="000C2F03"/>
    <w:rsid w:val="000C331E"/>
    <w:rsid w:val="000C619F"/>
    <w:rsid w:val="000D2C49"/>
    <w:rsid w:val="000D2FA0"/>
    <w:rsid w:val="000D38BB"/>
    <w:rsid w:val="000D413A"/>
    <w:rsid w:val="000E0B8A"/>
    <w:rsid w:val="000E3650"/>
    <w:rsid w:val="000E6253"/>
    <w:rsid w:val="000E7F19"/>
    <w:rsid w:val="000F150A"/>
    <w:rsid w:val="000F37EF"/>
    <w:rsid w:val="000F6961"/>
    <w:rsid w:val="000F7B6A"/>
    <w:rsid w:val="001002BB"/>
    <w:rsid w:val="001038A2"/>
    <w:rsid w:val="00103D25"/>
    <w:rsid w:val="00104B0E"/>
    <w:rsid w:val="00106112"/>
    <w:rsid w:val="001077D0"/>
    <w:rsid w:val="0011339A"/>
    <w:rsid w:val="0011376C"/>
    <w:rsid w:val="001170F6"/>
    <w:rsid w:val="00120D21"/>
    <w:rsid w:val="0012397E"/>
    <w:rsid w:val="00123F15"/>
    <w:rsid w:val="00124EB1"/>
    <w:rsid w:val="00126E25"/>
    <w:rsid w:val="00132FA3"/>
    <w:rsid w:val="00133574"/>
    <w:rsid w:val="00136005"/>
    <w:rsid w:val="00137402"/>
    <w:rsid w:val="00141CC9"/>
    <w:rsid w:val="00143506"/>
    <w:rsid w:val="00143B39"/>
    <w:rsid w:val="0014438B"/>
    <w:rsid w:val="001505C3"/>
    <w:rsid w:val="00151026"/>
    <w:rsid w:val="00151C05"/>
    <w:rsid w:val="00154957"/>
    <w:rsid w:val="00155A2D"/>
    <w:rsid w:val="001574CE"/>
    <w:rsid w:val="00161BDA"/>
    <w:rsid w:val="00162AB3"/>
    <w:rsid w:val="00163FDE"/>
    <w:rsid w:val="00167A06"/>
    <w:rsid w:val="00170E24"/>
    <w:rsid w:val="00171C70"/>
    <w:rsid w:val="001721A0"/>
    <w:rsid w:val="00174487"/>
    <w:rsid w:val="00175CC7"/>
    <w:rsid w:val="00176608"/>
    <w:rsid w:val="00176CFE"/>
    <w:rsid w:val="001844D2"/>
    <w:rsid w:val="0019219B"/>
    <w:rsid w:val="0019274A"/>
    <w:rsid w:val="00192E00"/>
    <w:rsid w:val="00193DB4"/>
    <w:rsid w:val="00194CEE"/>
    <w:rsid w:val="001A1D44"/>
    <w:rsid w:val="001A7504"/>
    <w:rsid w:val="001A7A3E"/>
    <w:rsid w:val="001B52FF"/>
    <w:rsid w:val="001B641F"/>
    <w:rsid w:val="001B6914"/>
    <w:rsid w:val="001C5139"/>
    <w:rsid w:val="001C65E0"/>
    <w:rsid w:val="001D0081"/>
    <w:rsid w:val="001D0175"/>
    <w:rsid w:val="001D1CB4"/>
    <w:rsid w:val="001D63B0"/>
    <w:rsid w:val="001D63E9"/>
    <w:rsid w:val="001D70FB"/>
    <w:rsid w:val="001D7E28"/>
    <w:rsid w:val="001E0A58"/>
    <w:rsid w:val="001E0ED0"/>
    <w:rsid w:val="001E1037"/>
    <w:rsid w:val="001E1561"/>
    <w:rsid w:val="001E2A95"/>
    <w:rsid w:val="001E516A"/>
    <w:rsid w:val="001F03C1"/>
    <w:rsid w:val="001F0CBC"/>
    <w:rsid w:val="001F54A1"/>
    <w:rsid w:val="001F64B4"/>
    <w:rsid w:val="001F79D7"/>
    <w:rsid w:val="002018F0"/>
    <w:rsid w:val="00201919"/>
    <w:rsid w:val="00202043"/>
    <w:rsid w:val="002025D9"/>
    <w:rsid w:val="00202605"/>
    <w:rsid w:val="00202FE0"/>
    <w:rsid w:val="00203F75"/>
    <w:rsid w:val="00205D42"/>
    <w:rsid w:val="00206B54"/>
    <w:rsid w:val="00207539"/>
    <w:rsid w:val="0021058C"/>
    <w:rsid w:val="00211E39"/>
    <w:rsid w:val="00213175"/>
    <w:rsid w:val="00216533"/>
    <w:rsid w:val="00221A30"/>
    <w:rsid w:val="00224A37"/>
    <w:rsid w:val="002266A2"/>
    <w:rsid w:val="0023416E"/>
    <w:rsid w:val="00241812"/>
    <w:rsid w:val="0024288C"/>
    <w:rsid w:val="00242D70"/>
    <w:rsid w:val="002447C5"/>
    <w:rsid w:val="0024590B"/>
    <w:rsid w:val="00245DB4"/>
    <w:rsid w:val="00251DF3"/>
    <w:rsid w:val="00252EA9"/>
    <w:rsid w:val="00255955"/>
    <w:rsid w:val="002568CD"/>
    <w:rsid w:val="0026117C"/>
    <w:rsid w:val="002634C7"/>
    <w:rsid w:val="002647E0"/>
    <w:rsid w:val="00267C0A"/>
    <w:rsid w:val="00273F03"/>
    <w:rsid w:val="00275D15"/>
    <w:rsid w:val="00286724"/>
    <w:rsid w:val="00286C17"/>
    <w:rsid w:val="00286DDE"/>
    <w:rsid w:val="002910BC"/>
    <w:rsid w:val="00292D7B"/>
    <w:rsid w:val="00296F80"/>
    <w:rsid w:val="002A0777"/>
    <w:rsid w:val="002A104D"/>
    <w:rsid w:val="002A19AA"/>
    <w:rsid w:val="002A3617"/>
    <w:rsid w:val="002A523F"/>
    <w:rsid w:val="002B1192"/>
    <w:rsid w:val="002B4999"/>
    <w:rsid w:val="002B7B5F"/>
    <w:rsid w:val="002C2811"/>
    <w:rsid w:val="002C3431"/>
    <w:rsid w:val="002C4AB9"/>
    <w:rsid w:val="002C55B0"/>
    <w:rsid w:val="002D286B"/>
    <w:rsid w:val="002D4280"/>
    <w:rsid w:val="002D51DB"/>
    <w:rsid w:val="002D656F"/>
    <w:rsid w:val="002D69B7"/>
    <w:rsid w:val="002D6CAD"/>
    <w:rsid w:val="002D79F7"/>
    <w:rsid w:val="002E124D"/>
    <w:rsid w:val="002E1499"/>
    <w:rsid w:val="002E1EF0"/>
    <w:rsid w:val="002E47B2"/>
    <w:rsid w:val="002E67BC"/>
    <w:rsid w:val="002E6D35"/>
    <w:rsid w:val="002F426E"/>
    <w:rsid w:val="002F735D"/>
    <w:rsid w:val="00304082"/>
    <w:rsid w:val="00305DC0"/>
    <w:rsid w:val="003062E0"/>
    <w:rsid w:val="00310BFC"/>
    <w:rsid w:val="0031264A"/>
    <w:rsid w:val="00313599"/>
    <w:rsid w:val="00313B6B"/>
    <w:rsid w:val="003156CA"/>
    <w:rsid w:val="00317B46"/>
    <w:rsid w:val="00325449"/>
    <w:rsid w:val="003333CB"/>
    <w:rsid w:val="003339B3"/>
    <w:rsid w:val="0033548C"/>
    <w:rsid w:val="00335BE8"/>
    <w:rsid w:val="003370E4"/>
    <w:rsid w:val="00340442"/>
    <w:rsid w:val="00342165"/>
    <w:rsid w:val="003445B4"/>
    <w:rsid w:val="00347435"/>
    <w:rsid w:val="00362D39"/>
    <w:rsid w:val="0036578F"/>
    <w:rsid w:val="00365978"/>
    <w:rsid w:val="00367139"/>
    <w:rsid w:val="00367958"/>
    <w:rsid w:val="00370393"/>
    <w:rsid w:val="00371818"/>
    <w:rsid w:val="00377EF4"/>
    <w:rsid w:val="00385850"/>
    <w:rsid w:val="00387396"/>
    <w:rsid w:val="00391494"/>
    <w:rsid w:val="00392855"/>
    <w:rsid w:val="003939BF"/>
    <w:rsid w:val="003A4A0A"/>
    <w:rsid w:val="003A5815"/>
    <w:rsid w:val="003A7C48"/>
    <w:rsid w:val="003B069F"/>
    <w:rsid w:val="003B1158"/>
    <w:rsid w:val="003B4A3B"/>
    <w:rsid w:val="003B684C"/>
    <w:rsid w:val="003C07E1"/>
    <w:rsid w:val="003C0B1D"/>
    <w:rsid w:val="003C1974"/>
    <w:rsid w:val="003C1FAF"/>
    <w:rsid w:val="003C3288"/>
    <w:rsid w:val="003C3D1A"/>
    <w:rsid w:val="003C3D52"/>
    <w:rsid w:val="003C45F3"/>
    <w:rsid w:val="003C48B1"/>
    <w:rsid w:val="003D119C"/>
    <w:rsid w:val="003D16C7"/>
    <w:rsid w:val="003D2767"/>
    <w:rsid w:val="003D2C22"/>
    <w:rsid w:val="003D3F8D"/>
    <w:rsid w:val="003D495B"/>
    <w:rsid w:val="003D49E9"/>
    <w:rsid w:val="003D69D8"/>
    <w:rsid w:val="003D7785"/>
    <w:rsid w:val="003E0BF6"/>
    <w:rsid w:val="003E3C2B"/>
    <w:rsid w:val="003E6D1D"/>
    <w:rsid w:val="003E7D34"/>
    <w:rsid w:val="003F2FE9"/>
    <w:rsid w:val="003F3BDF"/>
    <w:rsid w:val="003F4633"/>
    <w:rsid w:val="003F52E0"/>
    <w:rsid w:val="003F6EE8"/>
    <w:rsid w:val="003F7841"/>
    <w:rsid w:val="00400851"/>
    <w:rsid w:val="00401007"/>
    <w:rsid w:val="0040325B"/>
    <w:rsid w:val="00405CEE"/>
    <w:rsid w:val="00406578"/>
    <w:rsid w:val="004107FE"/>
    <w:rsid w:val="004115FF"/>
    <w:rsid w:val="00413341"/>
    <w:rsid w:val="004137AA"/>
    <w:rsid w:val="00415B9B"/>
    <w:rsid w:val="004208F0"/>
    <w:rsid w:val="00430C69"/>
    <w:rsid w:val="00430FCE"/>
    <w:rsid w:val="00433D29"/>
    <w:rsid w:val="00434507"/>
    <w:rsid w:val="00434659"/>
    <w:rsid w:val="00434C76"/>
    <w:rsid w:val="004373E3"/>
    <w:rsid w:val="00440A83"/>
    <w:rsid w:val="00442023"/>
    <w:rsid w:val="00442936"/>
    <w:rsid w:val="00443247"/>
    <w:rsid w:val="004435D4"/>
    <w:rsid w:val="004439E2"/>
    <w:rsid w:val="00444144"/>
    <w:rsid w:val="0045358F"/>
    <w:rsid w:val="00456F05"/>
    <w:rsid w:val="0045705C"/>
    <w:rsid w:val="00457401"/>
    <w:rsid w:val="00460637"/>
    <w:rsid w:val="00460FA0"/>
    <w:rsid w:val="004611B7"/>
    <w:rsid w:val="00462427"/>
    <w:rsid w:val="0046458F"/>
    <w:rsid w:val="004673F6"/>
    <w:rsid w:val="00467801"/>
    <w:rsid w:val="00471A57"/>
    <w:rsid w:val="0047244E"/>
    <w:rsid w:val="00472C61"/>
    <w:rsid w:val="0047334A"/>
    <w:rsid w:val="00475744"/>
    <w:rsid w:val="0047589E"/>
    <w:rsid w:val="0047686A"/>
    <w:rsid w:val="00476BF9"/>
    <w:rsid w:val="00480D01"/>
    <w:rsid w:val="00482B93"/>
    <w:rsid w:val="00483889"/>
    <w:rsid w:val="004838E0"/>
    <w:rsid w:val="00484DB7"/>
    <w:rsid w:val="00484DFE"/>
    <w:rsid w:val="004935F5"/>
    <w:rsid w:val="004957F2"/>
    <w:rsid w:val="00496E75"/>
    <w:rsid w:val="004A15BC"/>
    <w:rsid w:val="004A2C72"/>
    <w:rsid w:val="004A6E5C"/>
    <w:rsid w:val="004B02CE"/>
    <w:rsid w:val="004B1EFD"/>
    <w:rsid w:val="004B2E8B"/>
    <w:rsid w:val="004B43F2"/>
    <w:rsid w:val="004B58D2"/>
    <w:rsid w:val="004B632B"/>
    <w:rsid w:val="004B6A43"/>
    <w:rsid w:val="004C0D78"/>
    <w:rsid w:val="004C51FA"/>
    <w:rsid w:val="004C5C22"/>
    <w:rsid w:val="004D1728"/>
    <w:rsid w:val="004D633A"/>
    <w:rsid w:val="004D650D"/>
    <w:rsid w:val="004D6B08"/>
    <w:rsid w:val="004D770A"/>
    <w:rsid w:val="004E04A0"/>
    <w:rsid w:val="004E1164"/>
    <w:rsid w:val="004E1328"/>
    <w:rsid w:val="004E1418"/>
    <w:rsid w:val="004E4CB1"/>
    <w:rsid w:val="004E4CC3"/>
    <w:rsid w:val="004E6D75"/>
    <w:rsid w:val="004F0105"/>
    <w:rsid w:val="004F1885"/>
    <w:rsid w:val="004F3666"/>
    <w:rsid w:val="004F43C1"/>
    <w:rsid w:val="004F613E"/>
    <w:rsid w:val="004F77BF"/>
    <w:rsid w:val="004F7DD7"/>
    <w:rsid w:val="00501529"/>
    <w:rsid w:val="00502435"/>
    <w:rsid w:val="00504EE9"/>
    <w:rsid w:val="005051A7"/>
    <w:rsid w:val="00505CFF"/>
    <w:rsid w:val="00505E0A"/>
    <w:rsid w:val="00506C9F"/>
    <w:rsid w:val="005104E0"/>
    <w:rsid w:val="005158BF"/>
    <w:rsid w:val="005174DA"/>
    <w:rsid w:val="00521B65"/>
    <w:rsid w:val="00522A83"/>
    <w:rsid w:val="00526213"/>
    <w:rsid w:val="00526634"/>
    <w:rsid w:val="00526C23"/>
    <w:rsid w:val="00527159"/>
    <w:rsid w:val="00527B61"/>
    <w:rsid w:val="00530AD8"/>
    <w:rsid w:val="00530F63"/>
    <w:rsid w:val="00531825"/>
    <w:rsid w:val="00531E2A"/>
    <w:rsid w:val="00532079"/>
    <w:rsid w:val="0053223E"/>
    <w:rsid w:val="00533754"/>
    <w:rsid w:val="00534774"/>
    <w:rsid w:val="0054021C"/>
    <w:rsid w:val="005420D7"/>
    <w:rsid w:val="00544C74"/>
    <w:rsid w:val="00545B99"/>
    <w:rsid w:val="0055306C"/>
    <w:rsid w:val="00554D62"/>
    <w:rsid w:val="005558C2"/>
    <w:rsid w:val="00555A4C"/>
    <w:rsid w:val="00555DA8"/>
    <w:rsid w:val="00557E6E"/>
    <w:rsid w:val="00567CC4"/>
    <w:rsid w:val="00570576"/>
    <w:rsid w:val="00571484"/>
    <w:rsid w:val="00573BCB"/>
    <w:rsid w:val="00575E80"/>
    <w:rsid w:val="00575F1D"/>
    <w:rsid w:val="00577B60"/>
    <w:rsid w:val="005801DA"/>
    <w:rsid w:val="00581352"/>
    <w:rsid w:val="00581617"/>
    <w:rsid w:val="00581830"/>
    <w:rsid w:val="00586AB2"/>
    <w:rsid w:val="005906D7"/>
    <w:rsid w:val="00590739"/>
    <w:rsid w:val="005972D9"/>
    <w:rsid w:val="005A12E5"/>
    <w:rsid w:val="005A3FF1"/>
    <w:rsid w:val="005A4275"/>
    <w:rsid w:val="005A430D"/>
    <w:rsid w:val="005B2942"/>
    <w:rsid w:val="005B4470"/>
    <w:rsid w:val="005B4ED7"/>
    <w:rsid w:val="005B4F41"/>
    <w:rsid w:val="005C05CF"/>
    <w:rsid w:val="005C098E"/>
    <w:rsid w:val="005C287E"/>
    <w:rsid w:val="005C2CF2"/>
    <w:rsid w:val="005C7DF7"/>
    <w:rsid w:val="005D1696"/>
    <w:rsid w:val="005D1B5F"/>
    <w:rsid w:val="005D2B5E"/>
    <w:rsid w:val="005D2E09"/>
    <w:rsid w:val="005D3500"/>
    <w:rsid w:val="005D4D72"/>
    <w:rsid w:val="005D5464"/>
    <w:rsid w:val="005D63C4"/>
    <w:rsid w:val="005D6B4F"/>
    <w:rsid w:val="005D7A23"/>
    <w:rsid w:val="005D7B91"/>
    <w:rsid w:val="005E1FC8"/>
    <w:rsid w:val="005E3AF0"/>
    <w:rsid w:val="005E443D"/>
    <w:rsid w:val="005E5AFF"/>
    <w:rsid w:val="005E6676"/>
    <w:rsid w:val="005E754D"/>
    <w:rsid w:val="005F1AA6"/>
    <w:rsid w:val="005F3EB8"/>
    <w:rsid w:val="005F45DC"/>
    <w:rsid w:val="005F5182"/>
    <w:rsid w:val="005F628F"/>
    <w:rsid w:val="005F6CA1"/>
    <w:rsid w:val="005F7986"/>
    <w:rsid w:val="0060040C"/>
    <w:rsid w:val="00601949"/>
    <w:rsid w:val="00601A49"/>
    <w:rsid w:val="00601D8B"/>
    <w:rsid w:val="00602030"/>
    <w:rsid w:val="006033CB"/>
    <w:rsid w:val="0061007E"/>
    <w:rsid w:val="006112E9"/>
    <w:rsid w:val="00611E4F"/>
    <w:rsid w:val="006156AF"/>
    <w:rsid w:val="00615E15"/>
    <w:rsid w:val="00617A15"/>
    <w:rsid w:val="00622088"/>
    <w:rsid w:val="00622B33"/>
    <w:rsid w:val="0062339E"/>
    <w:rsid w:val="00624BA2"/>
    <w:rsid w:val="00624BA3"/>
    <w:rsid w:val="006254D9"/>
    <w:rsid w:val="006301E9"/>
    <w:rsid w:val="00631C09"/>
    <w:rsid w:val="006366E7"/>
    <w:rsid w:val="00636870"/>
    <w:rsid w:val="00640B7D"/>
    <w:rsid w:val="006425A9"/>
    <w:rsid w:val="00644FD2"/>
    <w:rsid w:val="0064574C"/>
    <w:rsid w:val="00646032"/>
    <w:rsid w:val="006516F7"/>
    <w:rsid w:val="006528A7"/>
    <w:rsid w:val="006565F7"/>
    <w:rsid w:val="00656843"/>
    <w:rsid w:val="00656A3C"/>
    <w:rsid w:val="00661157"/>
    <w:rsid w:val="006748FC"/>
    <w:rsid w:val="0067576C"/>
    <w:rsid w:val="00675956"/>
    <w:rsid w:val="0067669F"/>
    <w:rsid w:val="00677855"/>
    <w:rsid w:val="0068204A"/>
    <w:rsid w:val="006850B0"/>
    <w:rsid w:val="0069050F"/>
    <w:rsid w:val="00690FAB"/>
    <w:rsid w:val="00692F10"/>
    <w:rsid w:val="006937E4"/>
    <w:rsid w:val="00694E38"/>
    <w:rsid w:val="006A1764"/>
    <w:rsid w:val="006A1E15"/>
    <w:rsid w:val="006A284E"/>
    <w:rsid w:val="006A6295"/>
    <w:rsid w:val="006A64AA"/>
    <w:rsid w:val="006A6841"/>
    <w:rsid w:val="006A7459"/>
    <w:rsid w:val="006A7F09"/>
    <w:rsid w:val="006B03D4"/>
    <w:rsid w:val="006B3147"/>
    <w:rsid w:val="006B3C4A"/>
    <w:rsid w:val="006B6136"/>
    <w:rsid w:val="006B61C5"/>
    <w:rsid w:val="006B75AF"/>
    <w:rsid w:val="006B75DE"/>
    <w:rsid w:val="006C1E17"/>
    <w:rsid w:val="006C1FFE"/>
    <w:rsid w:val="006C4D86"/>
    <w:rsid w:val="006D21E7"/>
    <w:rsid w:val="006D2799"/>
    <w:rsid w:val="006D29F5"/>
    <w:rsid w:val="006D4AE7"/>
    <w:rsid w:val="006D5066"/>
    <w:rsid w:val="006D6CE6"/>
    <w:rsid w:val="006D79EB"/>
    <w:rsid w:val="006E41AC"/>
    <w:rsid w:val="006E6091"/>
    <w:rsid w:val="006E6490"/>
    <w:rsid w:val="006F17FB"/>
    <w:rsid w:val="006F1D2E"/>
    <w:rsid w:val="00700634"/>
    <w:rsid w:val="00700746"/>
    <w:rsid w:val="007011F9"/>
    <w:rsid w:val="0070589C"/>
    <w:rsid w:val="00710698"/>
    <w:rsid w:val="00710FCA"/>
    <w:rsid w:val="00714C52"/>
    <w:rsid w:val="00722CBA"/>
    <w:rsid w:val="00725745"/>
    <w:rsid w:val="0073357E"/>
    <w:rsid w:val="00733638"/>
    <w:rsid w:val="007340E3"/>
    <w:rsid w:val="00734673"/>
    <w:rsid w:val="00744740"/>
    <w:rsid w:val="00744FA7"/>
    <w:rsid w:val="007462A8"/>
    <w:rsid w:val="00747F3D"/>
    <w:rsid w:val="00751F15"/>
    <w:rsid w:val="00752674"/>
    <w:rsid w:val="0075598D"/>
    <w:rsid w:val="00755FCC"/>
    <w:rsid w:val="00756CA7"/>
    <w:rsid w:val="0076143D"/>
    <w:rsid w:val="00765671"/>
    <w:rsid w:val="00765B2A"/>
    <w:rsid w:val="00766475"/>
    <w:rsid w:val="0077248D"/>
    <w:rsid w:val="00772A94"/>
    <w:rsid w:val="00783E02"/>
    <w:rsid w:val="007874A5"/>
    <w:rsid w:val="00792555"/>
    <w:rsid w:val="007927EA"/>
    <w:rsid w:val="007A09F5"/>
    <w:rsid w:val="007A3481"/>
    <w:rsid w:val="007A473F"/>
    <w:rsid w:val="007A689D"/>
    <w:rsid w:val="007A75C5"/>
    <w:rsid w:val="007A7EA9"/>
    <w:rsid w:val="007B0ABD"/>
    <w:rsid w:val="007B1516"/>
    <w:rsid w:val="007B4215"/>
    <w:rsid w:val="007B66E9"/>
    <w:rsid w:val="007B6AEC"/>
    <w:rsid w:val="007B6BF4"/>
    <w:rsid w:val="007B78B6"/>
    <w:rsid w:val="007B7CAC"/>
    <w:rsid w:val="007C1D0B"/>
    <w:rsid w:val="007C3377"/>
    <w:rsid w:val="007C36E9"/>
    <w:rsid w:val="007C389D"/>
    <w:rsid w:val="007C3DD1"/>
    <w:rsid w:val="007C4EB2"/>
    <w:rsid w:val="007C6141"/>
    <w:rsid w:val="007D1DD5"/>
    <w:rsid w:val="007D307D"/>
    <w:rsid w:val="007D707E"/>
    <w:rsid w:val="007E051E"/>
    <w:rsid w:val="007E087D"/>
    <w:rsid w:val="007E2B0B"/>
    <w:rsid w:val="007E30D4"/>
    <w:rsid w:val="007E357C"/>
    <w:rsid w:val="007E7188"/>
    <w:rsid w:val="007F634D"/>
    <w:rsid w:val="007F74DE"/>
    <w:rsid w:val="007F7D2C"/>
    <w:rsid w:val="008014CE"/>
    <w:rsid w:val="00801617"/>
    <w:rsid w:val="008020A6"/>
    <w:rsid w:val="00802AFC"/>
    <w:rsid w:val="00802E78"/>
    <w:rsid w:val="00803945"/>
    <w:rsid w:val="008040FD"/>
    <w:rsid w:val="00810055"/>
    <w:rsid w:val="00810ADD"/>
    <w:rsid w:val="00812114"/>
    <w:rsid w:val="008159C7"/>
    <w:rsid w:val="00820F5B"/>
    <w:rsid w:val="00822C3B"/>
    <w:rsid w:val="008241CC"/>
    <w:rsid w:val="00824259"/>
    <w:rsid w:val="00825596"/>
    <w:rsid w:val="00826DFE"/>
    <w:rsid w:val="00830AEF"/>
    <w:rsid w:val="00832B00"/>
    <w:rsid w:val="00836333"/>
    <w:rsid w:val="00840473"/>
    <w:rsid w:val="00840E72"/>
    <w:rsid w:val="00841C0F"/>
    <w:rsid w:val="0084310F"/>
    <w:rsid w:val="008431F3"/>
    <w:rsid w:val="00844944"/>
    <w:rsid w:val="00845C02"/>
    <w:rsid w:val="00850EC7"/>
    <w:rsid w:val="008513BE"/>
    <w:rsid w:val="0085140B"/>
    <w:rsid w:val="008526AF"/>
    <w:rsid w:val="00853721"/>
    <w:rsid w:val="008538F4"/>
    <w:rsid w:val="0085425C"/>
    <w:rsid w:val="00854C1D"/>
    <w:rsid w:val="00856367"/>
    <w:rsid w:val="00856F33"/>
    <w:rsid w:val="00862ADE"/>
    <w:rsid w:val="00867C94"/>
    <w:rsid w:val="008707E7"/>
    <w:rsid w:val="00870EB6"/>
    <w:rsid w:val="00873BC1"/>
    <w:rsid w:val="00873E33"/>
    <w:rsid w:val="0087487B"/>
    <w:rsid w:val="00875541"/>
    <w:rsid w:val="008758EE"/>
    <w:rsid w:val="00882BD8"/>
    <w:rsid w:val="00882C8E"/>
    <w:rsid w:val="00884F8B"/>
    <w:rsid w:val="00885513"/>
    <w:rsid w:val="00886E47"/>
    <w:rsid w:val="00893178"/>
    <w:rsid w:val="00894963"/>
    <w:rsid w:val="00894F3A"/>
    <w:rsid w:val="00896361"/>
    <w:rsid w:val="008A2DE6"/>
    <w:rsid w:val="008A4D52"/>
    <w:rsid w:val="008A702C"/>
    <w:rsid w:val="008C2B35"/>
    <w:rsid w:val="008C6203"/>
    <w:rsid w:val="008C6356"/>
    <w:rsid w:val="008D1FE1"/>
    <w:rsid w:val="008D26F8"/>
    <w:rsid w:val="008D486F"/>
    <w:rsid w:val="008D53FC"/>
    <w:rsid w:val="008D6E43"/>
    <w:rsid w:val="008E03C4"/>
    <w:rsid w:val="008E1397"/>
    <w:rsid w:val="008E1788"/>
    <w:rsid w:val="008E344A"/>
    <w:rsid w:val="008E3527"/>
    <w:rsid w:val="008E665C"/>
    <w:rsid w:val="008E6667"/>
    <w:rsid w:val="008F1D15"/>
    <w:rsid w:val="008F337D"/>
    <w:rsid w:val="008F43A3"/>
    <w:rsid w:val="008F458F"/>
    <w:rsid w:val="008F7A1F"/>
    <w:rsid w:val="009015A0"/>
    <w:rsid w:val="00901ED6"/>
    <w:rsid w:val="00901EFA"/>
    <w:rsid w:val="00901FC7"/>
    <w:rsid w:val="00902CC2"/>
    <w:rsid w:val="009044AF"/>
    <w:rsid w:val="00905278"/>
    <w:rsid w:val="00912006"/>
    <w:rsid w:val="0091224C"/>
    <w:rsid w:val="0091321E"/>
    <w:rsid w:val="00915025"/>
    <w:rsid w:val="009157E4"/>
    <w:rsid w:val="00916690"/>
    <w:rsid w:val="00916B05"/>
    <w:rsid w:val="00917D73"/>
    <w:rsid w:val="00917F2F"/>
    <w:rsid w:val="0092039D"/>
    <w:rsid w:val="00920B51"/>
    <w:rsid w:val="00927531"/>
    <w:rsid w:val="00933F92"/>
    <w:rsid w:val="009348C5"/>
    <w:rsid w:val="00935677"/>
    <w:rsid w:val="00935942"/>
    <w:rsid w:val="00937B3F"/>
    <w:rsid w:val="00940344"/>
    <w:rsid w:val="009407D4"/>
    <w:rsid w:val="00941CB9"/>
    <w:rsid w:val="00945292"/>
    <w:rsid w:val="00945850"/>
    <w:rsid w:val="0095044C"/>
    <w:rsid w:val="00951C1B"/>
    <w:rsid w:val="009526B1"/>
    <w:rsid w:val="0095457B"/>
    <w:rsid w:val="009558D8"/>
    <w:rsid w:val="00956461"/>
    <w:rsid w:val="00961312"/>
    <w:rsid w:val="009642DF"/>
    <w:rsid w:val="009648C2"/>
    <w:rsid w:val="00966521"/>
    <w:rsid w:val="00970087"/>
    <w:rsid w:val="0097100C"/>
    <w:rsid w:val="00973962"/>
    <w:rsid w:val="00976DD6"/>
    <w:rsid w:val="00983760"/>
    <w:rsid w:val="009862EF"/>
    <w:rsid w:val="00990F7F"/>
    <w:rsid w:val="009919E4"/>
    <w:rsid w:val="009927F8"/>
    <w:rsid w:val="009A0B61"/>
    <w:rsid w:val="009A1210"/>
    <w:rsid w:val="009A2775"/>
    <w:rsid w:val="009A3EEF"/>
    <w:rsid w:val="009A6C70"/>
    <w:rsid w:val="009B1205"/>
    <w:rsid w:val="009B45C6"/>
    <w:rsid w:val="009B5706"/>
    <w:rsid w:val="009B6AE0"/>
    <w:rsid w:val="009B7115"/>
    <w:rsid w:val="009C1554"/>
    <w:rsid w:val="009C4674"/>
    <w:rsid w:val="009C4EBC"/>
    <w:rsid w:val="009C5609"/>
    <w:rsid w:val="009C5BA6"/>
    <w:rsid w:val="009C621C"/>
    <w:rsid w:val="009D09B0"/>
    <w:rsid w:val="009D1C2B"/>
    <w:rsid w:val="009D3051"/>
    <w:rsid w:val="009D3D6F"/>
    <w:rsid w:val="009D3D8E"/>
    <w:rsid w:val="009D7C65"/>
    <w:rsid w:val="009E031E"/>
    <w:rsid w:val="009E73C8"/>
    <w:rsid w:val="009F1A45"/>
    <w:rsid w:val="009F2FFC"/>
    <w:rsid w:val="009F309E"/>
    <w:rsid w:val="009F3C47"/>
    <w:rsid w:val="009F555D"/>
    <w:rsid w:val="00A0061C"/>
    <w:rsid w:val="00A01411"/>
    <w:rsid w:val="00A052BF"/>
    <w:rsid w:val="00A10F83"/>
    <w:rsid w:val="00A118DE"/>
    <w:rsid w:val="00A137C5"/>
    <w:rsid w:val="00A15473"/>
    <w:rsid w:val="00A173E9"/>
    <w:rsid w:val="00A17D66"/>
    <w:rsid w:val="00A23ED4"/>
    <w:rsid w:val="00A260EC"/>
    <w:rsid w:val="00A27780"/>
    <w:rsid w:val="00A33877"/>
    <w:rsid w:val="00A3685E"/>
    <w:rsid w:val="00A45117"/>
    <w:rsid w:val="00A51D01"/>
    <w:rsid w:val="00A53D02"/>
    <w:rsid w:val="00A5472D"/>
    <w:rsid w:val="00A568FA"/>
    <w:rsid w:val="00A62D57"/>
    <w:rsid w:val="00A63A3C"/>
    <w:rsid w:val="00A678B4"/>
    <w:rsid w:val="00A74F47"/>
    <w:rsid w:val="00A829CD"/>
    <w:rsid w:val="00A83198"/>
    <w:rsid w:val="00A8483F"/>
    <w:rsid w:val="00A855DB"/>
    <w:rsid w:val="00A91C98"/>
    <w:rsid w:val="00A938DE"/>
    <w:rsid w:val="00A960BF"/>
    <w:rsid w:val="00A97486"/>
    <w:rsid w:val="00AA3957"/>
    <w:rsid w:val="00AA3F3C"/>
    <w:rsid w:val="00AA691A"/>
    <w:rsid w:val="00AB091D"/>
    <w:rsid w:val="00AB0A0F"/>
    <w:rsid w:val="00AB3024"/>
    <w:rsid w:val="00AB4F8B"/>
    <w:rsid w:val="00AB510C"/>
    <w:rsid w:val="00AB5849"/>
    <w:rsid w:val="00AB5F0E"/>
    <w:rsid w:val="00AB6F30"/>
    <w:rsid w:val="00AC3D8B"/>
    <w:rsid w:val="00AC42A8"/>
    <w:rsid w:val="00AC46CA"/>
    <w:rsid w:val="00AC656A"/>
    <w:rsid w:val="00AD1137"/>
    <w:rsid w:val="00AD3248"/>
    <w:rsid w:val="00AD4B98"/>
    <w:rsid w:val="00AD4CD6"/>
    <w:rsid w:val="00AD55A2"/>
    <w:rsid w:val="00AE029A"/>
    <w:rsid w:val="00AE2957"/>
    <w:rsid w:val="00AE4567"/>
    <w:rsid w:val="00AE52C1"/>
    <w:rsid w:val="00AE5355"/>
    <w:rsid w:val="00AE6BF0"/>
    <w:rsid w:val="00AE7D4B"/>
    <w:rsid w:val="00AF0367"/>
    <w:rsid w:val="00AF071D"/>
    <w:rsid w:val="00AF35B4"/>
    <w:rsid w:val="00AF36FC"/>
    <w:rsid w:val="00AF5877"/>
    <w:rsid w:val="00AF589A"/>
    <w:rsid w:val="00AF608E"/>
    <w:rsid w:val="00AF7990"/>
    <w:rsid w:val="00B04688"/>
    <w:rsid w:val="00B07E8B"/>
    <w:rsid w:val="00B1136C"/>
    <w:rsid w:val="00B116A8"/>
    <w:rsid w:val="00B14307"/>
    <w:rsid w:val="00B14B7C"/>
    <w:rsid w:val="00B17687"/>
    <w:rsid w:val="00B20FD7"/>
    <w:rsid w:val="00B2189B"/>
    <w:rsid w:val="00B2266C"/>
    <w:rsid w:val="00B22D31"/>
    <w:rsid w:val="00B253EB"/>
    <w:rsid w:val="00B265CF"/>
    <w:rsid w:val="00B26FB5"/>
    <w:rsid w:val="00B31460"/>
    <w:rsid w:val="00B31AD2"/>
    <w:rsid w:val="00B31BB0"/>
    <w:rsid w:val="00B3570F"/>
    <w:rsid w:val="00B35AA5"/>
    <w:rsid w:val="00B37365"/>
    <w:rsid w:val="00B40224"/>
    <w:rsid w:val="00B45953"/>
    <w:rsid w:val="00B467D7"/>
    <w:rsid w:val="00B46CF5"/>
    <w:rsid w:val="00B472FF"/>
    <w:rsid w:val="00B50119"/>
    <w:rsid w:val="00B505A7"/>
    <w:rsid w:val="00B543FB"/>
    <w:rsid w:val="00B563E4"/>
    <w:rsid w:val="00B575BB"/>
    <w:rsid w:val="00B60FBC"/>
    <w:rsid w:val="00B635FF"/>
    <w:rsid w:val="00B6428E"/>
    <w:rsid w:val="00B642F3"/>
    <w:rsid w:val="00B67831"/>
    <w:rsid w:val="00B702BC"/>
    <w:rsid w:val="00B734DC"/>
    <w:rsid w:val="00B75F24"/>
    <w:rsid w:val="00B7602F"/>
    <w:rsid w:val="00B767DE"/>
    <w:rsid w:val="00B76CB3"/>
    <w:rsid w:val="00B77B5B"/>
    <w:rsid w:val="00B77FCC"/>
    <w:rsid w:val="00B80ADE"/>
    <w:rsid w:val="00B83E76"/>
    <w:rsid w:val="00B84184"/>
    <w:rsid w:val="00B84CB1"/>
    <w:rsid w:val="00B87731"/>
    <w:rsid w:val="00B9310F"/>
    <w:rsid w:val="00B93DAE"/>
    <w:rsid w:val="00B9652D"/>
    <w:rsid w:val="00B97149"/>
    <w:rsid w:val="00BA306E"/>
    <w:rsid w:val="00BA450E"/>
    <w:rsid w:val="00BA4D26"/>
    <w:rsid w:val="00BA5F9A"/>
    <w:rsid w:val="00BA7035"/>
    <w:rsid w:val="00BB1D5B"/>
    <w:rsid w:val="00BB411E"/>
    <w:rsid w:val="00BB5E9E"/>
    <w:rsid w:val="00BB7788"/>
    <w:rsid w:val="00BB7B88"/>
    <w:rsid w:val="00BC0437"/>
    <w:rsid w:val="00BC0E22"/>
    <w:rsid w:val="00BC12C1"/>
    <w:rsid w:val="00BC18CC"/>
    <w:rsid w:val="00BC2456"/>
    <w:rsid w:val="00BC2B92"/>
    <w:rsid w:val="00BC5736"/>
    <w:rsid w:val="00BC7D88"/>
    <w:rsid w:val="00BD0656"/>
    <w:rsid w:val="00BD179D"/>
    <w:rsid w:val="00BD1C36"/>
    <w:rsid w:val="00BD2EAE"/>
    <w:rsid w:val="00BD4027"/>
    <w:rsid w:val="00BD6763"/>
    <w:rsid w:val="00BE0D33"/>
    <w:rsid w:val="00BE131C"/>
    <w:rsid w:val="00BE3444"/>
    <w:rsid w:val="00BE3C0C"/>
    <w:rsid w:val="00BE4A7D"/>
    <w:rsid w:val="00BE4DEC"/>
    <w:rsid w:val="00BE51F1"/>
    <w:rsid w:val="00BE5899"/>
    <w:rsid w:val="00BF0476"/>
    <w:rsid w:val="00BF1DBA"/>
    <w:rsid w:val="00BF277A"/>
    <w:rsid w:val="00BF295C"/>
    <w:rsid w:val="00BF55C1"/>
    <w:rsid w:val="00BF77E3"/>
    <w:rsid w:val="00C02991"/>
    <w:rsid w:val="00C02C43"/>
    <w:rsid w:val="00C03EFD"/>
    <w:rsid w:val="00C04434"/>
    <w:rsid w:val="00C05E18"/>
    <w:rsid w:val="00C06E6F"/>
    <w:rsid w:val="00C0738E"/>
    <w:rsid w:val="00C1037F"/>
    <w:rsid w:val="00C11615"/>
    <w:rsid w:val="00C11FBE"/>
    <w:rsid w:val="00C12F06"/>
    <w:rsid w:val="00C14474"/>
    <w:rsid w:val="00C15489"/>
    <w:rsid w:val="00C1601E"/>
    <w:rsid w:val="00C217FE"/>
    <w:rsid w:val="00C22031"/>
    <w:rsid w:val="00C228CD"/>
    <w:rsid w:val="00C22CCA"/>
    <w:rsid w:val="00C26A89"/>
    <w:rsid w:val="00C27EB5"/>
    <w:rsid w:val="00C3196F"/>
    <w:rsid w:val="00C32275"/>
    <w:rsid w:val="00C33C95"/>
    <w:rsid w:val="00C36019"/>
    <w:rsid w:val="00C37310"/>
    <w:rsid w:val="00C405FA"/>
    <w:rsid w:val="00C4157A"/>
    <w:rsid w:val="00C419B9"/>
    <w:rsid w:val="00C42880"/>
    <w:rsid w:val="00C42935"/>
    <w:rsid w:val="00C42FA4"/>
    <w:rsid w:val="00C45751"/>
    <w:rsid w:val="00C47427"/>
    <w:rsid w:val="00C5213E"/>
    <w:rsid w:val="00C54F40"/>
    <w:rsid w:val="00C568D5"/>
    <w:rsid w:val="00C60719"/>
    <w:rsid w:val="00C61668"/>
    <w:rsid w:val="00C61C5E"/>
    <w:rsid w:val="00C6422B"/>
    <w:rsid w:val="00C65A68"/>
    <w:rsid w:val="00C7021B"/>
    <w:rsid w:val="00C72265"/>
    <w:rsid w:val="00C73223"/>
    <w:rsid w:val="00C748A6"/>
    <w:rsid w:val="00C769B3"/>
    <w:rsid w:val="00C81ECC"/>
    <w:rsid w:val="00C8684A"/>
    <w:rsid w:val="00C86BF4"/>
    <w:rsid w:val="00C86C3F"/>
    <w:rsid w:val="00C9025C"/>
    <w:rsid w:val="00C90E7B"/>
    <w:rsid w:val="00C9184A"/>
    <w:rsid w:val="00C923DE"/>
    <w:rsid w:val="00CA363C"/>
    <w:rsid w:val="00CA4E4F"/>
    <w:rsid w:val="00CA4F21"/>
    <w:rsid w:val="00CB167E"/>
    <w:rsid w:val="00CB4B41"/>
    <w:rsid w:val="00CC0795"/>
    <w:rsid w:val="00CC196B"/>
    <w:rsid w:val="00CC1B77"/>
    <w:rsid w:val="00CC4EC2"/>
    <w:rsid w:val="00CD59D2"/>
    <w:rsid w:val="00CD5CCC"/>
    <w:rsid w:val="00CE1823"/>
    <w:rsid w:val="00CE4CED"/>
    <w:rsid w:val="00CE5358"/>
    <w:rsid w:val="00CE7CEF"/>
    <w:rsid w:val="00CF03D0"/>
    <w:rsid w:val="00CF0C7A"/>
    <w:rsid w:val="00CF1153"/>
    <w:rsid w:val="00CF1916"/>
    <w:rsid w:val="00CF2BCA"/>
    <w:rsid w:val="00CF2FFB"/>
    <w:rsid w:val="00CF32D3"/>
    <w:rsid w:val="00CF53F2"/>
    <w:rsid w:val="00CF54D3"/>
    <w:rsid w:val="00CF5769"/>
    <w:rsid w:val="00D001B5"/>
    <w:rsid w:val="00D01FCD"/>
    <w:rsid w:val="00D03C17"/>
    <w:rsid w:val="00D04F46"/>
    <w:rsid w:val="00D0613D"/>
    <w:rsid w:val="00D11014"/>
    <w:rsid w:val="00D13678"/>
    <w:rsid w:val="00D13BF4"/>
    <w:rsid w:val="00D14578"/>
    <w:rsid w:val="00D15D8C"/>
    <w:rsid w:val="00D16ED4"/>
    <w:rsid w:val="00D2170B"/>
    <w:rsid w:val="00D22910"/>
    <w:rsid w:val="00D23930"/>
    <w:rsid w:val="00D277FB"/>
    <w:rsid w:val="00D30414"/>
    <w:rsid w:val="00D30555"/>
    <w:rsid w:val="00D33E72"/>
    <w:rsid w:val="00D35884"/>
    <w:rsid w:val="00D36B52"/>
    <w:rsid w:val="00D41268"/>
    <w:rsid w:val="00D4263E"/>
    <w:rsid w:val="00D4435C"/>
    <w:rsid w:val="00D4493A"/>
    <w:rsid w:val="00D45A4A"/>
    <w:rsid w:val="00D4679B"/>
    <w:rsid w:val="00D507C6"/>
    <w:rsid w:val="00D509DE"/>
    <w:rsid w:val="00D51B1E"/>
    <w:rsid w:val="00D53F64"/>
    <w:rsid w:val="00D56681"/>
    <w:rsid w:val="00D5761A"/>
    <w:rsid w:val="00D57FDE"/>
    <w:rsid w:val="00D62762"/>
    <w:rsid w:val="00D62CE4"/>
    <w:rsid w:val="00D66749"/>
    <w:rsid w:val="00D73D45"/>
    <w:rsid w:val="00D7709B"/>
    <w:rsid w:val="00D80386"/>
    <w:rsid w:val="00D80C83"/>
    <w:rsid w:val="00D80CCD"/>
    <w:rsid w:val="00D821EF"/>
    <w:rsid w:val="00D8253E"/>
    <w:rsid w:val="00D84F5B"/>
    <w:rsid w:val="00D90BB5"/>
    <w:rsid w:val="00D91497"/>
    <w:rsid w:val="00D91585"/>
    <w:rsid w:val="00D95FE5"/>
    <w:rsid w:val="00D96536"/>
    <w:rsid w:val="00D969FD"/>
    <w:rsid w:val="00D974E0"/>
    <w:rsid w:val="00DA002D"/>
    <w:rsid w:val="00DA235E"/>
    <w:rsid w:val="00DA5104"/>
    <w:rsid w:val="00DA5A5E"/>
    <w:rsid w:val="00DA5B27"/>
    <w:rsid w:val="00DA6A1E"/>
    <w:rsid w:val="00DB07DB"/>
    <w:rsid w:val="00DB57EF"/>
    <w:rsid w:val="00DB7500"/>
    <w:rsid w:val="00DC1116"/>
    <w:rsid w:val="00DC11D3"/>
    <w:rsid w:val="00DC13B0"/>
    <w:rsid w:val="00DC30D4"/>
    <w:rsid w:val="00DC611C"/>
    <w:rsid w:val="00DC7257"/>
    <w:rsid w:val="00DC7C46"/>
    <w:rsid w:val="00DD0723"/>
    <w:rsid w:val="00DD2E7F"/>
    <w:rsid w:val="00DD57B9"/>
    <w:rsid w:val="00DD65A0"/>
    <w:rsid w:val="00DD6CAE"/>
    <w:rsid w:val="00DE02D2"/>
    <w:rsid w:val="00DE0CC1"/>
    <w:rsid w:val="00DE36B2"/>
    <w:rsid w:val="00DE49A7"/>
    <w:rsid w:val="00DE6503"/>
    <w:rsid w:val="00DF1554"/>
    <w:rsid w:val="00DF1928"/>
    <w:rsid w:val="00DF338B"/>
    <w:rsid w:val="00DF424C"/>
    <w:rsid w:val="00DF6384"/>
    <w:rsid w:val="00DF71B9"/>
    <w:rsid w:val="00DF7DD4"/>
    <w:rsid w:val="00E002A4"/>
    <w:rsid w:val="00E0241B"/>
    <w:rsid w:val="00E04392"/>
    <w:rsid w:val="00E04A10"/>
    <w:rsid w:val="00E060EF"/>
    <w:rsid w:val="00E0765C"/>
    <w:rsid w:val="00E10DCF"/>
    <w:rsid w:val="00E14DCC"/>
    <w:rsid w:val="00E166A9"/>
    <w:rsid w:val="00E17D82"/>
    <w:rsid w:val="00E24F79"/>
    <w:rsid w:val="00E2672F"/>
    <w:rsid w:val="00E26828"/>
    <w:rsid w:val="00E2792B"/>
    <w:rsid w:val="00E33554"/>
    <w:rsid w:val="00E35CCE"/>
    <w:rsid w:val="00E37720"/>
    <w:rsid w:val="00E42FE6"/>
    <w:rsid w:val="00E44179"/>
    <w:rsid w:val="00E51D6D"/>
    <w:rsid w:val="00E52B22"/>
    <w:rsid w:val="00E53B34"/>
    <w:rsid w:val="00E54140"/>
    <w:rsid w:val="00E63BD9"/>
    <w:rsid w:val="00E64EE4"/>
    <w:rsid w:val="00E6736C"/>
    <w:rsid w:val="00E676C2"/>
    <w:rsid w:val="00E71B3C"/>
    <w:rsid w:val="00E73AAB"/>
    <w:rsid w:val="00E8100F"/>
    <w:rsid w:val="00E84AC0"/>
    <w:rsid w:val="00E84C32"/>
    <w:rsid w:val="00E87107"/>
    <w:rsid w:val="00E9056C"/>
    <w:rsid w:val="00E9139B"/>
    <w:rsid w:val="00E92E73"/>
    <w:rsid w:val="00E9415A"/>
    <w:rsid w:val="00E9725C"/>
    <w:rsid w:val="00EA09DA"/>
    <w:rsid w:val="00EA22F8"/>
    <w:rsid w:val="00EA2523"/>
    <w:rsid w:val="00EA74AA"/>
    <w:rsid w:val="00EB32C4"/>
    <w:rsid w:val="00EB5318"/>
    <w:rsid w:val="00EB58B5"/>
    <w:rsid w:val="00EB6E1C"/>
    <w:rsid w:val="00EB78CB"/>
    <w:rsid w:val="00EB7BAC"/>
    <w:rsid w:val="00EC074E"/>
    <w:rsid w:val="00EC18C3"/>
    <w:rsid w:val="00EC2349"/>
    <w:rsid w:val="00EC4E8A"/>
    <w:rsid w:val="00ED18B4"/>
    <w:rsid w:val="00ED3C1C"/>
    <w:rsid w:val="00ED4F76"/>
    <w:rsid w:val="00ED5017"/>
    <w:rsid w:val="00ED71BE"/>
    <w:rsid w:val="00ED7A50"/>
    <w:rsid w:val="00ED7C6D"/>
    <w:rsid w:val="00EE002B"/>
    <w:rsid w:val="00EE0078"/>
    <w:rsid w:val="00EE0426"/>
    <w:rsid w:val="00EE20B8"/>
    <w:rsid w:val="00EE44C3"/>
    <w:rsid w:val="00EE5AEE"/>
    <w:rsid w:val="00EE5EAB"/>
    <w:rsid w:val="00EE6902"/>
    <w:rsid w:val="00EF002D"/>
    <w:rsid w:val="00EF1AE2"/>
    <w:rsid w:val="00EF1F43"/>
    <w:rsid w:val="00EF3AC9"/>
    <w:rsid w:val="00EF59FA"/>
    <w:rsid w:val="00EF7BA1"/>
    <w:rsid w:val="00F03847"/>
    <w:rsid w:val="00F13A96"/>
    <w:rsid w:val="00F1613F"/>
    <w:rsid w:val="00F16332"/>
    <w:rsid w:val="00F23F20"/>
    <w:rsid w:val="00F24EEA"/>
    <w:rsid w:val="00F25E76"/>
    <w:rsid w:val="00F26BD5"/>
    <w:rsid w:val="00F27022"/>
    <w:rsid w:val="00F32849"/>
    <w:rsid w:val="00F36666"/>
    <w:rsid w:val="00F44827"/>
    <w:rsid w:val="00F44992"/>
    <w:rsid w:val="00F473D3"/>
    <w:rsid w:val="00F47747"/>
    <w:rsid w:val="00F5009F"/>
    <w:rsid w:val="00F51946"/>
    <w:rsid w:val="00F52AAB"/>
    <w:rsid w:val="00F5356C"/>
    <w:rsid w:val="00F57AE3"/>
    <w:rsid w:val="00F6101E"/>
    <w:rsid w:val="00F61E91"/>
    <w:rsid w:val="00F61EFE"/>
    <w:rsid w:val="00F62CC1"/>
    <w:rsid w:val="00F62D87"/>
    <w:rsid w:val="00F6506B"/>
    <w:rsid w:val="00F70AB6"/>
    <w:rsid w:val="00F70B7B"/>
    <w:rsid w:val="00F73ED0"/>
    <w:rsid w:val="00F7571A"/>
    <w:rsid w:val="00F7646F"/>
    <w:rsid w:val="00F837A4"/>
    <w:rsid w:val="00F83AEF"/>
    <w:rsid w:val="00F83BDB"/>
    <w:rsid w:val="00F875DC"/>
    <w:rsid w:val="00F90655"/>
    <w:rsid w:val="00F90B9D"/>
    <w:rsid w:val="00F90BE3"/>
    <w:rsid w:val="00F92ABB"/>
    <w:rsid w:val="00F945E0"/>
    <w:rsid w:val="00F94618"/>
    <w:rsid w:val="00F96A4A"/>
    <w:rsid w:val="00FA15D4"/>
    <w:rsid w:val="00FA1772"/>
    <w:rsid w:val="00FA30DE"/>
    <w:rsid w:val="00FB014E"/>
    <w:rsid w:val="00FB064C"/>
    <w:rsid w:val="00FB3B39"/>
    <w:rsid w:val="00FB4879"/>
    <w:rsid w:val="00FC02D3"/>
    <w:rsid w:val="00FC0C49"/>
    <w:rsid w:val="00FC4178"/>
    <w:rsid w:val="00FD1608"/>
    <w:rsid w:val="00FD1705"/>
    <w:rsid w:val="00FD6268"/>
    <w:rsid w:val="00FD6CF4"/>
    <w:rsid w:val="00FE1310"/>
    <w:rsid w:val="00FE25E6"/>
    <w:rsid w:val="00FE42B7"/>
    <w:rsid w:val="00FE57FD"/>
    <w:rsid w:val="00FF2826"/>
    <w:rsid w:val="00FF3A9D"/>
    <w:rsid w:val="00FF3EF8"/>
    <w:rsid w:val="00FF4B03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D71C"/>
  <w15:chartTrackingRefBased/>
  <w15:docId w15:val="{D7F46BC1-7752-40F8-850B-A189293B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725745"/>
    <w:pPr>
      <w:widowControl w:val="0"/>
      <w:autoSpaceDE w:val="0"/>
      <w:autoSpaceDN w:val="0"/>
      <w:spacing w:after="0" w:line="240" w:lineRule="auto"/>
    </w:pPr>
    <w:rPr>
      <w:rFonts w:eastAsia="Times New Roman" w:cs="Times New Roman Tilde"/>
      <w:kern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3B3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B3B3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B3B39"/>
    <w:rPr>
      <w:rFonts w:eastAsia="Times New Roman" w:cs="Times New Roman Tilde"/>
      <w:kern w:val="28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B3B3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B3B39"/>
    <w:rPr>
      <w:rFonts w:eastAsia="Times New Roman" w:cs="Times New Roman Tilde"/>
      <w:kern w:val="28"/>
      <w:szCs w:val="20"/>
      <w:lang w:eastAsia="lv-LV"/>
    </w:rPr>
  </w:style>
  <w:style w:type="table" w:styleId="Reatabula">
    <w:name w:val="Table Grid"/>
    <w:basedOn w:val="Parastatabula"/>
    <w:uiPriority w:val="39"/>
    <w:rsid w:val="00E1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1192</cp:revision>
  <cp:lastPrinted>2024-05-09T08:37:00Z</cp:lastPrinted>
  <dcterms:created xsi:type="dcterms:W3CDTF">2024-01-24T11:51:00Z</dcterms:created>
  <dcterms:modified xsi:type="dcterms:W3CDTF">2024-05-09T10:05:00Z</dcterms:modified>
</cp:coreProperties>
</file>