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9BEDC" w14:textId="77777777" w:rsidR="00D05043" w:rsidRPr="001E79B1" w:rsidRDefault="00D05043" w:rsidP="00D05043">
      <w:pPr>
        <w:widowControl/>
        <w:autoSpaceDE/>
        <w:autoSpaceDN/>
        <w:jc w:val="center"/>
        <w:rPr>
          <w:rFonts w:cs="Times New Roman"/>
          <w:kern w:val="0"/>
        </w:rPr>
      </w:pPr>
      <w:r w:rsidRPr="001E79B1">
        <w:rPr>
          <w:rFonts w:cs="Times New Roman"/>
          <w:noProof/>
          <w:kern w:val="0"/>
        </w:rPr>
        <w:drawing>
          <wp:inline distT="0" distB="0" distL="0" distR="0" wp14:anchorId="7163F9A0" wp14:editId="236C63A4">
            <wp:extent cx="590550" cy="723900"/>
            <wp:effectExtent l="0" t="0" r="0" b="0"/>
            <wp:docPr id="687827054" name="Attēls 1" descr="Attēls, kurā ir simbols, skečs, zīmējums, rind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827054" name="Attēls 1" descr="Attēls, kurā ir simbols, skečs, zīmējums, rind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BBE5E" w14:textId="77777777" w:rsidR="00D05043" w:rsidRPr="006D7829" w:rsidRDefault="00D05043" w:rsidP="00D05043">
      <w:pPr>
        <w:widowControl/>
        <w:autoSpaceDE/>
        <w:autoSpaceDN/>
        <w:jc w:val="center"/>
        <w:rPr>
          <w:rFonts w:cs="Times New Roman"/>
          <w:kern w:val="0"/>
          <w:sz w:val="10"/>
          <w:szCs w:val="10"/>
        </w:rPr>
      </w:pPr>
    </w:p>
    <w:p w14:paraId="5A62BCD1" w14:textId="77777777" w:rsidR="00D05043" w:rsidRPr="001E79B1" w:rsidRDefault="00D05043" w:rsidP="00D05043">
      <w:pPr>
        <w:widowControl/>
        <w:tabs>
          <w:tab w:val="left" w:pos="2980"/>
          <w:tab w:val="center" w:pos="4537"/>
        </w:tabs>
        <w:autoSpaceDE/>
        <w:autoSpaceDN/>
        <w:spacing w:line="360" w:lineRule="auto"/>
        <w:jc w:val="center"/>
        <w:rPr>
          <w:rFonts w:cs="Times New Roman"/>
          <w:kern w:val="0"/>
          <w:sz w:val="22"/>
          <w:szCs w:val="22"/>
        </w:rPr>
      </w:pPr>
      <w:r w:rsidRPr="001E79B1">
        <w:rPr>
          <w:rFonts w:cs="Times New Roman"/>
          <w:kern w:val="0"/>
          <w:sz w:val="22"/>
          <w:szCs w:val="22"/>
        </w:rPr>
        <w:t>ALŪKSNES NOVADA PAŠVALDĪBA</w:t>
      </w:r>
    </w:p>
    <w:p w14:paraId="18F27F43" w14:textId="77777777" w:rsidR="00D05043" w:rsidRPr="001E79B1" w:rsidRDefault="00D05043" w:rsidP="00D05043">
      <w:pPr>
        <w:keepNext/>
        <w:widowControl/>
        <w:pBdr>
          <w:bottom w:val="single" w:sz="4" w:space="1" w:color="auto"/>
        </w:pBdr>
        <w:autoSpaceDE/>
        <w:autoSpaceDN/>
        <w:spacing w:line="360" w:lineRule="auto"/>
        <w:jc w:val="center"/>
        <w:outlineLvl w:val="0"/>
        <w:rPr>
          <w:rFonts w:cs="Times New Roman"/>
          <w:b/>
          <w:kern w:val="0"/>
          <w:sz w:val="28"/>
        </w:rPr>
      </w:pPr>
      <w:r w:rsidRPr="001E79B1">
        <w:rPr>
          <w:rFonts w:cs="Times New Roman"/>
          <w:b/>
          <w:kern w:val="0"/>
          <w:sz w:val="28"/>
        </w:rPr>
        <w:t>APSTĀDĪJUMU AIZSARDZĪBAS KOMISIJA</w:t>
      </w:r>
    </w:p>
    <w:p w14:paraId="2A08F5F2" w14:textId="77777777" w:rsidR="00D05043" w:rsidRPr="001E79B1" w:rsidRDefault="00D05043" w:rsidP="00D05043">
      <w:pPr>
        <w:widowControl/>
        <w:autoSpaceDE/>
        <w:autoSpaceDN/>
        <w:jc w:val="center"/>
        <w:rPr>
          <w:rFonts w:cs="Times New Roman"/>
          <w:kern w:val="0"/>
          <w:sz w:val="20"/>
        </w:rPr>
      </w:pPr>
      <w:r w:rsidRPr="001E79B1">
        <w:rPr>
          <w:rFonts w:cs="Times New Roman"/>
          <w:kern w:val="0"/>
          <w:sz w:val="20"/>
        </w:rPr>
        <w:t>Dārza iela 11, Alūksne, Alūksnes novads, LV – 4301, tālrunis 64381496, e-pasts dome@aluksne.lv</w:t>
      </w:r>
    </w:p>
    <w:p w14:paraId="34D01F21" w14:textId="77777777" w:rsidR="00D05043" w:rsidRPr="00D26A47" w:rsidRDefault="00D05043" w:rsidP="00D05043">
      <w:pPr>
        <w:keepNext/>
        <w:widowControl/>
        <w:autoSpaceDE/>
        <w:autoSpaceDN/>
        <w:jc w:val="center"/>
        <w:outlineLvl w:val="1"/>
        <w:rPr>
          <w:rFonts w:cs="Times New Roman"/>
          <w:b/>
          <w:bCs/>
          <w:kern w:val="0"/>
          <w:sz w:val="12"/>
          <w:szCs w:val="12"/>
        </w:rPr>
      </w:pPr>
    </w:p>
    <w:p w14:paraId="2F470324" w14:textId="77777777" w:rsidR="00D05043" w:rsidRDefault="00D05043" w:rsidP="00D05043">
      <w:pPr>
        <w:keepNext/>
        <w:widowControl/>
        <w:autoSpaceDE/>
        <w:autoSpaceDN/>
        <w:jc w:val="center"/>
        <w:outlineLvl w:val="1"/>
        <w:rPr>
          <w:rFonts w:cs="Times New Roman"/>
          <w:b/>
          <w:bCs/>
          <w:kern w:val="0"/>
          <w:szCs w:val="24"/>
        </w:rPr>
      </w:pPr>
      <w:r w:rsidRPr="001E79B1">
        <w:rPr>
          <w:rFonts w:cs="Times New Roman"/>
          <w:b/>
          <w:bCs/>
          <w:kern w:val="0"/>
          <w:szCs w:val="24"/>
        </w:rPr>
        <w:t>SĒDES PROTOKOLS</w:t>
      </w:r>
    </w:p>
    <w:p w14:paraId="525040DD" w14:textId="77777777" w:rsidR="00D05043" w:rsidRPr="007F5950" w:rsidRDefault="00D05043" w:rsidP="00D05043">
      <w:pPr>
        <w:keepNext/>
        <w:widowControl/>
        <w:autoSpaceDE/>
        <w:autoSpaceDN/>
        <w:jc w:val="center"/>
        <w:outlineLvl w:val="1"/>
        <w:rPr>
          <w:rFonts w:cs="Times New Roman"/>
          <w:kern w:val="0"/>
          <w:szCs w:val="24"/>
        </w:rPr>
      </w:pPr>
      <w:r w:rsidRPr="007F5950">
        <w:rPr>
          <w:rFonts w:cs="Times New Roman"/>
          <w:kern w:val="0"/>
          <w:szCs w:val="24"/>
        </w:rPr>
        <w:t>Alūksnē</w:t>
      </w:r>
    </w:p>
    <w:p w14:paraId="6BD52E62" w14:textId="13DDA327" w:rsidR="00D05043" w:rsidRPr="001E79B1" w:rsidRDefault="00D05043" w:rsidP="00D05043">
      <w:pPr>
        <w:widowControl/>
        <w:autoSpaceDE/>
        <w:autoSpaceDN/>
        <w:spacing w:line="276" w:lineRule="auto"/>
        <w:rPr>
          <w:rFonts w:cs="Times New Roman"/>
          <w:kern w:val="0"/>
          <w:szCs w:val="24"/>
        </w:rPr>
      </w:pPr>
      <w:r w:rsidRPr="001E79B1">
        <w:rPr>
          <w:rFonts w:cs="Times New Roman"/>
          <w:kern w:val="0"/>
          <w:szCs w:val="24"/>
        </w:rPr>
        <w:t>202</w:t>
      </w:r>
      <w:r w:rsidR="00536FEE">
        <w:rPr>
          <w:rFonts w:cs="Times New Roman"/>
          <w:kern w:val="0"/>
          <w:szCs w:val="24"/>
        </w:rPr>
        <w:t>6</w:t>
      </w:r>
      <w:r w:rsidRPr="001E79B1">
        <w:rPr>
          <w:rFonts w:cs="Times New Roman"/>
          <w:kern w:val="0"/>
          <w:szCs w:val="24"/>
        </w:rPr>
        <w:t xml:space="preserve">. gada </w:t>
      </w:r>
      <w:r w:rsidR="00E145A6">
        <w:rPr>
          <w:rFonts w:cs="Times New Roman"/>
          <w:kern w:val="0"/>
          <w:szCs w:val="24"/>
        </w:rPr>
        <w:t>8</w:t>
      </w:r>
      <w:r w:rsidR="00526BB6">
        <w:rPr>
          <w:rFonts w:cs="Times New Roman"/>
          <w:kern w:val="0"/>
          <w:szCs w:val="24"/>
        </w:rPr>
        <w:t>. aprīlī</w:t>
      </w:r>
      <w:r>
        <w:rPr>
          <w:rFonts w:cs="Times New Roman"/>
          <w:kern w:val="0"/>
          <w:szCs w:val="24"/>
        </w:rPr>
        <w:tab/>
      </w:r>
      <w:r>
        <w:rPr>
          <w:rFonts w:cs="Times New Roman"/>
          <w:kern w:val="0"/>
          <w:szCs w:val="24"/>
        </w:rPr>
        <w:tab/>
      </w:r>
      <w:r>
        <w:rPr>
          <w:rFonts w:cs="Times New Roman"/>
          <w:kern w:val="0"/>
          <w:szCs w:val="24"/>
        </w:rPr>
        <w:tab/>
      </w:r>
      <w:r>
        <w:rPr>
          <w:rFonts w:cs="Times New Roman"/>
          <w:kern w:val="0"/>
          <w:szCs w:val="24"/>
        </w:rPr>
        <w:tab/>
      </w:r>
      <w:r>
        <w:rPr>
          <w:rFonts w:cs="Times New Roman"/>
          <w:kern w:val="0"/>
          <w:szCs w:val="24"/>
        </w:rPr>
        <w:tab/>
      </w:r>
      <w:r w:rsidR="00D008A8">
        <w:rPr>
          <w:rFonts w:cs="Times New Roman"/>
          <w:kern w:val="0"/>
          <w:szCs w:val="24"/>
        </w:rPr>
        <w:tab/>
      </w:r>
      <w:r w:rsidR="009C6030">
        <w:rPr>
          <w:rFonts w:cs="Times New Roman"/>
          <w:kern w:val="0"/>
          <w:szCs w:val="24"/>
        </w:rPr>
        <w:tab/>
      </w:r>
      <w:r w:rsidR="00536FEE">
        <w:rPr>
          <w:rFonts w:cs="Times New Roman"/>
          <w:kern w:val="0"/>
          <w:szCs w:val="24"/>
        </w:rPr>
        <w:tab/>
      </w:r>
      <w:r w:rsidR="00526BB6">
        <w:rPr>
          <w:rFonts w:cs="Times New Roman"/>
          <w:kern w:val="0"/>
          <w:szCs w:val="24"/>
        </w:rPr>
        <w:tab/>
      </w:r>
      <w:r w:rsidRPr="00EE2AF3">
        <w:rPr>
          <w:rFonts w:cs="Times New Roman"/>
          <w:kern w:val="0"/>
          <w:szCs w:val="24"/>
        </w:rPr>
        <w:t>Nr.</w:t>
      </w:r>
      <w:r w:rsidR="00133F7D">
        <w:rPr>
          <w:rFonts w:cs="Times New Roman"/>
          <w:kern w:val="0"/>
          <w:szCs w:val="24"/>
        </w:rPr>
        <w:t> </w:t>
      </w:r>
      <w:r w:rsidR="00E145A6">
        <w:rPr>
          <w:rFonts w:cs="Times New Roman"/>
          <w:kern w:val="0"/>
          <w:szCs w:val="24"/>
        </w:rPr>
        <w:t>6</w:t>
      </w:r>
    </w:p>
    <w:p w14:paraId="6C61461B" w14:textId="77777777" w:rsidR="00D05043" w:rsidRPr="007B4E49" w:rsidRDefault="00D05043" w:rsidP="00D05043">
      <w:pPr>
        <w:widowControl/>
        <w:autoSpaceDE/>
        <w:autoSpaceDN/>
        <w:spacing w:line="276" w:lineRule="auto"/>
        <w:rPr>
          <w:rFonts w:cs="Times New Roman"/>
          <w:kern w:val="0"/>
          <w:sz w:val="12"/>
          <w:szCs w:val="12"/>
        </w:rPr>
      </w:pPr>
    </w:p>
    <w:p w14:paraId="6ACB7836" w14:textId="07470226" w:rsidR="00D05043" w:rsidRDefault="00D05043" w:rsidP="00D05043">
      <w:pPr>
        <w:widowControl/>
        <w:autoSpaceDE/>
        <w:spacing w:line="276" w:lineRule="auto"/>
        <w:rPr>
          <w:rFonts w:cs="Times New Roman"/>
          <w:kern w:val="0"/>
          <w:szCs w:val="24"/>
        </w:rPr>
      </w:pPr>
      <w:r w:rsidRPr="00BA450E">
        <w:rPr>
          <w:rFonts w:cs="Times New Roman"/>
          <w:kern w:val="0"/>
          <w:szCs w:val="24"/>
        </w:rPr>
        <w:t>Sēdi sāk plkst. </w:t>
      </w:r>
      <w:r w:rsidR="00D008A8">
        <w:rPr>
          <w:rFonts w:cs="Times New Roman"/>
          <w:kern w:val="0"/>
          <w:szCs w:val="24"/>
        </w:rPr>
        <w:t>1</w:t>
      </w:r>
      <w:r w:rsidR="00E145A6">
        <w:rPr>
          <w:rFonts w:cs="Times New Roman"/>
          <w:kern w:val="0"/>
          <w:szCs w:val="24"/>
        </w:rPr>
        <w:t>6</w:t>
      </w:r>
      <w:r w:rsidR="003F4A3E">
        <w:rPr>
          <w:rFonts w:cs="Times New Roman"/>
          <w:kern w:val="0"/>
          <w:szCs w:val="24"/>
        </w:rPr>
        <w:t>.</w:t>
      </w:r>
      <w:r w:rsidR="00F44FDD">
        <w:rPr>
          <w:rFonts w:cs="Times New Roman"/>
          <w:kern w:val="0"/>
          <w:szCs w:val="24"/>
        </w:rPr>
        <w:t>00</w:t>
      </w:r>
      <w:r w:rsidRPr="00BA450E">
        <w:rPr>
          <w:rFonts w:cs="Times New Roman"/>
          <w:kern w:val="0"/>
          <w:szCs w:val="24"/>
        </w:rPr>
        <w:t>, sēdi beidz plkst</w:t>
      </w:r>
      <w:r w:rsidRPr="00D75B1C">
        <w:rPr>
          <w:rFonts w:cs="Times New Roman"/>
          <w:color w:val="000000" w:themeColor="text1"/>
          <w:kern w:val="0"/>
          <w:szCs w:val="24"/>
        </w:rPr>
        <w:t>. </w:t>
      </w:r>
      <w:r w:rsidR="003F4A3E">
        <w:rPr>
          <w:rFonts w:cs="Times New Roman"/>
          <w:kern w:val="0"/>
          <w:szCs w:val="24"/>
        </w:rPr>
        <w:t>1</w:t>
      </w:r>
      <w:r w:rsidR="00E145A6">
        <w:rPr>
          <w:rFonts w:cs="Times New Roman"/>
          <w:kern w:val="0"/>
          <w:szCs w:val="24"/>
        </w:rPr>
        <w:t>6</w:t>
      </w:r>
      <w:r w:rsidR="00D008A8">
        <w:rPr>
          <w:rFonts w:cs="Times New Roman"/>
          <w:kern w:val="0"/>
          <w:szCs w:val="24"/>
        </w:rPr>
        <w:t>.</w:t>
      </w:r>
      <w:r w:rsidR="00E145A6">
        <w:rPr>
          <w:rFonts w:cs="Times New Roman"/>
          <w:kern w:val="0"/>
          <w:szCs w:val="24"/>
        </w:rPr>
        <w:t>15</w:t>
      </w:r>
    </w:p>
    <w:p w14:paraId="1ACF99F1" w14:textId="77777777" w:rsidR="00D05043" w:rsidRPr="007B4E49" w:rsidRDefault="00D05043" w:rsidP="00D05043">
      <w:pPr>
        <w:widowControl/>
        <w:autoSpaceDE/>
        <w:autoSpaceDN/>
        <w:spacing w:line="276" w:lineRule="auto"/>
        <w:jc w:val="both"/>
        <w:rPr>
          <w:rFonts w:cs="Times New Roman"/>
          <w:kern w:val="0"/>
          <w:sz w:val="12"/>
          <w:szCs w:val="12"/>
        </w:rPr>
      </w:pPr>
    </w:p>
    <w:p w14:paraId="11C8465B" w14:textId="1E2CC21B" w:rsidR="003F4A3E" w:rsidRDefault="003F4A3E" w:rsidP="003F4A3E">
      <w:pPr>
        <w:spacing w:after="120"/>
        <w:jc w:val="both"/>
        <w:rPr>
          <w:rFonts w:cs="Times New Roman"/>
          <w:szCs w:val="24"/>
        </w:rPr>
      </w:pPr>
      <w:r w:rsidRPr="00F77BCF">
        <w:rPr>
          <w:rFonts w:cs="Times New Roman"/>
          <w:szCs w:val="24"/>
        </w:rPr>
        <w:t xml:space="preserve">Sēdi vada: </w:t>
      </w:r>
      <w:r>
        <w:rPr>
          <w:rFonts w:cs="Times New Roman"/>
          <w:szCs w:val="24"/>
        </w:rPr>
        <w:t xml:space="preserve">Alūksnes novada </w:t>
      </w:r>
      <w:r w:rsidR="00F44FDD">
        <w:rPr>
          <w:rFonts w:cs="Times New Roman"/>
          <w:szCs w:val="24"/>
        </w:rPr>
        <w:t>pašvaldības Apstādījumu aizsardzības komisijas priekšsēdētāja Rudīte FĒRMANE</w:t>
      </w:r>
    </w:p>
    <w:p w14:paraId="0AE8A963" w14:textId="77777777" w:rsidR="00D05043" w:rsidRDefault="00D05043" w:rsidP="00D05043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Sēdi protokolē: Alūksnes novada pašvaldības Centrālās administrācijas</w:t>
      </w:r>
      <w:r w:rsidR="002E43A4">
        <w:rPr>
          <w:rFonts w:cs="Times New Roman"/>
          <w:szCs w:val="24"/>
        </w:rPr>
        <w:t xml:space="preserve"> komisiju </w:t>
      </w:r>
      <w:r>
        <w:rPr>
          <w:rFonts w:cs="Times New Roman"/>
          <w:szCs w:val="24"/>
        </w:rPr>
        <w:t xml:space="preserve">sekretāre </w:t>
      </w:r>
      <w:r w:rsidR="002E43A4">
        <w:rPr>
          <w:rFonts w:cs="Times New Roman"/>
          <w:szCs w:val="24"/>
        </w:rPr>
        <w:t>Jūlija KRŪZĪTE</w:t>
      </w:r>
    </w:p>
    <w:p w14:paraId="1AB6FF9A" w14:textId="77777777" w:rsidR="00D05043" w:rsidRDefault="00D05043" w:rsidP="00D05043">
      <w:pPr>
        <w:jc w:val="both"/>
        <w:rPr>
          <w:rFonts w:cs="Times New Roman"/>
          <w:szCs w:val="24"/>
        </w:rPr>
      </w:pPr>
    </w:p>
    <w:p w14:paraId="7978791B" w14:textId="7920550B" w:rsidR="00D05043" w:rsidRDefault="00D05043" w:rsidP="00D05043">
      <w:pPr>
        <w:widowControl/>
        <w:autoSpaceDE/>
        <w:autoSpaceDN/>
        <w:jc w:val="both"/>
        <w:rPr>
          <w:rFonts w:cs="Times New Roman"/>
          <w:kern w:val="0"/>
          <w:szCs w:val="24"/>
        </w:rPr>
      </w:pPr>
      <w:r w:rsidRPr="001E79B1">
        <w:rPr>
          <w:rFonts w:cs="Times New Roman"/>
          <w:kern w:val="0"/>
          <w:szCs w:val="24"/>
        </w:rPr>
        <w:t>Sēdē piedalā</w:t>
      </w:r>
      <w:r w:rsidR="003F4A3E">
        <w:rPr>
          <w:rFonts w:cs="Times New Roman"/>
          <w:kern w:val="0"/>
          <w:szCs w:val="24"/>
        </w:rPr>
        <w:t>s komisijas locekļi:</w:t>
      </w:r>
    </w:p>
    <w:p w14:paraId="57EEE019" w14:textId="0217FB53" w:rsidR="009C6030" w:rsidRDefault="00D008A8" w:rsidP="00D05043">
      <w:pPr>
        <w:widowControl/>
        <w:autoSpaceDE/>
        <w:autoSpaceDN/>
        <w:jc w:val="both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>Klinta APSĪTE</w:t>
      </w:r>
    </w:p>
    <w:p w14:paraId="29E5DB73" w14:textId="64EE65E5" w:rsidR="00686419" w:rsidRDefault="00686419" w:rsidP="00D05043">
      <w:pPr>
        <w:widowControl/>
        <w:autoSpaceDE/>
        <w:autoSpaceDN/>
        <w:jc w:val="both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>Elīna BIRZNIECE</w:t>
      </w:r>
    </w:p>
    <w:p w14:paraId="4A4E76AD" w14:textId="5D33BDEB" w:rsidR="009C6030" w:rsidRDefault="003F4A3E" w:rsidP="00D05043">
      <w:pPr>
        <w:widowControl/>
        <w:autoSpaceDE/>
        <w:autoSpaceDN/>
        <w:jc w:val="both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>Rudīte FĒRMANE</w:t>
      </w:r>
    </w:p>
    <w:p w14:paraId="68B40C61" w14:textId="214E9D57" w:rsidR="00526BB6" w:rsidRDefault="00526BB6" w:rsidP="00D05043">
      <w:pPr>
        <w:widowControl/>
        <w:autoSpaceDE/>
        <w:autoSpaceDN/>
        <w:jc w:val="both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>Laila GRAŽANSKA</w:t>
      </w:r>
    </w:p>
    <w:p w14:paraId="51A65CF9" w14:textId="5BDC9293" w:rsidR="00D05043" w:rsidRDefault="003F4A3E" w:rsidP="003F4A3E">
      <w:pPr>
        <w:widowControl/>
        <w:autoSpaceDE/>
        <w:autoSpaceDN/>
        <w:jc w:val="both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>Aivija VEISTERE</w:t>
      </w:r>
    </w:p>
    <w:p w14:paraId="19564296" w14:textId="77777777" w:rsidR="00526BB6" w:rsidRDefault="00526BB6" w:rsidP="00526BB6">
      <w:pPr>
        <w:widowControl/>
        <w:autoSpaceDE/>
        <w:jc w:val="both"/>
        <w:rPr>
          <w:rFonts w:cs="Times New Roman"/>
          <w:kern w:val="0"/>
          <w:szCs w:val="24"/>
        </w:rPr>
      </w:pPr>
      <w:bookmarkStart w:id="0" w:name="_Hlk37946591"/>
      <w:bookmarkStart w:id="1" w:name="_Hlk34126619"/>
      <w:bookmarkStart w:id="2" w:name="_Hlk44505482"/>
      <w:bookmarkStart w:id="3" w:name="_Hlk60994841"/>
      <w:bookmarkStart w:id="4" w:name="_Hlk63433035"/>
      <w:bookmarkStart w:id="5" w:name="_Hlk69311969"/>
    </w:p>
    <w:p w14:paraId="757C644A" w14:textId="7A004A9E" w:rsidR="00094E3F" w:rsidRPr="00094E3F" w:rsidRDefault="00E145A6" w:rsidP="00094E3F">
      <w:pPr>
        <w:widowControl/>
        <w:autoSpaceDE/>
        <w:autoSpaceDN/>
        <w:ind w:left="1440" w:hanging="14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</w:t>
      </w:r>
      <w:r w:rsidR="00094E3F">
        <w:rPr>
          <w:rFonts w:cs="Times New Roman"/>
          <w:szCs w:val="24"/>
        </w:rPr>
        <w:t>arba kārtība:</w:t>
      </w:r>
    </w:p>
    <w:p w14:paraId="182C489A" w14:textId="6BE70228" w:rsidR="00526BB6" w:rsidRDefault="00125EBB" w:rsidP="003F4A3E">
      <w:pPr>
        <w:pStyle w:val="Sarakstarindkopa"/>
        <w:numPr>
          <w:ilvl w:val="0"/>
          <w:numId w:val="1"/>
        </w:numPr>
        <w:jc w:val="both"/>
        <w:rPr>
          <w:rFonts w:eastAsia="Calibri"/>
          <w:bCs/>
          <w:kern w:val="2"/>
          <w:szCs w:val="24"/>
          <w:lang w:eastAsia="en-US"/>
        </w:rPr>
      </w:pPr>
      <w:bookmarkStart w:id="6" w:name="_Hlk216699260"/>
      <w:bookmarkEnd w:id="0"/>
      <w:bookmarkEnd w:id="1"/>
      <w:bookmarkEnd w:id="2"/>
      <w:bookmarkEnd w:id="3"/>
      <w:bookmarkEnd w:id="4"/>
      <w:bookmarkEnd w:id="5"/>
      <w:r>
        <w:rPr>
          <w:rFonts w:eastAsia="Calibri"/>
          <w:bCs/>
          <w:kern w:val="2"/>
          <w:szCs w:val="24"/>
          <w:lang w:eastAsia="en-US"/>
        </w:rPr>
        <w:t>[..]</w:t>
      </w:r>
    </w:p>
    <w:p w14:paraId="05A95588" w14:textId="77777777" w:rsidR="00125EBB" w:rsidRDefault="00125EBB" w:rsidP="00125EBB">
      <w:pPr>
        <w:ind w:left="284"/>
        <w:jc w:val="both"/>
        <w:rPr>
          <w:rFonts w:eastAsia="Calibri"/>
          <w:bCs/>
          <w:kern w:val="2"/>
          <w:szCs w:val="24"/>
          <w:lang w:eastAsia="en-US"/>
        </w:rPr>
      </w:pPr>
    </w:p>
    <w:p w14:paraId="45041CD7" w14:textId="1B7CCDCE" w:rsidR="00125EBB" w:rsidRPr="005671BF" w:rsidRDefault="00125EBB" w:rsidP="00125EBB">
      <w:pPr>
        <w:pStyle w:val="Sarakstarindkopa"/>
        <w:ind w:left="704"/>
        <w:jc w:val="center"/>
        <w:rPr>
          <w:rFonts w:eastAsia="Calibri"/>
          <w:bCs/>
          <w:i/>
          <w:iCs/>
          <w:kern w:val="2"/>
          <w:szCs w:val="24"/>
          <w:lang w:eastAsia="en-US"/>
        </w:rPr>
      </w:pPr>
      <w:r w:rsidRPr="005671BF">
        <w:rPr>
          <w:rFonts w:eastAsia="Calibri"/>
          <w:bCs/>
          <w:i/>
          <w:iCs/>
          <w:kern w:val="2"/>
          <w:szCs w:val="24"/>
          <w:lang w:eastAsia="en-US"/>
        </w:rPr>
        <w:t>Pamatojoties uz Pašvaldību likuma 27. panta ceturto daļu, sēdes darba kārtības punkts pasludināts par slēgtu.</w:t>
      </w:r>
    </w:p>
    <w:p w14:paraId="68E2DEC3" w14:textId="77777777" w:rsidR="00125EBB" w:rsidRPr="00125EBB" w:rsidRDefault="00125EBB" w:rsidP="00125EBB">
      <w:pPr>
        <w:ind w:left="284"/>
        <w:jc w:val="both"/>
        <w:rPr>
          <w:rFonts w:eastAsia="Calibri"/>
          <w:bCs/>
          <w:kern w:val="2"/>
          <w:szCs w:val="24"/>
          <w:lang w:eastAsia="en-US"/>
        </w:rPr>
      </w:pPr>
    </w:p>
    <w:bookmarkEnd w:id="6"/>
    <w:p w14:paraId="6AF551F0" w14:textId="77777777" w:rsidR="0041007A" w:rsidRPr="001277BD" w:rsidRDefault="0041007A" w:rsidP="005C7117">
      <w:pPr>
        <w:rPr>
          <w:bCs/>
        </w:rPr>
      </w:pPr>
    </w:p>
    <w:p w14:paraId="0346C940" w14:textId="65F3C836" w:rsidR="009B2C95" w:rsidRPr="00E145A6" w:rsidRDefault="00125EBB" w:rsidP="00E145A6">
      <w:pPr>
        <w:pStyle w:val="Sarakstarindkopa"/>
        <w:numPr>
          <w:ilvl w:val="0"/>
          <w:numId w:val="26"/>
        </w:numPr>
        <w:jc w:val="center"/>
        <w:rPr>
          <w:rFonts w:eastAsia="Calibri"/>
          <w:b/>
          <w:kern w:val="2"/>
          <w:szCs w:val="24"/>
          <w:lang w:eastAsia="en-US"/>
        </w:rPr>
      </w:pPr>
      <w:r>
        <w:rPr>
          <w:rFonts w:eastAsia="Calibri"/>
          <w:b/>
          <w:kern w:val="2"/>
          <w:szCs w:val="24"/>
          <w:lang w:eastAsia="en-US"/>
        </w:rPr>
        <w:t>[..]</w:t>
      </w:r>
    </w:p>
    <w:p w14:paraId="74429306" w14:textId="77777777" w:rsidR="00E145A6" w:rsidRDefault="00E145A6" w:rsidP="00E145A6">
      <w:pPr>
        <w:rPr>
          <w:b/>
        </w:rPr>
      </w:pPr>
    </w:p>
    <w:p w14:paraId="4CEECAE8" w14:textId="51423FB9" w:rsidR="00125EBB" w:rsidRPr="005671BF" w:rsidRDefault="00125EBB" w:rsidP="00125EBB">
      <w:pPr>
        <w:jc w:val="both"/>
        <w:rPr>
          <w:i/>
          <w:iCs/>
          <w:szCs w:val="24"/>
        </w:rPr>
      </w:pPr>
      <w:r w:rsidRPr="005671BF">
        <w:rPr>
          <w:i/>
          <w:iCs/>
          <w:szCs w:val="24"/>
        </w:rPr>
        <w:t>Sēdes slēgtajā daļā tika izskatīts iesniegums par privātpersonas īpašumā augošu koku</w:t>
      </w:r>
      <w:r>
        <w:rPr>
          <w:i/>
          <w:iCs/>
          <w:szCs w:val="24"/>
        </w:rPr>
        <w:t xml:space="preserve">. </w:t>
      </w:r>
      <w:r>
        <w:rPr>
          <w:i/>
          <w:iCs/>
          <w:szCs w:val="24"/>
        </w:rPr>
        <w:t>Pieņemts lēmums par koka ciršanu īpašumā.</w:t>
      </w:r>
    </w:p>
    <w:p w14:paraId="02CE5F85" w14:textId="3D7496AD" w:rsidR="00B8028A" w:rsidRPr="00FB7C14" w:rsidRDefault="00B8028A" w:rsidP="00382723">
      <w:pPr>
        <w:tabs>
          <w:tab w:val="left" w:pos="851"/>
        </w:tabs>
        <w:jc w:val="both"/>
        <w:rPr>
          <w:rFonts w:cs="Times New Roman"/>
          <w:szCs w:val="24"/>
        </w:rPr>
      </w:pPr>
    </w:p>
    <w:p w14:paraId="4A631960" w14:textId="77777777" w:rsidR="00E145A6" w:rsidRDefault="00387333" w:rsidP="00E145A6">
      <w:pPr>
        <w:spacing w:line="600" w:lineRule="auto"/>
        <w:jc w:val="both"/>
        <w:rPr>
          <w:rFonts w:cs="Times New Roman"/>
          <w:color w:val="000000" w:themeColor="text1"/>
          <w:szCs w:val="24"/>
        </w:rPr>
      </w:pPr>
      <w:r w:rsidRPr="00EE1DCD">
        <w:rPr>
          <w:rFonts w:cs="Times New Roman"/>
          <w:szCs w:val="24"/>
        </w:rPr>
        <w:t xml:space="preserve">Sēdi </w:t>
      </w:r>
      <w:r>
        <w:rPr>
          <w:rFonts w:cs="Times New Roman"/>
          <w:szCs w:val="24"/>
        </w:rPr>
        <w:t>beidz</w:t>
      </w:r>
      <w:r w:rsidRPr="00EE1DCD">
        <w:rPr>
          <w:rFonts w:cs="Times New Roman"/>
          <w:szCs w:val="24"/>
        </w:rPr>
        <w:t xml:space="preserve"> </w:t>
      </w:r>
      <w:r w:rsidRPr="00BE23CA">
        <w:rPr>
          <w:rFonts w:cs="Times New Roman"/>
          <w:color w:val="000000" w:themeColor="text1"/>
          <w:szCs w:val="24"/>
        </w:rPr>
        <w:t xml:space="preserve">plkst. </w:t>
      </w:r>
      <w:r w:rsidR="00E145A6">
        <w:rPr>
          <w:rFonts w:cs="Times New Roman"/>
          <w:color w:val="000000" w:themeColor="text1"/>
          <w:szCs w:val="24"/>
        </w:rPr>
        <w:t>16.15</w:t>
      </w:r>
    </w:p>
    <w:p w14:paraId="4DC6D670" w14:textId="77777777" w:rsidR="00125EBB" w:rsidRPr="004E66B8" w:rsidRDefault="00125EBB" w:rsidP="00125EBB">
      <w:pPr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szCs w:val="24"/>
        </w:rPr>
        <w:t xml:space="preserve">Sēdi vadīja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i/>
          <w:iCs/>
          <w:szCs w:val="24"/>
        </w:rPr>
        <w:t>(personīgais paraksts)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R.FĒRMANE</w:t>
      </w:r>
    </w:p>
    <w:p w14:paraId="601D688B" w14:textId="77777777" w:rsidR="00125EBB" w:rsidRDefault="00125EBB" w:rsidP="00125EBB">
      <w:pPr>
        <w:spacing w:before="2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Sēdi protokolēja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i/>
          <w:iCs/>
          <w:szCs w:val="24"/>
        </w:rPr>
        <w:tab/>
        <w:t>(personīgais paraksts)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J.KRŪZĪTE</w:t>
      </w:r>
    </w:p>
    <w:p w14:paraId="63407EE0" w14:textId="77777777" w:rsidR="00125EBB" w:rsidRDefault="00125EBB" w:rsidP="00125EBB">
      <w:pPr>
        <w:spacing w:before="2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Komisijas locekļi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i/>
          <w:iCs/>
          <w:szCs w:val="24"/>
        </w:rPr>
        <w:t>(personīgais paraksts)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K.APSĪTE</w:t>
      </w:r>
    </w:p>
    <w:p w14:paraId="3C50442C" w14:textId="77777777" w:rsidR="00125EBB" w:rsidRDefault="00125EBB" w:rsidP="00125EBB">
      <w:pPr>
        <w:spacing w:before="240"/>
        <w:ind w:left="3600"/>
        <w:jc w:val="both"/>
        <w:rPr>
          <w:rFonts w:cs="Times New Roman"/>
          <w:szCs w:val="24"/>
        </w:rPr>
      </w:pPr>
      <w:r>
        <w:rPr>
          <w:rFonts w:cs="Times New Roman"/>
          <w:i/>
          <w:iCs/>
          <w:szCs w:val="24"/>
        </w:rPr>
        <w:t>(personīgais paraksts)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E.BIRZNIECE</w:t>
      </w:r>
    </w:p>
    <w:p w14:paraId="6E541BEE" w14:textId="77777777" w:rsidR="00125EBB" w:rsidRDefault="00125EBB" w:rsidP="00125EBB">
      <w:pPr>
        <w:spacing w:before="240"/>
        <w:ind w:left="3600"/>
        <w:jc w:val="both"/>
        <w:rPr>
          <w:rFonts w:cs="Times New Roman"/>
          <w:szCs w:val="24"/>
        </w:rPr>
      </w:pPr>
      <w:r>
        <w:rPr>
          <w:rFonts w:cs="Times New Roman"/>
          <w:i/>
          <w:iCs/>
          <w:szCs w:val="24"/>
        </w:rPr>
        <w:t>(personīgais paraksts)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L.GRAŽANSKA</w:t>
      </w:r>
    </w:p>
    <w:p w14:paraId="2BC07266" w14:textId="77777777" w:rsidR="00125EBB" w:rsidRDefault="00125EBB" w:rsidP="00125EBB">
      <w:pPr>
        <w:spacing w:before="240" w:line="360" w:lineRule="auto"/>
        <w:ind w:left="2880" w:firstLine="720"/>
        <w:jc w:val="both"/>
        <w:rPr>
          <w:rFonts w:cs="Times New Roman"/>
          <w:szCs w:val="24"/>
        </w:rPr>
      </w:pPr>
      <w:r>
        <w:rPr>
          <w:rFonts w:cs="Times New Roman"/>
          <w:i/>
          <w:iCs/>
          <w:szCs w:val="24"/>
        </w:rPr>
        <w:t>(personīgais paraksts)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A.VEISTERE</w:t>
      </w:r>
    </w:p>
    <w:p w14:paraId="663841B3" w14:textId="75936E7A" w:rsidR="003F4A3E" w:rsidRPr="003D26EE" w:rsidRDefault="003F4A3E" w:rsidP="00E145A6">
      <w:pPr>
        <w:spacing w:before="120" w:after="240" w:line="276" w:lineRule="auto"/>
        <w:ind w:left="6480" w:firstLine="720"/>
        <w:jc w:val="both"/>
        <w:rPr>
          <w:rFonts w:cs="Times New Roman"/>
          <w:szCs w:val="24"/>
        </w:rPr>
      </w:pPr>
    </w:p>
    <w:sectPr w:rsidR="003F4A3E" w:rsidRPr="003D26EE" w:rsidSect="00E145A6">
      <w:headerReference w:type="default" r:id="rId9"/>
      <w:pgSz w:w="11906" w:h="16838"/>
      <w:pgMar w:top="28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1EB7E" w14:textId="77777777" w:rsidR="00202A8B" w:rsidRDefault="00202A8B" w:rsidP="008C0F88">
      <w:r>
        <w:separator/>
      </w:r>
    </w:p>
  </w:endnote>
  <w:endnote w:type="continuationSeparator" w:id="0">
    <w:p w14:paraId="1CA5F418" w14:textId="77777777" w:rsidR="00202A8B" w:rsidRDefault="00202A8B" w:rsidP="008C0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35C4A" w14:textId="77777777" w:rsidR="00202A8B" w:rsidRDefault="00202A8B" w:rsidP="008C0F88">
      <w:r>
        <w:separator/>
      </w:r>
    </w:p>
  </w:footnote>
  <w:footnote w:type="continuationSeparator" w:id="0">
    <w:p w14:paraId="1AF9A603" w14:textId="77777777" w:rsidR="00202A8B" w:rsidRDefault="00202A8B" w:rsidP="008C0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351495"/>
      <w:docPartObj>
        <w:docPartGallery w:val="Page Numbers (Top of Page)"/>
        <w:docPartUnique/>
      </w:docPartObj>
    </w:sdtPr>
    <w:sdtContent>
      <w:p w14:paraId="4E72CA67" w14:textId="77777777" w:rsidR="008C0F88" w:rsidRDefault="008C0F88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BB5E6" w14:textId="77777777" w:rsidR="008C0F88" w:rsidRDefault="008C0F88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589"/>
    <w:multiLevelType w:val="hybridMultilevel"/>
    <w:tmpl w:val="586ED22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E5A31"/>
    <w:multiLevelType w:val="hybridMultilevel"/>
    <w:tmpl w:val="BB3CA18A"/>
    <w:lvl w:ilvl="0" w:tplc="FFFFFFFF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8E7469"/>
    <w:multiLevelType w:val="hybridMultilevel"/>
    <w:tmpl w:val="6B6806F8"/>
    <w:lvl w:ilvl="0" w:tplc="B50C0AF6">
      <w:start w:val="1"/>
      <w:numFmt w:val="decimal"/>
      <w:lvlText w:val="%1."/>
      <w:lvlJc w:val="left"/>
      <w:pPr>
        <w:ind w:left="144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C01AB8"/>
    <w:multiLevelType w:val="hybridMultilevel"/>
    <w:tmpl w:val="4E3A74B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34D43"/>
    <w:multiLevelType w:val="hybridMultilevel"/>
    <w:tmpl w:val="670EF074"/>
    <w:lvl w:ilvl="0" w:tplc="4978EB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C585C"/>
    <w:multiLevelType w:val="hybridMultilevel"/>
    <w:tmpl w:val="B86A2B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B62A4"/>
    <w:multiLevelType w:val="hybridMultilevel"/>
    <w:tmpl w:val="12F486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8D17D2"/>
    <w:multiLevelType w:val="hybridMultilevel"/>
    <w:tmpl w:val="E3DCF74E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9B1B29"/>
    <w:multiLevelType w:val="hybridMultilevel"/>
    <w:tmpl w:val="7D88409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F1DE6"/>
    <w:multiLevelType w:val="hybridMultilevel"/>
    <w:tmpl w:val="0066C65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25085"/>
    <w:multiLevelType w:val="hybridMultilevel"/>
    <w:tmpl w:val="7F10FA1E"/>
    <w:lvl w:ilvl="0" w:tplc="8822F4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70F93"/>
    <w:multiLevelType w:val="hybridMultilevel"/>
    <w:tmpl w:val="BF4EB51E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70D3E"/>
    <w:multiLevelType w:val="hybridMultilevel"/>
    <w:tmpl w:val="8C0067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A22E6"/>
    <w:multiLevelType w:val="hybridMultilevel"/>
    <w:tmpl w:val="24B205E4"/>
    <w:lvl w:ilvl="0" w:tplc="561E51AA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8916E7B"/>
    <w:multiLevelType w:val="hybridMultilevel"/>
    <w:tmpl w:val="E9F4D0CE"/>
    <w:lvl w:ilvl="0" w:tplc="F3AA55EE">
      <w:start w:val="6"/>
      <w:numFmt w:val="decimal"/>
      <w:lvlText w:val="%1."/>
      <w:lvlJc w:val="left"/>
      <w:pPr>
        <w:ind w:left="644" w:hanging="360"/>
      </w:pPr>
      <w:rPr>
        <w:rFonts w:eastAsia="Calibri"/>
      </w:r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C975613"/>
    <w:multiLevelType w:val="hybridMultilevel"/>
    <w:tmpl w:val="9E8862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5C3D52"/>
    <w:multiLevelType w:val="hybridMultilevel"/>
    <w:tmpl w:val="21040A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3249D"/>
    <w:multiLevelType w:val="multilevel"/>
    <w:tmpl w:val="A4E2F702"/>
    <w:styleLink w:val="Pareizjaissaraksts1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09286A"/>
    <w:multiLevelType w:val="hybridMultilevel"/>
    <w:tmpl w:val="F28A21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562DA3"/>
    <w:multiLevelType w:val="hybridMultilevel"/>
    <w:tmpl w:val="BB3CA18A"/>
    <w:lvl w:ilvl="0" w:tplc="FFFFFFFF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72D66F8"/>
    <w:multiLevelType w:val="hybridMultilevel"/>
    <w:tmpl w:val="DBBA221E"/>
    <w:lvl w:ilvl="0" w:tplc="F0E056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8A438BD"/>
    <w:multiLevelType w:val="hybridMultilevel"/>
    <w:tmpl w:val="BB3CA18A"/>
    <w:lvl w:ilvl="0" w:tplc="FFFFFFFF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AA6367E"/>
    <w:multiLevelType w:val="hybridMultilevel"/>
    <w:tmpl w:val="AA588F5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B14FBC"/>
    <w:multiLevelType w:val="hybridMultilevel"/>
    <w:tmpl w:val="D990FCC8"/>
    <w:lvl w:ilvl="0" w:tplc="EADED4FC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99640973">
    <w:abstractNumId w:val="13"/>
  </w:num>
  <w:num w:numId="2" w16cid:durableId="1981885026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8766763">
    <w:abstractNumId w:val="0"/>
  </w:num>
  <w:num w:numId="4" w16cid:durableId="1554926789">
    <w:abstractNumId w:val="14"/>
  </w:num>
  <w:num w:numId="5" w16cid:durableId="1015303345">
    <w:abstractNumId w:val="23"/>
  </w:num>
  <w:num w:numId="6" w16cid:durableId="390858190">
    <w:abstractNumId w:val="8"/>
  </w:num>
  <w:num w:numId="7" w16cid:durableId="25953868">
    <w:abstractNumId w:val="12"/>
  </w:num>
  <w:num w:numId="8" w16cid:durableId="908032479">
    <w:abstractNumId w:val="3"/>
  </w:num>
  <w:num w:numId="9" w16cid:durableId="555632163">
    <w:abstractNumId w:val="11"/>
  </w:num>
  <w:num w:numId="10" w16cid:durableId="1134375725">
    <w:abstractNumId w:val="9"/>
  </w:num>
  <w:num w:numId="11" w16cid:durableId="2049181542">
    <w:abstractNumId w:val="18"/>
  </w:num>
  <w:num w:numId="12" w16cid:durableId="93014799">
    <w:abstractNumId w:val="7"/>
  </w:num>
  <w:num w:numId="13" w16cid:durableId="1292251031">
    <w:abstractNumId w:val="17"/>
  </w:num>
  <w:num w:numId="14" w16cid:durableId="1955600350">
    <w:abstractNumId w:val="4"/>
  </w:num>
  <w:num w:numId="15" w16cid:durableId="1864245863">
    <w:abstractNumId w:val="19"/>
  </w:num>
  <w:num w:numId="16" w16cid:durableId="13331436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3174347">
    <w:abstractNumId w:val="15"/>
  </w:num>
  <w:num w:numId="18" w16cid:durableId="321083501">
    <w:abstractNumId w:val="5"/>
  </w:num>
  <w:num w:numId="19" w16cid:durableId="1058017817">
    <w:abstractNumId w:val="10"/>
  </w:num>
  <w:num w:numId="20" w16cid:durableId="819344651">
    <w:abstractNumId w:val="16"/>
  </w:num>
  <w:num w:numId="21" w16cid:durableId="2092657381">
    <w:abstractNumId w:val="6"/>
  </w:num>
  <w:num w:numId="22" w16cid:durableId="285502891">
    <w:abstractNumId w:val="2"/>
  </w:num>
  <w:num w:numId="23" w16cid:durableId="1536887681">
    <w:abstractNumId w:val="20"/>
  </w:num>
  <w:num w:numId="24" w16cid:durableId="1094085423">
    <w:abstractNumId w:val="1"/>
  </w:num>
  <w:num w:numId="25" w16cid:durableId="2027057432">
    <w:abstractNumId w:val="21"/>
  </w:num>
  <w:num w:numId="26" w16cid:durableId="10727794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43"/>
    <w:rsid w:val="00094E3F"/>
    <w:rsid w:val="000968D8"/>
    <w:rsid w:val="000A426C"/>
    <w:rsid w:val="000A4939"/>
    <w:rsid w:val="000A74D9"/>
    <w:rsid w:val="000B3D86"/>
    <w:rsid w:val="000E5988"/>
    <w:rsid w:val="000F3B66"/>
    <w:rsid w:val="00125EBB"/>
    <w:rsid w:val="001277BD"/>
    <w:rsid w:val="00133F7D"/>
    <w:rsid w:val="00140B2E"/>
    <w:rsid w:val="00144F54"/>
    <w:rsid w:val="00147D9E"/>
    <w:rsid w:val="00155FF1"/>
    <w:rsid w:val="00171A57"/>
    <w:rsid w:val="001932EB"/>
    <w:rsid w:val="00197F02"/>
    <w:rsid w:val="001A0B83"/>
    <w:rsid w:val="001B3221"/>
    <w:rsid w:val="001F4705"/>
    <w:rsid w:val="00202A8B"/>
    <w:rsid w:val="002042EF"/>
    <w:rsid w:val="002535B3"/>
    <w:rsid w:val="00260A97"/>
    <w:rsid w:val="00274255"/>
    <w:rsid w:val="002917F9"/>
    <w:rsid w:val="002A1946"/>
    <w:rsid w:val="002E268E"/>
    <w:rsid w:val="002E43A4"/>
    <w:rsid w:val="0031242C"/>
    <w:rsid w:val="003169B5"/>
    <w:rsid w:val="0038180B"/>
    <w:rsid w:val="00382723"/>
    <w:rsid w:val="00385857"/>
    <w:rsid w:val="00387333"/>
    <w:rsid w:val="003B722A"/>
    <w:rsid w:val="003D26EE"/>
    <w:rsid w:val="003E46FD"/>
    <w:rsid w:val="003F3C90"/>
    <w:rsid w:val="003F4A3E"/>
    <w:rsid w:val="003F55BE"/>
    <w:rsid w:val="00400E86"/>
    <w:rsid w:val="0040504C"/>
    <w:rsid w:val="0041007A"/>
    <w:rsid w:val="004144B6"/>
    <w:rsid w:val="00421CC0"/>
    <w:rsid w:val="00452DFF"/>
    <w:rsid w:val="00470578"/>
    <w:rsid w:val="004A5C0F"/>
    <w:rsid w:val="004B697E"/>
    <w:rsid w:val="004B72B1"/>
    <w:rsid w:val="004C3048"/>
    <w:rsid w:val="004C6364"/>
    <w:rsid w:val="004D3A8A"/>
    <w:rsid w:val="004E0D54"/>
    <w:rsid w:val="004E3535"/>
    <w:rsid w:val="004E3550"/>
    <w:rsid w:val="00501AD9"/>
    <w:rsid w:val="00526BB6"/>
    <w:rsid w:val="00536FEE"/>
    <w:rsid w:val="00554C17"/>
    <w:rsid w:val="005A3B52"/>
    <w:rsid w:val="005A645B"/>
    <w:rsid w:val="005B3B2A"/>
    <w:rsid w:val="005C7117"/>
    <w:rsid w:val="00604312"/>
    <w:rsid w:val="00605C91"/>
    <w:rsid w:val="00635CAA"/>
    <w:rsid w:val="006604BD"/>
    <w:rsid w:val="00661293"/>
    <w:rsid w:val="00686419"/>
    <w:rsid w:val="00687167"/>
    <w:rsid w:val="00692107"/>
    <w:rsid w:val="006A3BC2"/>
    <w:rsid w:val="006A56F4"/>
    <w:rsid w:val="006B1B16"/>
    <w:rsid w:val="006D36C9"/>
    <w:rsid w:val="006E009A"/>
    <w:rsid w:val="007049D5"/>
    <w:rsid w:val="00721A1D"/>
    <w:rsid w:val="0073038F"/>
    <w:rsid w:val="00737891"/>
    <w:rsid w:val="00761645"/>
    <w:rsid w:val="007618CD"/>
    <w:rsid w:val="00767296"/>
    <w:rsid w:val="00771301"/>
    <w:rsid w:val="0078718F"/>
    <w:rsid w:val="00796F0A"/>
    <w:rsid w:val="007A0770"/>
    <w:rsid w:val="007A798D"/>
    <w:rsid w:val="007B06AE"/>
    <w:rsid w:val="007B0844"/>
    <w:rsid w:val="007C37B1"/>
    <w:rsid w:val="007D3BC6"/>
    <w:rsid w:val="007E601E"/>
    <w:rsid w:val="007F0648"/>
    <w:rsid w:val="007F1C66"/>
    <w:rsid w:val="007F37E9"/>
    <w:rsid w:val="0081201C"/>
    <w:rsid w:val="008148BB"/>
    <w:rsid w:val="008347CB"/>
    <w:rsid w:val="0083716D"/>
    <w:rsid w:val="00870342"/>
    <w:rsid w:val="00887DAD"/>
    <w:rsid w:val="008B5EC3"/>
    <w:rsid w:val="008B6F3F"/>
    <w:rsid w:val="008C0F88"/>
    <w:rsid w:val="008C1CB5"/>
    <w:rsid w:val="008C753F"/>
    <w:rsid w:val="008E2025"/>
    <w:rsid w:val="008F1B14"/>
    <w:rsid w:val="00906437"/>
    <w:rsid w:val="00912F71"/>
    <w:rsid w:val="00920291"/>
    <w:rsid w:val="009207CB"/>
    <w:rsid w:val="0093014D"/>
    <w:rsid w:val="0095303A"/>
    <w:rsid w:val="00977C7E"/>
    <w:rsid w:val="009943EA"/>
    <w:rsid w:val="0099475C"/>
    <w:rsid w:val="0099627D"/>
    <w:rsid w:val="009B2C95"/>
    <w:rsid w:val="009C6030"/>
    <w:rsid w:val="009C655B"/>
    <w:rsid w:val="009C664F"/>
    <w:rsid w:val="009D7AC8"/>
    <w:rsid w:val="00A2272A"/>
    <w:rsid w:val="00A674C6"/>
    <w:rsid w:val="00A771AB"/>
    <w:rsid w:val="00A87B1A"/>
    <w:rsid w:val="00A97495"/>
    <w:rsid w:val="00AA160A"/>
    <w:rsid w:val="00AB33BC"/>
    <w:rsid w:val="00AC0699"/>
    <w:rsid w:val="00AD032B"/>
    <w:rsid w:val="00AE4244"/>
    <w:rsid w:val="00B01724"/>
    <w:rsid w:val="00B05A89"/>
    <w:rsid w:val="00B14ADD"/>
    <w:rsid w:val="00B24464"/>
    <w:rsid w:val="00B316D8"/>
    <w:rsid w:val="00B52FF6"/>
    <w:rsid w:val="00B67189"/>
    <w:rsid w:val="00B8028A"/>
    <w:rsid w:val="00B8477B"/>
    <w:rsid w:val="00BB23AA"/>
    <w:rsid w:val="00BD1658"/>
    <w:rsid w:val="00BD19FE"/>
    <w:rsid w:val="00BD6B11"/>
    <w:rsid w:val="00BF3D46"/>
    <w:rsid w:val="00C311AF"/>
    <w:rsid w:val="00C56F30"/>
    <w:rsid w:val="00C74E10"/>
    <w:rsid w:val="00C74FE4"/>
    <w:rsid w:val="00C95490"/>
    <w:rsid w:val="00CB0BF2"/>
    <w:rsid w:val="00CB4254"/>
    <w:rsid w:val="00CC18CC"/>
    <w:rsid w:val="00CE27E5"/>
    <w:rsid w:val="00CE53B2"/>
    <w:rsid w:val="00D008A8"/>
    <w:rsid w:val="00D0303E"/>
    <w:rsid w:val="00D05043"/>
    <w:rsid w:val="00D11920"/>
    <w:rsid w:val="00D44812"/>
    <w:rsid w:val="00D776E2"/>
    <w:rsid w:val="00D92A74"/>
    <w:rsid w:val="00DA6CEA"/>
    <w:rsid w:val="00DC0E48"/>
    <w:rsid w:val="00E00E3A"/>
    <w:rsid w:val="00E145A6"/>
    <w:rsid w:val="00E4121B"/>
    <w:rsid w:val="00E61F7C"/>
    <w:rsid w:val="00E74A63"/>
    <w:rsid w:val="00E85D74"/>
    <w:rsid w:val="00E862DE"/>
    <w:rsid w:val="00E86B25"/>
    <w:rsid w:val="00E95573"/>
    <w:rsid w:val="00EA0678"/>
    <w:rsid w:val="00ED4736"/>
    <w:rsid w:val="00EF70CC"/>
    <w:rsid w:val="00F179F4"/>
    <w:rsid w:val="00F44FDD"/>
    <w:rsid w:val="00F52EC4"/>
    <w:rsid w:val="00F957B3"/>
    <w:rsid w:val="00FB391D"/>
    <w:rsid w:val="00FB7C14"/>
    <w:rsid w:val="00FC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A23FB"/>
  <w15:chartTrackingRefBased/>
  <w15:docId w15:val="{8690769A-3176-440F-BE56-80FE3BEFD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rsid w:val="0041007A"/>
    <w:pPr>
      <w:widowControl w:val="0"/>
      <w:autoSpaceDE w:val="0"/>
      <w:autoSpaceDN w:val="0"/>
      <w:spacing w:after="0" w:line="240" w:lineRule="auto"/>
    </w:pPr>
    <w:rPr>
      <w:rFonts w:eastAsia="Times New Roman" w:cs="Times New Roman Tilde"/>
      <w:kern w:val="28"/>
      <w:szCs w:val="2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05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05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0504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050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050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0504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0504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0504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0504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05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05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0504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0504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0504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050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050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050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05043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05043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05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0504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050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05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0504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05043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05043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05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05043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05043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387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8C0F88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8C0F88"/>
    <w:rPr>
      <w:rFonts w:eastAsia="Times New Roman" w:cs="Times New Roman Tilde"/>
      <w:kern w:val="28"/>
      <w:szCs w:val="2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8C0F8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C0F88"/>
    <w:rPr>
      <w:rFonts w:eastAsia="Times New Roman" w:cs="Times New Roman Tilde"/>
      <w:kern w:val="28"/>
      <w:szCs w:val="20"/>
      <w:lang w:eastAsia="lv-LV"/>
      <w14:ligatures w14:val="none"/>
    </w:rPr>
  </w:style>
  <w:style w:type="paragraph" w:customStyle="1" w:styleId="RakstzCharCharRakstzCharCharRakstzCharCharRakstz">
    <w:name w:val="Rakstz. Char Char Rakstz. Char Char Rakstz. Char Char Rakstz."/>
    <w:basedOn w:val="Parasts"/>
    <w:rsid w:val="004C3048"/>
    <w:pPr>
      <w:widowControl/>
      <w:autoSpaceDE/>
      <w:autoSpaceDN/>
      <w:spacing w:after="160" w:line="240" w:lineRule="exact"/>
    </w:pPr>
    <w:rPr>
      <w:rFonts w:ascii="Tahoma" w:hAnsi="Tahoma" w:cs="Tahoma"/>
      <w:kern w:val="0"/>
      <w:sz w:val="20"/>
      <w:lang w:val="en-US" w:eastAsia="en-US"/>
    </w:rPr>
  </w:style>
  <w:style w:type="paragraph" w:styleId="Paraststmeklis">
    <w:name w:val="Normal (Web)"/>
    <w:basedOn w:val="Parasts"/>
    <w:uiPriority w:val="99"/>
    <w:unhideWhenUsed/>
    <w:rsid w:val="008B5EC3"/>
    <w:pPr>
      <w:widowControl/>
      <w:autoSpaceDE/>
      <w:autoSpaceDN/>
      <w:spacing w:before="100" w:beforeAutospacing="1" w:after="100" w:afterAutospacing="1"/>
    </w:pPr>
    <w:rPr>
      <w:rFonts w:cs="Times New Roman"/>
      <w:kern w:val="0"/>
      <w:szCs w:val="24"/>
    </w:rPr>
  </w:style>
  <w:style w:type="character" w:styleId="Hipersaite">
    <w:name w:val="Hyperlink"/>
    <w:basedOn w:val="Noklusjumarindkopasfonts"/>
    <w:uiPriority w:val="99"/>
    <w:unhideWhenUsed/>
    <w:rsid w:val="00421CC0"/>
    <w:rPr>
      <w:color w:val="467886" w:themeColor="hyperlink"/>
      <w:u w:val="single"/>
    </w:rPr>
  </w:style>
  <w:style w:type="numbering" w:customStyle="1" w:styleId="Pareizjaissaraksts1">
    <w:name w:val="Pašreizējais saraksts1"/>
    <w:uiPriority w:val="99"/>
    <w:rsid w:val="008B6F3F"/>
    <w:pPr>
      <w:numPr>
        <w:numId w:val="13"/>
      </w:numPr>
    </w:pPr>
  </w:style>
  <w:style w:type="character" w:styleId="Neatrisintapieminana">
    <w:name w:val="Unresolved Mention"/>
    <w:basedOn w:val="Noklusjumarindkopasfonts"/>
    <w:uiPriority w:val="99"/>
    <w:semiHidden/>
    <w:unhideWhenUsed/>
    <w:rsid w:val="001F4705"/>
    <w:rPr>
      <w:color w:val="605E5C"/>
      <w:shd w:val="clear" w:color="auto" w:fill="E1DFDD"/>
    </w:rPr>
  </w:style>
  <w:style w:type="paragraph" w:customStyle="1" w:styleId="v1msonormal1">
    <w:name w:val="v1msonormal1"/>
    <w:basedOn w:val="Parasts"/>
    <w:rsid w:val="003F3C90"/>
    <w:pPr>
      <w:widowControl/>
      <w:autoSpaceDE/>
      <w:autoSpaceDN/>
    </w:pPr>
    <w:rPr>
      <w:rFonts w:ascii="Calibri" w:eastAsiaTheme="minorHAnsi" w:hAnsi="Calibri" w:cs="Calibri"/>
      <w:kern w:val="0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6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32003-6668-47CE-928E-4C3A1A72F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1</Pages>
  <Words>729</Words>
  <Characters>416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Jūlija KRŪZĪTE</cp:lastModifiedBy>
  <cp:revision>23</cp:revision>
  <dcterms:created xsi:type="dcterms:W3CDTF">2025-08-11T13:02:00Z</dcterms:created>
  <dcterms:modified xsi:type="dcterms:W3CDTF">2026-10-02T07:46:00Z</dcterms:modified>
</cp:coreProperties>
</file>