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D9B" w:rsidRPr="00B16103" w:rsidRDefault="004E4D9B" w:rsidP="004E4D9B">
      <w:pPr>
        <w:rPr>
          <w:b/>
          <w:sz w:val="32"/>
          <w:szCs w:val="32"/>
        </w:rPr>
      </w:pPr>
      <w:r>
        <w:t xml:space="preserve">    </w:t>
      </w:r>
      <w:r w:rsidR="00B16103">
        <w:t xml:space="preserve">        </w:t>
      </w:r>
      <w:r>
        <w:t xml:space="preserve"> </w:t>
      </w:r>
      <w:r w:rsidRPr="00B16103">
        <w:rPr>
          <w:b/>
          <w:sz w:val="32"/>
          <w:szCs w:val="32"/>
        </w:rPr>
        <w:t xml:space="preserve">Minifutbola turnīrs “Pavasara kausi – 2019”  Alūksnē, 12.05.2019. </w:t>
      </w:r>
      <w:proofErr w:type="spellStart"/>
      <w:r w:rsidRPr="00B16103">
        <w:rPr>
          <w:b/>
          <w:sz w:val="32"/>
          <w:szCs w:val="32"/>
        </w:rPr>
        <w:t>Pilssalas</w:t>
      </w:r>
      <w:proofErr w:type="spellEnd"/>
      <w:r w:rsidRPr="00B16103">
        <w:rPr>
          <w:b/>
          <w:sz w:val="32"/>
          <w:szCs w:val="32"/>
        </w:rPr>
        <w:t xml:space="preserve"> stadionā</w:t>
      </w:r>
    </w:p>
    <w:tbl>
      <w:tblPr>
        <w:tblStyle w:val="Reatabula"/>
        <w:tblpPr w:leftFromText="180" w:rightFromText="180" w:vertAnchor="text" w:horzAnchor="page" w:tblpXSpec="center" w:tblpY="304"/>
        <w:tblOverlap w:val="never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929"/>
        <w:gridCol w:w="2580"/>
        <w:gridCol w:w="852"/>
        <w:gridCol w:w="850"/>
        <w:gridCol w:w="851"/>
        <w:gridCol w:w="850"/>
        <w:gridCol w:w="1519"/>
        <w:gridCol w:w="1466"/>
      </w:tblGrid>
      <w:tr w:rsidR="004E4D9B" w:rsidTr="001179DA">
        <w:trPr>
          <w:trHeight w:val="73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9B" w:rsidRDefault="004E4D9B" w:rsidP="001179DA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Nr.p.k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9B" w:rsidRDefault="004E4D9B" w:rsidP="001179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Komanda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9B" w:rsidRDefault="004E4D9B" w:rsidP="001179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9B" w:rsidRDefault="004E4D9B" w:rsidP="001179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9B" w:rsidRDefault="004E4D9B" w:rsidP="001179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9B" w:rsidRDefault="004E4D9B" w:rsidP="001179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9B" w:rsidRDefault="004E4D9B" w:rsidP="001179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Punkti/</w:t>
            </w:r>
          </w:p>
          <w:p w:rsidR="004E4D9B" w:rsidRDefault="004E4D9B" w:rsidP="001179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Vārti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9B" w:rsidRDefault="004E4D9B" w:rsidP="001179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Vieta</w:t>
            </w:r>
          </w:p>
        </w:tc>
      </w:tr>
      <w:tr w:rsidR="004E4D9B" w:rsidTr="001179DA">
        <w:trPr>
          <w:trHeight w:val="803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9B" w:rsidRDefault="004E4D9B" w:rsidP="00117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B" w:rsidRDefault="004E4D9B" w:rsidP="001179D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Alūksnes BJSS</w:t>
            </w:r>
          </w:p>
          <w:p w:rsidR="004E4D9B" w:rsidRDefault="004E4D9B" w:rsidP="001179D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9B" w:rsidRDefault="004E4D9B" w:rsidP="001179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val="en-US" w:eastAsia="en-US"/>
              </w:rPr>
              <w:drawing>
                <wp:inline distT="0" distB="0" distL="0" distR="0" wp14:anchorId="7DE02DF2" wp14:editId="1C4F9E05">
                  <wp:extent cx="485775" cy="390525"/>
                  <wp:effectExtent l="0" t="0" r="0" b="9525"/>
                  <wp:docPr id="6" name="Attēls 6" descr="MMj020539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8" descr="MMj02053930000[1]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B" w:rsidRDefault="004E4D9B" w:rsidP="001179DA">
            <w:pPr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B" w:rsidRDefault="004E4D9B" w:rsidP="001179DA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B" w:rsidRDefault="004E4D9B" w:rsidP="001179DA">
            <w:pPr>
              <w:rPr>
                <w:b/>
                <w:sz w:val="26"/>
                <w:szCs w:val="2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B" w:rsidRDefault="004E4D9B" w:rsidP="001179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B" w:rsidRDefault="004E4D9B" w:rsidP="001179D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E4D9B" w:rsidTr="001179DA">
        <w:trPr>
          <w:trHeight w:val="75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9B" w:rsidRDefault="004E4D9B" w:rsidP="00117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9B" w:rsidRDefault="004E4D9B" w:rsidP="001179DA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Marienburga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93’</w:t>
            </w:r>
          </w:p>
          <w:p w:rsidR="004E4D9B" w:rsidRDefault="004E4D9B" w:rsidP="001179DA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   (Alūksne)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B" w:rsidRDefault="004E4D9B" w:rsidP="001179D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  <w:p w:rsidR="004E4D9B" w:rsidRDefault="004E4D9B" w:rsidP="001179DA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9B" w:rsidRDefault="004E4D9B" w:rsidP="001179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val="en-US" w:eastAsia="en-US"/>
              </w:rPr>
              <w:drawing>
                <wp:inline distT="0" distB="0" distL="0" distR="0" wp14:anchorId="6301C6AA" wp14:editId="562F4D82">
                  <wp:extent cx="485775" cy="390525"/>
                  <wp:effectExtent l="0" t="0" r="0" b="9525"/>
                  <wp:docPr id="5" name="Attēls 5" descr="MMj020539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7" descr="MMj02053930000[1]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B" w:rsidRDefault="004E4D9B" w:rsidP="001179DA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B" w:rsidRDefault="004E4D9B" w:rsidP="001179DA">
            <w:pPr>
              <w:rPr>
                <w:b/>
                <w:sz w:val="26"/>
                <w:szCs w:val="2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B" w:rsidRDefault="004E4D9B" w:rsidP="001179DA">
            <w:pPr>
              <w:rPr>
                <w:b/>
                <w:sz w:val="26"/>
                <w:szCs w:val="2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B" w:rsidRDefault="004E4D9B" w:rsidP="001179D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E4D9B" w:rsidTr="00B16103">
        <w:trPr>
          <w:trHeight w:val="78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9B" w:rsidRDefault="004E4D9B" w:rsidP="00117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9B" w:rsidRDefault="00B16103" w:rsidP="00B16103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          </w:t>
            </w:r>
            <w:proofErr w:type="spellStart"/>
            <w:r w:rsidR="004E4D9B">
              <w:rPr>
                <w:rFonts w:ascii="Arial" w:hAnsi="Arial" w:cs="Arial"/>
                <w:b/>
                <w:sz w:val="26"/>
                <w:szCs w:val="26"/>
              </w:rPr>
              <w:t>eFP</w:t>
            </w:r>
            <w:proofErr w:type="spellEnd"/>
          </w:p>
          <w:p w:rsidR="004E4D9B" w:rsidRDefault="00B16103" w:rsidP="00B16103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       </w:t>
            </w:r>
            <w:r w:rsidR="004E4D9B">
              <w:rPr>
                <w:rFonts w:ascii="Arial" w:hAnsi="Arial" w:cs="Arial"/>
                <w:b/>
                <w:sz w:val="26"/>
                <w:szCs w:val="26"/>
              </w:rPr>
              <w:t>(Ādaži)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B" w:rsidRDefault="004E4D9B" w:rsidP="001179DA">
            <w:pPr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B" w:rsidRDefault="004E4D9B" w:rsidP="001179DA">
            <w:pPr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9B" w:rsidRDefault="004E4D9B" w:rsidP="001179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val="en-US" w:eastAsia="en-US"/>
              </w:rPr>
              <w:drawing>
                <wp:inline distT="0" distB="0" distL="0" distR="0" wp14:anchorId="79F481AB" wp14:editId="341F71EF">
                  <wp:extent cx="485775" cy="390525"/>
                  <wp:effectExtent l="0" t="0" r="0" b="9525"/>
                  <wp:docPr id="4" name="Attēls 4" descr="MMj020539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6" descr="MMj02053930000[1]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B" w:rsidRDefault="004E4D9B" w:rsidP="001179DA">
            <w:pPr>
              <w:rPr>
                <w:b/>
                <w:sz w:val="26"/>
                <w:szCs w:val="2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B" w:rsidRDefault="004E4D9B" w:rsidP="001179DA">
            <w:pPr>
              <w:rPr>
                <w:b/>
                <w:sz w:val="26"/>
                <w:szCs w:val="2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B" w:rsidRDefault="004E4D9B" w:rsidP="001179D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E4D9B" w:rsidTr="001179DA">
        <w:trPr>
          <w:trHeight w:val="75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9B" w:rsidRDefault="004E4D9B" w:rsidP="00117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9B" w:rsidRDefault="004E4D9B" w:rsidP="001179D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Stradi</w:t>
            </w:r>
          </w:p>
          <w:p w:rsidR="004E4D9B" w:rsidRDefault="004E4D9B" w:rsidP="001179D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(Gulbenes nov.)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B" w:rsidRDefault="004E4D9B" w:rsidP="001179DA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B" w:rsidRDefault="004E4D9B" w:rsidP="001179DA">
            <w:pPr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B" w:rsidRDefault="004E4D9B" w:rsidP="001179DA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9B" w:rsidRDefault="004E4D9B" w:rsidP="001179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val="en-US" w:eastAsia="en-US"/>
              </w:rPr>
              <w:drawing>
                <wp:inline distT="0" distB="0" distL="0" distR="0" wp14:anchorId="1FDAFA48" wp14:editId="2EC055DA">
                  <wp:extent cx="485775" cy="390525"/>
                  <wp:effectExtent l="0" t="0" r="0" b="9525"/>
                  <wp:docPr id="3" name="Attēls 3" descr="MMj020539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5" descr="MMj02053930000[1]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B" w:rsidRDefault="004E4D9B" w:rsidP="001179DA">
            <w:pPr>
              <w:rPr>
                <w:b/>
                <w:sz w:val="26"/>
                <w:szCs w:val="2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B" w:rsidRDefault="004E4D9B" w:rsidP="001179DA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E4D9B" w:rsidRPr="004E4D9B" w:rsidRDefault="004E4D9B" w:rsidP="004E4D9B">
      <w:pPr>
        <w:rPr>
          <w:b/>
        </w:rPr>
      </w:pPr>
      <w:r w:rsidRPr="004E4D9B">
        <w:rPr>
          <w:b/>
        </w:rPr>
        <w:t xml:space="preserve">                                                                                            1.GRUPA</w:t>
      </w:r>
    </w:p>
    <w:p w:rsidR="004E4D9B" w:rsidRDefault="004E4D9B" w:rsidP="004E4D9B"/>
    <w:p w:rsidR="004E4D9B" w:rsidRDefault="004E4D9B" w:rsidP="004E4D9B">
      <w:pPr>
        <w:rPr>
          <w:b/>
        </w:rPr>
      </w:pPr>
      <w:r>
        <w:t xml:space="preserve">                        </w:t>
      </w:r>
    </w:p>
    <w:p w:rsidR="007626CF" w:rsidRDefault="007626CF"/>
    <w:p w:rsidR="004E4D9B" w:rsidRDefault="004E4D9B"/>
    <w:p w:rsidR="004E4D9B" w:rsidRDefault="004E4D9B"/>
    <w:p w:rsidR="004E4D9B" w:rsidRDefault="004E4D9B"/>
    <w:p w:rsidR="004E4D9B" w:rsidRDefault="004E4D9B"/>
    <w:p w:rsidR="004E4D9B" w:rsidRDefault="004E4D9B"/>
    <w:p w:rsidR="004E4D9B" w:rsidRDefault="004E4D9B"/>
    <w:p w:rsidR="004E4D9B" w:rsidRDefault="004E4D9B"/>
    <w:p w:rsidR="004E4D9B" w:rsidRDefault="004E4D9B"/>
    <w:p w:rsidR="004E4D9B" w:rsidRDefault="004E4D9B"/>
    <w:p w:rsidR="004E4D9B" w:rsidRDefault="004E4D9B"/>
    <w:p w:rsidR="004E4D9B" w:rsidRDefault="004E4D9B"/>
    <w:p w:rsidR="004E4D9B" w:rsidRDefault="004E4D9B"/>
    <w:p w:rsidR="004E4D9B" w:rsidRDefault="004E4D9B" w:rsidP="004E4D9B">
      <w:r>
        <w:t xml:space="preserve">                                  </w:t>
      </w:r>
    </w:p>
    <w:tbl>
      <w:tblPr>
        <w:tblStyle w:val="Reatabula"/>
        <w:tblpPr w:leftFromText="180" w:rightFromText="180" w:vertAnchor="text" w:horzAnchor="page" w:tblpXSpec="center" w:tblpY="304"/>
        <w:tblOverlap w:val="never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929"/>
        <w:gridCol w:w="2580"/>
        <w:gridCol w:w="852"/>
        <w:gridCol w:w="850"/>
        <w:gridCol w:w="851"/>
        <w:gridCol w:w="850"/>
        <w:gridCol w:w="1519"/>
        <w:gridCol w:w="1466"/>
      </w:tblGrid>
      <w:tr w:rsidR="004E4D9B" w:rsidTr="00633586">
        <w:trPr>
          <w:trHeight w:val="73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9B" w:rsidRDefault="004E4D9B" w:rsidP="0063358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Nr.p.k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9B" w:rsidRDefault="004E4D9B" w:rsidP="006335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Komanda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9B" w:rsidRDefault="004E4D9B" w:rsidP="006335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9B" w:rsidRDefault="004E4D9B" w:rsidP="006335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9B" w:rsidRDefault="004E4D9B" w:rsidP="006335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9B" w:rsidRDefault="004E4D9B" w:rsidP="006335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9B" w:rsidRDefault="004E4D9B" w:rsidP="006335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Punkti/</w:t>
            </w:r>
          </w:p>
          <w:p w:rsidR="004E4D9B" w:rsidRDefault="004E4D9B" w:rsidP="006335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Vārti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9B" w:rsidRDefault="004E4D9B" w:rsidP="006335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Vieta</w:t>
            </w:r>
          </w:p>
        </w:tc>
      </w:tr>
      <w:tr w:rsidR="004E4D9B" w:rsidTr="00633586">
        <w:trPr>
          <w:trHeight w:val="803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9B" w:rsidRDefault="004E4D9B" w:rsidP="006335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B" w:rsidRDefault="004E4D9B" w:rsidP="0063358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Stāmeriena</w:t>
            </w:r>
          </w:p>
          <w:p w:rsidR="004E4D9B" w:rsidRDefault="004E4D9B" w:rsidP="00633586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(Gulbenes nov.)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9B" w:rsidRDefault="004E4D9B" w:rsidP="006335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val="en-US" w:eastAsia="en-US"/>
              </w:rPr>
              <w:drawing>
                <wp:inline distT="0" distB="0" distL="0" distR="0" wp14:anchorId="2E49F4A9" wp14:editId="663BB1C3">
                  <wp:extent cx="485775" cy="390525"/>
                  <wp:effectExtent l="0" t="0" r="0" b="9525"/>
                  <wp:docPr id="7" name="Attēls 7" descr="MMj020539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8" descr="MMj02053930000[1]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B" w:rsidRDefault="004E4D9B" w:rsidP="00633586">
            <w:pPr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B" w:rsidRDefault="004E4D9B" w:rsidP="00633586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B" w:rsidRDefault="004E4D9B" w:rsidP="00633586">
            <w:pPr>
              <w:rPr>
                <w:b/>
                <w:sz w:val="26"/>
                <w:szCs w:val="2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B" w:rsidRDefault="004E4D9B" w:rsidP="006335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B" w:rsidRDefault="004E4D9B" w:rsidP="0063358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E4D9B" w:rsidTr="00633586">
        <w:trPr>
          <w:trHeight w:val="75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9B" w:rsidRDefault="004E4D9B" w:rsidP="006335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9B" w:rsidRDefault="00B16103" w:rsidP="00633586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  Alūksnes KS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B" w:rsidRDefault="004E4D9B" w:rsidP="0063358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  <w:p w:rsidR="004E4D9B" w:rsidRDefault="004E4D9B" w:rsidP="00633586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9B" w:rsidRDefault="004E4D9B" w:rsidP="006335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val="en-US" w:eastAsia="en-US"/>
              </w:rPr>
              <w:drawing>
                <wp:inline distT="0" distB="0" distL="0" distR="0" wp14:anchorId="1B1F72CA" wp14:editId="208366E8">
                  <wp:extent cx="485775" cy="390525"/>
                  <wp:effectExtent l="0" t="0" r="0" b="9525"/>
                  <wp:docPr id="8" name="Attēls 8" descr="MMj020539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7" descr="MMj02053930000[1]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B" w:rsidRDefault="004E4D9B" w:rsidP="00633586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B" w:rsidRDefault="004E4D9B" w:rsidP="00633586">
            <w:pPr>
              <w:rPr>
                <w:b/>
                <w:sz w:val="26"/>
                <w:szCs w:val="2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B" w:rsidRDefault="004E4D9B" w:rsidP="00633586">
            <w:pPr>
              <w:rPr>
                <w:b/>
                <w:sz w:val="26"/>
                <w:szCs w:val="2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B" w:rsidRDefault="004E4D9B" w:rsidP="0063358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E4D9B" w:rsidTr="00633586">
        <w:trPr>
          <w:trHeight w:val="803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9B" w:rsidRDefault="004E4D9B" w:rsidP="006335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9B" w:rsidRDefault="00B16103" w:rsidP="0063358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50 +</w:t>
            </w:r>
          </w:p>
          <w:p w:rsidR="00B16103" w:rsidRDefault="00B16103" w:rsidP="00B16103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(Alūksnes nov.)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B" w:rsidRDefault="004E4D9B" w:rsidP="00633586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B" w:rsidRDefault="004E4D9B" w:rsidP="00633586">
            <w:pPr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9B" w:rsidRDefault="004E4D9B" w:rsidP="006335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val="en-US" w:eastAsia="en-US"/>
              </w:rPr>
              <w:drawing>
                <wp:inline distT="0" distB="0" distL="0" distR="0" wp14:anchorId="6C0F9C9C" wp14:editId="2DF7EDB5">
                  <wp:extent cx="485775" cy="390525"/>
                  <wp:effectExtent l="0" t="0" r="0" b="9525"/>
                  <wp:docPr id="9" name="Attēls 9" descr="MMj020539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6" descr="MMj02053930000[1]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B" w:rsidRDefault="004E4D9B" w:rsidP="00633586">
            <w:pPr>
              <w:rPr>
                <w:b/>
                <w:sz w:val="26"/>
                <w:szCs w:val="2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B" w:rsidRDefault="004E4D9B" w:rsidP="00633586">
            <w:pPr>
              <w:rPr>
                <w:b/>
                <w:sz w:val="26"/>
                <w:szCs w:val="2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B" w:rsidRDefault="004E4D9B" w:rsidP="0063358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E4D9B" w:rsidTr="00633586">
        <w:trPr>
          <w:trHeight w:val="75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9B" w:rsidRDefault="004E4D9B" w:rsidP="006335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9B" w:rsidRDefault="00B16103" w:rsidP="0063358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Ranka</w:t>
            </w:r>
          </w:p>
          <w:p w:rsidR="00B16103" w:rsidRDefault="00B16103" w:rsidP="0063358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(Gulbenes nov.)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B" w:rsidRDefault="004E4D9B" w:rsidP="00633586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B" w:rsidRDefault="004E4D9B" w:rsidP="00633586">
            <w:pPr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B" w:rsidRDefault="004E4D9B" w:rsidP="00633586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9B" w:rsidRDefault="004E4D9B" w:rsidP="006335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val="en-US" w:eastAsia="en-US"/>
              </w:rPr>
              <w:drawing>
                <wp:inline distT="0" distB="0" distL="0" distR="0" wp14:anchorId="1B66F4ED" wp14:editId="57CED61A">
                  <wp:extent cx="485775" cy="390525"/>
                  <wp:effectExtent l="0" t="0" r="0" b="9525"/>
                  <wp:docPr id="10" name="Attēls 10" descr="MMj020539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5" descr="MMj02053930000[1]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B" w:rsidRDefault="004E4D9B" w:rsidP="00633586">
            <w:pPr>
              <w:rPr>
                <w:b/>
                <w:sz w:val="26"/>
                <w:szCs w:val="2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B" w:rsidRDefault="004E4D9B" w:rsidP="00633586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E4D9B" w:rsidRPr="004E4D9B" w:rsidRDefault="004E4D9B">
      <w:pPr>
        <w:rPr>
          <w:b/>
        </w:rPr>
      </w:pPr>
      <w:r>
        <w:t xml:space="preserve">                                                                                             </w:t>
      </w:r>
      <w:r w:rsidRPr="004E4D9B">
        <w:rPr>
          <w:b/>
        </w:rPr>
        <w:t>2.GRUPA</w:t>
      </w:r>
    </w:p>
    <w:p w:rsidR="004E4D9B" w:rsidRDefault="004E4D9B"/>
    <w:sectPr w:rsidR="004E4D9B" w:rsidSect="004E4D9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9B"/>
    <w:rsid w:val="004E4D9B"/>
    <w:rsid w:val="007626CF"/>
    <w:rsid w:val="00B1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C319"/>
  <w15:chartTrackingRefBased/>
  <w15:docId w15:val="{38540EFA-218C-4898-B283-0FE1D215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E4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4E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Firma&amp;</dc:creator>
  <cp:keywords/>
  <dc:description/>
  <cp:lastModifiedBy>Firma&amp;</cp:lastModifiedBy>
  <cp:revision>2</cp:revision>
  <dcterms:created xsi:type="dcterms:W3CDTF">2019-05-07T14:03:00Z</dcterms:created>
  <dcterms:modified xsi:type="dcterms:W3CDTF">2019-05-07T14:22:00Z</dcterms:modified>
</cp:coreProperties>
</file>