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5A" w:rsidRPr="00A9275A" w:rsidRDefault="00A9275A" w:rsidP="001A0304">
      <w:pPr>
        <w:tabs>
          <w:tab w:val="left" w:pos="8505"/>
        </w:tabs>
        <w:jc w:val="center"/>
        <w:rPr>
          <w:rFonts w:ascii="Times New Roman" w:hAnsi="Times New Roman" w:cs="Times New Roman"/>
          <w:sz w:val="24"/>
          <w:szCs w:val="24"/>
          <w:lang w:val="de-DE"/>
        </w:rPr>
      </w:pPr>
      <w:bookmarkStart w:id="0" w:name="_GoBack"/>
      <w:bookmarkEnd w:id="0"/>
      <w:r w:rsidRPr="00A9275A">
        <w:rPr>
          <w:rFonts w:ascii="Times New Roman" w:hAnsi="Times New Roman" w:cs="Times New Roman"/>
          <w:sz w:val="24"/>
          <w:szCs w:val="24"/>
        </w:rPr>
        <w:t>ALŪKSNES  NOVADA  PAŠVALDĪBA</w:t>
      </w:r>
    </w:p>
    <w:p w:rsidR="00A9275A" w:rsidRDefault="00A9275A" w:rsidP="00A9275A">
      <w:pPr>
        <w:tabs>
          <w:tab w:val="left" w:pos="8505"/>
        </w:tabs>
        <w:jc w:val="center"/>
        <w:rPr>
          <w:rFonts w:ascii="Times New Roman" w:hAnsi="Times New Roman" w:cs="Times New Roman"/>
          <w:b/>
          <w:sz w:val="24"/>
          <w:szCs w:val="24"/>
          <w:lang w:val="de-DE"/>
        </w:rPr>
      </w:pPr>
      <w:r w:rsidRPr="00A9275A">
        <w:rPr>
          <w:rFonts w:ascii="Times New Roman" w:hAnsi="Times New Roman" w:cs="Times New Roman"/>
          <w:b/>
          <w:sz w:val="24"/>
          <w:szCs w:val="24"/>
          <w:lang w:val="de-DE"/>
        </w:rPr>
        <w:t>MALIENAS  PAMATSKOLA</w:t>
      </w:r>
    </w:p>
    <w:p w:rsidR="00903C3B" w:rsidRPr="00A9275A" w:rsidRDefault="00903C3B" w:rsidP="00A9275A">
      <w:pPr>
        <w:tabs>
          <w:tab w:val="left" w:pos="8505"/>
        </w:tabs>
        <w:jc w:val="center"/>
        <w:rPr>
          <w:rFonts w:ascii="Times New Roman" w:hAnsi="Times New Roman" w:cs="Times New Roman"/>
          <w:b/>
          <w:sz w:val="24"/>
          <w:szCs w:val="24"/>
          <w:lang w:val="de-DE"/>
        </w:rPr>
      </w:pPr>
    </w:p>
    <w:p w:rsidR="00A9275A" w:rsidRPr="00A9275A" w:rsidRDefault="00A9275A" w:rsidP="00A9275A">
      <w:pPr>
        <w:tabs>
          <w:tab w:val="left" w:pos="8505"/>
        </w:tabs>
        <w:jc w:val="center"/>
        <w:rPr>
          <w:rFonts w:ascii="Times New Roman" w:hAnsi="Times New Roman" w:cs="Times New Roman"/>
          <w:sz w:val="24"/>
          <w:szCs w:val="24"/>
          <w:lang w:val="de-DE"/>
        </w:rPr>
      </w:pPr>
      <w:r>
        <w:rPr>
          <w:rFonts w:ascii="Times New Roman" w:hAnsi="Times New Roman" w:cs="Times New Roman"/>
          <w:sz w:val="24"/>
          <w:szCs w:val="24"/>
          <w:lang w:val="de-DE"/>
        </w:rPr>
        <w:t>Izglītības iestādes reģistrācijas Nr.</w:t>
      </w:r>
      <w:r w:rsidR="00903C3B">
        <w:rPr>
          <w:rFonts w:ascii="Times New Roman" w:hAnsi="Times New Roman" w:cs="Times New Roman"/>
          <w:sz w:val="24"/>
          <w:szCs w:val="24"/>
          <w:lang w:val="de-DE"/>
        </w:rPr>
        <w:t>4412900908</w:t>
      </w:r>
    </w:p>
    <w:p w:rsidR="00A9275A" w:rsidRPr="00A9275A" w:rsidRDefault="00A9275A" w:rsidP="00A9275A">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lang w:val="de-DE"/>
        </w:rPr>
        <w:t>Nodokļu maksātāja struktūrvienības</w:t>
      </w:r>
    </w:p>
    <w:p w:rsidR="00A9275A" w:rsidRPr="00A9275A" w:rsidRDefault="00A9275A" w:rsidP="00A9275A">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lang w:val="de-DE"/>
        </w:rPr>
        <w:t>reģistrācijas kods 90000479950</w:t>
      </w:r>
    </w:p>
    <w:p w:rsidR="00A9275A" w:rsidRPr="00A9275A" w:rsidRDefault="00A9275A" w:rsidP="00A9275A">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lang w:val="de-DE"/>
        </w:rPr>
        <w:t>“BRENCI-7”, BRENCOS, MALIENAS PAGASTĀ, ALŪKSNES NOVADĀ, LV-4359</w:t>
      </w:r>
    </w:p>
    <w:p w:rsidR="00A9275A" w:rsidRPr="00A9275A" w:rsidRDefault="00A9275A" w:rsidP="00A9275A">
      <w:pPr>
        <w:tabs>
          <w:tab w:val="left" w:pos="8505"/>
        </w:tabs>
        <w:jc w:val="center"/>
        <w:rPr>
          <w:rFonts w:ascii="Times New Roman" w:hAnsi="Times New Roman" w:cs="Times New Roman"/>
          <w:color w:val="0000FF"/>
          <w:sz w:val="24"/>
          <w:szCs w:val="24"/>
          <w:u w:val="single"/>
          <w:lang w:val="de-DE"/>
        </w:rPr>
      </w:pPr>
      <w:r w:rsidRPr="00A9275A">
        <w:rPr>
          <w:rFonts w:ascii="Times New Roman" w:hAnsi="Times New Roman" w:cs="Times New Roman"/>
          <w:sz w:val="24"/>
          <w:szCs w:val="24"/>
          <w:lang w:val="de-DE"/>
        </w:rPr>
        <w:t xml:space="preserve">TĀLRUNIS 643-54315, E-PASTS </w:t>
      </w:r>
      <w:hyperlink r:id="rId9" w:history="1">
        <w:r w:rsidR="00903C3B" w:rsidRPr="00111FA2">
          <w:rPr>
            <w:rStyle w:val="Hipersaite"/>
            <w:rFonts w:ascii="Times New Roman" w:hAnsi="Times New Roman" w:cs="Times New Roman"/>
            <w:sz w:val="24"/>
            <w:szCs w:val="24"/>
            <w:lang w:val="de-DE"/>
          </w:rPr>
          <w:t>skola.maliena@aluksne.lv</w:t>
        </w:r>
      </w:hyperlink>
    </w:p>
    <w:p w:rsidR="00A9275A" w:rsidRPr="00FC3F83" w:rsidRDefault="00A9275A" w:rsidP="00A9275A">
      <w:pPr>
        <w:rPr>
          <w:lang w:val="de-DE"/>
        </w:rPr>
      </w:pPr>
    </w:p>
    <w:p w:rsidR="00555C3A" w:rsidRPr="00A9275A" w:rsidRDefault="00555C3A" w:rsidP="00912646">
      <w:pPr>
        <w:spacing w:line="240" w:lineRule="auto"/>
        <w:jc w:val="center"/>
        <w:rPr>
          <w:rFonts w:ascii="Times New Roman" w:hAnsi="Times New Roman" w:cs="Times New Roman"/>
          <w:b/>
          <w:sz w:val="24"/>
          <w:szCs w:val="24"/>
          <w:lang w:val="de-DE"/>
        </w:rPr>
      </w:pPr>
    </w:p>
    <w:p w:rsidR="00555C3A" w:rsidRPr="00555C3A" w:rsidRDefault="00555C3A" w:rsidP="00555C3A">
      <w:pPr>
        <w:jc w:val="center"/>
        <w:rPr>
          <w:rFonts w:ascii="Times New Roman" w:hAnsi="Times New Roman" w:cs="Times New Roman"/>
          <w:sz w:val="24"/>
          <w:szCs w:val="24"/>
        </w:rPr>
      </w:pPr>
    </w:p>
    <w:p w:rsidR="00555C3A" w:rsidRPr="00555C3A" w:rsidRDefault="00555C3A" w:rsidP="00555C3A">
      <w:pPr>
        <w:jc w:val="center"/>
        <w:rPr>
          <w:rFonts w:ascii="Times New Roman" w:hAnsi="Times New Roman" w:cs="Times New Roman"/>
          <w:sz w:val="24"/>
          <w:szCs w:val="24"/>
        </w:rPr>
      </w:pPr>
    </w:p>
    <w:p w:rsidR="00555C3A" w:rsidRPr="00555C3A" w:rsidRDefault="00555C3A" w:rsidP="00555C3A">
      <w:pPr>
        <w:rPr>
          <w:rFonts w:ascii="Times New Roman" w:hAnsi="Times New Roman" w:cs="Times New Roman"/>
          <w:sz w:val="24"/>
          <w:szCs w:val="24"/>
        </w:rPr>
      </w:pPr>
    </w:p>
    <w:p w:rsidR="00555C3A" w:rsidRPr="00903C3B" w:rsidRDefault="00555C3A" w:rsidP="00555C3A">
      <w:pPr>
        <w:rPr>
          <w:rFonts w:ascii="Times New Roman" w:hAnsi="Times New Roman" w:cs="Times New Roman"/>
          <w:b/>
          <w:sz w:val="28"/>
          <w:szCs w:val="28"/>
        </w:rPr>
      </w:pPr>
    </w:p>
    <w:p w:rsidR="00555C3A" w:rsidRPr="00903C3B" w:rsidRDefault="00555C3A" w:rsidP="00555C3A">
      <w:pPr>
        <w:jc w:val="center"/>
        <w:rPr>
          <w:rFonts w:ascii="Times New Roman" w:hAnsi="Times New Roman" w:cs="Times New Roman"/>
          <w:b/>
          <w:sz w:val="28"/>
          <w:szCs w:val="28"/>
        </w:rPr>
      </w:pPr>
      <w:r w:rsidRPr="00903C3B">
        <w:rPr>
          <w:rFonts w:ascii="Times New Roman" w:hAnsi="Times New Roman" w:cs="Times New Roman"/>
          <w:b/>
          <w:sz w:val="28"/>
          <w:szCs w:val="28"/>
        </w:rPr>
        <w:t>PAŠNOVĒRTĒJUMA ZIŅOJUMS</w:t>
      </w: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Default="00555C3A"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Pr="00555C3A" w:rsidRDefault="00903C3B" w:rsidP="00B307A2">
      <w:pPr>
        <w:rPr>
          <w:rFonts w:ascii="Times New Roman" w:hAnsi="Times New Roman" w:cs="Times New Roman"/>
          <w:b/>
          <w:sz w:val="24"/>
          <w:szCs w:val="24"/>
        </w:rPr>
      </w:pPr>
    </w:p>
    <w:p w:rsidR="00555C3A" w:rsidRDefault="00933045" w:rsidP="00B307A2">
      <w:pPr>
        <w:jc w:val="center"/>
        <w:rPr>
          <w:rFonts w:ascii="Times New Roman" w:hAnsi="Times New Roman" w:cs="Times New Roman"/>
          <w:b/>
          <w:sz w:val="24"/>
          <w:szCs w:val="24"/>
        </w:rPr>
      </w:pPr>
      <w:r>
        <w:rPr>
          <w:rFonts w:ascii="Times New Roman" w:hAnsi="Times New Roman" w:cs="Times New Roman"/>
          <w:b/>
          <w:sz w:val="24"/>
          <w:szCs w:val="24"/>
        </w:rPr>
        <w:t>201</w:t>
      </w:r>
      <w:r w:rsidR="00C60180">
        <w:rPr>
          <w:rFonts w:ascii="Times New Roman" w:hAnsi="Times New Roman" w:cs="Times New Roman"/>
          <w:b/>
          <w:sz w:val="24"/>
          <w:szCs w:val="24"/>
        </w:rPr>
        <w:t>8</w:t>
      </w:r>
      <w:r>
        <w:rPr>
          <w:rFonts w:ascii="Times New Roman" w:hAnsi="Times New Roman" w:cs="Times New Roman"/>
          <w:b/>
          <w:sz w:val="24"/>
          <w:szCs w:val="24"/>
        </w:rPr>
        <w:t>./201</w:t>
      </w:r>
      <w:r w:rsidR="00C60180">
        <w:rPr>
          <w:rFonts w:ascii="Times New Roman" w:hAnsi="Times New Roman" w:cs="Times New Roman"/>
          <w:b/>
          <w:sz w:val="24"/>
          <w:szCs w:val="24"/>
        </w:rPr>
        <w:t>9</w:t>
      </w:r>
      <w:r>
        <w:rPr>
          <w:rFonts w:ascii="Times New Roman" w:hAnsi="Times New Roman" w:cs="Times New Roman"/>
          <w:b/>
          <w:sz w:val="24"/>
          <w:szCs w:val="24"/>
        </w:rPr>
        <w:t xml:space="preserve">.m.g. (aktualizēts) </w:t>
      </w:r>
    </w:p>
    <w:p w:rsidR="00C60180" w:rsidRDefault="00C60180" w:rsidP="00B307A2">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66"/>
      </w:tblGrid>
      <w:tr w:rsidR="00555C3A" w:rsidTr="00DA63BC">
        <w:tc>
          <w:tcPr>
            <w:tcW w:w="7621" w:type="dxa"/>
          </w:tcPr>
          <w:p w:rsidR="00555C3A" w:rsidRDefault="003C4B05" w:rsidP="003C4B05">
            <w:pPr>
              <w:jc w:val="center"/>
              <w:rPr>
                <w:rFonts w:ascii="Times New Roman" w:hAnsi="Times New Roman" w:cs="Times New Roman"/>
                <w:b/>
                <w:sz w:val="24"/>
                <w:szCs w:val="24"/>
              </w:rPr>
            </w:pPr>
            <w:r>
              <w:rPr>
                <w:rFonts w:ascii="Times New Roman" w:hAnsi="Times New Roman" w:cs="Times New Roman"/>
                <w:b/>
                <w:sz w:val="24"/>
                <w:szCs w:val="24"/>
              </w:rPr>
              <w:lastRenderedPageBreak/>
              <w:t>SATURS</w:t>
            </w:r>
          </w:p>
          <w:p w:rsidR="003C4B05" w:rsidRPr="003C4B05" w:rsidRDefault="003C4B05" w:rsidP="003C4B05">
            <w:pPr>
              <w:jc w:val="center"/>
              <w:rPr>
                <w:rFonts w:ascii="Times New Roman" w:hAnsi="Times New Roman" w:cs="Times New Roman"/>
                <w:b/>
                <w:sz w:val="24"/>
                <w:szCs w:val="24"/>
              </w:rPr>
            </w:pP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1.</w:t>
            </w:r>
            <w:r w:rsidR="00555C3A" w:rsidRPr="00DF61BE">
              <w:rPr>
                <w:rFonts w:ascii="Times New Roman" w:hAnsi="Times New Roman" w:cs="Times New Roman"/>
                <w:sz w:val="24"/>
                <w:szCs w:val="24"/>
              </w:rPr>
              <w:t>Malienas pamatskolas vispārīgs raksturojums</w:t>
            </w:r>
            <w:r w:rsidR="009068D1" w:rsidRPr="00DF61BE">
              <w:rPr>
                <w:rFonts w:ascii="Times New Roman" w:hAnsi="Times New Roman" w:cs="Times New Roman"/>
                <w:sz w:val="24"/>
                <w:szCs w:val="24"/>
              </w:rPr>
              <w:t xml:space="preserve"> ……………………………</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2.</w:t>
            </w:r>
            <w:r w:rsidR="009068D1" w:rsidRPr="00DF61BE">
              <w:rPr>
                <w:rFonts w:ascii="Times New Roman" w:hAnsi="Times New Roman" w:cs="Times New Roman"/>
                <w:sz w:val="24"/>
                <w:szCs w:val="24"/>
              </w:rPr>
              <w:t>Malienas pamatskolas pamatmērķi ………………………………………</w:t>
            </w:r>
            <w:r>
              <w:rPr>
                <w:rFonts w:ascii="Times New Roman" w:hAnsi="Times New Roman" w:cs="Times New Roman"/>
                <w:sz w:val="24"/>
                <w:szCs w:val="24"/>
              </w:rPr>
              <w:t>.</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3.</w:t>
            </w:r>
            <w:r w:rsidR="00555C3A" w:rsidRPr="00DF61BE">
              <w:rPr>
                <w:rFonts w:ascii="Times New Roman" w:hAnsi="Times New Roman" w:cs="Times New Roman"/>
                <w:sz w:val="24"/>
                <w:szCs w:val="24"/>
              </w:rPr>
              <w:t xml:space="preserve">Iepriekšējā vērtēšanas perioda ieteikumu izpilde </w:t>
            </w:r>
            <w:r w:rsidR="009068D1" w:rsidRPr="00DF61BE">
              <w:rPr>
                <w:rFonts w:ascii="Times New Roman" w:hAnsi="Times New Roman" w:cs="Times New Roman"/>
                <w:sz w:val="24"/>
                <w:szCs w:val="24"/>
              </w:rPr>
              <w:t>…………………………</w:t>
            </w:r>
          </w:p>
          <w:p w:rsidR="002279A9" w:rsidRDefault="002279A9" w:rsidP="00DF61BE">
            <w:pPr>
              <w:rPr>
                <w:rFonts w:ascii="Times New Roman" w:hAnsi="Times New Roman" w:cs="Times New Roman"/>
                <w:sz w:val="24"/>
                <w:szCs w:val="24"/>
              </w:rPr>
            </w:pPr>
            <w:r>
              <w:rPr>
                <w:rFonts w:ascii="Times New Roman" w:hAnsi="Times New Roman" w:cs="Times New Roman"/>
                <w:sz w:val="24"/>
                <w:szCs w:val="24"/>
              </w:rPr>
              <w:t>4.Malienas pamatskolas sniegums kvalitātes rādītājos visu jomu atbilstošajos kritērijos</w:t>
            </w:r>
          </w:p>
          <w:p w:rsidR="00555C3A"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4.1</w:t>
            </w:r>
            <w:r w:rsidR="00DF61BE">
              <w:rPr>
                <w:rFonts w:ascii="Times New Roman" w:hAnsi="Times New Roman" w:cs="Times New Roman"/>
                <w:sz w:val="24"/>
                <w:szCs w:val="24"/>
              </w:rPr>
              <w:t>. Mācību saturs.</w:t>
            </w:r>
            <w:r w:rsidR="00555C3A" w:rsidRPr="00DF61BE">
              <w:rPr>
                <w:rFonts w:ascii="Times New Roman" w:hAnsi="Times New Roman" w:cs="Times New Roman"/>
                <w:sz w:val="24"/>
                <w:szCs w:val="24"/>
              </w:rPr>
              <w:t xml:space="preserve"> Skolas īstenotās izglītības programmas</w:t>
            </w:r>
            <w:r w:rsidR="00DF61BE">
              <w:rPr>
                <w:rFonts w:ascii="Times New Roman" w:hAnsi="Times New Roman" w:cs="Times New Roman"/>
                <w:sz w:val="24"/>
                <w:szCs w:val="24"/>
              </w:rPr>
              <w:t xml:space="preserve"> ……………</w:t>
            </w:r>
            <w:r>
              <w:rPr>
                <w:rFonts w:ascii="Times New Roman" w:hAnsi="Times New Roman" w:cs="Times New Roman"/>
                <w:sz w:val="24"/>
                <w:szCs w:val="24"/>
              </w:rPr>
              <w:t>...</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4.2.</w:t>
            </w:r>
            <w:r w:rsidR="00555C3A" w:rsidRPr="00DF61BE">
              <w:rPr>
                <w:rFonts w:ascii="Times New Roman" w:hAnsi="Times New Roman" w:cs="Times New Roman"/>
                <w:sz w:val="24"/>
                <w:szCs w:val="24"/>
              </w:rPr>
              <w:t>. Mācīšana</w:t>
            </w:r>
            <w:r w:rsidR="00DF61BE">
              <w:rPr>
                <w:rFonts w:ascii="Times New Roman" w:hAnsi="Times New Roman" w:cs="Times New Roman"/>
                <w:sz w:val="24"/>
                <w:szCs w:val="24"/>
              </w:rPr>
              <w:t xml:space="preserve"> un</w:t>
            </w:r>
            <w:r w:rsidR="00555C3A" w:rsidRPr="00DF61BE">
              <w:rPr>
                <w:rFonts w:ascii="Times New Roman" w:hAnsi="Times New Roman" w:cs="Times New Roman"/>
                <w:sz w:val="24"/>
                <w:szCs w:val="24"/>
              </w:rPr>
              <w:t xml:space="preserve"> mācīšanās</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2.1. Mācīšanas kvalitāte</w:t>
            </w:r>
            <w:r w:rsidR="00DF61BE">
              <w:rPr>
                <w:rFonts w:ascii="Times New Roman" w:hAnsi="Times New Roman" w:cs="Times New Roman"/>
                <w:sz w:val="24"/>
                <w:szCs w:val="24"/>
              </w:rPr>
              <w:t xml:space="preserve"> …………………………………………</w:t>
            </w:r>
            <w:r w:rsidR="002279A9">
              <w:rPr>
                <w:rFonts w:ascii="Times New Roman" w:hAnsi="Times New Roman" w:cs="Times New Roman"/>
                <w:sz w:val="24"/>
                <w:szCs w:val="24"/>
              </w:rPr>
              <w:t>..</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 xml:space="preserve">2.2. Mācīšanās kvalitāte </w:t>
            </w:r>
            <w:r w:rsidR="00DF61BE">
              <w:rPr>
                <w:rFonts w:ascii="Times New Roman" w:hAnsi="Times New Roman" w:cs="Times New Roman"/>
                <w:sz w:val="24"/>
                <w:szCs w:val="24"/>
              </w:rPr>
              <w:t>…………………………………………</w:t>
            </w:r>
            <w:r w:rsidR="002279A9">
              <w:rPr>
                <w:rFonts w:ascii="Times New Roman" w:hAnsi="Times New Roman" w:cs="Times New Roman"/>
                <w:sz w:val="24"/>
                <w:szCs w:val="24"/>
              </w:rPr>
              <w:t>..</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2.3. Vērtēšanas kā mācību procesa sastāvdaļa</w:t>
            </w:r>
            <w:r w:rsidR="00DF61BE">
              <w:rPr>
                <w:rFonts w:ascii="Times New Roman" w:hAnsi="Times New Roman" w:cs="Times New Roman"/>
                <w:sz w:val="24"/>
                <w:szCs w:val="24"/>
              </w:rPr>
              <w:t xml:space="preserve"> ……………………</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w:t>
            </w:r>
            <w:r w:rsidR="00555C3A" w:rsidRPr="00DF61BE">
              <w:rPr>
                <w:rFonts w:ascii="Times New Roman" w:hAnsi="Times New Roman" w:cs="Times New Roman"/>
                <w:sz w:val="24"/>
                <w:szCs w:val="24"/>
              </w:rPr>
              <w:t xml:space="preserve">3. Izglītojamo sasniegumi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3.1. Izglītojamo sasnie</w:t>
            </w:r>
            <w:r>
              <w:rPr>
                <w:rFonts w:ascii="Times New Roman" w:hAnsi="Times New Roman" w:cs="Times New Roman"/>
                <w:color w:val="000000"/>
                <w:sz w:val="24"/>
                <w:szCs w:val="24"/>
              </w:rPr>
              <w:t xml:space="preserve">gumi ikdienas darbā </w:t>
            </w:r>
            <w:r w:rsidR="00DF61BE">
              <w:rPr>
                <w:rFonts w:ascii="Times New Roman" w:hAnsi="Times New Roman" w:cs="Times New Roman"/>
                <w:color w:val="000000"/>
                <w:sz w:val="24"/>
                <w:szCs w:val="24"/>
              </w:rPr>
              <w:t>………………………</w:t>
            </w:r>
          </w:p>
          <w:p w:rsid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3.2. Izglītojamo sasni</w:t>
            </w:r>
            <w:r>
              <w:rPr>
                <w:rFonts w:ascii="Times New Roman" w:hAnsi="Times New Roman" w:cs="Times New Roman"/>
                <w:color w:val="000000"/>
                <w:sz w:val="24"/>
                <w:szCs w:val="24"/>
              </w:rPr>
              <w:t>egumi valsts pārbaudes darbos</w:t>
            </w:r>
            <w:r w:rsidR="00DF61BE">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5C3A" w:rsidRPr="00555C3A">
              <w:rPr>
                <w:rFonts w:ascii="Times New Roman" w:hAnsi="Times New Roman" w:cs="Times New Roman"/>
                <w:color w:val="000000"/>
                <w:sz w:val="24"/>
                <w:szCs w:val="24"/>
              </w:rPr>
              <w:t>4.</w:t>
            </w:r>
            <w:r>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Atbalsts izglītojami</w:t>
            </w:r>
            <w:r w:rsidR="00555C3A">
              <w:rPr>
                <w:rFonts w:ascii="Times New Roman" w:hAnsi="Times New Roman" w:cs="Times New Roman"/>
                <w:color w:val="000000"/>
                <w:sz w:val="24"/>
                <w:szCs w:val="24"/>
              </w:rPr>
              <w:t>em</w:t>
            </w:r>
            <w:r w:rsidR="00555C3A" w:rsidRPr="00555C3A">
              <w:rPr>
                <w:rFonts w:ascii="Times New Roman" w:hAnsi="Times New Roman" w:cs="Times New Roman"/>
                <w:color w:val="000000"/>
                <w:sz w:val="24"/>
                <w:szCs w:val="24"/>
              </w:rPr>
              <w:tab/>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1. Psiholoģiskais atbalsts, sociālpedagoģiskais atbalsts un izglītojamo</w:t>
            </w:r>
            <w:r>
              <w:rPr>
                <w:rFonts w:ascii="Times New Roman" w:hAnsi="Times New Roman" w:cs="Times New Roman"/>
                <w:color w:val="000000"/>
                <w:sz w:val="24"/>
                <w:szCs w:val="24"/>
              </w:rPr>
              <w:t xml:space="preserve"> </w:t>
            </w:r>
            <w:r w:rsidRPr="00555C3A">
              <w:rPr>
                <w:rFonts w:ascii="Times New Roman" w:hAnsi="Times New Roman" w:cs="Times New Roman"/>
                <w:color w:val="000000"/>
                <w:sz w:val="24"/>
                <w:szCs w:val="24"/>
              </w:rPr>
              <w:t>drošības</w:t>
            </w:r>
            <w:r>
              <w:rPr>
                <w:rFonts w:ascii="Times New Roman" w:hAnsi="Times New Roman" w:cs="Times New Roman"/>
                <w:color w:val="000000"/>
                <w:sz w:val="24"/>
                <w:szCs w:val="24"/>
              </w:rPr>
              <w:t xml:space="preserve"> garantēšana </w:t>
            </w:r>
            <w:r w:rsidR="00AB1B1F">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2</w:t>
            </w:r>
            <w:r>
              <w:rPr>
                <w:rFonts w:ascii="Times New Roman" w:hAnsi="Times New Roman" w:cs="Times New Roman"/>
                <w:color w:val="000000"/>
                <w:sz w:val="24"/>
                <w:szCs w:val="24"/>
              </w:rPr>
              <w:t>. Atbalsts personības veidošanā</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 At</w:t>
            </w:r>
            <w:r>
              <w:rPr>
                <w:rFonts w:ascii="Times New Roman" w:hAnsi="Times New Roman" w:cs="Times New Roman"/>
                <w:color w:val="000000"/>
                <w:sz w:val="24"/>
                <w:szCs w:val="24"/>
              </w:rPr>
              <w:t>balsts karjeras izglītībā</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 Atbalsts mācību darba dife</w:t>
            </w:r>
            <w:r>
              <w:rPr>
                <w:rFonts w:ascii="Times New Roman" w:hAnsi="Times New Roman" w:cs="Times New Roman"/>
                <w:color w:val="000000"/>
                <w:sz w:val="24"/>
                <w:szCs w:val="24"/>
              </w:rPr>
              <w:t>renciācijai</w:t>
            </w:r>
            <w:r w:rsidR="00AB1B1F">
              <w:rPr>
                <w:rFonts w:ascii="Times New Roman" w:hAnsi="Times New Roman" w:cs="Times New Roman"/>
                <w:color w:val="000000"/>
                <w:sz w:val="24"/>
                <w:szCs w:val="24"/>
              </w:rPr>
              <w:t xml:space="preserve">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 xml:space="preserve">      </w:t>
            </w:r>
            <w:r w:rsidRPr="00555C3A">
              <w:rPr>
                <w:rFonts w:ascii="Times New Roman" w:hAnsi="Times New Roman" w:cs="Times New Roman"/>
                <w:color w:val="000000"/>
                <w:sz w:val="24"/>
                <w:szCs w:val="24"/>
              </w:rPr>
              <w:tab/>
              <w:t xml:space="preserve"> 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5. Atbalsts izglītojamiem ar </w:t>
            </w:r>
            <w:r>
              <w:rPr>
                <w:rFonts w:ascii="Times New Roman" w:hAnsi="Times New Roman" w:cs="Times New Roman"/>
                <w:color w:val="000000"/>
                <w:sz w:val="24"/>
                <w:szCs w:val="24"/>
              </w:rPr>
              <w:t>speciālajām vajadzībām</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 Sadarbība ar izglītojamā ģimen</w:t>
            </w:r>
            <w:r w:rsidR="00AB1B1F">
              <w:rPr>
                <w:rFonts w:ascii="Times New Roman" w:hAnsi="Times New Roman" w:cs="Times New Roman"/>
                <w:color w:val="000000"/>
                <w:sz w:val="24"/>
                <w:szCs w:val="24"/>
              </w:rPr>
              <w:t>i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5. Malienas pamatskolas</w:t>
            </w:r>
            <w:r w:rsidR="00555C3A">
              <w:rPr>
                <w:rFonts w:ascii="Times New Roman" w:hAnsi="Times New Roman" w:cs="Times New Roman"/>
                <w:color w:val="000000"/>
                <w:sz w:val="24"/>
                <w:szCs w:val="24"/>
              </w:rPr>
              <w:t xml:space="preserve"> vide </w:t>
            </w:r>
          </w:p>
          <w:p w:rsidR="00555C3A" w:rsidRPr="00555C3A" w:rsidRDefault="00555C3A"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Pr>
                <w:rFonts w:ascii="Times New Roman" w:hAnsi="Times New Roman" w:cs="Times New Roman"/>
                <w:color w:val="000000"/>
                <w:sz w:val="24"/>
                <w:szCs w:val="24"/>
              </w:rPr>
              <w:t>5.1.Mikroklimats</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5.2.</w:t>
            </w:r>
            <w:r>
              <w:rPr>
                <w:rFonts w:ascii="Times New Roman" w:hAnsi="Times New Roman" w:cs="Times New Roman"/>
                <w:color w:val="000000"/>
                <w:sz w:val="24"/>
                <w:szCs w:val="24"/>
              </w:rPr>
              <w:t>Fiziskā vide</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6. Malienas pamatskolas</w:t>
            </w:r>
            <w:r w:rsidR="00555C3A" w:rsidRPr="00555C3A">
              <w:rPr>
                <w:rFonts w:ascii="Times New Roman" w:hAnsi="Times New Roman" w:cs="Times New Roman"/>
                <w:color w:val="000000"/>
                <w:sz w:val="24"/>
                <w:szCs w:val="24"/>
              </w:rPr>
              <w:t xml:space="preserve"> </w:t>
            </w:r>
            <w:r w:rsidR="00555C3A">
              <w:rPr>
                <w:rFonts w:ascii="Times New Roman" w:hAnsi="Times New Roman" w:cs="Times New Roman"/>
                <w:color w:val="000000"/>
                <w:sz w:val="24"/>
                <w:szCs w:val="24"/>
              </w:rPr>
              <w:t>resursi</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6.1. Iekārtas un materiāltehnis</w:t>
            </w:r>
            <w:r>
              <w:rPr>
                <w:rFonts w:ascii="Times New Roman" w:hAnsi="Times New Roman" w:cs="Times New Roman"/>
                <w:color w:val="000000"/>
                <w:sz w:val="24"/>
                <w:szCs w:val="24"/>
              </w:rPr>
              <w:t>kie resursi</w:t>
            </w:r>
            <w:r w:rsidR="00AB1B1F">
              <w:rPr>
                <w:rFonts w:ascii="Times New Roman" w:hAnsi="Times New Roman" w:cs="Times New Roman"/>
                <w:color w:val="000000"/>
                <w:sz w:val="24"/>
                <w:szCs w:val="24"/>
              </w:rPr>
              <w:t xml:space="preserve">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6.2 .Personālr</w:t>
            </w:r>
            <w:r w:rsidR="00AB1B1F">
              <w:rPr>
                <w:rFonts w:ascii="Times New Roman" w:hAnsi="Times New Roman" w:cs="Times New Roman"/>
                <w:color w:val="000000"/>
                <w:sz w:val="24"/>
                <w:szCs w:val="24"/>
              </w:rPr>
              <w:t>esursi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7. Malienas pamatskolas</w:t>
            </w:r>
            <w:r w:rsidR="00555C3A" w:rsidRPr="00555C3A">
              <w:rPr>
                <w:rFonts w:ascii="Times New Roman" w:hAnsi="Times New Roman" w:cs="Times New Roman"/>
                <w:color w:val="000000"/>
                <w:sz w:val="24"/>
                <w:szCs w:val="24"/>
              </w:rPr>
              <w:t xml:space="preserve"> darba organizācija, vadīb</w:t>
            </w:r>
            <w:r w:rsidR="00555C3A">
              <w:rPr>
                <w:rFonts w:ascii="Times New Roman" w:hAnsi="Times New Roman" w:cs="Times New Roman"/>
                <w:color w:val="000000"/>
                <w:sz w:val="24"/>
                <w:szCs w:val="24"/>
              </w:rPr>
              <w:t>a un kvalitātes nodrošināšana</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7.1. Iestādes darba pašvērtēšana un attīstības plānošana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7.2. Iestādes vadības darb</w:t>
            </w:r>
            <w:r>
              <w:rPr>
                <w:rFonts w:ascii="Times New Roman" w:hAnsi="Times New Roman" w:cs="Times New Roman"/>
                <w:color w:val="000000"/>
                <w:sz w:val="24"/>
                <w:szCs w:val="24"/>
              </w:rPr>
              <w:t xml:space="preserve">s un personāla pārvaldība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7.3 .Iestādes sadarbība ar citām</w:t>
            </w:r>
            <w:r>
              <w:rPr>
                <w:rFonts w:ascii="Times New Roman" w:hAnsi="Times New Roman" w:cs="Times New Roman"/>
                <w:color w:val="000000"/>
                <w:sz w:val="24"/>
                <w:szCs w:val="24"/>
              </w:rPr>
              <w:t xml:space="preserve"> institūcijām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555C3A" w:rsidRPr="00555C3A">
              <w:rPr>
                <w:rFonts w:ascii="Times New Roman" w:hAnsi="Times New Roman" w:cs="Times New Roman"/>
                <w:color w:val="000000"/>
                <w:sz w:val="24"/>
                <w:szCs w:val="24"/>
              </w:rPr>
              <w:t>Citi sasniegu</w:t>
            </w:r>
            <w:r w:rsidR="00555C3A">
              <w:rPr>
                <w:rFonts w:ascii="Times New Roman" w:hAnsi="Times New Roman" w:cs="Times New Roman"/>
                <w:color w:val="000000"/>
                <w:sz w:val="24"/>
                <w:szCs w:val="24"/>
              </w:rPr>
              <w:t>mi</w:t>
            </w:r>
            <w:r w:rsidR="00AB1B1F">
              <w:rPr>
                <w:rFonts w:ascii="Times New Roman" w:hAnsi="Times New Roman" w:cs="Times New Roman"/>
                <w:color w:val="000000"/>
                <w:sz w:val="24"/>
                <w:szCs w:val="24"/>
              </w:rPr>
              <w:t xml:space="preserve"> ………………………………………………………..........</w:t>
            </w:r>
          </w:p>
          <w:p w:rsidR="00555C3A" w:rsidRPr="00555C3A" w:rsidRDefault="002279A9" w:rsidP="00555C3A">
            <w:pPr>
              <w:spacing w:line="276" w:lineRule="auto"/>
              <w:rPr>
                <w:rFonts w:ascii="Times New Roman" w:hAnsi="Times New Roman" w:cs="Times New Roman"/>
                <w:sz w:val="24"/>
                <w:szCs w:val="24"/>
              </w:rPr>
            </w:pPr>
            <w:r>
              <w:rPr>
                <w:rFonts w:ascii="Times New Roman" w:hAnsi="Times New Roman" w:cs="Times New Roman"/>
                <w:color w:val="000000"/>
                <w:sz w:val="24"/>
                <w:szCs w:val="24"/>
              </w:rPr>
              <w:t>6.</w:t>
            </w:r>
            <w:r w:rsidR="00555C3A">
              <w:rPr>
                <w:rFonts w:ascii="Times New Roman" w:hAnsi="Times New Roman" w:cs="Times New Roman"/>
                <w:color w:val="000000"/>
                <w:sz w:val="24"/>
                <w:szCs w:val="24"/>
              </w:rPr>
              <w:t>Turpmākā attīstība</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Default="00555C3A" w:rsidP="00555C3A">
            <w:pPr>
              <w:pStyle w:val="Sarakstarindkopa"/>
              <w:ind w:left="0"/>
            </w:pPr>
          </w:p>
        </w:tc>
        <w:tc>
          <w:tcPr>
            <w:tcW w:w="1666" w:type="dxa"/>
          </w:tcPr>
          <w:p w:rsidR="00555C3A" w:rsidRPr="00DF61BE" w:rsidRDefault="00555C3A" w:rsidP="00DF61BE">
            <w:pPr>
              <w:rPr>
                <w:rFonts w:ascii="Times New Roman" w:hAnsi="Times New Roman" w:cs="Times New Roman"/>
                <w:sz w:val="24"/>
                <w:szCs w:val="24"/>
              </w:rPr>
            </w:pPr>
          </w:p>
          <w:p w:rsidR="003C4B05" w:rsidRDefault="003C4B05" w:rsidP="00DF61BE">
            <w:pPr>
              <w:rPr>
                <w:rFonts w:ascii="Times New Roman" w:hAnsi="Times New Roman" w:cs="Times New Roman"/>
                <w:sz w:val="24"/>
                <w:szCs w:val="24"/>
              </w:rPr>
            </w:pPr>
          </w:p>
          <w:p w:rsidR="009068D1" w:rsidRPr="00DF61BE" w:rsidRDefault="009068D1" w:rsidP="00DF61BE">
            <w:pPr>
              <w:rPr>
                <w:rFonts w:ascii="Times New Roman" w:hAnsi="Times New Roman" w:cs="Times New Roman"/>
                <w:sz w:val="24"/>
                <w:szCs w:val="24"/>
              </w:rPr>
            </w:pPr>
            <w:r w:rsidRPr="00DF61BE">
              <w:rPr>
                <w:rFonts w:ascii="Times New Roman" w:hAnsi="Times New Roman" w:cs="Times New Roman"/>
                <w:sz w:val="24"/>
                <w:szCs w:val="24"/>
              </w:rPr>
              <w:t>3</w:t>
            </w:r>
          </w:p>
          <w:p w:rsidR="009068D1" w:rsidRPr="00DF61BE" w:rsidRDefault="00DB3EEB" w:rsidP="00DF61BE">
            <w:pPr>
              <w:rPr>
                <w:rFonts w:ascii="Times New Roman" w:hAnsi="Times New Roman" w:cs="Times New Roman"/>
                <w:sz w:val="24"/>
                <w:szCs w:val="24"/>
              </w:rPr>
            </w:pPr>
            <w:r>
              <w:rPr>
                <w:rFonts w:ascii="Times New Roman" w:hAnsi="Times New Roman" w:cs="Times New Roman"/>
                <w:sz w:val="24"/>
                <w:szCs w:val="24"/>
              </w:rPr>
              <w:t>4</w:t>
            </w:r>
          </w:p>
          <w:p w:rsidR="009068D1" w:rsidRDefault="00DB3EEB" w:rsidP="00DF61BE">
            <w:pPr>
              <w:rPr>
                <w:rFonts w:ascii="Times New Roman" w:hAnsi="Times New Roman" w:cs="Times New Roman"/>
                <w:sz w:val="24"/>
                <w:szCs w:val="24"/>
              </w:rPr>
            </w:pPr>
            <w:r>
              <w:rPr>
                <w:rFonts w:ascii="Times New Roman" w:hAnsi="Times New Roman" w:cs="Times New Roman"/>
                <w:sz w:val="24"/>
                <w:szCs w:val="24"/>
              </w:rPr>
              <w:t>8</w:t>
            </w:r>
          </w:p>
          <w:p w:rsidR="002279A9" w:rsidRDefault="002279A9" w:rsidP="00DF61BE">
            <w:pPr>
              <w:rPr>
                <w:rFonts w:ascii="Times New Roman" w:hAnsi="Times New Roman" w:cs="Times New Roman"/>
                <w:sz w:val="24"/>
                <w:szCs w:val="24"/>
              </w:rPr>
            </w:pPr>
          </w:p>
          <w:p w:rsidR="002279A9" w:rsidRDefault="002279A9" w:rsidP="00DF61BE">
            <w:pPr>
              <w:rPr>
                <w:rFonts w:ascii="Times New Roman" w:hAnsi="Times New Roman" w:cs="Times New Roman"/>
                <w:sz w:val="24"/>
                <w:szCs w:val="24"/>
              </w:rPr>
            </w:pPr>
          </w:p>
          <w:p w:rsidR="00DF61BE" w:rsidRDefault="00DB3EEB" w:rsidP="00DF61BE">
            <w:pPr>
              <w:rPr>
                <w:rFonts w:ascii="Times New Roman" w:hAnsi="Times New Roman" w:cs="Times New Roman"/>
                <w:sz w:val="24"/>
                <w:szCs w:val="24"/>
              </w:rPr>
            </w:pPr>
            <w:r>
              <w:rPr>
                <w:rFonts w:ascii="Times New Roman" w:hAnsi="Times New Roman" w:cs="Times New Roman"/>
                <w:sz w:val="24"/>
                <w:szCs w:val="24"/>
              </w:rPr>
              <w:t>9</w:t>
            </w:r>
          </w:p>
          <w:p w:rsidR="00DF61BE" w:rsidRDefault="00DF61BE" w:rsidP="00DF61BE">
            <w:pPr>
              <w:rPr>
                <w:rFonts w:ascii="Times New Roman" w:hAnsi="Times New Roman" w:cs="Times New Roman"/>
                <w:sz w:val="24"/>
                <w:szCs w:val="24"/>
              </w:rPr>
            </w:pPr>
          </w:p>
          <w:p w:rsidR="00DF61BE" w:rsidRDefault="00DB3EEB" w:rsidP="00DF61BE">
            <w:pPr>
              <w:rPr>
                <w:rFonts w:ascii="Times New Roman" w:hAnsi="Times New Roman" w:cs="Times New Roman"/>
                <w:sz w:val="24"/>
                <w:szCs w:val="24"/>
              </w:rPr>
            </w:pPr>
            <w:r>
              <w:rPr>
                <w:rFonts w:ascii="Times New Roman" w:hAnsi="Times New Roman" w:cs="Times New Roman"/>
                <w:sz w:val="24"/>
                <w:szCs w:val="24"/>
              </w:rPr>
              <w:t>10</w:t>
            </w:r>
          </w:p>
          <w:p w:rsidR="00DF61BE" w:rsidRDefault="00DB3EEB" w:rsidP="00DF61BE">
            <w:pPr>
              <w:rPr>
                <w:rFonts w:ascii="Times New Roman" w:hAnsi="Times New Roman" w:cs="Times New Roman"/>
                <w:sz w:val="24"/>
                <w:szCs w:val="24"/>
              </w:rPr>
            </w:pPr>
            <w:r>
              <w:rPr>
                <w:rFonts w:ascii="Times New Roman" w:hAnsi="Times New Roman" w:cs="Times New Roman"/>
                <w:sz w:val="24"/>
                <w:szCs w:val="24"/>
              </w:rPr>
              <w:t>11</w:t>
            </w:r>
          </w:p>
          <w:p w:rsidR="00DF61BE" w:rsidRDefault="00DB3EEB" w:rsidP="00DF61BE">
            <w:pPr>
              <w:rPr>
                <w:rFonts w:ascii="Times New Roman" w:hAnsi="Times New Roman" w:cs="Times New Roman"/>
                <w:sz w:val="24"/>
                <w:szCs w:val="24"/>
              </w:rPr>
            </w:pPr>
            <w:r>
              <w:rPr>
                <w:rFonts w:ascii="Times New Roman" w:hAnsi="Times New Roman" w:cs="Times New Roman"/>
                <w:sz w:val="24"/>
                <w:szCs w:val="24"/>
              </w:rPr>
              <w:t>12</w:t>
            </w:r>
          </w:p>
          <w:p w:rsidR="00DF61BE" w:rsidRDefault="00DF61BE" w:rsidP="00DF61BE">
            <w:pPr>
              <w:rPr>
                <w:rFonts w:ascii="Times New Roman" w:hAnsi="Times New Roman" w:cs="Times New Roman"/>
                <w:sz w:val="24"/>
                <w:szCs w:val="24"/>
              </w:rPr>
            </w:pPr>
          </w:p>
          <w:p w:rsidR="00DF61BE" w:rsidRDefault="00DB3EEB" w:rsidP="00DF61BE">
            <w:pPr>
              <w:rPr>
                <w:rFonts w:ascii="Times New Roman" w:hAnsi="Times New Roman" w:cs="Times New Roman"/>
                <w:sz w:val="24"/>
                <w:szCs w:val="24"/>
              </w:rPr>
            </w:pPr>
            <w:r>
              <w:rPr>
                <w:rFonts w:ascii="Times New Roman" w:hAnsi="Times New Roman" w:cs="Times New Roman"/>
                <w:sz w:val="24"/>
                <w:szCs w:val="24"/>
              </w:rPr>
              <w:t>12</w:t>
            </w: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w:t>
            </w:r>
            <w:r w:rsidR="00DB3EEB">
              <w:rPr>
                <w:rFonts w:ascii="Times New Roman" w:hAnsi="Times New Roman" w:cs="Times New Roman"/>
                <w:sz w:val="24"/>
                <w:szCs w:val="24"/>
              </w:rPr>
              <w:t>4</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16</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17</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18</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19</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20</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20</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21</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22</w:t>
            </w:r>
          </w:p>
          <w:p w:rsidR="00AB1B1F" w:rsidRDefault="00AB1B1F" w:rsidP="00DF61BE">
            <w:pPr>
              <w:rPr>
                <w:rFonts w:ascii="Times New Roman" w:hAnsi="Times New Roman" w:cs="Times New Roman"/>
                <w:sz w:val="24"/>
                <w:szCs w:val="24"/>
              </w:rPr>
            </w:pP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23</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23</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23</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24</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25</w:t>
            </w:r>
          </w:p>
          <w:p w:rsidR="00AB1B1F" w:rsidRDefault="00DB3EEB" w:rsidP="00DF61BE">
            <w:pPr>
              <w:rPr>
                <w:rFonts w:ascii="Times New Roman" w:hAnsi="Times New Roman" w:cs="Times New Roman"/>
                <w:sz w:val="24"/>
                <w:szCs w:val="24"/>
              </w:rPr>
            </w:pPr>
            <w:r>
              <w:rPr>
                <w:rFonts w:ascii="Times New Roman" w:hAnsi="Times New Roman" w:cs="Times New Roman"/>
                <w:sz w:val="24"/>
                <w:szCs w:val="24"/>
              </w:rPr>
              <w:t>26</w:t>
            </w:r>
          </w:p>
          <w:p w:rsidR="00AB1B1F" w:rsidRDefault="00DB3EEB" w:rsidP="00DF61BE">
            <w:r>
              <w:rPr>
                <w:rFonts w:ascii="Times New Roman" w:hAnsi="Times New Roman" w:cs="Times New Roman"/>
                <w:sz w:val="24"/>
                <w:szCs w:val="24"/>
              </w:rPr>
              <w:t>27</w:t>
            </w:r>
          </w:p>
        </w:tc>
      </w:tr>
    </w:tbl>
    <w:p w:rsidR="00555C3A" w:rsidRDefault="00555C3A" w:rsidP="00555C3A">
      <w:pPr>
        <w:pStyle w:val="Sarakstarindkopa"/>
        <w:ind w:left="0"/>
      </w:pPr>
    </w:p>
    <w:p w:rsidR="00555C3A" w:rsidRDefault="00555C3A" w:rsidP="00555C3A">
      <w:pPr>
        <w:pStyle w:val="Sarakstarindkopa"/>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555C3A" w:rsidRDefault="00555C3A" w:rsidP="00AC6EB5">
      <w:pPr>
        <w:spacing w:line="240" w:lineRule="auto"/>
        <w:rPr>
          <w:rFonts w:ascii="Times New Roman" w:hAnsi="Times New Roman" w:cs="Times New Roman"/>
          <w:b/>
          <w:sz w:val="24"/>
          <w:szCs w:val="24"/>
        </w:rPr>
      </w:pPr>
    </w:p>
    <w:p w:rsidR="00912646" w:rsidRDefault="000F2305" w:rsidP="009126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12646">
        <w:rPr>
          <w:rFonts w:ascii="Times New Roman" w:hAnsi="Times New Roman" w:cs="Times New Roman"/>
          <w:b/>
          <w:sz w:val="24"/>
          <w:szCs w:val="24"/>
        </w:rPr>
        <w:t>MALIENAS PAMATSKOL</w:t>
      </w:r>
      <w:r w:rsidR="00CC6880">
        <w:rPr>
          <w:rFonts w:ascii="Times New Roman" w:hAnsi="Times New Roman" w:cs="Times New Roman"/>
          <w:b/>
          <w:sz w:val="24"/>
          <w:szCs w:val="24"/>
        </w:rPr>
        <w:t>A</w:t>
      </w:r>
      <w:r w:rsidR="00912646">
        <w:rPr>
          <w:rFonts w:ascii="Times New Roman" w:hAnsi="Times New Roman" w:cs="Times New Roman"/>
          <w:b/>
          <w:sz w:val="24"/>
          <w:szCs w:val="24"/>
        </w:rPr>
        <w:t>S VISPĀRĪGS RAKSTUROJUMS</w:t>
      </w:r>
    </w:p>
    <w:p w:rsidR="00782691" w:rsidRDefault="00782691" w:rsidP="00912646">
      <w:pPr>
        <w:spacing w:line="240" w:lineRule="auto"/>
        <w:jc w:val="center"/>
        <w:rPr>
          <w:rFonts w:ascii="Times New Roman" w:hAnsi="Times New Roman" w:cs="Times New Roman"/>
          <w:b/>
          <w:sz w:val="24"/>
          <w:szCs w:val="24"/>
        </w:rPr>
      </w:pPr>
    </w:p>
    <w:p w:rsidR="00912646" w:rsidRDefault="00912646" w:rsidP="009126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Malienas pamatskola atrodas 11 km no Alūksnes, Alūksnes novada Malienas pagastā.</w:t>
      </w:r>
      <w:r w:rsidR="007171E9">
        <w:rPr>
          <w:rFonts w:ascii="Times New Roman" w:hAnsi="Times New Roman" w:cs="Times New Roman"/>
          <w:sz w:val="24"/>
          <w:szCs w:val="24"/>
        </w:rPr>
        <w:t xml:space="preserve"> Pagasta teritorija robežojas ar Jaunalūksnes, Mālupes, Annas un Jaunannas pagastiem. Pagasts aizņem 55 km² lielu teritoriju.</w:t>
      </w:r>
      <w:r w:rsidR="00EB71B2">
        <w:rPr>
          <w:rFonts w:ascii="Times New Roman" w:hAnsi="Times New Roman" w:cs="Times New Roman"/>
          <w:sz w:val="24"/>
          <w:szCs w:val="24"/>
        </w:rPr>
        <w:t xml:space="preserve"> Skolas juridiskā adrese ir “Brenci 7”</w:t>
      </w:r>
      <w:r w:rsidR="008A5EE9">
        <w:rPr>
          <w:rFonts w:ascii="Times New Roman" w:hAnsi="Times New Roman" w:cs="Times New Roman"/>
          <w:sz w:val="24"/>
          <w:szCs w:val="24"/>
        </w:rPr>
        <w:t>, Brencos</w:t>
      </w:r>
      <w:r w:rsidR="00EB71B2">
        <w:rPr>
          <w:rFonts w:ascii="Times New Roman" w:hAnsi="Times New Roman" w:cs="Times New Roman"/>
          <w:sz w:val="24"/>
          <w:szCs w:val="24"/>
        </w:rPr>
        <w:t>, Malienas pagast</w:t>
      </w:r>
      <w:r w:rsidR="008A5EE9">
        <w:rPr>
          <w:rFonts w:ascii="Times New Roman" w:hAnsi="Times New Roman" w:cs="Times New Roman"/>
          <w:sz w:val="24"/>
          <w:szCs w:val="24"/>
        </w:rPr>
        <w:t>ā</w:t>
      </w:r>
      <w:r w:rsidR="00EB71B2">
        <w:rPr>
          <w:rFonts w:ascii="Times New Roman" w:hAnsi="Times New Roman" w:cs="Times New Roman"/>
          <w:sz w:val="24"/>
          <w:szCs w:val="24"/>
        </w:rPr>
        <w:t>, Alūksne</w:t>
      </w:r>
      <w:r w:rsidR="008A5EE9">
        <w:rPr>
          <w:rFonts w:ascii="Times New Roman" w:hAnsi="Times New Roman" w:cs="Times New Roman"/>
          <w:sz w:val="24"/>
          <w:szCs w:val="24"/>
        </w:rPr>
        <w:t>s novadā</w:t>
      </w:r>
      <w:r w:rsidR="00EB71B2">
        <w:rPr>
          <w:rFonts w:ascii="Times New Roman" w:hAnsi="Times New Roman" w:cs="Times New Roman"/>
          <w:sz w:val="24"/>
          <w:szCs w:val="24"/>
        </w:rPr>
        <w:t>, LV-4359.</w:t>
      </w:r>
    </w:p>
    <w:p w:rsidR="00EB71B2" w:rsidRDefault="00912646"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ir Alūksn</w:t>
      </w:r>
      <w:r w:rsidR="00CC6880">
        <w:rPr>
          <w:rFonts w:ascii="Times New Roman" w:hAnsi="Times New Roman" w:cs="Times New Roman"/>
          <w:sz w:val="24"/>
          <w:szCs w:val="24"/>
        </w:rPr>
        <w:t>es novada pašvaldības iestāde. Pirmā skolas ēka tagadējā Malienas pagastā uzcelta 1872.gadā, bet ir ziņas, ka jau 1864.gadā Alūksnes draudzes pērminderis Kopmaņu mājās saka mācīt bērnus.</w:t>
      </w:r>
    </w:p>
    <w:p w:rsidR="007171E9" w:rsidRDefault="007171E9"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pagastā ir attīstīta piena lopkopība, graudkopība, netradicionālā lauksaimniecība, ir </w:t>
      </w:r>
      <w:r w:rsidR="000370D1">
        <w:rPr>
          <w:sz w:val="24"/>
          <w:szCs w:val="24"/>
        </w:rPr>
        <w:t>ap 20</w:t>
      </w:r>
      <w:r w:rsidR="000370D1">
        <w:rPr>
          <w:rFonts w:ascii="Times New Roman" w:hAnsi="Times New Roman" w:cs="Times New Roman"/>
          <w:sz w:val="24"/>
          <w:szCs w:val="24"/>
        </w:rPr>
        <w:t xml:space="preserve"> </w:t>
      </w:r>
      <w:r>
        <w:rPr>
          <w:rFonts w:ascii="Times New Roman" w:hAnsi="Times New Roman" w:cs="Times New Roman"/>
          <w:sz w:val="24"/>
          <w:szCs w:val="24"/>
        </w:rPr>
        <w:t>zemnieku saimniecības. Pagastā darbojas divas izglītības iestādes (Malienas pamatskola un speciālā pirmsskolas izglītības iestāde “Mazputniņš”</w:t>
      </w:r>
      <w:r w:rsidR="002A3768">
        <w:rPr>
          <w:rFonts w:ascii="Times New Roman" w:hAnsi="Times New Roman" w:cs="Times New Roman"/>
          <w:sz w:val="24"/>
          <w:szCs w:val="24"/>
        </w:rPr>
        <w:t>)</w:t>
      </w:r>
      <w:r>
        <w:rPr>
          <w:rFonts w:ascii="Times New Roman" w:hAnsi="Times New Roman" w:cs="Times New Roman"/>
          <w:sz w:val="24"/>
          <w:szCs w:val="24"/>
        </w:rPr>
        <w:t xml:space="preserve">, tautas nams, pasta nodaļa, </w:t>
      </w:r>
      <w:r w:rsidR="002A3768">
        <w:rPr>
          <w:rFonts w:ascii="Times New Roman" w:hAnsi="Times New Roman" w:cs="Times New Roman"/>
          <w:sz w:val="24"/>
          <w:szCs w:val="24"/>
        </w:rPr>
        <w:t>bibliotēka, veikals. Malienas pagastā</w:t>
      </w:r>
      <w:r w:rsidR="004F497B">
        <w:rPr>
          <w:rFonts w:ascii="Times New Roman" w:hAnsi="Times New Roman" w:cs="Times New Roman"/>
          <w:sz w:val="24"/>
          <w:szCs w:val="24"/>
        </w:rPr>
        <w:t xml:space="preserve"> deklarēti 422 iedzīvotāji, no tiem 86 bērni un jaunieši, 69 pensionāri un 267</w:t>
      </w:r>
      <w:r w:rsidR="002A3768">
        <w:rPr>
          <w:rFonts w:ascii="Times New Roman" w:hAnsi="Times New Roman" w:cs="Times New Roman"/>
          <w:sz w:val="24"/>
          <w:szCs w:val="24"/>
        </w:rPr>
        <w:t xml:space="preserve"> darbspējīgie. Pagasta iedzīvotāji strādā savās piemājas saimniecībās, pie pagasta zemniekiem, pagasta iestādē</w:t>
      </w:r>
      <w:r w:rsidR="00CB6F2E">
        <w:rPr>
          <w:rFonts w:ascii="Times New Roman" w:hAnsi="Times New Roman" w:cs="Times New Roman"/>
          <w:sz w:val="24"/>
          <w:szCs w:val="24"/>
        </w:rPr>
        <w:t>s, Alūksnē. Pagastā ir 6 aktīvas audžuģimenes.</w:t>
      </w:r>
    </w:p>
    <w:p w:rsidR="00912646" w:rsidRDefault="00EB71B2"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izviet</w:t>
      </w:r>
      <w:r w:rsidR="009C5971">
        <w:rPr>
          <w:rFonts w:ascii="Times New Roman" w:hAnsi="Times New Roman" w:cs="Times New Roman"/>
          <w:sz w:val="24"/>
          <w:szCs w:val="24"/>
        </w:rPr>
        <w:t xml:space="preserve">ota divās ēkās. </w:t>
      </w:r>
      <w:r w:rsidR="0024546A">
        <w:rPr>
          <w:rFonts w:ascii="Times New Roman" w:hAnsi="Times New Roman" w:cs="Times New Roman"/>
          <w:sz w:val="24"/>
          <w:szCs w:val="24"/>
        </w:rPr>
        <w:t>Mācību telpu kopējā platība ir 194</w:t>
      </w:r>
      <w:r w:rsidR="008A5EE9">
        <w:rPr>
          <w:rFonts w:ascii="Times New Roman" w:hAnsi="Times New Roman" w:cs="Times New Roman"/>
          <w:sz w:val="24"/>
          <w:szCs w:val="24"/>
        </w:rPr>
        <w:t xml:space="preserve"> m², maksimālā izglītojamo</w:t>
      </w:r>
      <w:r w:rsidR="00247451">
        <w:rPr>
          <w:rFonts w:ascii="Times New Roman" w:hAnsi="Times New Roman" w:cs="Times New Roman"/>
          <w:sz w:val="24"/>
          <w:szCs w:val="24"/>
        </w:rPr>
        <w:t xml:space="preserve"> </w:t>
      </w:r>
      <w:r w:rsidR="008A5EE9">
        <w:rPr>
          <w:rFonts w:ascii="Times New Roman" w:hAnsi="Times New Roman" w:cs="Times New Roman"/>
          <w:sz w:val="24"/>
          <w:szCs w:val="24"/>
        </w:rPr>
        <w:t xml:space="preserve">ietilpība iestādē 97. </w:t>
      </w:r>
      <w:r w:rsidR="00B64A28">
        <w:rPr>
          <w:rFonts w:ascii="Times New Roman" w:hAnsi="Times New Roman" w:cs="Times New Roman"/>
          <w:sz w:val="24"/>
          <w:szCs w:val="24"/>
        </w:rPr>
        <w:t xml:space="preserve">Apvienota sporta un aktu zāle. </w:t>
      </w:r>
      <w:r w:rsidR="00752D82">
        <w:rPr>
          <w:rFonts w:ascii="Times New Roman" w:hAnsi="Times New Roman" w:cs="Times New Roman"/>
          <w:sz w:val="24"/>
          <w:szCs w:val="24"/>
        </w:rPr>
        <w:t>2011.gadā veikts matemātikas kabineta kapitālais remonts, 2013.gadā lab</w:t>
      </w:r>
      <w:r w:rsidR="00CC6880">
        <w:rPr>
          <w:rFonts w:ascii="Times New Roman" w:hAnsi="Times New Roman" w:cs="Times New Roman"/>
          <w:sz w:val="24"/>
          <w:szCs w:val="24"/>
        </w:rPr>
        <w:t>iekārtota skolas apkārtne (</w:t>
      </w:r>
      <w:r w:rsidR="00752D82">
        <w:rPr>
          <w:rFonts w:ascii="Times New Roman" w:hAnsi="Times New Roman" w:cs="Times New Roman"/>
          <w:sz w:val="24"/>
          <w:szCs w:val="24"/>
        </w:rPr>
        <w:t xml:space="preserve">Sorosa Fonds Latvija un </w:t>
      </w:r>
      <w:r w:rsidR="00CC6880">
        <w:rPr>
          <w:rFonts w:ascii="Times New Roman" w:hAnsi="Times New Roman" w:cs="Times New Roman"/>
          <w:sz w:val="24"/>
          <w:szCs w:val="24"/>
        </w:rPr>
        <w:t xml:space="preserve">nodibinājuma “Malienas skolas fonds finansējums). </w:t>
      </w:r>
      <w:r w:rsidR="0024546A">
        <w:rPr>
          <w:rFonts w:ascii="Times New Roman" w:hAnsi="Times New Roman" w:cs="Times New Roman"/>
          <w:sz w:val="24"/>
          <w:szCs w:val="24"/>
        </w:rPr>
        <w:t>2016.gadā veikta skolas ēkas fasādes</w:t>
      </w:r>
      <w:r w:rsidR="00247451">
        <w:rPr>
          <w:rFonts w:ascii="Times New Roman" w:hAnsi="Times New Roman" w:cs="Times New Roman"/>
          <w:sz w:val="24"/>
          <w:szCs w:val="24"/>
        </w:rPr>
        <w:t xml:space="preserve"> atjaunošana, uzklāts asfalta segums ceļam ap skolu, sakārtota automašīnu stāvvieta.</w:t>
      </w:r>
    </w:p>
    <w:p w:rsidR="00EB71B2" w:rsidRDefault="00EB71B2"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darbības tiesiskais pamats ir Izglītības likums, MK notei</w:t>
      </w:r>
      <w:r w:rsidR="0025679E">
        <w:rPr>
          <w:rFonts w:ascii="Times New Roman" w:hAnsi="Times New Roman" w:cs="Times New Roman"/>
          <w:sz w:val="24"/>
          <w:szCs w:val="24"/>
        </w:rPr>
        <w:t xml:space="preserve">kumi, </w:t>
      </w:r>
      <w:r>
        <w:rPr>
          <w:rFonts w:ascii="Times New Roman" w:hAnsi="Times New Roman" w:cs="Times New Roman"/>
          <w:sz w:val="24"/>
          <w:szCs w:val="24"/>
        </w:rPr>
        <w:t>uz šo likumu pamata izdotie normatīvie akti, Alūksnes novada domes saistošie noteikumi un lēmumi, valdības lēmumi un Malienas pamatskolas nolikums.</w:t>
      </w:r>
    </w:p>
    <w:p w:rsidR="001F28A3" w:rsidRDefault="001F28A3"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īsteno 4 izglītības programmas:</w:t>
      </w:r>
    </w:p>
    <w:p w:rsidR="00C2177B" w:rsidRDefault="001F28A3"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Vispārējās pamatizglītīb</w:t>
      </w:r>
      <w:r w:rsidR="00C2177B">
        <w:rPr>
          <w:rFonts w:ascii="Times New Roman" w:hAnsi="Times New Roman" w:cs="Times New Roman"/>
          <w:sz w:val="24"/>
          <w:szCs w:val="24"/>
        </w:rPr>
        <w:t>a</w:t>
      </w:r>
      <w:r>
        <w:rPr>
          <w:rFonts w:ascii="Times New Roman" w:hAnsi="Times New Roman" w:cs="Times New Roman"/>
          <w:sz w:val="24"/>
          <w:szCs w:val="24"/>
        </w:rPr>
        <w:t>s programmu</w:t>
      </w:r>
      <w:r w:rsidR="00247451">
        <w:rPr>
          <w:rFonts w:ascii="Times New Roman" w:hAnsi="Times New Roman" w:cs="Times New Roman"/>
          <w:sz w:val="24"/>
          <w:szCs w:val="24"/>
        </w:rPr>
        <w:t xml:space="preserve"> (programmas kods 21011111)</w:t>
      </w:r>
      <w:r w:rsidR="009C5971">
        <w:rPr>
          <w:rFonts w:ascii="Times New Roman" w:hAnsi="Times New Roman" w:cs="Times New Roman"/>
          <w:sz w:val="24"/>
          <w:szCs w:val="24"/>
        </w:rPr>
        <w:t>;</w:t>
      </w:r>
    </w:p>
    <w:p w:rsidR="00C2177B"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A5EE9">
        <w:rPr>
          <w:rFonts w:ascii="Times New Roman" w:hAnsi="Times New Roman" w:cs="Times New Roman"/>
          <w:sz w:val="24"/>
          <w:szCs w:val="24"/>
        </w:rPr>
        <w:t>amatizglītības profesionāli orientētā virziena</w:t>
      </w:r>
      <w:r>
        <w:rPr>
          <w:rFonts w:ascii="Times New Roman" w:hAnsi="Times New Roman" w:cs="Times New Roman"/>
          <w:sz w:val="24"/>
          <w:szCs w:val="24"/>
        </w:rPr>
        <w:t xml:space="preserve"> programmu</w:t>
      </w:r>
      <w:r w:rsidR="008A5EE9">
        <w:rPr>
          <w:rFonts w:ascii="Times New Roman" w:hAnsi="Times New Roman" w:cs="Times New Roman"/>
          <w:sz w:val="24"/>
          <w:szCs w:val="24"/>
        </w:rPr>
        <w:t xml:space="preserve"> (programmas kods 21014111)</w:t>
      </w:r>
      <w:r w:rsidR="009C5971">
        <w:rPr>
          <w:rFonts w:ascii="Times New Roman" w:hAnsi="Times New Roman" w:cs="Times New Roman"/>
          <w:sz w:val="24"/>
          <w:szCs w:val="24"/>
        </w:rPr>
        <w:t>;</w:t>
      </w:r>
    </w:p>
    <w:p w:rsidR="00C2177B"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Speciālās pamatizglītības programmu izglītojamajiem ar garīgās attīstības traucējumiem</w:t>
      </w:r>
      <w:r w:rsidR="008A5EE9">
        <w:rPr>
          <w:rFonts w:ascii="Times New Roman" w:hAnsi="Times New Roman" w:cs="Times New Roman"/>
          <w:sz w:val="24"/>
          <w:szCs w:val="24"/>
        </w:rPr>
        <w:t xml:space="preserve"> (programmas kods 21015811)</w:t>
      </w:r>
      <w:r w:rsidR="009C5971">
        <w:rPr>
          <w:rFonts w:ascii="Times New Roman" w:hAnsi="Times New Roman" w:cs="Times New Roman"/>
          <w:sz w:val="24"/>
          <w:szCs w:val="24"/>
        </w:rPr>
        <w:t>;</w:t>
      </w:r>
    </w:p>
    <w:p w:rsidR="001F28A3"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Speciālās pamatizglītības programmu izglītojamajiem ar mācīšanās traucējumiem</w:t>
      </w:r>
      <w:r w:rsidR="008A5EE9">
        <w:rPr>
          <w:rFonts w:ascii="Times New Roman" w:hAnsi="Times New Roman" w:cs="Times New Roman"/>
          <w:sz w:val="24"/>
          <w:szCs w:val="24"/>
        </w:rPr>
        <w:t xml:space="preserve"> (program</w:t>
      </w:r>
      <w:r w:rsidR="003F488B">
        <w:rPr>
          <w:rFonts w:ascii="Times New Roman" w:hAnsi="Times New Roman" w:cs="Times New Roman"/>
          <w:sz w:val="24"/>
          <w:szCs w:val="24"/>
        </w:rPr>
        <w:t>mas kods 21015611).</w:t>
      </w:r>
    </w:p>
    <w:p w:rsidR="00247451" w:rsidRPr="00247451" w:rsidRDefault="00247451" w:rsidP="00EE776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Skolā </w:t>
      </w:r>
      <w:r w:rsidR="0025679E">
        <w:rPr>
          <w:rFonts w:ascii="Times New Roman" w:hAnsi="Times New Roman" w:cs="Times New Roman"/>
          <w:sz w:val="24"/>
          <w:szCs w:val="24"/>
        </w:rPr>
        <w:t>kopš 2015.gada septembra</w:t>
      </w:r>
      <w:r w:rsidR="00B64A28">
        <w:rPr>
          <w:rFonts w:ascii="Times New Roman" w:hAnsi="Times New Roman" w:cs="Times New Roman"/>
          <w:sz w:val="24"/>
          <w:szCs w:val="24"/>
        </w:rPr>
        <w:t xml:space="preserve"> </w:t>
      </w:r>
      <w:r>
        <w:rPr>
          <w:rFonts w:ascii="Times New Roman" w:hAnsi="Times New Roman" w:cs="Times New Roman"/>
          <w:sz w:val="24"/>
          <w:szCs w:val="24"/>
        </w:rPr>
        <w:t xml:space="preserve">darbojas Jaunannas Mūzikas un mākslas pamatskolas punkts, </w:t>
      </w:r>
      <w:r w:rsidR="00EE7768">
        <w:rPr>
          <w:rFonts w:ascii="Times New Roman" w:hAnsi="Times New Roman" w:cs="Times New Roman"/>
          <w:sz w:val="24"/>
          <w:szCs w:val="24"/>
        </w:rPr>
        <w:t xml:space="preserve">kurā </w:t>
      </w:r>
      <w:r w:rsidR="00D67A58">
        <w:rPr>
          <w:rFonts w:ascii="Times New Roman" w:hAnsi="Times New Roman" w:cs="Times New Roman"/>
          <w:sz w:val="24"/>
          <w:szCs w:val="24"/>
        </w:rPr>
        <w:t xml:space="preserve"> 2</w:t>
      </w:r>
      <w:r w:rsidR="002E7A1F">
        <w:rPr>
          <w:rFonts w:ascii="Times New Roman" w:hAnsi="Times New Roman" w:cs="Times New Roman"/>
          <w:sz w:val="24"/>
          <w:szCs w:val="24"/>
        </w:rPr>
        <w:t xml:space="preserve">2 </w:t>
      </w:r>
      <w:r>
        <w:rPr>
          <w:rFonts w:ascii="Times New Roman" w:hAnsi="Times New Roman" w:cs="Times New Roman"/>
          <w:sz w:val="24"/>
          <w:szCs w:val="24"/>
        </w:rPr>
        <w:t xml:space="preserve">bērni apgūst profesionālās ievirzes programmu </w:t>
      </w:r>
      <w:r w:rsidR="00B64A28" w:rsidRPr="00D67A58">
        <w:rPr>
          <w:rFonts w:ascii="Times New Roman" w:hAnsi="Times New Roman" w:cs="Times New Roman"/>
          <w:sz w:val="24"/>
          <w:szCs w:val="24"/>
        </w:rPr>
        <w:t>“</w:t>
      </w:r>
      <w:r w:rsidR="00782691">
        <w:rPr>
          <w:rFonts w:ascii="Times New Roman" w:hAnsi="Times New Roman" w:cs="Times New Roman"/>
          <w:sz w:val="24"/>
          <w:szCs w:val="24"/>
        </w:rPr>
        <w:t>Vizuāli</w:t>
      </w:r>
      <w:r w:rsidR="00D67A58" w:rsidRPr="00D67A58">
        <w:rPr>
          <w:rFonts w:ascii="Times New Roman" w:hAnsi="Times New Roman" w:cs="Times New Roman"/>
          <w:sz w:val="24"/>
          <w:szCs w:val="24"/>
        </w:rPr>
        <w:t xml:space="preserve"> plastiskā</w:t>
      </w:r>
      <w:r w:rsidR="00D67A58">
        <w:rPr>
          <w:rFonts w:ascii="Times New Roman" w:hAnsi="Times New Roman" w:cs="Times New Roman"/>
          <w:sz w:val="24"/>
          <w:szCs w:val="24"/>
        </w:rPr>
        <w:t xml:space="preserve"> māksla</w:t>
      </w:r>
      <w:r w:rsidR="00B64A28">
        <w:rPr>
          <w:rFonts w:ascii="Times New Roman" w:hAnsi="Times New Roman" w:cs="Times New Roman"/>
          <w:sz w:val="24"/>
          <w:szCs w:val="24"/>
        </w:rPr>
        <w:t>”.</w:t>
      </w:r>
    </w:p>
    <w:p w:rsidR="00C2177B" w:rsidRDefault="00782691"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EC1">
        <w:rPr>
          <w:rFonts w:ascii="Times New Roman" w:hAnsi="Times New Roman" w:cs="Times New Roman"/>
          <w:sz w:val="24"/>
          <w:szCs w:val="24"/>
        </w:rPr>
        <w:t>201</w:t>
      </w:r>
      <w:r w:rsidR="00C60180">
        <w:rPr>
          <w:rFonts w:ascii="Times New Roman" w:hAnsi="Times New Roman" w:cs="Times New Roman"/>
          <w:sz w:val="24"/>
          <w:szCs w:val="24"/>
        </w:rPr>
        <w:t>8./2019</w:t>
      </w:r>
      <w:r w:rsidR="00C2177B">
        <w:rPr>
          <w:rFonts w:ascii="Times New Roman" w:hAnsi="Times New Roman" w:cs="Times New Roman"/>
          <w:sz w:val="24"/>
          <w:szCs w:val="24"/>
        </w:rPr>
        <w:t xml:space="preserve">.m.g. Malienas pamatskolā mācās </w:t>
      </w:r>
      <w:r w:rsidR="00C60180">
        <w:rPr>
          <w:rFonts w:ascii="Times New Roman" w:hAnsi="Times New Roman" w:cs="Times New Roman"/>
          <w:sz w:val="24"/>
          <w:szCs w:val="24"/>
        </w:rPr>
        <w:t>70</w:t>
      </w:r>
      <w:r w:rsidR="00C2177B">
        <w:rPr>
          <w:rFonts w:ascii="Times New Roman" w:hAnsi="Times New Roman" w:cs="Times New Roman"/>
          <w:sz w:val="24"/>
          <w:szCs w:val="24"/>
        </w:rPr>
        <w:t xml:space="preserve"> skolēni, no tiem vispārējās pamatizglītības program</w:t>
      </w:r>
      <w:r w:rsidR="002E7A1F">
        <w:rPr>
          <w:rFonts w:ascii="Times New Roman" w:hAnsi="Times New Roman" w:cs="Times New Roman"/>
          <w:sz w:val="24"/>
          <w:szCs w:val="24"/>
        </w:rPr>
        <w:t>mā - 40</w:t>
      </w:r>
      <w:r w:rsidR="003F488B">
        <w:rPr>
          <w:rFonts w:ascii="Times New Roman" w:hAnsi="Times New Roman" w:cs="Times New Roman"/>
          <w:sz w:val="24"/>
          <w:szCs w:val="24"/>
        </w:rPr>
        <w:t xml:space="preserve">, profesionāli orientētā virziena programmā - </w:t>
      </w:r>
      <w:r w:rsidR="002E7A1F">
        <w:rPr>
          <w:rFonts w:ascii="Times New Roman" w:hAnsi="Times New Roman" w:cs="Times New Roman"/>
          <w:sz w:val="24"/>
          <w:szCs w:val="24"/>
        </w:rPr>
        <w:t>21</w:t>
      </w:r>
      <w:r w:rsidR="003F488B">
        <w:rPr>
          <w:rFonts w:ascii="Times New Roman" w:hAnsi="Times New Roman" w:cs="Times New Roman"/>
          <w:sz w:val="24"/>
          <w:szCs w:val="24"/>
        </w:rPr>
        <w:t>, speciālās pamatizglītības</w:t>
      </w:r>
      <w:r w:rsidR="00C2177B">
        <w:rPr>
          <w:rFonts w:ascii="Times New Roman" w:hAnsi="Times New Roman" w:cs="Times New Roman"/>
          <w:sz w:val="24"/>
          <w:szCs w:val="24"/>
        </w:rPr>
        <w:t xml:space="preserve"> programmā ar mācīšanās traucējumiem </w:t>
      </w:r>
      <w:r w:rsidR="00E4615C">
        <w:rPr>
          <w:rFonts w:ascii="Times New Roman" w:hAnsi="Times New Roman" w:cs="Times New Roman"/>
          <w:sz w:val="24"/>
          <w:szCs w:val="24"/>
        </w:rPr>
        <w:t xml:space="preserve">- </w:t>
      </w:r>
      <w:r w:rsidR="002E7A1F">
        <w:rPr>
          <w:rFonts w:ascii="Times New Roman" w:hAnsi="Times New Roman" w:cs="Times New Roman"/>
          <w:sz w:val="24"/>
          <w:szCs w:val="24"/>
        </w:rPr>
        <w:t>3</w:t>
      </w:r>
      <w:r w:rsidR="003F488B">
        <w:rPr>
          <w:rFonts w:ascii="Times New Roman" w:hAnsi="Times New Roman" w:cs="Times New Roman"/>
          <w:sz w:val="24"/>
          <w:szCs w:val="24"/>
        </w:rPr>
        <w:t>, speciālās pamatizglītības</w:t>
      </w:r>
      <w:r w:rsidR="00C2177B">
        <w:rPr>
          <w:rFonts w:ascii="Times New Roman" w:hAnsi="Times New Roman" w:cs="Times New Roman"/>
          <w:sz w:val="24"/>
          <w:szCs w:val="24"/>
        </w:rPr>
        <w:t xml:space="preserve"> programmā ar garīgās attīstības traucējumiem </w:t>
      </w:r>
      <w:r w:rsidR="003F488B">
        <w:rPr>
          <w:rFonts w:ascii="Times New Roman" w:hAnsi="Times New Roman" w:cs="Times New Roman"/>
          <w:sz w:val="24"/>
          <w:szCs w:val="24"/>
        </w:rPr>
        <w:t xml:space="preserve">- </w:t>
      </w:r>
      <w:r w:rsidR="00107F9A">
        <w:rPr>
          <w:rFonts w:ascii="Times New Roman" w:hAnsi="Times New Roman" w:cs="Times New Roman"/>
          <w:sz w:val="24"/>
          <w:szCs w:val="24"/>
        </w:rPr>
        <w:t>6</w:t>
      </w:r>
      <w:r w:rsidR="00C2177B">
        <w:rPr>
          <w:rFonts w:ascii="Times New Roman" w:hAnsi="Times New Roman" w:cs="Times New Roman"/>
          <w:sz w:val="24"/>
          <w:szCs w:val="24"/>
        </w:rPr>
        <w:t>.</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w:t>
      </w:r>
      <w:r w:rsidR="00C60180">
        <w:rPr>
          <w:rFonts w:ascii="Times New Roman" w:hAnsi="Times New Roman" w:cs="Times New Roman"/>
          <w:sz w:val="24"/>
          <w:szCs w:val="24"/>
        </w:rPr>
        <w:t>8</w:t>
      </w:r>
      <w:r>
        <w:rPr>
          <w:rFonts w:ascii="Times New Roman" w:hAnsi="Times New Roman" w:cs="Times New Roman"/>
          <w:sz w:val="24"/>
          <w:szCs w:val="24"/>
        </w:rPr>
        <w:t>./201</w:t>
      </w:r>
      <w:r w:rsidR="00C60180">
        <w:rPr>
          <w:rFonts w:ascii="Times New Roman" w:hAnsi="Times New Roman" w:cs="Times New Roman"/>
          <w:sz w:val="24"/>
          <w:szCs w:val="24"/>
        </w:rPr>
        <w:t>9</w:t>
      </w:r>
      <w:r>
        <w:rPr>
          <w:rFonts w:ascii="Times New Roman" w:hAnsi="Times New Roman" w:cs="Times New Roman"/>
          <w:sz w:val="24"/>
          <w:szCs w:val="24"/>
        </w:rPr>
        <w:t>.m.g. skola piedāvā šādas interešu izglītības programmas:</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Tautas dejas (2 kolektīvi);</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Teātris;</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Popgrupa “Marmelādes” (2 kolektīvi);</w:t>
      </w:r>
    </w:p>
    <w:p w:rsidR="00107F9A" w:rsidRDefault="00107F9A"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Etnogrāfija;</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“Sporto visi!”.</w:t>
      </w:r>
    </w:p>
    <w:p w:rsidR="00EE7768" w:rsidRDefault="00647C66"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768">
        <w:rPr>
          <w:rFonts w:ascii="Times New Roman" w:hAnsi="Times New Roman" w:cs="Times New Roman"/>
          <w:sz w:val="24"/>
          <w:szCs w:val="24"/>
        </w:rPr>
        <w:t xml:space="preserve">Saistībā ar profesionāli orientētā virziena programmu skolēniem </w:t>
      </w:r>
      <w:r w:rsidR="0025679E">
        <w:rPr>
          <w:rFonts w:ascii="Times New Roman" w:hAnsi="Times New Roman" w:cs="Times New Roman"/>
          <w:sz w:val="24"/>
          <w:szCs w:val="24"/>
        </w:rPr>
        <w:t>tiek piedāvātas</w:t>
      </w:r>
      <w:r w:rsidR="00EE7768">
        <w:rPr>
          <w:rFonts w:ascii="Times New Roman" w:hAnsi="Times New Roman" w:cs="Times New Roman"/>
          <w:sz w:val="24"/>
          <w:szCs w:val="24"/>
        </w:rPr>
        <w:t xml:space="preserve"> fakultatīvās nodarbības “Veidošana”, “Papīra plastika”, “Materiālmācība”</w:t>
      </w:r>
      <w:r w:rsidR="00107F9A">
        <w:rPr>
          <w:rFonts w:ascii="Times New Roman" w:hAnsi="Times New Roman" w:cs="Times New Roman"/>
          <w:sz w:val="24"/>
          <w:szCs w:val="24"/>
        </w:rPr>
        <w:t>,</w:t>
      </w:r>
      <w:r w:rsidR="002E7A1F">
        <w:rPr>
          <w:rFonts w:ascii="Times New Roman" w:hAnsi="Times New Roman" w:cs="Times New Roman"/>
          <w:sz w:val="24"/>
          <w:szCs w:val="24"/>
        </w:rPr>
        <w:t xml:space="preserve"> “Kokapstrāde”.</w:t>
      </w:r>
    </w:p>
    <w:p w:rsidR="00F825A5"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Skola atbalsta Valsts Kultūrkapitāla fonda lasīšanas veicināšanas programmu “Bērnu žūrija”, tajā iesaistās skolēni, viņu vecāki un skolotāji.</w:t>
      </w:r>
    </w:p>
    <w:p w:rsidR="00647C66" w:rsidRDefault="00647C66"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nostiprinātas esošās tradīcijas: Zinību diena, Dzejas dienas, Skolotāju diena, Mārtiņdienas tirdziņš, Valsts svētku svinēšana, Ziemassvētku luga, Mātes dienas koncerts, Labdarības nedēļa, pēdējās skolas dienas svinības, saturīgas ekskursijas, vasaras nometnes. Tiek ieviesti jauni pasākumi: Sirds dienas akti</w:t>
      </w:r>
      <w:r w:rsidR="00DF0D70">
        <w:rPr>
          <w:rFonts w:ascii="Times New Roman" w:hAnsi="Times New Roman" w:cs="Times New Roman"/>
          <w:sz w:val="24"/>
          <w:szCs w:val="24"/>
        </w:rPr>
        <w:t xml:space="preserve">vitātes, Olimpiskā diena skolā, </w:t>
      </w:r>
      <w:r w:rsidR="00DC7246">
        <w:rPr>
          <w:rFonts w:ascii="Times New Roman" w:hAnsi="Times New Roman" w:cs="Times New Roman"/>
          <w:sz w:val="24"/>
          <w:szCs w:val="24"/>
        </w:rPr>
        <w:t xml:space="preserve">Karjeras nedēļa, </w:t>
      </w:r>
      <w:r>
        <w:rPr>
          <w:rFonts w:ascii="Times New Roman" w:hAnsi="Times New Roman" w:cs="Times New Roman"/>
          <w:sz w:val="24"/>
          <w:szCs w:val="24"/>
        </w:rPr>
        <w:t>skolas lapa portālā “Draugiem.lv”, sadarbība ar pagasta un Alūksnes novada zemniekiem.</w:t>
      </w:r>
    </w:p>
    <w:p w:rsidR="00F825A5"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iesaistās Lauku atbalsta dienesta piedāvātajās programmās “Skolas piens” un “Augļi skolai”.</w:t>
      </w:r>
    </w:p>
    <w:p w:rsidR="00EE7768"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77B">
        <w:rPr>
          <w:rFonts w:ascii="Times New Roman" w:hAnsi="Times New Roman" w:cs="Times New Roman"/>
          <w:sz w:val="24"/>
          <w:szCs w:val="24"/>
        </w:rPr>
        <w:t>Malienas pamatskolā strādā 1</w:t>
      </w:r>
      <w:r w:rsidR="00783B99">
        <w:rPr>
          <w:rFonts w:ascii="Times New Roman" w:hAnsi="Times New Roman" w:cs="Times New Roman"/>
          <w:sz w:val="24"/>
          <w:szCs w:val="24"/>
        </w:rPr>
        <w:t>5</w:t>
      </w:r>
      <w:r w:rsidR="00C2177B">
        <w:rPr>
          <w:rFonts w:ascii="Times New Roman" w:hAnsi="Times New Roman" w:cs="Times New Roman"/>
          <w:sz w:val="24"/>
          <w:szCs w:val="24"/>
        </w:rPr>
        <w:t xml:space="preserve"> pedagogi, no tiem </w:t>
      </w:r>
      <w:r w:rsidR="00783B99">
        <w:rPr>
          <w:rFonts w:ascii="Times New Roman" w:hAnsi="Times New Roman" w:cs="Times New Roman"/>
          <w:sz w:val="24"/>
          <w:szCs w:val="24"/>
        </w:rPr>
        <w:t>10</w:t>
      </w:r>
      <w:r w:rsidR="00C2177B">
        <w:rPr>
          <w:rFonts w:ascii="Times New Roman" w:hAnsi="Times New Roman" w:cs="Times New Roman"/>
          <w:sz w:val="24"/>
          <w:szCs w:val="24"/>
        </w:rPr>
        <w:t xml:space="preserve"> pamatdarbā. Visiem skolotājiem ir augstākā pedagoģiskā izglītība, 2 skolot</w:t>
      </w:r>
      <w:r w:rsidR="003853B6">
        <w:rPr>
          <w:rFonts w:ascii="Times New Roman" w:hAnsi="Times New Roman" w:cs="Times New Roman"/>
          <w:sz w:val="24"/>
          <w:szCs w:val="24"/>
        </w:rPr>
        <w:t>ā</w:t>
      </w:r>
      <w:r w:rsidR="00C2177B">
        <w:rPr>
          <w:rFonts w:ascii="Times New Roman" w:hAnsi="Times New Roman" w:cs="Times New Roman"/>
          <w:sz w:val="24"/>
          <w:szCs w:val="24"/>
        </w:rPr>
        <w:t xml:space="preserve">jiem ir </w:t>
      </w:r>
      <w:r w:rsidR="00B64A28">
        <w:rPr>
          <w:rFonts w:ascii="Times New Roman" w:hAnsi="Times New Roman" w:cs="Times New Roman"/>
          <w:sz w:val="24"/>
          <w:szCs w:val="24"/>
        </w:rPr>
        <w:t>profesionālais maģistra grāds</w:t>
      </w:r>
      <w:r w:rsidR="00EE7768">
        <w:rPr>
          <w:rFonts w:ascii="Times New Roman" w:hAnsi="Times New Roman" w:cs="Times New Roman"/>
          <w:sz w:val="24"/>
          <w:szCs w:val="24"/>
        </w:rPr>
        <w:t>, 1 skolotājs ir ieguvis izglī</w:t>
      </w:r>
      <w:r w:rsidR="00752D82">
        <w:rPr>
          <w:rFonts w:ascii="Times New Roman" w:hAnsi="Times New Roman" w:cs="Times New Roman"/>
          <w:sz w:val="24"/>
          <w:szCs w:val="24"/>
        </w:rPr>
        <w:t xml:space="preserve">tības </w:t>
      </w:r>
      <w:r w:rsidR="002E7A1F">
        <w:rPr>
          <w:rFonts w:ascii="Times New Roman" w:hAnsi="Times New Roman" w:cs="Times New Roman"/>
          <w:sz w:val="24"/>
          <w:szCs w:val="24"/>
        </w:rPr>
        <w:t>iestādes vadītāja kvalifikāciju</w:t>
      </w:r>
      <w:r w:rsidR="00752D82">
        <w:rPr>
          <w:rFonts w:ascii="Times New Roman" w:hAnsi="Times New Roman" w:cs="Times New Roman"/>
          <w:sz w:val="24"/>
          <w:szCs w:val="24"/>
        </w:rPr>
        <w:t>. V</w:t>
      </w:r>
      <w:r w:rsidR="003853B6">
        <w:rPr>
          <w:rFonts w:ascii="Times New Roman" w:hAnsi="Times New Roman" w:cs="Times New Roman"/>
          <w:sz w:val="24"/>
          <w:szCs w:val="24"/>
        </w:rPr>
        <w:t>isi pedagogi regulāri pilnveido zināšanas tālākizglītības ku</w:t>
      </w:r>
      <w:r w:rsidR="009C5971">
        <w:rPr>
          <w:rFonts w:ascii="Times New Roman" w:hAnsi="Times New Roman" w:cs="Times New Roman"/>
          <w:sz w:val="24"/>
          <w:szCs w:val="24"/>
        </w:rPr>
        <w:t>r</w:t>
      </w:r>
      <w:r w:rsidR="003853B6">
        <w:rPr>
          <w:rFonts w:ascii="Times New Roman" w:hAnsi="Times New Roman" w:cs="Times New Roman"/>
          <w:sz w:val="24"/>
          <w:szCs w:val="24"/>
        </w:rPr>
        <w:t>sos.</w:t>
      </w:r>
    </w:p>
    <w:p w:rsidR="0025679E" w:rsidRDefault="0025679E"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regulāri notiek novada audžuģimeņu pasākumi.</w:t>
      </w:r>
    </w:p>
    <w:p w:rsidR="006E3AA5"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3D7" w:rsidRDefault="000F2305" w:rsidP="003423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423D7">
        <w:rPr>
          <w:rFonts w:ascii="Times New Roman" w:hAnsi="Times New Roman" w:cs="Times New Roman"/>
          <w:b/>
          <w:sz w:val="24"/>
          <w:szCs w:val="24"/>
        </w:rPr>
        <w:t>MALIENAS PAMATSKOLAS PAMATMĒRĶI</w:t>
      </w:r>
    </w:p>
    <w:p w:rsidR="00782691" w:rsidRDefault="00782691" w:rsidP="003423D7">
      <w:pPr>
        <w:spacing w:line="240" w:lineRule="auto"/>
        <w:jc w:val="center"/>
        <w:rPr>
          <w:rFonts w:ascii="Times New Roman" w:hAnsi="Times New Roman" w:cs="Times New Roman"/>
          <w:b/>
          <w:sz w:val="24"/>
          <w:szCs w:val="24"/>
        </w:rPr>
      </w:pPr>
    </w:p>
    <w:p w:rsidR="003423D7" w:rsidRDefault="003B78B3" w:rsidP="003B78B3">
      <w:pPr>
        <w:tabs>
          <w:tab w:val="left" w:pos="900"/>
        </w:tabs>
        <w:spacing w:line="240" w:lineRule="auto"/>
        <w:jc w:val="both"/>
        <w:rPr>
          <w:rFonts w:ascii="Times New Roman" w:hAnsi="Times New Roman" w:cs="Times New Roman"/>
          <w:sz w:val="24"/>
          <w:szCs w:val="24"/>
        </w:rPr>
      </w:pPr>
      <w:r w:rsidRPr="0025679E">
        <w:rPr>
          <w:rFonts w:ascii="Times New Roman" w:hAnsi="Times New Roman" w:cs="Times New Roman"/>
          <w:sz w:val="24"/>
          <w:szCs w:val="24"/>
        </w:rPr>
        <w:t>Malienas pamatskolas</w:t>
      </w:r>
      <w:r>
        <w:rPr>
          <w:rFonts w:ascii="Times New Roman" w:hAnsi="Times New Roman" w:cs="Times New Roman"/>
          <w:sz w:val="24"/>
          <w:szCs w:val="24"/>
        </w:rPr>
        <w:t xml:space="preserve"> </w:t>
      </w:r>
      <w:r w:rsidRPr="003B78B3">
        <w:rPr>
          <w:rFonts w:ascii="Times New Roman" w:hAnsi="Times New Roman" w:cs="Times New Roman"/>
          <w:b/>
          <w:sz w:val="24"/>
          <w:szCs w:val="24"/>
        </w:rPr>
        <w:t>darbības</w:t>
      </w:r>
      <w:r>
        <w:rPr>
          <w:rFonts w:ascii="Times New Roman" w:hAnsi="Times New Roman" w:cs="Times New Roman"/>
          <w:sz w:val="24"/>
          <w:szCs w:val="24"/>
        </w:rPr>
        <w:t xml:space="preserve"> </w:t>
      </w:r>
      <w:r w:rsidR="0025679E" w:rsidRPr="0025679E">
        <w:rPr>
          <w:rFonts w:ascii="Times New Roman" w:hAnsi="Times New Roman" w:cs="Times New Roman"/>
          <w:b/>
          <w:sz w:val="24"/>
          <w:szCs w:val="24"/>
        </w:rPr>
        <w:t>pamat</w:t>
      </w:r>
      <w:r w:rsidRPr="003B78B3">
        <w:rPr>
          <w:rFonts w:ascii="Times New Roman" w:hAnsi="Times New Roman" w:cs="Times New Roman"/>
          <w:b/>
          <w:sz w:val="24"/>
          <w:szCs w:val="24"/>
        </w:rPr>
        <w:t>mērķis</w:t>
      </w:r>
      <w:r>
        <w:rPr>
          <w:rFonts w:ascii="Times New Roman" w:hAnsi="Times New Roman" w:cs="Times New Roman"/>
          <w:sz w:val="24"/>
          <w:szCs w:val="24"/>
        </w:rPr>
        <w:t xml:space="preserve"> ir noteikts skolas nolikumā:</w:t>
      </w:r>
    </w:p>
    <w:p w:rsidR="003B78B3" w:rsidRDefault="003B78B3" w:rsidP="003B78B3">
      <w:pPr>
        <w:pStyle w:val="Sarakstarindkopa"/>
        <w:numPr>
          <w:ilvl w:val="0"/>
          <w:numId w:val="5"/>
        </w:numPr>
        <w:tabs>
          <w:tab w:val="left" w:pos="900"/>
        </w:tabs>
        <w:spacing w:line="240" w:lineRule="auto"/>
        <w:jc w:val="both"/>
        <w:rPr>
          <w:rFonts w:ascii="Times New Roman" w:hAnsi="Times New Roman" w:cs="Times New Roman"/>
          <w:sz w:val="24"/>
          <w:szCs w:val="24"/>
        </w:rPr>
      </w:pPr>
      <w:r w:rsidRPr="003B78B3">
        <w:rPr>
          <w:rFonts w:ascii="Times New Roman" w:hAnsi="Times New Roman" w:cs="Times New Roman"/>
          <w:sz w:val="24"/>
          <w:szCs w:val="24"/>
        </w:rPr>
        <w:t>Organizē</w:t>
      </w:r>
      <w:r w:rsidR="00782691">
        <w:rPr>
          <w:rFonts w:ascii="Times New Roman" w:hAnsi="Times New Roman" w:cs="Times New Roman"/>
          <w:sz w:val="24"/>
          <w:szCs w:val="24"/>
        </w:rPr>
        <w:t>t</w:t>
      </w:r>
      <w:r w:rsidRPr="003B78B3">
        <w:rPr>
          <w:rFonts w:ascii="Times New Roman" w:hAnsi="Times New Roman" w:cs="Times New Roman"/>
          <w:sz w:val="24"/>
          <w:szCs w:val="24"/>
        </w:rPr>
        <w:t xml:space="preserve"> un īstenot izglītības procesu, kas nodrošina valsts vispārējās pamatizglītības standartā no</w:t>
      </w:r>
      <w:r>
        <w:rPr>
          <w:rFonts w:ascii="Times New Roman" w:hAnsi="Times New Roman" w:cs="Times New Roman"/>
          <w:sz w:val="24"/>
          <w:szCs w:val="24"/>
        </w:rPr>
        <w:t xml:space="preserve">teikto mērķu sasniegšanu. </w:t>
      </w:r>
    </w:p>
    <w:p w:rsidR="003B78B3" w:rsidRDefault="003B78B3" w:rsidP="003B78B3">
      <w:pPr>
        <w:pStyle w:val="Sarakstarindkopa"/>
        <w:numPr>
          <w:ilvl w:val="0"/>
          <w:numId w:val="5"/>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Sekmēt izglītojamā atbildīgu attieksmi pret sevi, ģimeni, līdzcilvēkiem un augstākajām morāles vērtībām.</w:t>
      </w:r>
    </w:p>
    <w:p w:rsidR="003B78B3" w:rsidRPr="0025679E" w:rsidRDefault="003B78B3" w:rsidP="0025679E">
      <w:pPr>
        <w:tabs>
          <w:tab w:val="left" w:pos="900"/>
        </w:tabs>
        <w:spacing w:line="240" w:lineRule="auto"/>
        <w:jc w:val="both"/>
        <w:rPr>
          <w:rFonts w:ascii="Times New Roman" w:hAnsi="Times New Roman" w:cs="Times New Roman"/>
          <w:b/>
          <w:sz w:val="24"/>
          <w:szCs w:val="24"/>
        </w:rPr>
      </w:pPr>
      <w:r w:rsidRPr="0025679E">
        <w:rPr>
          <w:rFonts w:ascii="Times New Roman" w:hAnsi="Times New Roman" w:cs="Times New Roman"/>
          <w:sz w:val="24"/>
          <w:szCs w:val="24"/>
        </w:rPr>
        <w:t xml:space="preserve">Skolas </w:t>
      </w:r>
      <w:r w:rsidRPr="0025679E">
        <w:rPr>
          <w:rFonts w:ascii="Times New Roman" w:hAnsi="Times New Roman" w:cs="Times New Roman"/>
          <w:b/>
          <w:sz w:val="24"/>
          <w:szCs w:val="24"/>
        </w:rPr>
        <w:t xml:space="preserve">darbības pamatvirziens </w:t>
      </w:r>
      <w:r w:rsidRPr="0025679E">
        <w:rPr>
          <w:rFonts w:ascii="Times New Roman" w:hAnsi="Times New Roman" w:cs="Times New Roman"/>
          <w:sz w:val="24"/>
          <w:szCs w:val="24"/>
        </w:rPr>
        <w:t>ir mācību un audzināšanas darbība.</w:t>
      </w:r>
    </w:p>
    <w:p w:rsidR="003B78B3" w:rsidRDefault="003B78B3" w:rsidP="003B78B3">
      <w:pPr>
        <w:pStyle w:val="Sarakstarindkopa"/>
        <w:tabs>
          <w:tab w:val="left" w:pos="900"/>
          <w:tab w:val="left" w:pos="3585"/>
        </w:tabs>
        <w:spacing w:line="240" w:lineRule="auto"/>
        <w:ind w:hanging="720"/>
        <w:jc w:val="both"/>
        <w:rPr>
          <w:rFonts w:ascii="Times New Roman" w:hAnsi="Times New Roman" w:cs="Times New Roman"/>
          <w:sz w:val="24"/>
          <w:szCs w:val="24"/>
        </w:rPr>
      </w:pPr>
      <w:r w:rsidRPr="0025679E">
        <w:rPr>
          <w:rFonts w:ascii="Times New Roman" w:hAnsi="Times New Roman" w:cs="Times New Roman"/>
          <w:sz w:val="24"/>
          <w:szCs w:val="24"/>
        </w:rPr>
        <w:t>Skolas</w:t>
      </w:r>
      <w:r w:rsidRPr="003B78B3">
        <w:rPr>
          <w:rFonts w:ascii="Times New Roman" w:hAnsi="Times New Roman" w:cs="Times New Roman"/>
          <w:b/>
          <w:sz w:val="24"/>
          <w:szCs w:val="24"/>
        </w:rPr>
        <w:t xml:space="preserve"> galvenie uzdevumi </w:t>
      </w:r>
      <w:r>
        <w:rPr>
          <w:rFonts w:ascii="Times New Roman" w:hAnsi="Times New Roman" w:cs="Times New Roman"/>
          <w:sz w:val="24"/>
          <w:szCs w:val="24"/>
        </w:rPr>
        <w:t>ir:</w:t>
      </w:r>
      <w:r>
        <w:rPr>
          <w:rFonts w:ascii="Times New Roman" w:hAnsi="Times New Roman" w:cs="Times New Roman"/>
          <w:sz w:val="24"/>
          <w:szCs w:val="24"/>
        </w:rPr>
        <w:tab/>
      </w:r>
    </w:p>
    <w:p w:rsidR="003B78B3"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Īstenot licencētās vispārējās pamatizglītības, speciālās pamatizglītības un interešu izglītības programmas.</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Nodrošināt iespēju skolēniem iegūt zināšanas, prasmes un attieksmes, sagatavot viņus aktīvai līdzdalībai sabiedrības dzīvei, sekmēt lēmumu pieņemšanas prasmju attīstību un spēju uzņemties atbildību.</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Izvēlēties mācību un audzināšanas darba metodes un formas, kas nodrošina skolēna personības vispusīgu, harmonisku attīstību.</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Racionāli izmantot finanšu, materiālos, personāla un informācijas resursus.</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Sadarboties ar skolēnu vecākiem (aizbildņiem), (turpmāk tekstā- vecākiem), lai nodrošinātu obligātās pamatizglītības ieguvi visiem skolas skolēniem.</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Sadarboties ar pašvaldības institūcijām </w:t>
      </w:r>
      <w:r w:rsidR="00D70A38">
        <w:rPr>
          <w:rFonts w:ascii="Times New Roman" w:hAnsi="Times New Roman" w:cs="Times New Roman"/>
          <w:sz w:val="24"/>
          <w:szCs w:val="24"/>
        </w:rPr>
        <w:t>un nevalstiskajām organizācijām.</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Savā darbā ievērot demokrātijas, humānisma, zinātniskuma, individuālās pieejas, diferenciācijas, sistēmiskuma principus mācību un audzināšanas procesā</w:t>
      </w:r>
      <w:r w:rsidR="00612C6A">
        <w:rPr>
          <w:rFonts w:ascii="Times New Roman" w:hAnsi="Times New Roman" w:cs="Times New Roman"/>
          <w:sz w:val="24"/>
          <w:szCs w:val="24"/>
        </w:rPr>
        <w:t>.</w:t>
      </w:r>
    </w:p>
    <w:p w:rsidR="003B78B3" w:rsidRDefault="00FF296B" w:rsidP="007121CA">
      <w:pPr>
        <w:tabs>
          <w:tab w:val="left" w:pos="567"/>
          <w:tab w:val="left" w:pos="900"/>
          <w:tab w:val="left" w:pos="3585"/>
        </w:tabs>
        <w:spacing w:line="240" w:lineRule="auto"/>
        <w:jc w:val="both"/>
        <w:rPr>
          <w:rFonts w:ascii="Times New Roman" w:hAnsi="Times New Roman" w:cs="Times New Roman"/>
          <w:sz w:val="24"/>
          <w:szCs w:val="24"/>
        </w:rPr>
      </w:pPr>
      <w:r w:rsidRPr="00FF296B">
        <w:rPr>
          <w:rFonts w:ascii="Times New Roman" w:hAnsi="Times New Roman" w:cs="Times New Roman"/>
          <w:b/>
          <w:sz w:val="24"/>
          <w:szCs w:val="24"/>
        </w:rPr>
        <w:t>Skolas vērtības</w:t>
      </w:r>
      <w:r>
        <w:rPr>
          <w:rFonts w:ascii="Times New Roman" w:hAnsi="Times New Roman" w:cs="Times New Roman"/>
          <w:b/>
          <w:sz w:val="24"/>
          <w:szCs w:val="24"/>
        </w:rPr>
        <w:t xml:space="preserve">: </w:t>
      </w:r>
      <w:r w:rsidRPr="00FF296B">
        <w:rPr>
          <w:rFonts w:ascii="Times New Roman" w:hAnsi="Times New Roman" w:cs="Times New Roman"/>
          <w:sz w:val="24"/>
          <w:szCs w:val="24"/>
        </w:rPr>
        <w:t>Laikmetīgums</w:t>
      </w:r>
      <w:r w:rsidRPr="007121CA">
        <w:rPr>
          <w:rFonts w:ascii="Times New Roman" w:hAnsi="Times New Roman" w:cs="Times New Roman"/>
          <w:sz w:val="24"/>
          <w:szCs w:val="24"/>
        </w:rPr>
        <w:t xml:space="preserve">, </w:t>
      </w:r>
      <w:r w:rsidR="007121CA" w:rsidRPr="007121CA">
        <w:rPr>
          <w:rFonts w:ascii="Times New Roman" w:hAnsi="Times New Roman" w:cs="Times New Roman"/>
          <w:sz w:val="24"/>
          <w:szCs w:val="24"/>
        </w:rPr>
        <w:t>latviskums, darba</w:t>
      </w:r>
      <w:r w:rsidR="007121CA">
        <w:rPr>
          <w:rFonts w:ascii="Times New Roman" w:hAnsi="Times New Roman" w:cs="Times New Roman"/>
          <w:sz w:val="24"/>
          <w:szCs w:val="24"/>
        </w:rPr>
        <w:t xml:space="preserve"> tikums, veselība.</w:t>
      </w:r>
    </w:p>
    <w:p w:rsidR="007171E9" w:rsidRPr="002F348E" w:rsidRDefault="00FF296B" w:rsidP="00912646">
      <w:pPr>
        <w:spacing w:line="240" w:lineRule="auto"/>
        <w:jc w:val="both"/>
        <w:rPr>
          <w:rFonts w:ascii="Times New Roman" w:hAnsi="Times New Roman" w:cs="Times New Roman"/>
          <w:b/>
          <w:sz w:val="24"/>
          <w:szCs w:val="24"/>
        </w:rPr>
      </w:pPr>
      <w:r w:rsidRPr="002F348E">
        <w:rPr>
          <w:rFonts w:ascii="Times New Roman" w:hAnsi="Times New Roman" w:cs="Times New Roman"/>
          <w:b/>
          <w:sz w:val="24"/>
          <w:szCs w:val="24"/>
        </w:rPr>
        <w:t>Skolas</w:t>
      </w:r>
      <w:r w:rsidR="003D74C1" w:rsidRPr="002F348E">
        <w:rPr>
          <w:rFonts w:ascii="Times New Roman" w:hAnsi="Times New Roman" w:cs="Times New Roman"/>
          <w:b/>
          <w:sz w:val="24"/>
          <w:szCs w:val="24"/>
        </w:rPr>
        <w:t xml:space="preserve"> vīzija: </w:t>
      </w:r>
      <w:r w:rsidRPr="002F348E">
        <w:rPr>
          <w:rFonts w:ascii="Times New Roman" w:hAnsi="Times New Roman" w:cs="Times New Roman"/>
          <w:sz w:val="24"/>
          <w:szCs w:val="24"/>
        </w:rPr>
        <w:t>Malienas pamatskola – Jauno zemnieku un latvisko vērtību skola.</w:t>
      </w:r>
    </w:p>
    <w:p w:rsidR="007121CA" w:rsidRPr="00782691" w:rsidRDefault="00FF296B" w:rsidP="00912646">
      <w:pPr>
        <w:spacing w:line="240" w:lineRule="auto"/>
        <w:jc w:val="both"/>
        <w:rPr>
          <w:rFonts w:ascii="Times New Roman" w:hAnsi="Times New Roman" w:cs="Times New Roman"/>
          <w:sz w:val="24"/>
          <w:szCs w:val="24"/>
        </w:rPr>
      </w:pPr>
      <w:r w:rsidRPr="002F348E">
        <w:rPr>
          <w:rFonts w:ascii="Times New Roman" w:hAnsi="Times New Roman" w:cs="Times New Roman"/>
          <w:b/>
          <w:sz w:val="24"/>
          <w:szCs w:val="24"/>
        </w:rPr>
        <w:t>Skolas</w:t>
      </w:r>
      <w:r w:rsidR="003D74C1" w:rsidRPr="002F348E">
        <w:rPr>
          <w:rFonts w:ascii="Times New Roman" w:hAnsi="Times New Roman" w:cs="Times New Roman"/>
          <w:b/>
          <w:sz w:val="24"/>
          <w:szCs w:val="24"/>
        </w:rPr>
        <w:t xml:space="preserve"> misija</w:t>
      </w:r>
      <w:r w:rsidR="003D74C1" w:rsidRPr="002F348E">
        <w:rPr>
          <w:rFonts w:ascii="Times New Roman" w:hAnsi="Times New Roman" w:cs="Times New Roman"/>
          <w:sz w:val="24"/>
          <w:szCs w:val="24"/>
        </w:rPr>
        <w:t xml:space="preserve">: </w:t>
      </w:r>
      <w:r w:rsidR="007121CA" w:rsidRPr="002F348E">
        <w:rPr>
          <w:rFonts w:ascii="Times New Roman" w:hAnsi="Times New Roman" w:cs="Times New Roman"/>
          <w:sz w:val="24"/>
          <w:szCs w:val="24"/>
        </w:rPr>
        <w:t>Skola, kurā ir labi s</w:t>
      </w:r>
      <w:r w:rsidR="00D70A38">
        <w:rPr>
          <w:rFonts w:ascii="Times New Roman" w:hAnsi="Times New Roman" w:cs="Times New Roman"/>
          <w:sz w:val="24"/>
          <w:szCs w:val="24"/>
        </w:rPr>
        <w:t>kolēnam, pedagogam, sabiedrībai, kurā attīstās mērķus sasniegt spējīgas personības.</w:t>
      </w:r>
    </w:p>
    <w:p w:rsidR="00D454CB" w:rsidRPr="00D454CB" w:rsidRDefault="00DB2BCC" w:rsidP="00D454CB">
      <w:pPr>
        <w:spacing w:line="240" w:lineRule="auto"/>
        <w:jc w:val="both"/>
        <w:rPr>
          <w:rFonts w:ascii="Times New Roman" w:hAnsi="Times New Roman" w:cs="Times New Roman"/>
          <w:sz w:val="24"/>
          <w:szCs w:val="24"/>
        </w:rPr>
      </w:pPr>
      <w:r>
        <w:rPr>
          <w:rFonts w:ascii="Times New Roman" w:hAnsi="Times New Roman" w:cs="Times New Roman"/>
          <w:sz w:val="24"/>
          <w:szCs w:val="24"/>
        </w:rPr>
        <w:t>Iepriekšējā pašvērtējuma ziņojumā tika norādītas tālākās attīstības vajadzības</w:t>
      </w:r>
      <w:r w:rsidR="004713EE">
        <w:rPr>
          <w:rFonts w:ascii="Times New Roman" w:hAnsi="Times New Roman" w:cs="Times New Roman"/>
          <w:sz w:val="24"/>
          <w:szCs w:val="24"/>
        </w:rPr>
        <w:t>:</w:t>
      </w:r>
    </w:p>
    <w:tbl>
      <w:tblPr>
        <w:tblStyle w:val="Reatabula"/>
        <w:tblW w:w="9209" w:type="dxa"/>
        <w:tblLook w:val="04A0" w:firstRow="1" w:lastRow="0" w:firstColumn="1" w:lastColumn="0" w:noHBand="0" w:noVBand="1"/>
      </w:tblPr>
      <w:tblGrid>
        <w:gridCol w:w="3539"/>
        <w:gridCol w:w="5670"/>
      </w:tblGrid>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Izvirzītā prioritāte</w:t>
            </w:r>
          </w:p>
        </w:tc>
        <w:tc>
          <w:tcPr>
            <w:tcW w:w="5670"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Sasniegtais</w:t>
            </w:r>
          </w:p>
          <w:p w:rsidR="00D454CB" w:rsidRPr="00D454CB" w:rsidRDefault="00D454CB" w:rsidP="00D454CB">
            <w:pPr>
              <w:rPr>
                <w:rFonts w:ascii="Times New Roman" w:hAnsi="Times New Roman" w:cs="Times New Roman"/>
                <w:b/>
                <w:sz w:val="24"/>
                <w:szCs w:val="24"/>
              </w:rPr>
            </w:pPr>
          </w:p>
        </w:tc>
      </w:tr>
      <w:tr w:rsidR="00D454CB" w:rsidRPr="00A97A6E" w:rsidTr="00D454CB">
        <w:tc>
          <w:tcPr>
            <w:tcW w:w="3539" w:type="dxa"/>
          </w:tcPr>
          <w:p w:rsidR="00D454CB" w:rsidRPr="00D454CB" w:rsidRDefault="00D454CB" w:rsidP="00D454CB">
            <w:pPr>
              <w:jc w:val="both"/>
              <w:rPr>
                <w:rFonts w:ascii="Times New Roman" w:hAnsi="Times New Roman" w:cs="Times New Roman"/>
                <w:b/>
                <w:sz w:val="24"/>
                <w:szCs w:val="24"/>
              </w:rPr>
            </w:pPr>
            <w:r w:rsidRPr="00D454CB">
              <w:rPr>
                <w:rFonts w:ascii="Times New Roman" w:hAnsi="Times New Roman" w:cs="Times New Roman"/>
                <w:b/>
                <w:sz w:val="24"/>
                <w:szCs w:val="24"/>
              </w:rPr>
              <w:t>Pamatjoma: Mācību saturs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Atbalsts skolotājiem, paplašinot iespējas mācību metožu </w:t>
            </w:r>
            <w:r w:rsidRPr="00D454CB">
              <w:rPr>
                <w:rFonts w:ascii="Times New Roman" w:hAnsi="Times New Roman" w:cs="Times New Roman"/>
                <w:sz w:val="24"/>
                <w:szCs w:val="24"/>
              </w:rPr>
              <w:lastRenderedPageBreak/>
              <w:t>dažādošanai</w:t>
            </w:r>
            <w:r>
              <w:rPr>
                <w:rFonts w:ascii="Times New Roman" w:hAnsi="Times New Roman" w:cs="Times New Roman"/>
                <w:sz w:val="24"/>
                <w:szCs w:val="24"/>
              </w:rPr>
              <w: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lastRenderedPageBreak/>
              <w:t xml:space="preserve">Pedagogi regulāri papildina savas zināšanas kursos, dalās pieredzē, dodas pieredzes apmaiņas braucienos uz citām izglītības iestādēm, aktīvi piedalās Alūksnes </w:t>
            </w:r>
            <w:r w:rsidRPr="00D454CB">
              <w:rPr>
                <w:rFonts w:ascii="Times New Roman" w:hAnsi="Times New Roman" w:cs="Times New Roman"/>
                <w:sz w:val="24"/>
                <w:szCs w:val="24"/>
              </w:rPr>
              <w:lastRenderedPageBreak/>
              <w:t>novada metodisko apvienību darbā.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Kvalitatīva sadarbība starp skolas vadību un pedagogiem mācību procesa plānošanā un realizēšanā- mācību satura pilnveidē, mācību līdzekļu nodrošināšanā, atbalsts inovāciju ieviešanā.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lastRenderedPageBreak/>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un paplašināt IT izmantošanu mācību procesā</w:t>
            </w:r>
            <w:r>
              <w:rPr>
                <w:rFonts w:ascii="Times New Roman" w:hAnsi="Times New Roman" w:cs="Times New Roman"/>
                <w:sz w:val="24"/>
                <w:szCs w:val="24"/>
              </w:rPr>
              <w:t>.</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Pilnveidota IT iespēju izmantošana mācību procesā- labiekārtota datorklase, dators un interneta pieslēgums katrā klasē, interaktīvā tāfele, </w:t>
            </w:r>
            <w:r w:rsidR="00DB3EEB">
              <w:rPr>
                <w:rFonts w:ascii="Times New Roman" w:hAnsi="Times New Roman" w:cs="Times New Roman"/>
                <w:sz w:val="24"/>
                <w:szCs w:val="24"/>
              </w:rPr>
              <w:t>9</w:t>
            </w:r>
            <w:r w:rsidRPr="00D454CB">
              <w:rPr>
                <w:rFonts w:ascii="Times New Roman" w:hAnsi="Times New Roman" w:cs="Times New Roman"/>
                <w:sz w:val="24"/>
                <w:szCs w:val="24"/>
              </w:rPr>
              <w:t xml:space="preserve">  video </w:t>
            </w:r>
            <w:r>
              <w:rPr>
                <w:rFonts w:ascii="Times New Roman" w:hAnsi="Times New Roman" w:cs="Times New Roman"/>
                <w:sz w:val="24"/>
                <w:szCs w:val="24"/>
              </w:rPr>
              <w:t xml:space="preserve">projektori, noorganizēti 16 </w:t>
            </w:r>
            <w:r w:rsidRPr="00D454CB">
              <w:rPr>
                <w:rFonts w:ascii="Times New Roman" w:hAnsi="Times New Roman" w:cs="Times New Roman"/>
                <w:sz w:val="24"/>
                <w:szCs w:val="24"/>
              </w:rPr>
              <w:t>st. kursi skolotājiem ”Microsoft programmu iespējas mācību procesa pilnveidošanai”.</w:t>
            </w:r>
          </w:p>
          <w:p w:rsidR="00D454CB" w:rsidRPr="00D454CB" w:rsidRDefault="00D454CB" w:rsidP="00D454CB">
            <w:pPr>
              <w:jc w:val="both"/>
              <w:rPr>
                <w:rFonts w:ascii="Times New Roman" w:hAnsi="Times New Roman" w:cs="Times New Roman"/>
                <w:sz w:val="24"/>
                <w:szCs w:val="24"/>
              </w:rPr>
            </w:pPr>
          </w:p>
        </w:tc>
      </w:tr>
      <w:tr w:rsidR="00D454CB" w:rsidRPr="00362F01"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Pilnveidot skolēnu prasmi sadarboties ar citiem un strādāt grupās.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Rosināt mācīšanās procesā vairāk izmantot IT.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pilnveidota skolēnu prasme sadarboties ar citiem un strādāt grupās, stundās izmantojot daudzveidīgas interaktīvās mācību metodes: grupu- komandu darbs, diskusijas, projekti, spēles, mācīšanās darot un apmācot citus.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izmanto IT tehnoloģijas mācīšanās procesā skolā un iespēju robežās arī mājās. Skolēniem  tika do</w:t>
            </w:r>
            <w:r>
              <w:rPr>
                <w:rFonts w:ascii="Times New Roman" w:hAnsi="Times New Roman" w:cs="Times New Roman"/>
                <w:sz w:val="24"/>
                <w:szCs w:val="24"/>
              </w:rPr>
              <w:t>ta iespēja strādāt programmās “U</w:t>
            </w:r>
            <w:r w:rsidRPr="00D454CB">
              <w:rPr>
                <w:rFonts w:ascii="Times New Roman" w:hAnsi="Times New Roman" w:cs="Times New Roman"/>
                <w:sz w:val="24"/>
                <w:szCs w:val="24"/>
              </w:rPr>
              <w:t>zdevumi.lv”,</w:t>
            </w:r>
            <w:r>
              <w:rPr>
                <w:rFonts w:ascii="Times New Roman" w:hAnsi="Times New Roman" w:cs="Times New Roman"/>
                <w:sz w:val="24"/>
                <w:szCs w:val="24"/>
              </w:rPr>
              <w:t xml:space="preserve"> </w:t>
            </w:r>
            <w:r w:rsidRPr="00D454CB">
              <w:rPr>
                <w:rFonts w:ascii="Times New Roman" w:hAnsi="Times New Roman" w:cs="Times New Roman"/>
                <w:sz w:val="24"/>
                <w:szCs w:val="24"/>
              </w:rPr>
              <w:t xml:space="preserve">lietojot pakalpojumu PROF piedāvājumu, LETONIKA.lv.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pēc stundām var papildus strādāt pie datora  informātikas kabinetā.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Elektroniskā žurnāla “e-klase” ieviešana.</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No</w:t>
            </w:r>
            <w:r>
              <w:rPr>
                <w:rFonts w:ascii="Times New Roman" w:hAnsi="Times New Roman" w:cs="Times New Roman"/>
                <w:sz w:val="24"/>
                <w:szCs w:val="24"/>
              </w:rPr>
              <w:t xml:space="preserve"> 2010./2011</w:t>
            </w:r>
            <w:r w:rsidRPr="00D454CB">
              <w:rPr>
                <w:rFonts w:ascii="Times New Roman" w:hAnsi="Times New Roman" w:cs="Times New Roman"/>
                <w:sz w:val="24"/>
                <w:szCs w:val="24"/>
              </w:rPr>
              <w:t>.m.g. skolā ir ieviesta elektroniskā skolvadības sistēma “e-klase”, nodrošinot pedagoģisko dokumentu ērtu un pārskatāmu darbību. Visiem skolēniem un ve</w:t>
            </w:r>
            <w:r>
              <w:rPr>
                <w:rFonts w:ascii="Times New Roman" w:hAnsi="Times New Roman" w:cs="Times New Roman"/>
                <w:sz w:val="24"/>
                <w:szCs w:val="24"/>
              </w:rPr>
              <w:t>cākiem ir iespēja saņemt informā</w:t>
            </w:r>
            <w:r w:rsidRPr="00D454CB">
              <w:rPr>
                <w:rFonts w:ascii="Times New Roman" w:hAnsi="Times New Roman" w:cs="Times New Roman"/>
                <w:sz w:val="24"/>
                <w:szCs w:val="24"/>
              </w:rPr>
              <w:t>ciju “e-klasē”. Paralēli “e-klasei” skolēniem ir dienasgrāmatas.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Skolēnu sasniegumi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Skolēnu motivēšana labākiem mācību sasniegumiem visos mācību priekšmetos.</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Skolotā</w:t>
            </w:r>
            <w:r>
              <w:rPr>
                <w:rFonts w:ascii="Times New Roman" w:hAnsi="Times New Roman" w:cs="Times New Roman"/>
                <w:sz w:val="24"/>
                <w:szCs w:val="24"/>
              </w:rPr>
              <w:t>ji mācību darbā izmanto dažādas</w:t>
            </w:r>
            <w:r w:rsidRPr="00D454CB">
              <w:rPr>
                <w:rFonts w:ascii="Times New Roman" w:hAnsi="Times New Roman" w:cs="Times New Roman"/>
                <w:sz w:val="24"/>
                <w:szCs w:val="24"/>
              </w:rPr>
              <w:t xml:space="preserve"> inovatīvas mācību satura apguvei piemērotas metodes.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Skolēniem ar mācīšanās grūtībām un spējīgajiem skolēniem ir nodrošināta iespēja saņemt individuālas konsultācijas.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zināma kārtība skolēnu apbalvošanai par sasniegumiem.</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Katra semestra beigās tiek veikta nepietiekamo vērtējumu cēloņu analīze. Plānoti </w:t>
            </w:r>
            <w:r w:rsidR="00AA5831">
              <w:rPr>
                <w:rFonts w:ascii="Times New Roman" w:hAnsi="Times New Roman" w:cs="Times New Roman"/>
                <w:sz w:val="24"/>
                <w:szCs w:val="24"/>
              </w:rPr>
              <w:t>un pārdomāti organizēti papildu</w:t>
            </w:r>
            <w:r w:rsidRPr="00D454CB">
              <w:rPr>
                <w:rFonts w:ascii="Times New Roman" w:hAnsi="Times New Roman" w:cs="Times New Roman"/>
                <w:sz w:val="24"/>
                <w:szCs w:val="24"/>
              </w:rPr>
              <w:t xml:space="preserve"> mācību pasākumi skolēniem, kuriem ir nepietiekami vēr</w:t>
            </w:r>
            <w:r>
              <w:rPr>
                <w:rFonts w:ascii="Times New Roman" w:hAnsi="Times New Roman" w:cs="Times New Roman"/>
                <w:sz w:val="24"/>
                <w:szCs w:val="24"/>
              </w:rPr>
              <w:t>t</w:t>
            </w:r>
            <w:r w:rsidRPr="00D454CB">
              <w:rPr>
                <w:rFonts w:ascii="Times New Roman" w:hAnsi="Times New Roman" w:cs="Times New Roman"/>
                <w:sz w:val="24"/>
                <w:szCs w:val="24"/>
              </w:rPr>
              <w:t xml:space="preserve">ējumi. Tiek plānotas individuālas pārrunas, lai uzklausītu skolēnu domas, tiek iesaistīti vecāki.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Skolēnu ikdienas mācību darba rezultātos vērojama izaugsme.</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pilnveidot pirmās medicīniskās palīdzības praktiskās iemaņas.</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Tēmas tiek apskatītas klases audzināš</w:t>
            </w:r>
            <w:r>
              <w:rPr>
                <w:rFonts w:ascii="Times New Roman" w:hAnsi="Times New Roman" w:cs="Times New Roman"/>
                <w:sz w:val="24"/>
                <w:szCs w:val="24"/>
              </w:rPr>
              <w:t>a</w:t>
            </w:r>
            <w:r w:rsidRPr="00D454CB">
              <w:rPr>
                <w:rFonts w:ascii="Times New Roman" w:hAnsi="Times New Roman" w:cs="Times New Roman"/>
                <w:sz w:val="24"/>
                <w:szCs w:val="24"/>
              </w:rPr>
              <w:t>nas stun</w:t>
            </w:r>
            <w:r>
              <w:rPr>
                <w:rFonts w:ascii="Times New Roman" w:hAnsi="Times New Roman" w:cs="Times New Roman"/>
                <w:sz w:val="24"/>
                <w:szCs w:val="24"/>
              </w:rPr>
              <w:t>dās, kā arī bioloģijā un sociālajā</w:t>
            </w:r>
            <w:r w:rsidRPr="00D454CB">
              <w:rPr>
                <w:rFonts w:ascii="Times New Roman" w:hAnsi="Times New Roman" w:cs="Times New Roman"/>
                <w:sz w:val="24"/>
                <w:szCs w:val="24"/>
              </w:rPr>
              <w:t>s zinībās.</w:t>
            </w:r>
            <w:r>
              <w:rPr>
                <w:rFonts w:ascii="Times New Roman" w:hAnsi="Times New Roman" w:cs="Times New Roman"/>
                <w:sz w:val="24"/>
                <w:szCs w:val="24"/>
              </w:rPr>
              <w:t xml:space="preserve"> Sadarbībā ar profesionālu</w:t>
            </w:r>
            <w:r w:rsidRPr="00D454CB">
              <w:rPr>
                <w:rFonts w:ascii="Times New Roman" w:hAnsi="Times New Roman" w:cs="Times New Roman"/>
                <w:sz w:val="24"/>
                <w:szCs w:val="24"/>
              </w:rPr>
              <w:t xml:space="preserve"> mediķi, klašu grupām organizētas praktiskas nodarbības.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Karjeras programmas integrēšana visos mācību priekšmetos.</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Mācību priekšmetu pedagogi karjeras izglītības jautājumus integrē mācību procesā visa mācību gada garumā, veidojot skolēnos izpratni par karjeras saistību ar sasniegumiem izglītībā.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Skolā tiek organizēta Karjeras nedēļa, tikšanās ar dažādu jomu speciālistiem</w:t>
            </w:r>
            <w:r>
              <w:rPr>
                <w:rFonts w:ascii="Times New Roman" w:hAnsi="Times New Roman" w:cs="Times New Roman"/>
                <w:sz w:val="24"/>
                <w:szCs w:val="24"/>
              </w:rPr>
              <w:t xml:space="preserve"> (</w:t>
            </w:r>
            <w:r w:rsidRPr="00D454CB">
              <w:rPr>
                <w:rFonts w:ascii="Times New Roman" w:hAnsi="Times New Roman" w:cs="Times New Roman"/>
                <w:sz w:val="24"/>
                <w:szCs w:val="24"/>
              </w:rPr>
              <w:t xml:space="preserve">Ēnu dienas aktivitātes), </w:t>
            </w:r>
            <w:r w:rsidRPr="00D454CB">
              <w:rPr>
                <w:rFonts w:ascii="Times New Roman" w:hAnsi="Times New Roman" w:cs="Times New Roman"/>
                <w:sz w:val="24"/>
                <w:szCs w:val="24"/>
              </w:rPr>
              <w:lastRenderedPageBreak/>
              <w:t>skolas absolventiem, arodskolu pārstāvjiem, organizētas ekskursijas.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lastRenderedPageBreak/>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Sekmēt 5.-7.kl. skolēnu iniciatīvu pasākumu organizēšanā</w:t>
            </w:r>
            <w:r>
              <w:rPr>
                <w:rFonts w:ascii="Times New Roman" w:hAnsi="Times New Roman" w:cs="Times New Roman"/>
                <w:sz w:val="24"/>
                <w:szCs w:val="24"/>
              </w:rPr>
              <w: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Aktivizēts Skolēnu domes darbs, dome uzsākusi izglītojošo pasākumu organizēšanu.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aktīvi iesaistās vides objektu sakārtošanā, skolas dārza plānošanā.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Atbalsts katra skolēna optimālai izaugsmei.</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95 % no skolas skolēniem ir iesaistījušies vismaz 2 ārpu</w:t>
            </w:r>
            <w:r>
              <w:rPr>
                <w:rFonts w:ascii="Times New Roman" w:hAnsi="Times New Roman" w:cs="Times New Roman"/>
                <w:sz w:val="24"/>
                <w:szCs w:val="24"/>
              </w:rPr>
              <w:t>s</w:t>
            </w:r>
            <w:r w:rsidRPr="00D454CB">
              <w:rPr>
                <w:rFonts w:ascii="Times New Roman" w:hAnsi="Times New Roman" w:cs="Times New Roman"/>
                <w:sz w:val="24"/>
                <w:szCs w:val="24"/>
              </w:rPr>
              <w:t>stu</w:t>
            </w:r>
            <w:r>
              <w:rPr>
                <w:rFonts w:ascii="Times New Roman" w:hAnsi="Times New Roman" w:cs="Times New Roman"/>
                <w:sz w:val="24"/>
                <w:szCs w:val="24"/>
              </w:rPr>
              <w:t>n</w:t>
            </w:r>
            <w:r w:rsidRPr="00D454CB">
              <w:rPr>
                <w:rFonts w:ascii="Times New Roman" w:hAnsi="Times New Roman" w:cs="Times New Roman"/>
                <w:sz w:val="24"/>
                <w:szCs w:val="24"/>
              </w:rPr>
              <w:t>du nodarbībās.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 Klasēs tiek veidoti skolēnu portfolio, kuros atspoguļojas konkrētā skolēna mācību darbs, intereses, patriotisms, lasītprasme. Informācija ļauj saredzēt panākumus, skolēni mācās izvērtēt savus sasniegumus, prognozēt rezultātu.</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Nodrošināts individuālais darbs un konsultācijas skolēniem ar mācīšanās grūtībām, mērķtiecīgs darbs ar talantīgajiem skolēniem- piedalīšanās olimpiādēs, konkursos, projektos.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Laba sadarbība ar vecākiem- katru mēnesi vecāki tiek informēti par skolēnu mācī</w:t>
            </w:r>
            <w:r>
              <w:rPr>
                <w:rFonts w:ascii="Times New Roman" w:hAnsi="Times New Roman" w:cs="Times New Roman"/>
                <w:sz w:val="24"/>
                <w:szCs w:val="24"/>
              </w:rPr>
              <w:t xml:space="preserve">bu sasniegumiem, 1 reizi gadā </w:t>
            </w:r>
            <w:r w:rsidRPr="00D454CB">
              <w:rPr>
                <w:rFonts w:ascii="Times New Roman" w:hAnsi="Times New Roman" w:cs="Times New Roman"/>
                <w:sz w:val="24"/>
                <w:szCs w:val="24"/>
              </w:rPr>
              <w:t>klases audzinātājs aicina skolēna vecākus uz individuālām sarunām par skolēna izaugsmes dinamiku. Atklātās stundas Vecāku dienu ietvaros.</w:t>
            </w:r>
          </w:p>
          <w:p w:rsidR="00D454CB" w:rsidRPr="00D454CB" w:rsidRDefault="00D454CB" w:rsidP="00D454CB">
            <w:pPr>
              <w:jc w:val="both"/>
              <w:rPr>
                <w:rFonts w:ascii="Times New Roman" w:hAnsi="Times New Roman" w:cs="Times New Roman"/>
                <w:sz w:val="24"/>
                <w:szCs w:val="24"/>
              </w:rPr>
            </w:pP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vide</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Veicināt skolēnu pašdisciplīnu.</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Skolā  ļoti labi tiek organizēts</w:t>
            </w:r>
            <w:r>
              <w:rPr>
                <w:rFonts w:ascii="Times New Roman" w:hAnsi="Times New Roman" w:cs="Times New Roman"/>
                <w:sz w:val="24"/>
                <w:szCs w:val="24"/>
              </w:rPr>
              <w:t xml:space="preserve"> dežūrdarbs, skolēni paši rūpēja</w:t>
            </w:r>
            <w:r w:rsidRPr="00D454CB">
              <w:rPr>
                <w:rFonts w:ascii="Times New Roman" w:hAnsi="Times New Roman" w:cs="Times New Roman"/>
                <w:sz w:val="24"/>
                <w:szCs w:val="24"/>
              </w:rPr>
              <w:t xml:space="preserve">s par skolas iekšējās kārtības noteikumu ievērošanu.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Dežūrdarbs klasēs ir pārdomāts un efektīvs.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vide</w:t>
            </w:r>
          </w:p>
          <w:p w:rsidR="00D454CB" w:rsidRPr="00D454CB" w:rsidRDefault="00D454CB" w:rsidP="0026206E">
            <w:pPr>
              <w:jc w:val="both"/>
              <w:rPr>
                <w:rFonts w:ascii="Times New Roman" w:hAnsi="Times New Roman" w:cs="Times New Roman"/>
                <w:sz w:val="24"/>
                <w:szCs w:val="24"/>
              </w:rPr>
            </w:pPr>
            <w:r>
              <w:rPr>
                <w:rFonts w:ascii="Times New Roman" w:hAnsi="Times New Roman" w:cs="Times New Roman"/>
                <w:sz w:val="24"/>
                <w:szCs w:val="24"/>
              </w:rPr>
              <w:t>Rezerves evakuācijas kāpņu izbūve no 3.stāva.</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Skolas fasādes remonts</w:t>
            </w:r>
            <w:r>
              <w:rPr>
                <w:rFonts w:ascii="Times New Roman" w:hAnsi="Times New Roman" w:cs="Times New Roman"/>
                <w:sz w:val="24"/>
                <w:szCs w:val="24"/>
              </w:rPr>
              <w:t>.</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Kopš </w:t>
            </w:r>
            <w:r w:rsidRPr="0026206E">
              <w:rPr>
                <w:rFonts w:ascii="Times New Roman" w:hAnsi="Times New Roman" w:cs="Times New Roman"/>
                <w:sz w:val="24"/>
                <w:szCs w:val="24"/>
              </w:rPr>
              <w:t>2014.g.</w:t>
            </w:r>
            <w:r w:rsidR="0026206E">
              <w:rPr>
                <w:rFonts w:ascii="Times New Roman" w:hAnsi="Times New Roman" w:cs="Times New Roman"/>
                <w:sz w:val="24"/>
                <w:szCs w:val="24"/>
              </w:rPr>
              <w:t xml:space="preserve"> rezerves evakuācijas kāpņu izbūve no 3.stāva</w:t>
            </w:r>
            <w:r w:rsidRPr="00D454CB">
              <w:rPr>
                <w:rFonts w:ascii="Times New Roman" w:hAnsi="Times New Roman" w:cs="Times New Roman"/>
                <w:sz w:val="24"/>
                <w:szCs w:val="24"/>
              </w:rPr>
              <w:t xml:space="preserve"> nav aktuāla, jo ir </w:t>
            </w:r>
            <w:r w:rsidRPr="0026206E">
              <w:rPr>
                <w:rFonts w:ascii="Times New Roman" w:hAnsi="Times New Roman" w:cs="Times New Roman"/>
                <w:sz w:val="24"/>
                <w:szCs w:val="24"/>
              </w:rPr>
              <w:t>izmaiņas normatīvajos aktos.</w:t>
            </w:r>
          </w:p>
          <w:p w:rsidR="00D454CB" w:rsidRPr="00D454CB" w:rsidRDefault="00D454CB" w:rsidP="00DB3EEB">
            <w:pPr>
              <w:jc w:val="both"/>
              <w:rPr>
                <w:rFonts w:ascii="Times New Roman" w:hAnsi="Times New Roman" w:cs="Times New Roman"/>
                <w:sz w:val="24"/>
                <w:szCs w:val="24"/>
              </w:rPr>
            </w:pPr>
            <w:r w:rsidRPr="00D454CB">
              <w:rPr>
                <w:rFonts w:ascii="Times New Roman" w:hAnsi="Times New Roman" w:cs="Times New Roman"/>
                <w:sz w:val="24"/>
                <w:szCs w:val="24"/>
              </w:rPr>
              <w:t>Sadarbībā ar Malienas pagasta pārvaldi un Alūksnes novada pašvaldību, 201</w:t>
            </w:r>
            <w:r w:rsidR="00DB3EEB">
              <w:rPr>
                <w:rFonts w:ascii="Times New Roman" w:hAnsi="Times New Roman" w:cs="Times New Roman"/>
                <w:sz w:val="24"/>
                <w:szCs w:val="24"/>
              </w:rPr>
              <w:t>7</w:t>
            </w:r>
            <w:r w:rsidRPr="00D454CB">
              <w:rPr>
                <w:rFonts w:ascii="Times New Roman" w:hAnsi="Times New Roman" w:cs="Times New Roman"/>
                <w:sz w:val="24"/>
                <w:szCs w:val="24"/>
              </w:rPr>
              <w:t>.gada vasarā ir veikts skolas fasādes remonts.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Skolas informatizācijas projekta realizēšana.</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 xml:space="preserve">Skolas virtuves un meiteņu mājturības kabineta pilnveide un modernizācija. </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Pakāpeniski tiek iegādāta un atjaunota datortehnika. Datorklasē ir </w:t>
            </w:r>
            <w:r w:rsidR="007B032F" w:rsidRPr="007B032F">
              <w:rPr>
                <w:rFonts w:ascii="Times New Roman" w:hAnsi="Times New Roman" w:cs="Times New Roman"/>
                <w:sz w:val="24"/>
                <w:szCs w:val="24"/>
              </w:rPr>
              <w:t>1</w:t>
            </w:r>
            <w:r w:rsidR="007B032F">
              <w:rPr>
                <w:rFonts w:ascii="Times New Roman" w:hAnsi="Times New Roman" w:cs="Times New Roman"/>
                <w:sz w:val="24"/>
                <w:szCs w:val="24"/>
              </w:rPr>
              <w:t>2</w:t>
            </w:r>
            <w:r w:rsidRPr="00D454CB">
              <w:rPr>
                <w:rFonts w:ascii="Times New Roman" w:hAnsi="Times New Roman" w:cs="Times New Roman"/>
                <w:sz w:val="24"/>
                <w:szCs w:val="24"/>
              </w:rPr>
              <w:t xml:space="preserve"> datori skolēniem.</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SFL projekta “Vēl viens pakāpiens Malienas bērnu un ģimenes atbalsta centra darbībā”</w:t>
            </w:r>
            <w:r w:rsidR="0026206E">
              <w:rPr>
                <w:rFonts w:ascii="Times New Roman" w:hAnsi="Times New Roman" w:cs="Times New Roman"/>
                <w:sz w:val="24"/>
                <w:szCs w:val="24"/>
              </w:rPr>
              <w:t xml:space="preserve"> </w:t>
            </w:r>
            <w:r w:rsidRPr="00D454CB">
              <w:rPr>
                <w:rFonts w:ascii="Times New Roman" w:hAnsi="Times New Roman" w:cs="Times New Roman"/>
                <w:sz w:val="24"/>
                <w:szCs w:val="24"/>
              </w:rPr>
              <w:t>ietvaros, 2013.g. tika izveidots  un aprīkots meiteņu mājturības kabinets.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Skolas virtuvē regulāri tiek veikts kosmētiskais remonts,  atjaunots inventārs, iegādāta jauna tehnika, piemēram,  virtuves kom</w:t>
            </w:r>
            <w:r w:rsidR="00DB3EEB">
              <w:rPr>
                <w:rFonts w:ascii="Times New Roman" w:hAnsi="Times New Roman" w:cs="Times New Roman"/>
                <w:sz w:val="24"/>
                <w:szCs w:val="24"/>
              </w:rPr>
              <w:t>bains, ledusskapis, kartupeļu mizojamā mašīna</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iesaistīšanos projektos finanšu līdzekļu efektīvai piesaistei.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Sponsoru plašāka piesaiste.</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Aktīva projektu iesniegšana un realizācija- iegūts dažāds sporta inventārs, papildināts mācību līdzekļu un inventāra klāsts, finansējums vasaras nometnēm, interešu izglītībai, pieaugušo apmācībai, atbalsta personālam, daiļliteratūras grāmatas skolas bibliotēkai, labiekārtota skolas apkārtne, izveidota mūsu novadnieka, skolas absolventa, rakstnieka A.Pelēča istaba “Aļa istaba”.</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Izveidojusies veiksmīga sadarbība ar skolas abso</w:t>
            </w:r>
            <w:r w:rsidR="0026206E">
              <w:rPr>
                <w:rFonts w:ascii="Times New Roman" w:hAnsi="Times New Roman" w:cs="Times New Roman"/>
                <w:sz w:val="24"/>
                <w:szCs w:val="24"/>
              </w:rPr>
              <w:t>l</w:t>
            </w:r>
            <w:r w:rsidRPr="00D454CB">
              <w:rPr>
                <w:rFonts w:ascii="Times New Roman" w:hAnsi="Times New Roman" w:cs="Times New Roman"/>
                <w:sz w:val="24"/>
                <w:szCs w:val="24"/>
              </w:rPr>
              <w:t>ventiem- regulāri dāvinājumi skolai: “Labinieku” ekskurs</w:t>
            </w:r>
            <w:r w:rsidR="00DB3EEB">
              <w:rPr>
                <w:rFonts w:ascii="Times New Roman" w:hAnsi="Times New Roman" w:cs="Times New Roman"/>
                <w:sz w:val="24"/>
                <w:szCs w:val="24"/>
              </w:rPr>
              <w:t>ija</w:t>
            </w:r>
            <w:r w:rsidRPr="00D454CB">
              <w:rPr>
                <w:rFonts w:ascii="Times New Roman" w:hAnsi="Times New Roman" w:cs="Times New Roman"/>
                <w:sz w:val="24"/>
                <w:szCs w:val="24"/>
              </w:rPr>
              <w:t>, mācību materiāli un līdzekļi</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 xml:space="preserve">Nemitīga profesionālā pilnveide </w:t>
            </w:r>
            <w:r w:rsidRPr="00D454CB">
              <w:rPr>
                <w:rFonts w:ascii="Times New Roman" w:hAnsi="Times New Roman" w:cs="Times New Roman"/>
                <w:sz w:val="24"/>
                <w:szCs w:val="24"/>
              </w:rPr>
              <w:lastRenderedPageBreak/>
              <w:t>un tālākizglītība.</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lastRenderedPageBreak/>
              <w:t>Skolas pedagogi regulāri apmeklē piedāvātos un nepieciešamos kursus un apmācības.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lastRenderedPageBreak/>
              <w:t>2015.g. gadā uzņēmām viesos Lietuvas Gatauciai pamatskolas kolektīvu un Valmieras Pārgaujas sākumskolas kolektīvu.</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lastRenderedPageBreak/>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Pilnveidot sadarbību ar citām pamatskolām tālākizglītības nolūkos.</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Piedalāmies novada rīkotajos pasākumos ar skolēnu komandām citās skolās, piemēram, konkurss “Matemātika- visu zinātņu karaliene”, kas katru gadu notiek uzvarētāju komandas skolā.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Alūksnes un Apes novadu skolām rīkojam radošo darbu konkursu “A.Pelēcis- skarbais malēnietis”, atsaucība un interese  ir liela.</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26206E" w:rsidP="00D454CB">
            <w:pPr>
              <w:rPr>
                <w:rFonts w:ascii="Times New Roman" w:hAnsi="Times New Roman" w:cs="Times New Roman"/>
                <w:sz w:val="24"/>
                <w:szCs w:val="24"/>
              </w:rPr>
            </w:pPr>
            <w:r>
              <w:rPr>
                <w:rFonts w:ascii="Times New Roman" w:hAnsi="Times New Roman" w:cs="Times New Roman"/>
                <w:sz w:val="24"/>
                <w:szCs w:val="24"/>
              </w:rPr>
              <w:t>Turpināt pilnveidot met</w:t>
            </w:r>
            <w:r w:rsidR="00D454CB" w:rsidRPr="00D454CB">
              <w:rPr>
                <w:rFonts w:ascii="Times New Roman" w:hAnsi="Times New Roman" w:cs="Times New Roman"/>
                <w:sz w:val="24"/>
                <w:szCs w:val="24"/>
              </w:rPr>
              <w:t>odisko komisiju darbu.</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Metodisko komisiju darbs skolā ir aktivizējies.</w:t>
            </w:r>
          </w:p>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Metodisko komisiju vadītāji ieplāno aktuālus, skolotājus interesējošus jautājumus.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Skolas pašvērtējuma sistēmas pilnveidošana.</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Skolas darbības pašvērtēšanā iesaistīti visi pedagogi, tiek ņemts vērā skolēnu un vecāku viedoklis.</w:t>
            </w:r>
          </w:p>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Skolas pašvērtēšanas process  ir regulārs.</w:t>
            </w:r>
          </w:p>
          <w:p w:rsidR="00D454CB" w:rsidRPr="00D454CB" w:rsidRDefault="00D454CB" w:rsidP="0026206E">
            <w:pPr>
              <w:rPr>
                <w:rFonts w:ascii="Times New Roman" w:hAnsi="Times New Roman" w:cs="Times New Roman"/>
                <w:sz w:val="24"/>
                <w:szCs w:val="24"/>
              </w:rPr>
            </w:pP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Darbs pie jauna attīstības plāna izstrādes.</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izstrā</w:t>
            </w:r>
            <w:r w:rsidR="0026206E">
              <w:rPr>
                <w:rFonts w:ascii="Times New Roman" w:hAnsi="Times New Roman" w:cs="Times New Roman"/>
                <w:sz w:val="24"/>
                <w:szCs w:val="24"/>
              </w:rPr>
              <w:t>dā</w:t>
            </w:r>
            <w:r w:rsidRPr="00D454CB">
              <w:rPr>
                <w:rFonts w:ascii="Times New Roman" w:hAnsi="Times New Roman" w:cs="Times New Roman"/>
                <w:sz w:val="24"/>
                <w:szCs w:val="24"/>
              </w:rPr>
              <w:t xml:space="preserve">ts un saskaņots Malienas pamatskolas attīstības plāns </w:t>
            </w:r>
            <w:r w:rsidR="007B032F" w:rsidRPr="007B032F">
              <w:rPr>
                <w:rFonts w:ascii="Times New Roman" w:hAnsi="Times New Roman" w:cs="Times New Roman"/>
                <w:sz w:val="24"/>
                <w:szCs w:val="24"/>
              </w:rPr>
              <w:t>2011.-2014</w:t>
            </w:r>
            <w:r w:rsidRPr="007B032F">
              <w:rPr>
                <w:rFonts w:ascii="Times New Roman" w:hAnsi="Times New Roman" w:cs="Times New Roman"/>
                <w:sz w:val="24"/>
                <w:szCs w:val="24"/>
              </w:rPr>
              <w:t>.g.</w:t>
            </w:r>
            <w:r w:rsidRPr="00D454CB">
              <w:rPr>
                <w:rFonts w:ascii="Times New Roman" w:hAnsi="Times New Roman" w:cs="Times New Roman"/>
                <w:sz w:val="24"/>
                <w:szCs w:val="24"/>
              </w:rPr>
              <w:t xml:space="preserve">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izstrādāta un saskaņota Malienas pamatskolas attīstības stratēģija 2016.-2020.m.g., kas sasaucas ar Alūksnes novada izglītības attīstības programmu 2016.-2020.g.</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Šobrīd norit darbs pie jauna attīstības plāna izstrādes.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Nodrošināt kopīgi izvirzīto prasību ievērošanu.</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Skolas vadība plāno skolas darbu, tajā skaitā kontroli un izvērtēšanu, visos tās darbības virzienos: vienojas par izmantojamajām metodēm, atbildīgajām personām, laiku un vērtēšanas kritērijiem.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Veicot kontroli, tiek izvirzītas pietiekami augstas un konkrētas prasības.</w:t>
            </w:r>
          </w:p>
        </w:tc>
      </w:tr>
    </w:tbl>
    <w:p w:rsidR="00D454CB" w:rsidRPr="00A97A6E" w:rsidRDefault="00D454CB" w:rsidP="00D454CB">
      <w:pPr>
        <w:rPr>
          <w:sz w:val="24"/>
          <w:szCs w:val="24"/>
        </w:rPr>
      </w:pPr>
    </w:p>
    <w:p w:rsidR="00D454CB" w:rsidRDefault="00D454CB" w:rsidP="00337355">
      <w:pPr>
        <w:spacing w:line="240" w:lineRule="auto"/>
        <w:jc w:val="both"/>
        <w:rPr>
          <w:rFonts w:ascii="Times New Roman" w:hAnsi="Times New Roman" w:cs="Times New Roman"/>
          <w:sz w:val="24"/>
          <w:szCs w:val="24"/>
        </w:rPr>
      </w:pPr>
    </w:p>
    <w:p w:rsidR="00337355" w:rsidRDefault="00337355"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2D3ABD" w:rsidRDefault="002D3ABD"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2E7A1F" w:rsidRDefault="002E7A1F" w:rsidP="005A2F66">
      <w:pPr>
        <w:spacing w:line="240" w:lineRule="auto"/>
        <w:ind w:firstLine="720"/>
        <w:jc w:val="center"/>
        <w:rPr>
          <w:rFonts w:ascii="Times New Roman" w:hAnsi="Times New Roman" w:cs="Times New Roman"/>
          <w:b/>
          <w:sz w:val="24"/>
          <w:szCs w:val="24"/>
        </w:rPr>
      </w:pPr>
    </w:p>
    <w:p w:rsidR="002E7A1F" w:rsidRDefault="002E7A1F" w:rsidP="005A2F66">
      <w:pPr>
        <w:spacing w:line="240" w:lineRule="auto"/>
        <w:ind w:firstLine="720"/>
        <w:jc w:val="center"/>
        <w:rPr>
          <w:rFonts w:ascii="Times New Roman" w:hAnsi="Times New Roman" w:cs="Times New Roman"/>
          <w:b/>
          <w:sz w:val="24"/>
          <w:szCs w:val="24"/>
        </w:rPr>
      </w:pPr>
    </w:p>
    <w:p w:rsidR="002E7A1F" w:rsidRDefault="002E7A1F" w:rsidP="005A2F66">
      <w:pPr>
        <w:spacing w:line="240" w:lineRule="auto"/>
        <w:ind w:firstLine="720"/>
        <w:jc w:val="center"/>
        <w:rPr>
          <w:rFonts w:ascii="Times New Roman" w:hAnsi="Times New Roman" w:cs="Times New Roman"/>
          <w:b/>
          <w:sz w:val="24"/>
          <w:szCs w:val="24"/>
        </w:rPr>
      </w:pPr>
    </w:p>
    <w:p w:rsidR="002E7A1F" w:rsidRDefault="002E7A1F" w:rsidP="005A2F66">
      <w:pPr>
        <w:spacing w:line="240" w:lineRule="auto"/>
        <w:ind w:firstLine="720"/>
        <w:jc w:val="center"/>
        <w:rPr>
          <w:rFonts w:ascii="Times New Roman" w:hAnsi="Times New Roman" w:cs="Times New Roman"/>
          <w:b/>
          <w:sz w:val="24"/>
          <w:szCs w:val="24"/>
        </w:rPr>
      </w:pPr>
    </w:p>
    <w:p w:rsidR="005A2F66" w:rsidRDefault="004713EE" w:rsidP="005A2F66">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C75AE9">
        <w:rPr>
          <w:rFonts w:ascii="Times New Roman" w:hAnsi="Times New Roman" w:cs="Times New Roman"/>
          <w:b/>
          <w:sz w:val="24"/>
          <w:szCs w:val="24"/>
        </w:rPr>
        <w:t>IEPRIEKŠĒJĀ VĒRTĒŠANAS PERIODA IETEIKUMU IZPILDE</w:t>
      </w:r>
    </w:p>
    <w:p w:rsidR="00AA5831" w:rsidRDefault="00AA5831" w:rsidP="005A2F66">
      <w:pPr>
        <w:spacing w:line="240" w:lineRule="auto"/>
        <w:ind w:firstLine="720"/>
        <w:jc w:val="center"/>
        <w:rPr>
          <w:rFonts w:ascii="Times New Roman" w:hAnsi="Times New Roman" w:cs="Times New Roman"/>
          <w:b/>
          <w:sz w:val="24"/>
          <w:szCs w:val="24"/>
        </w:rPr>
      </w:pPr>
    </w:p>
    <w:p w:rsidR="005A2F66" w:rsidRDefault="005A2F66"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2010.gada Malienas pamatskolas darbības kvalitātes vērtēšanas ekspertu komisijas norādīto rekomendāciju izpilde:</w:t>
      </w:r>
    </w:p>
    <w:p w:rsidR="005A2F66" w:rsidRDefault="005A2F66" w:rsidP="005A2F66">
      <w:pPr>
        <w:spacing w:line="240" w:lineRule="auto"/>
        <w:jc w:val="both"/>
        <w:rPr>
          <w:rFonts w:ascii="Times New Roman" w:hAnsi="Times New Roman" w:cs="Times New Roman"/>
          <w:b/>
          <w:sz w:val="24"/>
          <w:szCs w:val="24"/>
        </w:rPr>
      </w:pPr>
      <w:r w:rsidRPr="005A2F66">
        <w:rPr>
          <w:rFonts w:ascii="Times New Roman" w:hAnsi="Times New Roman" w:cs="Times New Roman"/>
          <w:b/>
          <w:sz w:val="24"/>
          <w:szCs w:val="24"/>
        </w:rPr>
        <w:t>1.Pilnveidot mācību metodes stundās (īpaši apvienotajās klasēs), paplašināt informācijas tehnoloģiju izmantošanu mācību procesā.</w:t>
      </w:r>
    </w:p>
    <w:p w:rsidR="005A2F66"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Pr>
          <w:rFonts w:ascii="Times New Roman" w:hAnsi="Times New Roman" w:cs="Times New Roman"/>
          <w:sz w:val="24"/>
          <w:szCs w:val="24"/>
        </w:rPr>
        <w:t>Skolotāji mācību stundās izmanto ESF projekta “Dabaszinātnes un matemātika” ietvaros saņemtos materiālus: vizuālos materiālus (CD), interaktīvos kursus skolēnu pašmācībai (CD), mācību filmas (DVD)</w:t>
      </w:r>
      <w:r w:rsidR="00FE5B90">
        <w:rPr>
          <w:rFonts w:ascii="Times New Roman" w:hAnsi="Times New Roman" w:cs="Times New Roman"/>
          <w:sz w:val="24"/>
          <w:szCs w:val="24"/>
        </w:rPr>
        <w:t>.  Izglītojamajiem un pedagogiem tika dota iespēja strādāt programmās “uzdevumi.lv”, “letonika.lv”</w:t>
      </w:r>
      <w:r w:rsidR="00EE7CB4">
        <w:rPr>
          <w:rFonts w:ascii="Times New Roman" w:hAnsi="Times New Roman" w:cs="Times New Roman"/>
          <w:sz w:val="24"/>
          <w:szCs w:val="24"/>
        </w:rPr>
        <w:t>.</w:t>
      </w:r>
    </w:p>
    <w:p w:rsidR="00FE5B90" w:rsidRPr="00A943A5"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5B90">
        <w:rPr>
          <w:rFonts w:ascii="Times New Roman" w:hAnsi="Times New Roman" w:cs="Times New Roman"/>
          <w:sz w:val="24"/>
          <w:szCs w:val="24"/>
        </w:rPr>
        <w:t>Pedagogi dalās pieredzē ar labās prakses piemēriem par IT izmantošanu mācību procesā, par dažādu mācību metožu izmantošanu izglītojamo mācīšanā.</w:t>
      </w:r>
    </w:p>
    <w:p w:rsidR="005A2F66" w:rsidRDefault="005A2F66" w:rsidP="005A2F66">
      <w:pPr>
        <w:spacing w:line="240" w:lineRule="auto"/>
        <w:jc w:val="both"/>
        <w:rPr>
          <w:rFonts w:ascii="Times New Roman" w:hAnsi="Times New Roman" w:cs="Times New Roman"/>
          <w:sz w:val="24"/>
          <w:szCs w:val="24"/>
        </w:rPr>
      </w:pPr>
    </w:p>
    <w:p w:rsidR="005A2F66" w:rsidRDefault="005A2F66" w:rsidP="005A2F66">
      <w:pPr>
        <w:spacing w:line="240" w:lineRule="auto"/>
        <w:jc w:val="both"/>
        <w:rPr>
          <w:rFonts w:ascii="Times New Roman" w:hAnsi="Times New Roman" w:cs="Times New Roman"/>
          <w:b/>
          <w:sz w:val="24"/>
          <w:szCs w:val="24"/>
        </w:rPr>
      </w:pPr>
      <w:r>
        <w:rPr>
          <w:rFonts w:ascii="Times New Roman" w:hAnsi="Times New Roman" w:cs="Times New Roman"/>
          <w:b/>
          <w:sz w:val="24"/>
          <w:szCs w:val="24"/>
        </w:rPr>
        <w:t>2.Izstrādāt jaunu skolēnu mācību sasniegumu vērtēšanas kārtību, realizēt un pārraudzīt to ikdienas darbā.</w:t>
      </w:r>
    </w:p>
    <w:p w:rsidR="005A2F66" w:rsidRPr="00A943A5"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sidRPr="00A943A5">
        <w:rPr>
          <w:rFonts w:ascii="Times New Roman" w:hAnsi="Times New Roman" w:cs="Times New Roman"/>
          <w:sz w:val="24"/>
          <w:szCs w:val="24"/>
        </w:rPr>
        <w:t>Izstrādāta jauna skolēnu mācību</w:t>
      </w:r>
      <w:r w:rsidR="00A943A5">
        <w:rPr>
          <w:rFonts w:ascii="Times New Roman" w:hAnsi="Times New Roman" w:cs="Times New Roman"/>
          <w:sz w:val="24"/>
          <w:szCs w:val="24"/>
        </w:rPr>
        <w:t xml:space="preserve"> sasniegumu vērtēšanas kārtība. </w:t>
      </w:r>
      <w:r w:rsidR="00A943A5" w:rsidRPr="00A943A5">
        <w:rPr>
          <w:rFonts w:ascii="Times New Roman" w:hAnsi="Times New Roman" w:cs="Times New Roman"/>
          <w:sz w:val="24"/>
          <w:szCs w:val="24"/>
        </w:rPr>
        <w:t xml:space="preserve">Pedagogi ar 2011./2012.m.g. </w:t>
      </w:r>
      <w:r w:rsidR="00A943A5">
        <w:rPr>
          <w:rFonts w:ascii="Times New Roman" w:hAnsi="Times New Roman" w:cs="Times New Roman"/>
          <w:sz w:val="24"/>
          <w:szCs w:val="24"/>
        </w:rPr>
        <w:t>1.septembri praktiski realizē</w:t>
      </w:r>
      <w:r>
        <w:rPr>
          <w:rFonts w:ascii="Times New Roman" w:hAnsi="Times New Roman" w:cs="Times New Roman"/>
          <w:sz w:val="24"/>
          <w:szCs w:val="24"/>
        </w:rPr>
        <w:t>ja</w:t>
      </w:r>
      <w:r w:rsidR="00A943A5">
        <w:rPr>
          <w:rFonts w:ascii="Times New Roman" w:hAnsi="Times New Roman" w:cs="Times New Roman"/>
          <w:sz w:val="24"/>
          <w:szCs w:val="24"/>
        </w:rPr>
        <w:t xml:space="preserve"> j</w:t>
      </w:r>
      <w:r w:rsidR="00A943A5" w:rsidRPr="00A943A5">
        <w:rPr>
          <w:rFonts w:ascii="Times New Roman" w:hAnsi="Times New Roman" w:cs="Times New Roman"/>
          <w:sz w:val="24"/>
          <w:szCs w:val="24"/>
        </w:rPr>
        <w:t>auno</w:t>
      </w:r>
      <w:r w:rsidR="00A943A5">
        <w:rPr>
          <w:rFonts w:ascii="Times New Roman" w:hAnsi="Times New Roman" w:cs="Times New Roman"/>
          <w:sz w:val="24"/>
          <w:szCs w:val="24"/>
        </w:rPr>
        <w:t xml:space="preserve"> skolēnu mācību sasniegumu vērtēšanas kārtību un direktor</w:t>
      </w:r>
      <w:r w:rsidR="00FE5B90">
        <w:rPr>
          <w:rFonts w:ascii="Times New Roman" w:hAnsi="Times New Roman" w:cs="Times New Roman"/>
          <w:sz w:val="24"/>
          <w:szCs w:val="24"/>
        </w:rPr>
        <w:t>e</w:t>
      </w:r>
      <w:r w:rsidR="00A943A5">
        <w:rPr>
          <w:rFonts w:ascii="Times New Roman" w:hAnsi="Times New Roman" w:cs="Times New Roman"/>
          <w:sz w:val="24"/>
          <w:szCs w:val="24"/>
        </w:rPr>
        <w:t xml:space="preserve"> veic</w:t>
      </w:r>
      <w:r w:rsidR="00AA5831">
        <w:rPr>
          <w:rFonts w:ascii="Times New Roman" w:hAnsi="Times New Roman" w:cs="Times New Roman"/>
          <w:sz w:val="24"/>
          <w:szCs w:val="24"/>
        </w:rPr>
        <w:t>a</w:t>
      </w:r>
      <w:r w:rsidR="00A943A5">
        <w:rPr>
          <w:rFonts w:ascii="Times New Roman" w:hAnsi="Times New Roman" w:cs="Times New Roman"/>
          <w:sz w:val="24"/>
          <w:szCs w:val="24"/>
        </w:rPr>
        <w:t xml:space="preserve"> mācību sasniegumu vērtēšanas kārtības pārraudzību</w:t>
      </w:r>
      <w:r w:rsidR="00FE5B90">
        <w:rPr>
          <w:rFonts w:ascii="Times New Roman" w:hAnsi="Times New Roman" w:cs="Times New Roman"/>
          <w:sz w:val="24"/>
          <w:szCs w:val="24"/>
        </w:rPr>
        <w:t>.</w:t>
      </w:r>
      <w:r>
        <w:rPr>
          <w:rFonts w:ascii="Times New Roman" w:hAnsi="Times New Roman" w:cs="Times New Roman"/>
          <w:sz w:val="24"/>
          <w:szCs w:val="24"/>
        </w:rPr>
        <w:t xml:space="preserve"> Ar 2016./2017.m.g. 1.septembri skolotāji realizē iekšējo normatīvo dokumentu “Malienas pamatskolas skolēnu mācību sasniegumu vērtēšanas reglaments”. </w:t>
      </w:r>
    </w:p>
    <w:p w:rsidR="005A2F66" w:rsidRDefault="005A2F66" w:rsidP="005A2F66">
      <w:pPr>
        <w:spacing w:line="240" w:lineRule="auto"/>
        <w:jc w:val="both"/>
        <w:rPr>
          <w:rFonts w:ascii="Times New Roman" w:hAnsi="Times New Roman" w:cs="Times New Roman"/>
          <w:b/>
          <w:sz w:val="24"/>
          <w:szCs w:val="24"/>
        </w:rPr>
      </w:pPr>
      <w:r>
        <w:rPr>
          <w:rFonts w:ascii="Times New Roman" w:hAnsi="Times New Roman" w:cs="Times New Roman"/>
          <w:b/>
          <w:sz w:val="24"/>
          <w:szCs w:val="24"/>
        </w:rPr>
        <w:t>3.Izvērst darbu speciālās pamatizglītības programmā.</w:t>
      </w:r>
    </w:p>
    <w:p w:rsidR="005A2F66" w:rsidRPr="00C04678" w:rsidRDefault="00B1222F" w:rsidP="00C04678">
      <w:pPr>
        <w:jc w:val="both"/>
        <w:rPr>
          <w:rFonts w:ascii="Book Antiqua" w:hAnsi="Book Antiqua"/>
          <w:b/>
          <w:sz w:val="24"/>
          <w:szCs w:val="24"/>
        </w:rPr>
      </w:pPr>
      <w:r>
        <w:rPr>
          <w:rFonts w:ascii="Times New Roman" w:hAnsi="Times New Roman" w:cs="Times New Roman"/>
          <w:sz w:val="24"/>
          <w:szCs w:val="24"/>
        </w:rPr>
        <w:t xml:space="preserve">          </w:t>
      </w:r>
      <w:r w:rsidR="00F663B3" w:rsidRPr="00F663B3">
        <w:rPr>
          <w:rFonts w:ascii="Times New Roman" w:hAnsi="Times New Roman" w:cs="Times New Roman"/>
          <w:sz w:val="24"/>
          <w:szCs w:val="24"/>
        </w:rPr>
        <w:t>Visi pedagogi ir ieguvuši kursu apliecību darbam speciālās pamatizglītības programmas realizēšanai</w:t>
      </w:r>
      <w:r w:rsidR="00F663B3">
        <w:rPr>
          <w:rFonts w:ascii="Times New Roman" w:hAnsi="Times New Roman" w:cs="Times New Roman"/>
          <w:sz w:val="24"/>
          <w:szCs w:val="24"/>
        </w:rPr>
        <w:t xml:space="preserve">. </w:t>
      </w:r>
      <w:r w:rsidR="00710A88">
        <w:rPr>
          <w:rFonts w:ascii="Times New Roman" w:hAnsi="Times New Roman" w:cs="Times New Roman"/>
          <w:sz w:val="24"/>
          <w:szCs w:val="24"/>
        </w:rPr>
        <w:t>2016./2017.m.g.</w:t>
      </w:r>
      <w:r>
        <w:rPr>
          <w:rFonts w:ascii="Times New Roman" w:hAnsi="Times New Roman" w:cs="Times New Roman"/>
          <w:sz w:val="24"/>
          <w:szCs w:val="24"/>
        </w:rPr>
        <w:t xml:space="preserve"> pedagogi ir </w:t>
      </w:r>
      <w:r w:rsidR="000703FF">
        <w:rPr>
          <w:rFonts w:ascii="Times New Roman" w:hAnsi="Times New Roman" w:cs="Times New Roman"/>
          <w:sz w:val="24"/>
          <w:szCs w:val="24"/>
        </w:rPr>
        <w:t>apguvuši</w:t>
      </w:r>
      <w:r>
        <w:rPr>
          <w:rFonts w:ascii="Times New Roman" w:hAnsi="Times New Roman" w:cs="Times New Roman"/>
          <w:sz w:val="24"/>
          <w:szCs w:val="24"/>
        </w:rPr>
        <w:t xml:space="preserve"> </w:t>
      </w:r>
      <w:r w:rsidR="00C04678">
        <w:rPr>
          <w:rFonts w:ascii="Times New Roman" w:hAnsi="Times New Roman" w:cs="Times New Roman"/>
          <w:sz w:val="24"/>
          <w:szCs w:val="24"/>
        </w:rPr>
        <w:t>Rēzeknes Tehnoloģiju akadēmijas pedagogu tālākizglītības programm</w:t>
      </w:r>
      <w:r w:rsidR="000703FF">
        <w:rPr>
          <w:rFonts w:ascii="Times New Roman" w:hAnsi="Times New Roman" w:cs="Times New Roman"/>
          <w:sz w:val="24"/>
          <w:szCs w:val="24"/>
        </w:rPr>
        <w:t>u</w:t>
      </w:r>
      <w:r w:rsidR="00C04678">
        <w:rPr>
          <w:rFonts w:ascii="Times New Roman" w:hAnsi="Times New Roman" w:cs="Times New Roman"/>
          <w:sz w:val="24"/>
          <w:szCs w:val="24"/>
        </w:rPr>
        <w:t xml:space="preserve"> “Skolotāja darbs iekļaujošas izglītības īstenošanas aspektā vispārējās izglītības iestādē</w:t>
      </w:r>
      <w:r w:rsidR="00710A88">
        <w:rPr>
          <w:rFonts w:ascii="Times New Roman" w:hAnsi="Times New Roman" w:cs="Times New Roman"/>
          <w:sz w:val="24"/>
          <w:szCs w:val="24"/>
        </w:rPr>
        <w:t>”</w:t>
      </w:r>
      <w:r w:rsidR="00C04678">
        <w:rPr>
          <w:rFonts w:ascii="Times New Roman" w:hAnsi="Times New Roman" w:cs="Times New Roman"/>
          <w:sz w:val="24"/>
          <w:szCs w:val="24"/>
        </w:rPr>
        <w:t>.</w:t>
      </w:r>
    </w:p>
    <w:p w:rsidR="00C75AE9" w:rsidRDefault="005A2F66" w:rsidP="0018681A">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8681A">
        <w:rPr>
          <w:rFonts w:ascii="Times New Roman" w:hAnsi="Times New Roman" w:cs="Times New Roman"/>
          <w:b/>
          <w:sz w:val="24"/>
          <w:szCs w:val="24"/>
        </w:rPr>
        <w:t>Plānot skolas virtuvē iegādāties jaunu elektrisko plīti.</w:t>
      </w:r>
    </w:p>
    <w:p w:rsidR="00A943A5" w:rsidRDefault="00C04678" w:rsidP="001868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sidRPr="00A943A5">
        <w:rPr>
          <w:rFonts w:ascii="Times New Roman" w:hAnsi="Times New Roman" w:cs="Times New Roman"/>
          <w:sz w:val="24"/>
          <w:szCs w:val="24"/>
        </w:rPr>
        <w:t xml:space="preserve">2011.gada </w:t>
      </w:r>
      <w:r w:rsidR="00A943A5">
        <w:rPr>
          <w:rFonts w:ascii="Times New Roman" w:hAnsi="Times New Roman" w:cs="Times New Roman"/>
          <w:sz w:val="24"/>
          <w:szCs w:val="24"/>
        </w:rPr>
        <w:t>beigās novada pašvaldība piešķīra papildus finansējumu un virtuvei</w:t>
      </w:r>
      <w:r w:rsidR="00F663B3">
        <w:rPr>
          <w:rFonts w:ascii="Times New Roman" w:hAnsi="Times New Roman" w:cs="Times New Roman"/>
          <w:sz w:val="24"/>
          <w:szCs w:val="24"/>
        </w:rPr>
        <w:t xml:space="preserve"> tika iegādāta jauna elektriskā plīts. </w:t>
      </w: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0703FF" w:rsidRDefault="000703FF">
      <w:pPr>
        <w:rPr>
          <w:rFonts w:ascii="Times New Roman" w:hAnsi="Times New Roman" w:cs="Times New Roman"/>
          <w:sz w:val="24"/>
          <w:szCs w:val="24"/>
        </w:rPr>
      </w:pPr>
      <w:r>
        <w:rPr>
          <w:rFonts w:ascii="Times New Roman" w:hAnsi="Times New Roman" w:cs="Times New Roman"/>
          <w:sz w:val="24"/>
          <w:szCs w:val="24"/>
        </w:rPr>
        <w:br w:type="page"/>
      </w:r>
    </w:p>
    <w:p w:rsidR="00AA5831" w:rsidRDefault="00AA5831" w:rsidP="0018681A">
      <w:pPr>
        <w:spacing w:line="240" w:lineRule="auto"/>
        <w:jc w:val="both"/>
        <w:rPr>
          <w:rFonts w:ascii="Times New Roman" w:hAnsi="Times New Roman" w:cs="Times New Roman"/>
          <w:sz w:val="24"/>
          <w:szCs w:val="24"/>
        </w:rPr>
      </w:pPr>
    </w:p>
    <w:p w:rsidR="00AA5831" w:rsidRPr="00A943A5" w:rsidRDefault="00AA5831" w:rsidP="0018681A">
      <w:pPr>
        <w:spacing w:line="240" w:lineRule="auto"/>
        <w:jc w:val="both"/>
        <w:rPr>
          <w:rFonts w:ascii="Times New Roman" w:hAnsi="Times New Roman" w:cs="Times New Roman"/>
          <w:sz w:val="24"/>
          <w:szCs w:val="24"/>
        </w:rPr>
      </w:pPr>
    </w:p>
    <w:p w:rsidR="00C75AE9" w:rsidRDefault="004713EE" w:rsidP="00C75AE9">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4.</w:t>
      </w:r>
      <w:r w:rsidR="0018681A">
        <w:rPr>
          <w:rFonts w:ascii="Times New Roman" w:hAnsi="Times New Roman" w:cs="Times New Roman"/>
          <w:b/>
          <w:sz w:val="24"/>
          <w:szCs w:val="24"/>
        </w:rPr>
        <w:t xml:space="preserve">MALIENAS PAMATSKOLAS </w:t>
      </w:r>
      <w:r w:rsidR="00C75AE9">
        <w:rPr>
          <w:rFonts w:ascii="Times New Roman" w:hAnsi="Times New Roman" w:cs="Times New Roman"/>
          <w:b/>
          <w:sz w:val="24"/>
          <w:szCs w:val="24"/>
        </w:rPr>
        <w:t>SNIEGUMS KVALITĀTES RĀ</w:t>
      </w:r>
      <w:r w:rsidR="0018681A">
        <w:rPr>
          <w:rFonts w:ascii="Times New Roman" w:hAnsi="Times New Roman" w:cs="Times New Roman"/>
          <w:b/>
          <w:sz w:val="24"/>
          <w:szCs w:val="24"/>
        </w:rPr>
        <w:t>D</w:t>
      </w:r>
      <w:r w:rsidR="00C75AE9">
        <w:rPr>
          <w:rFonts w:ascii="Times New Roman" w:hAnsi="Times New Roman" w:cs="Times New Roman"/>
          <w:b/>
          <w:sz w:val="24"/>
          <w:szCs w:val="24"/>
        </w:rPr>
        <w:t>ĪTĀJO</w:t>
      </w:r>
      <w:r w:rsidR="00925C3F">
        <w:rPr>
          <w:rFonts w:ascii="Times New Roman" w:hAnsi="Times New Roman" w:cs="Times New Roman"/>
          <w:b/>
          <w:sz w:val="24"/>
          <w:szCs w:val="24"/>
        </w:rPr>
        <w:t>S VISU JOMU ATBILSTOŠAJOS KRITĒ</w:t>
      </w:r>
      <w:r w:rsidR="00C75AE9">
        <w:rPr>
          <w:rFonts w:ascii="Times New Roman" w:hAnsi="Times New Roman" w:cs="Times New Roman"/>
          <w:b/>
          <w:sz w:val="24"/>
          <w:szCs w:val="24"/>
        </w:rPr>
        <w:t>RIJOS</w:t>
      </w:r>
    </w:p>
    <w:p w:rsidR="00AA5831" w:rsidRDefault="00AA5831" w:rsidP="00C75AE9">
      <w:pPr>
        <w:spacing w:line="240" w:lineRule="auto"/>
        <w:ind w:firstLine="720"/>
        <w:jc w:val="center"/>
        <w:rPr>
          <w:rFonts w:ascii="Times New Roman" w:hAnsi="Times New Roman" w:cs="Times New Roman"/>
          <w:b/>
          <w:sz w:val="24"/>
          <w:szCs w:val="24"/>
        </w:rPr>
      </w:pPr>
    </w:p>
    <w:p w:rsidR="00C75AE9" w:rsidRDefault="00925C3F" w:rsidP="00925C3F">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Mācību saturs</w:t>
      </w:r>
      <w:r w:rsidR="00335EA5">
        <w:rPr>
          <w:rFonts w:ascii="Times New Roman" w:hAnsi="Times New Roman" w:cs="Times New Roman"/>
          <w:b/>
          <w:sz w:val="24"/>
          <w:szCs w:val="24"/>
        </w:rPr>
        <w:t xml:space="preserve"> – Malienas pamatskolas īstenotās izglītības programmas</w:t>
      </w:r>
    </w:p>
    <w:p w:rsidR="00925C3F" w:rsidRPr="00925C3F" w:rsidRDefault="00925C3F" w:rsidP="00925C3F">
      <w:pPr>
        <w:spacing w:line="240" w:lineRule="auto"/>
        <w:jc w:val="both"/>
        <w:rPr>
          <w:rFonts w:ascii="Times New Roman" w:hAnsi="Times New Roman" w:cs="Times New Roman"/>
          <w:sz w:val="24"/>
          <w:szCs w:val="24"/>
        </w:rPr>
      </w:pPr>
    </w:p>
    <w:tbl>
      <w:tblPr>
        <w:tblStyle w:val="Reatabula"/>
        <w:tblW w:w="9960" w:type="dxa"/>
        <w:tblLook w:val="04A0" w:firstRow="1" w:lastRow="0" w:firstColumn="1" w:lastColumn="0" w:noHBand="0" w:noVBand="1"/>
      </w:tblPr>
      <w:tblGrid>
        <w:gridCol w:w="1723"/>
        <w:gridCol w:w="1176"/>
        <w:gridCol w:w="696"/>
        <w:gridCol w:w="1289"/>
        <w:gridCol w:w="1496"/>
        <w:gridCol w:w="1790"/>
        <w:gridCol w:w="1790"/>
      </w:tblGrid>
      <w:tr w:rsidR="00D70A38" w:rsidTr="00D372E2">
        <w:tc>
          <w:tcPr>
            <w:tcW w:w="1723" w:type="dxa"/>
            <w:vMerge w:val="restart"/>
          </w:tcPr>
          <w:p w:rsidR="00335EA5" w:rsidRPr="00925C3F" w:rsidRDefault="00335EA5" w:rsidP="00925C3F">
            <w:pPr>
              <w:jc w:val="center"/>
              <w:rPr>
                <w:rFonts w:ascii="Times New Roman" w:hAnsi="Times New Roman" w:cs="Times New Roman"/>
                <w:sz w:val="24"/>
                <w:szCs w:val="24"/>
              </w:rPr>
            </w:pPr>
            <w:r>
              <w:rPr>
                <w:rFonts w:ascii="Times New Roman" w:hAnsi="Times New Roman" w:cs="Times New Roman"/>
                <w:sz w:val="24"/>
                <w:szCs w:val="24"/>
              </w:rPr>
              <w:t>Izglītības programmas nosaukums</w:t>
            </w:r>
          </w:p>
        </w:tc>
        <w:tc>
          <w:tcPr>
            <w:tcW w:w="1176" w:type="dxa"/>
            <w:vMerge w:val="restart"/>
          </w:tcPr>
          <w:p w:rsidR="00335EA5" w:rsidRPr="00335EA5" w:rsidRDefault="00335EA5" w:rsidP="00335EA5">
            <w:pPr>
              <w:jc w:val="center"/>
              <w:rPr>
                <w:rFonts w:ascii="Times New Roman" w:hAnsi="Times New Roman" w:cs="Times New Roman"/>
                <w:sz w:val="24"/>
                <w:szCs w:val="24"/>
              </w:rPr>
            </w:pPr>
            <w:r w:rsidRPr="00335EA5">
              <w:rPr>
                <w:rFonts w:ascii="Times New Roman" w:hAnsi="Times New Roman" w:cs="Times New Roman"/>
                <w:sz w:val="24"/>
                <w:szCs w:val="24"/>
              </w:rPr>
              <w:t>Kods</w:t>
            </w:r>
          </w:p>
        </w:tc>
        <w:tc>
          <w:tcPr>
            <w:tcW w:w="1985" w:type="dxa"/>
            <w:gridSpan w:val="2"/>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Licence</w:t>
            </w:r>
          </w:p>
        </w:tc>
        <w:tc>
          <w:tcPr>
            <w:tcW w:w="1496" w:type="dxa"/>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Akreditācijas termiņš</w:t>
            </w:r>
          </w:p>
        </w:tc>
        <w:tc>
          <w:tcPr>
            <w:tcW w:w="3580" w:type="dxa"/>
            <w:gridSpan w:val="2"/>
          </w:tcPr>
          <w:p w:rsid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Izglīt</w:t>
            </w:r>
            <w:r w:rsidR="00D70A38">
              <w:rPr>
                <w:rFonts w:ascii="Times New Roman" w:hAnsi="Times New Roman" w:cs="Times New Roman"/>
                <w:sz w:val="24"/>
                <w:szCs w:val="24"/>
              </w:rPr>
              <w:t>ojamo skaits</w:t>
            </w:r>
          </w:p>
          <w:p w:rsidR="00D70A38" w:rsidRPr="00335EA5" w:rsidRDefault="00D70A38" w:rsidP="00D70A38">
            <w:pPr>
              <w:rPr>
                <w:rFonts w:ascii="Times New Roman" w:hAnsi="Times New Roman" w:cs="Times New Roman"/>
                <w:sz w:val="24"/>
                <w:szCs w:val="24"/>
              </w:rPr>
            </w:pPr>
          </w:p>
        </w:tc>
      </w:tr>
      <w:tr w:rsidR="00E06D85" w:rsidTr="00D372E2">
        <w:trPr>
          <w:trHeight w:val="264"/>
        </w:trPr>
        <w:tc>
          <w:tcPr>
            <w:tcW w:w="1723" w:type="dxa"/>
            <w:vMerge/>
          </w:tcPr>
          <w:p w:rsidR="00E06D85" w:rsidRDefault="00E06D85" w:rsidP="00912646">
            <w:pPr>
              <w:jc w:val="both"/>
              <w:rPr>
                <w:rFonts w:ascii="Times New Roman" w:hAnsi="Times New Roman" w:cs="Times New Roman"/>
                <w:b/>
                <w:sz w:val="24"/>
                <w:szCs w:val="24"/>
              </w:rPr>
            </w:pPr>
          </w:p>
        </w:tc>
        <w:tc>
          <w:tcPr>
            <w:tcW w:w="1176" w:type="dxa"/>
            <w:vMerge/>
          </w:tcPr>
          <w:p w:rsidR="00E06D85" w:rsidRDefault="00E06D85" w:rsidP="00912646">
            <w:pPr>
              <w:jc w:val="both"/>
              <w:rPr>
                <w:rFonts w:ascii="Times New Roman" w:hAnsi="Times New Roman" w:cs="Times New Roman"/>
                <w:b/>
                <w:sz w:val="24"/>
                <w:szCs w:val="24"/>
              </w:rPr>
            </w:pPr>
          </w:p>
        </w:tc>
        <w:tc>
          <w:tcPr>
            <w:tcW w:w="696" w:type="dxa"/>
          </w:tcPr>
          <w:p w:rsidR="00E06D85" w:rsidRPr="00335EA5" w:rsidRDefault="00E06D85" w:rsidP="00335EA5">
            <w:pPr>
              <w:jc w:val="center"/>
              <w:rPr>
                <w:rFonts w:ascii="Times New Roman" w:hAnsi="Times New Roman" w:cs="Times New Roman"/>
                <w:sz w:val="24"/>
                <w:szCs w:val="24"/>
              </w:rPr>
            </w:pPr>
            <w:r>
              <w:rPr>
                <w:rFonts w:ascii="Times New Roman" w:hAnsi="Times New Roman" w:cs="Times New Roman"/>
                <w:sz w:val="24"/>
                <w:szCs w:val="24"/>
              </w:rPr>
              <w:t>Nr.</w:t>
            </w:r>
          </w:p>
        </w:tc>
        <w:tc>
          <w:tcPr>
            <w:tcW w:w="1289" w:type="dxa"/>
          </w:tcPr>
          <w:p w:rsidR="00E06D85" w:rsidRPr="00335EA5" w:rsidRDefault="00E06D85" w:rsidP="00335EA5">
            <w:pPr>
              <w:jc w:val="center"/>
              <w:rPr>
                <w:rFonts w:ascii="Times New Roman" w:hAnsi="Times New Roman" w:cs="Times New Roman"/>
                <w:sz w:val="24"/>
                <w:szCs w:val="24"/>
              </w:rPr>
            </w:pPr>
            <w:r>
              <w:rPr>
                <w:rFonts w:ascii="Times New Roman" w:hAnsi="Times New Roman" w:cs="Times New Roman"/>
                <w:sz w:val="24"/>
                <w:szCs w:val="24"/>
              </w:rPr>
              <w:t>Datums</w:t>
            </w:r>
          </w:p>
        </w:tc>
        <w:tc>
          <w:tcPr>
            <w:tcW w:w="1496" w:type="dxa"/>
          </w:tcPr>
          <w:p w:rsidR="00E06D85" w:rsidRPr="00335EA5" w:rsidRDefault="00E06D85" w:rsidP="00335EA5">
            <w:pPr>
              <w:jc w:val="center"/>
              <w:rPr>
                <w:rFonts w:ascii="Times New Roman" w:hAnsi="Times New Roman" w:cs="Times New Roman"/>
                <w:sz w:val="24"/>
                <w:szCs w:val="24"/>
              </w:rPr>
            </w:pPr>
          </w:p>
        </w:tc>
        <w:tc>
          <w:tcPr>
            <w:tcW w:w="1790" w:type="dxa"/>
          </w:tcPr>
          <w:p w:rsidR="00E06D85" w:rsidRPr="00335EA5" w:rsidRDefault="002E7A1F" w:rsidP="00B0612B">
            <w:pPr>
              <w:rPr>
                <w:rFonts w:ascii="Times New Roman" w:hAnsi="Times New Roman" w:cs="Times New Roman"/>
                <w:sz w:val="24"/>
                <w:szCs w:val="24"/>
              </w:rPr>
            </w:pPr>
            <w:r>
              <w:rPr>
                <w:rFonts w:ascii="Times New Roman" w:hAnsi="Times New Roman" w:cs="Times New Roman"/>
                <w:sz w:val="24"/>
                <w:szCs w:val="24"/>
              </w:rPr>
              <w:t>2017./2018</w:t>
            </w:r>
            <w:r w:rsidR="00E06D85">
              <w:rPr>
                <w:rFonts w:ascii="Times New Roman" w:hAnsi="Times New Roman" w:cs="Times New Roman"/>
                <w:sz w:val="24"/>
                <w:szCs w:val="24"/>
              </w:rPr>
              <w:t>.m.g.</w:t>
            </w:r>
          </w:p>
        </w:tc>
        <w:tc>
          <w:tcPr>
            <w:tcW w:w="1790" w:type="dxa"/>
          </w:tcPr>
          <w:p w:rsidR="00E06D85" w:rsidRPr="00335EA5" w:rsidRDefault="002E7A1F" w:rsidP="00D70A38">
            <w:pPr>
              <w:rPr>
                <w:rFonts w:ascii="Times New Roman" w:hAnsi="Times New Roman" w:cs="Times New Roman"/>
                <w:sz w:val="24"/>
                <w:szCs w:val="24"/>
              </w:rPr>
            </w:pPr>
            <w:r>
              <w:rPr>
                <w:rFonts w:ascii="Times New Roman" w:hAnsi="Times New Roman" w:cs="Times New Roman"/>
                <w:sz w:val="24"/>
                <w:szCs w:val="24"/>
              </w:rPr>
              <w:t>2018./2019</w:t>
            </w:r>
            <w:r w:rsidR="00E06D85">
              <w:rPr>
                <w:rFonts w:ascii="Times New Roman" w:hAnsi="Times New Roman" w:cs="Times New Roman"/>
                <w:sz w:val="24"/>
                <w:szCs w:val="24"/>
              </w:rPr>
              <w:t>.m.g.</w:t>
            </w:r>
          </w:p>
        </w:tc>
      </w:tr>
      <w:tr w:rsidR="002E7A1F" w:rsidTr="00D372E2">
        <w:trPr>
          <w:trHeight w:val="264"/>
        </w:trPr>
        <w:tc>
          <w:tcPr>
            <w:tcW w:w="1723"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Pamatizglītības programma</w:t>
            </w:r>
          </w:p>
        </w:tc>
        <w:tc>
          <w:tcPr>
            <w:tcW w:w="117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21011111</w:t>
            </w:r>
          </w:p>
        </w:tc>
        <w:tc>
          <w:tcPr>
            <w:tcW w:w="69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V-5961</w:t>
            </w:r>
          </w:p>
        </w:tc>
        <w:tc>
          <w:tcPr>
            <w:tcW w:w="1289"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2E7A1F" w:rsidRPr="00F825A5" w:rsidRDefault="002E7A1F" w:rsidP="00335EA5">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2E7A1F" w:rsidRPr="00E4615C" w:rsidRDefault="002E7A1F" w:rsidP="002E7A1F">
            <w:pPr>
              <w:jc w:val="both"/>
              <w:rPr>
                <w:rFonts w:ascii="Times New Roman" w:hAnsi="Times New Roman" w:cs="Times New Roman"/>
                <w:sz w:val="24"/>
                <w:szCs w:val="24"/>
              </w:rPr>
            </w:pPr>
            <w:r>
              <w:rPr>
                <w:rFonts w:ascii="Times New Roman" w:hAnsi="Times New Roman" w:cs="Times New Roman"/>
                <w:sz w:val="24"/>
                <w:szCs w:val="24"/>
              </w:rPr>
              <w:t>23</w:t>
            </w:r>
          </w:p>
        </w:tc>
        <w:tc>
          <w:tcPr>
            <w:tcW w:w="1790" w:type="dxa"/>
          </w:tcPr>
          <w:p w:rsidR="002E7A1F" w:rsidRPr="00E4615C" w:rsidRDefault="00F21008" w:rsidP="00B0612B">
            <w:pPr>
              <w:jc w:val="both"/>
              <w:rPr>
                <w:rFonts w:ascii="Times New Roman" w:hAnsi="Times New Roman" w:cs="Times New Roman"/>
                <w:sz w:val="24"/>
                <w:szCs w:val="24"/>
              </w:rPr>
            </w:pPr>
            <w:r>
              <w:rPr>
                <w:rFonts w:ascii="Times New Roman" w:hAnsi="Times New Roman" w:cs="Times New Roman"/>
                <w:sz w:val="24"/>
                <w:szCs w:val="24"/>
              </w:rPr>
              <w:t>40</w:t>
            </w:r>
          </w:p>
        </w:tc>
      </w:tr>
      <w:tr w:rsidR="002E7A1F" w:rsidTr="00D372E2">
        <w:trPr>
          <w:trHeight w:val="264"/>
        </w:trPr>
        <w:tc>
          <w:tcPr>
            <w:tcW w:w="1723"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Pamatizglītības profesionāli orientētā virziena programma</w:t>
            </w:r>
          </w:p>
        </w:tc>
        <w:tc>
          <w:tcPr>
            <w:tcW w:w="117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21014111</w:t>
            </w:r>
          </w:p>
        </w:tc>
        <w:tc>
          <w:tcPr>
            <w:tcW w:w="69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V-5962</w:t>
            </w:r>
          </w:p>
        </w:tc>
        <w:tc>
          <w:tcPr>
            <w:tcW w:w="1289"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2E7A1F" w:rsidRPr="00F825A5" w:rsidRDefault="002E7A1F"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2E7A1F" w:rsidRPr="00E4615C" w:rsidRDefault="002E7A1F" w:rsidP="002E7A1F">
            <w:pPr>
              <w:jc w:val="both"/>
              <w:rPr>
                <w:rFonts w:ascii="Times New Roman" w:hAnsi="Times New Roman" w:cs="Times New Roman"/>
                <w:sz w:val="24"/>
                <w:szCs w:val="24"/>
              </w:rPr>
            </w:pPr>
            <w:r>
              <w:rPr>
                <w:rFonts w:ascii="Times New Roman" w:hAnsi="Times New Roman" w:cs="Times New Roman"/>
                <w:sz w:val="24"/>
                <w:szCs w:val="24"/>
              </w:rPr>
              <w:t>40</w:t>
            </w:r>
          </w:p>
        </w:tc>
        <w:tc>
          <w:tcPr>
            <w:tcW w:w="1790" w:type="dxa"/>
          </w:tcPr>
          <w:p w:rsidR="002E7A1F" w:rsidRPr="00E4615C" w:rsidRDefault="00F21008" w:rsidP="00335EA5">
            <w:pPr>
              <w:jc w:val="both"/>
              <w:rPr>
                <w:rFonts w:ascii="Times New Roman" w:hAnsi="Times New Roman" w:cs="Times New Roman"/>
                <w:sz w:val="24"/>
                <w:szCs w:val="24"/>
              </w:rPr>
            </w:pPr>
            <w:r>
              <w:rPr>
                <w:rFonts w:ascii="Times New Roman" w:hAnsi="Times New Roman" w:cs="Times New Roman"/>
                <w:sz w:val="24"/>
                <w:szCs w:val="24"/>
              </w:rPr>
              <w:t>21</w:t>
            </w:r>
          </w:p>
        </w:tc>
      </w:tr>
      <w:tr w:rsidR="002E7A1F" w:rsidTr="00D372E2">
        <w:trPr>
          <w:trHeight w:val="264"/>
        </w:trPr>
        <w:tc>
          <w:tcPr>
            <w:tcW w:w="1723" w:type="dxa"/>
          </w:tcPr>
          <w:p w:rsidR="002E7A1F" w:rsidRPr="00335EA5" w:rsidRDefault="002E7A1F" w:rsidP="00335EA5">
            <w:pPr>
              <w:jc w:val="both"/>
              <w:rPr>
                <w:rFonts w:ascii="Times New Roman" w:hAnsi="Times New Roman" w:cs="Times New Roman"/>
                <w:sz w:val="24"/>
                <w:szCs w:val="24"/>
              </w:rPr>
            </w:pPr>
            <w:r w:rsidRPr="00335EA5">
              <w:rPr>
                <w:rFonts w:ascii="Times New Roman" w:hAnsi="Times New Roman" w:cs="Times New Roman"/>
                <w:sz w:val="24"/>
                <w:szCs w:val="24"/>
              </w:rPr>
              <w:t xml:space="preserve">Speciālās </w:t>
            </w:r>
            <w:r>
              <w:rPr>
                <w:rFonts w:ascii="Times New Roman" w:hAnsi="Times New Roman" w:cs="Times New Roman"/>
                <w:sz w:val="24"/>
                <w:szCs w:val="24"/>
              </w:rPr>
              <w:t>pamatizglītības programma izglītojamajiem ar mācīšanās traucējumiem</w:t>
            </w:r>
          </w:p>
        </w:tc>
        <w:tc>
          <w:tcPr>
            <w:tcW w:w="117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21015611</w:t>
            </w:r>
          </w:p>
        </w:tc>
        <w:tc>
          <w:tcPr>
            <w:tcW w:w="69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V-5359</w:t>
            </w:r>
          </w:p>
        </w:tc>
        <w:tc>
          <w:tcPr>
            <w:tcW w:w="1289"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2012.gada 13.augustā</w:t>
            </w:r>
          </w:p>
        </w:tc>
        <w:tc>
          <w:tcPr>
            <w:tcW w:w="1496" w:type="dxa"/>
          </w:tcPr>
          <w:p w:rsidR="002E7A1F" w:rsidRPr="00F825A5" w:rsidRDefault="002E7A1F"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2E7A1F" w:rsidRPr="00335EA5" w:rsidRDefault="002E7A1F" w:rsidP="002E7A1F">
            <w:pPr>
              <w:jc w:val="both"/>
              <w:rPr>
                <w:rFonts w:ascii="Times New Roman" w:hAnsi="Times New Roman" w:cs="Times New Roman"/>
                <w:sz w:val="24"/>
                <w:szCs w:val="24"/>
              </w:rPr>
            </w:pPr>
            <w:r>
              <w:rPr>
                <w:rFonts w:ascii="Times New Roman" w:hAnsi="Times New Roman" w:cs="Times New Roman"/>
                <w:sz w:val="24"/>
                <w:szCs w:val="24"/>
              </w:rPr>
              <w:t>4</w:t>
            </w:r>
          </w:p>
        </w:tc>
        <w:tc>
          <w:tcPr>
            <w:tcW w:w="1790" w:type="dxa"/>
          </w:tcPr>
          <w:p w:rsidR="002E7A1F" w:rsidRPr="00335EA5" w:rsidRDefault="00F21008" w:rsidP="00335EA5">
            <w:pPr>
              <w:jc w:val="both"/>
              <w:rPr>
                <w:rFonts w:ascii="Times New Roman" w:hAnsi="Times New Roman" w:cs="Times New Roman"/>
                <w:sz w:val="24"/>
                <w:szCs w:val="24"/>
              </w:rPr>
            </w:pPr>
            <w:r>
              <w:rPr>
                <w:rFonts w:ascii="Times New Roman" w:hAnsi="Times New Roman" w:cs="Times New Roman"/>
                <w:sz w:val="24"/>
                <w:szCs w:val="24"/>
              </w:rPr>
              <w:t>3</w:t>
            </w:r>
          </w:p>
        </w:tc>
      </w:tr>
      <w:tr w:rsidR="002E7A1F" w:rsidTr="00D372E2">
        <w:trPr>
          <w:trHeight w:val="264"/>
        </w:trPr>
        <w:tc>
          <w:tcPr>
            <w:tcW w:w="1723"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Speciālās pamatizglītības programma izglītojamajiem ar garīgās attīstības traucējumiem</w:t>
            </w:r>
          </w:p>
        </w:tc>
        <w:tc>
          <w:tcPr>
            <w:tcW w:w="1176" w:type="dxa"/>
          </w:tcPr>
          <w:p w:rsidR="002E7A1F" w:rsidRPr="00335EA5" w:rsidRDefault="002E7A1F" w:rsidP="00335EA5">
            <w:pPr>
              <w:rPr>
                <w:rFonts w:ascii="Times New Roman" w:hAnsi="Times New Roman" w:cs="Times New Roman"/>
                <w:sz w:val="24"/>
                <w:szCs w:val="24"/>
              </w:rPr>
            </w:pPr>
            <w:r>
              <w:rPr>
                <w:rFonts w:ascii="Times New Roman" w:hAnsi="Times New Roman" w:cs="Times New Roman"/>
                <w:sz w:val="24"/>
                <w:szCs w:val="24"/>
              </w:rPr>
              <w:t>21015811</w:t>
            </w:r>
          </w:p>
        </w:tc>
        <w:tc>
          <w:tcPr>
            <w:tcW w:w="696"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V-5963</w:t>
            </w:r>
          </w:p>
        </w:tc>
        <w:tc>
          <w:tcPr>
            <w:tcW w:w="1289" w:type="dxa"/>
          </w:tcPr>
          <w:p w:rsidR="002E7A1F" w:rsidRPr="00335EA5" w:rsidRDefault="002E7A1F"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2E7A1F" w:rsidRPr="00F825A5" w:rsidRDefault="002E7A1F"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2E7A1F" w:rsidRPr="00335EA5" w:rsidRDefault="002E7A1F" w:rsidP="002E7A1F">
            <w:pPr>
              <w:jc w:val="both"/>
              <w:rPr>
                <w:rFonts w:ascii="Times New Roman" w:hAnsi="Times New Roman" w:cs="Times New Roman"/>
                <w:sz w:val="24"/>
                <w:szCs w:val="24"/>
              </w:rPr>
            </w:pPr>
            <w:r>
              <w:rPr>
                <w:rFonts w:ascii="Times New Roman" w:hAnsi="Times New Roman" w:cs="Times New Roman"/>
                <w:sz w:val="24"/>
                <w:szCs w:val="24"/>
              </w:rPr>
              <w:t>6</w:t>
            </w:r>
          </w:p>
        </w:tc>
        <w:tc>
          <w:tcPr>
            <w:tcW w:w="1790" w:type="dxa"/>
          </w:tcPr>
          <w:p w:rsidR="002E7A1F" w:rsidRPr="00335EA5" w:rsidRDefault="00F21008" w:rsidP="00335EA5">
            <w:pPr>
              <w:jc w:val="both"/>
              <w:rPr>
                <w:rFonts w:ascii="Times New Roman" w:hAnsi="Times New Roman" w:cs="Times New Roman"/>
                <w:sz w:val="24"/>
                <w:szCs w:val="24"/>
              </w:rPr>
            </w:pPr>
            <w:r>
              <w:rPr>
                <w:rFonts w:ascii="Times New Roman" w:hAnsi="Times New Roman" w:cs="Times New Roman"/>
                <w:sz w:val="24"/>
                <w:szCs w:val="24"/>
              </w:rPr>
              <w:t>6</w:t>
            </w:r>
          </w:p>
        </w:tc>
      </w:tr>
    </w:tbl>
    <w:p w:rsidR="005631DD" w:rsidRDefault="005631DD" w:rsidP="00912646">
      <w:pPr>
        <w:spacing w:line="240" w:lineRule="auto"/>
        <w:jc w:val="both"/>
        <w:rPr>
          <w:rFonts w:ascii="Times New Roman" w:hAnsi="Times New Roman" w:cs="Times New Roman"/>
          <w:b/>
          <w:sz w:val="24"/>
          <w:szCs w:val="24"/>
        </w:rPr>
      </w:pPr>
    </w:p>
    <w:p w:rsid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631DD">
        <w:rPr>
          <w:rFonts w:ascii="Times New Roman" w:hAnsi="Times New Roman" w:cs="Times New Roman"/>
          <w:sz w:val="24"/>
          <w:szCs w:val="24"/>
        </w:rPr>
        <w:t xml:space="preserve">Visas skolā apgūstamās izglītības programmas ir </w:t>
      </w:r>
      <w:r>
        <w:rPr>
          <w:rFonts w:ascii="Times New Roman" w:hAnsi="Times New Roman" w:cs="Times New Roman"/>
          <w:sz w:val="24"/>
          <w:szCs w:val="24"/>
        </w:rPr>
        <w:t>licencētas un atbilst attiecīgajai izglītības pakāpei un valsts pamatizglītības standartam.</w:t>
      </w:r>
    </w:p>
    <w:p w:rsid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mācības notiek latviešu valodā.</w:t>
      </w:r>
    </w:p>
    <w:p w:rsidR="005631DD" w:rsidRP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Mācību priekšmetu stundu skaits skolas stundu sarakstā ir atbilstošs katrai licencētajai programmai. Izglītojamo mācību stundu slodze atbilst valstī noteiktajām normatīvajām prasībām.</w:t>
      </w:r>
    </w:p>
    <w:p w:rsidR="00056F87" w:rsidRPr="006A119F" w:rsidRDefault="00891FE1" w:rsidP="0091264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Licencēto izglītības programmu</w:t>
      </w:r>
      <w:r w:rsidR="006A119F">
        <w:rPr>
          <w:rFonts w:ascii="Times New Roman" w:hAnsi="Times New Roman" w:cs="Times New Roman"/>
          <w:sz w:val="24"/>
          <w:szCs w:val="24"/>
        </w:rPr>
        <w:t xml:space="preserve"> īstenošanai tiek izmantotas Valsts izglītības satura centra (VISC) </w:t>
      </w:r>
      <w:r>
        <w:rPr>
          <w:rFonts w:ascii="Times New Roman" w:hAnsi="Times New Roman" w:cs="Times New Roman"/>
          <w:sz w:val="24"/>
          <w:szCs w:val="24"/>
        </w:rPr>
        <w:t>mācību priekšmetu paraugprogrammas. Skolotāji pārzina mācību priekšmetu standartus, atbilstoši to prasībām izvēlas mācību metodes un mā</w:t>
      </w:r>
      <w:r w:rsidR="00305E03">
        <w:rPr>
          <w:rFonts w:ascii="Times New Roman" w:hAnsi="Times New Roman" w:cs="Times New Roman"/>
          <w:sz w:val="24"/>
          <w:szCs w:val="24"/>
        </w:rPr>
        <w:t>c</w:t>
      </w:r>
      <w:r w:rsidR="006A119F">
        <w:rPr>
          <w:rFonts w:ascii="Times New Roman" w:hAnsi="Times New Roman" w:cs="Times New Roman"/>
          <w:sz w:val="24"/>
          <w:szCs w:val="24"/>
        </w:rPr>
        <w:t>ību līdzekļus, plāno mācību satura apguves secību</w:t>
      </w:r>
      <w:r w:rsidR="00D540CA">
        <w:rPr>
          <w:rFonts w:ascii="Times New Roman" w:hAnsi="Times New Roman" w:cs="Times New Roman"/>
          <w:sz w:val="24"/>
          <w:szCs w:val="24"/>
        </w:rPr>
        <w:t xml:space="preserve"> un tēmu apguvei paredzēto laiku,</w:t>
      </w:r>
      <w:r w:rsidR="00305E03">
        <w:rPr>
          <w:rFonts w:ascii="Times New Roman" w:hAnsi="Times New Roman" w:cs="Times New Roman"/>
          <w:sz w:val="24"/>
          <w:szCs w:val="24"/>
        </w:rPr>
        <w:t xml:space="preserve"> ievēro</w:t>
      </w:r>
      <w:r w:rsidR="00D540CA">
        <w:rPr>
          <w:rFonts w:ascii="Times New Roman" w:hAnsi="Times New Roman" w:cs="Times New Roman"/>
          <w:sz w:val="24"/>
          <w:szCs w:val="24"/>
        </w:rPr>
        <w:t>jot</w:t>
      </w:r>
      <w:r w:rsidR="00305E03">
        <w:rPr>
          <w:rFonts w:ascii="Times New Roman" w:hAnsi="Times New Roman" w:cs="Times New Roman"/>
          <w:sz w:val="24"/>
          <w:szCs w:val="24"/>
        </w:rPr>
        <w:t xml:space="preserve"> skolēnu vajadzības, paredz</w:t>
      </w:r>
      <w:r w:rsidR="00D540CA">
        <w:rPr>
          <w:rFonts w:ascii="Times New Roman" w:hAnsi="Times New Roman" w:cs="Times New Roman"/>
          <w:sz w:val="24"/>
          <w:szCs w:val="24"/>
        </w:rPr>
        <w:t xml:space="preserve">ot </w:t>
      </w:r>
      <w:r w:rsidR="00305E03">
        <w:rPr>
          <w:rFonts w:ascii="Times New Roman" w:hAnsi="Times New Roman" w:cs="Times New Roman"/>
          <w:sz w:val="24"/>
          <w:szCs w:val="24"/>
        </w:rPr>
        <w:t>diferenc</w:t>
      </w:r>
      <w:r w:rsidR="00D540CA">
        <w:rPr>
          <w:rFonts w:ascii="Times New Roman" w:hAnsi="Times New Roman" w:cs="Times New Roman"/>
          <w:sz w:val="24"/>
          <w:szCs w:val="24"/>
        </w:rPr>
        <w:t xml:space="preserve">ētu pieeju. </w:t>
      </w:r>
      <w:r w:rsidR="00305E03">
        <w:rPr>
          <w:rFonts w:ascii="Times New Roman" w:hAnsi="Times New Roman" w:cs="Times New Roman"/>
          <w:sz w:val="24"/>
          <w:szCs w:val="24"/>
        </w:rPr>
        <w:t>Speciālo pamatizglītības programmu izglītojamajiem tiek veidoti individuālie izglītības plāni. Individuālo izglītības plānu rezultāti t</w:t>
      </w:r>
      <w:r w:rsidR="006A119F">
        <w:rPr>
          <w:rFonts w:ascii="Times New Roman" w:hAnsi="Times New Roman" w:cs="Times New Roman"/>
          <w:sz w:val="24"/>
          <w:szCs w:val="24"/>
        </w:rPr>
        <w:t>iek analizēti pedagogu sanāksmēs</w:t>
      </w:r>
      <w:r w:rsidR="00305E03">
        <w:rPr>
          <w:rFonts w:ascii="Times New Roman" w:hAnsi="Times New Roman" w:cs="Times New Roman"/>
          <w:sz w:val="24"/>
          <w:szCs w:val="24"/>
        </w:rPr>
        <w:t>, atbilstoši sasnie</w:t>
      </w:r>
      <w:r w:rsidR="007A5138">
        <w:rPr>
          <w:rFonts w:ascii="Times New Roman" w:hAnsi="Times New Roman" w:cs="Times New Roman"/>
          <w:sz w:val="24"/>
          <w:szCs w:val="24"/>
        </w:rPr>
        <w:t xml:space="preserve">gumiem </w:t>
      </w:r>
      <w:r w:rsidR="006A119F">
        <w:rPr>
          <w:rFonts w:ascii="Times New Roman" w:hAnsi="Times New Roman" w:cs="Times New Roman"/>
          <w:sz w:val="24"/>
          <w:szCs w:val="24"/>
        </w:rPr>
        <w:t>tiek veiktas korekcijas.</w:t>
      </w:r>
    </w:p>
    <w:p w:rsidR="0073221A" w:rsidRDefault="0073221A"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w:t>
      </w:r>
      <w:r w:rsidR="00D540CA">
        <w:rPr>
          <w:rFonts w:ascii="Times New Roman" w:hAnsi="Times New Roman" w:cs="Times New Roman"/>
          <w:sz w:val="24"/>
          <w:szCs w:val="24"/>
        </w:rPr>
        <w:t>201</w:t>
      </w:r>
      <w:r w:rsidR="00F21008">
        <w:rPr>
          <w:rFonts w:ascii="Times New Roman" w:hAnsi="Times New Roman" w:cs="Times New Roman"/>
          <w:sz w:val="24"/>
          <w:szCs w:val="24"/>
        </w:rPr>
        <w:t>8</w:t>
      </w:r>
      <w:r w:rsidR="00D540CA">
        <w:rPr>
          <w:rFonts w:ascii="Times New Roman" w:hAnsi="Times New Roman" w:cs="Times New Roman"/>
          <w:sz w:val="24"/>
          <w:szCs w:val="24"/>
        </w:rPr>
        <w:t>./201</w:t>
      </w:r>
      <w:r w:rsidR="00F21008">
        <w:rPr>
          <w:rFonts w:ascii="Times New Roman" w:hAnsi="Times New Roman" w:cs="Times New Roman"/>
          <w:sz w:val="24"/>
          <w:szCs w:val="24"/>
        </w:rPr>
        <w:t>9</w:t>
      </w:r>
      <w:r w:rsidR="00D540CA">
        <w:rPr>
          <w:rFonts w:ascii="Times New Roman" w:hAnsi="Times New Roman" w:cs="Times New Roman"/>
          <w:sz w:val="24"/>
          <w:szCs w:val="24"/>
        </w:rPr>
        <w:t>.m.g. tiek īstenotas</w:t>
      </w:r>
      <w:r>
        <w:rPr>
          <w:rFonts w:ascii="Times New Roman" w:hAnsi="Times New Roman" w:cs="Times New Roman"/>
          <w:sz w:val="24"/>
          <w:szCs w:val="24"/>
        </w:rPr>
        <w:t xml:space="preserve"> interešu izglītības programmas “Teātris”, “Popgrupa “Marmelādes””, “Tautas dejas”</w:t>
      </w:r>
      <w:r w:rsidR="00152F84">
        <w:rPr>
          <w:rFonts w:ascii="Times New Roman" w:hAnsi="Times New Roman" w:cs="Times New Roman"/>
          <w:sz w:val="24"/>
          <w:szCs w:val="24"/>
        </w:rPr>
        <w:t>,  “Sports”</w:t>
      </w:r>
      <w:r>
        <w:rPr>
          <w:rFonts w:ascii="Times New Roman" w:hAnsi="Times New Roman" w:cs="Times New Roman"/>
          <w:sz w:val="24"/>
          <w:szCs w:val="24"/>
        </w:rPr>
        <w:t>, fakultatīvās nodarbības “Veidošana”, “Papīra plastika”, “Materiālmācība” saistībā ar profesionāli orientētā virziena pamatizglītības programmu.</w:t>
      </w:r>
    </w:p>
    <w:p w:rsidR="007A5138" w:rsidRDefault="007A5138"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Klašu audzinātāji plāno klases stundu tēmas, ārpusstundu pasākumus, ekskursijas un pārgājienus, klases vecāku sanāksmes un individuālās tikšanās ar izglītojamo vecākiem, sarunas ar vecākiem vai </w:t>
      </w:r>
      <w:r>
        <w:rPr>
          <w:rFonts w:ascii="Times New Roman" w:hAnsi="Times New Roman" w:cs="Times New Roman"/>
          <w:sz w:val="24"/>
          <w:szCs w:val="24"/>
        </w:rPr>
        <w:lastRenderedPageBreak/>
        <w:t>skolēniem fiksē “e-klases” žurnāla pielikumā.</w:t>
      </w:r>
      <w:r w:rsidR="00AC4971">
        <w:rPr>
          <w:rFonts w:ascii="Times New Roman" w:hAnsi="Times New Roman" w:cs="Times New Roman"/>
          <w:sz w:val="24"/>
          <w:szCs w:val="24"/>
        </w:rPr>
        <w:t xml:space="preserve"> Klases stundu plānošanā un pēctecības nodrošināšanā no 2016.gada 1.septembra klašu audzinātāji izmanto VISC metodiskos ieteikumus klases stundu programmā. Audzināšanas darbā sadarbojas klašu audzinātāji, Izglītības pārvaldes atbalsta speciālisti, skolas karjeras skolotāja, mācību priekšmetu skolotāji. Klašu audzinātāju metodiskās komisijas vadītāja informē par jaunāko audzināšanas darba jomā.</w:t>
      </w:r>
    </w:p>
    <w:p w:rsidR="007A5138" w:rsidRDefault="007A5138" w:rsidP="00912646">
      <w:pPr>
        <w:spacing w:line="240" w:lineRule="auto"/>
        <w:jc w:val="both"/>
        <w:rPr>
          <w:rFonts w:ascii="Times New Roman" w:hAnsi="Times New Roman" w:cs="Times New Roman"/>
          <w:sz w:val="24"/>
          <w:szCs w:val="24"/>
        </w:rPr>
      </w:pPr>
      <w:r w:rsidRPr="007A5138">
        <w:rPr>
          <w:rFonts w:ascii="Times New Roman" w:hAnsi="Times New Roman" w:cs="Times New Roman"/>
          <w:b/>
          <w:sz w:val="24"/>
          <w:szCs w:val="24"/>
        </w:rPr>
        <w:t>Malienas pamatskola lepojas</w:t>
      </w:r>
      <w:r w:rsidR="0073221A">
        <w:rPr>
          <w:rFonts w:ascii="Times New Roman" w:hAnsi="Times New Roman" w:cs="Times New Roman"/>
          <w:b/>
          <w:sz w:val="24"/>
          <w:szCs w:val="24"/>
        </w:rPr>
        <w:t xml:space="preserve"> </w:t>
      </w:r>
      <w:r w:rsidR="0073221A">
        <w:rPr>
          <w:rFonts w:ascii="Times New Roman" w:hAnsi="Times New Roman" w:cs="Times New Roman"/>
          <w:sz w:val="24"/>
          <w:szCs w:val="24"/>
        </w:rPr>
        <w:t>ar 4 pamatizglītības programmām, daudzveidīgu interešu izglītības programmu piedāvājumu, labu audzināšanas darbu.</w:t>
      </w:r>
    </w:p>
    <w:p w:rsidR="0073221A" w:rsidRDefault="0073221A" w:rsidP="00912646">
      <w:pPr>
        <w:spacing w:line="240" w:lineRule="auto"/>
        <w:jc w:val="both"/>
        <w:rPr>
          <w:rFonts w:ascii="Times New Roman" w:hAnsi="Times New Roman" w:cs="Times New Roman"/>
          <w:sz w:val="24"/>
          <w:szCs w:val="24"/>
        </w:rPr>
      </w:pPr>
      <w:r w:rsidRPr="0073221A">
        <w:rPr>
          <w:rFonts w:ascii="Times New Roman" w:hAnsi="Times New Roman" w:cs="Times New Roman"/>
          <w:b/>
          <w:sz w:val="24"/>
          <w:szCs w:val="24"/>
        </w:rPr>
        <w:t>Turpmākā attī</w:t>
      </w:r>
      <w:r w:rsidR="00692B7C">
        <w:rPr>
          <w:rFonts w:ascii="Times New Roman" w:hAnsi="Times New Roman" w:cs="Times New Roman"/>
          <w:b/>
          <w:sz w:val="24"/>
          <w:szCs w:val="24"/>
        </w:rPr>
        <w:t>s</w:t>
      </w:r>
      <w:r w:rsidRPr="0073221A">
        <w:rPr>
          <w:rFonts w:ascii="Times New Roman" w:hAnsi="Times New Roman" w:cs="Times New Roman"/>
          <w:b/>
          <w:sz w:val="24"/>
          <w:szCs w:val="24"/>
        </w:rPr>
        <w:t>tība</w:t>
      </w:r>
      <w:r w:rsidR="008A3A26">
        <w:rPr>
          <w:rFonts w:ascii="Times New Roman" w:hAnsi="Times New Roman" w:cs="Times New Roman"/>
          <w:b/>
          <w:sz w:val="24"/>
          <w:szCs w:val="24"/>
        </w:rPr>
        <w:t xml:space="preserve">: </w:t>
      </w:r>
      <w:r w:rsidR="008A3A26">
        <w:rPr>
          <w:rFonts w:ascii="Times New Roman" w:hAnsi="Times New Roman" w:cs="Times New Roman"/>
          <w:sz w:val="24"/>
          <w:szCs w:val="24"/>
        </w:rPr>
        <w:t>individuālo mācību plānu un atbalsta pasākumu plānu īstenošana.</w:t>
      </w:r>
    </w:p>
    <w:p w:rsidR="008A3A26" w:rsidRPr="008A3A26" w:rsidRDefault="008A3A26" w:rsidP="00912646">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7A5138" w:rsidRPr="0073221A" w:rsidRDefault="007A5138" w:rsidP="00912646">
      <w:pPr>
        <w:spacing w:line="240" w:lineRule="auto"/>
        <w:jc w:val="both"/>
        <w:rPr>
          <w:rFonts w:ascii="Times New Roman" w:hAnsi="Times New Roman" w:cs="Times New Roman"/>
          <w:sz w:val="24"/>
          <w:szCs w:val="24"/>
        </w:rPr>
      </w:pPr>
    </w:p>
    <w:p w:rsidR="00847644" w:rsidRDefault="00847644" w:rsidP="00847644">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Mācīšana un mācīšanās.</w:t>
      </w:r>
    </w:p>
    <w:p w:rsidR="00B06DD0" w:rsidRDefault="00B06DD0" w:rsidP="00B06DD0">
      <w:pPr>
        <w:pStyle w:val="Sarakstarindkopa"/>
        <w:spacing w:line="240" w:lineRule="auto"/>
        <w:ind w:left="1080"/>
        <w:rPr>
          <w:rFonts w:ascii="Times New Roman" w:hAnsi="Times New Roman" w:cs="Times New Roman"/>
          <w:b/>
          <w:sz w:val="24"/>
          <w:szCs w:val="24"/>
        </w:rPr>
      </w:pPr>
    </w:p>
    <w:p w:rsidR="00847644" w:rsidRDefault="00847644" w:rsidP="00847644">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Mācīšanas kvalitāte.</w:t>
      </w:r>
    </w:p>
    <w:p w:rsidR="008E47A6" w:rsidRPr="008E47A6" w:rsidRDefault="00847644"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E47A6" w:rsidRPr="008E47A6">
        <w:rPr>
          <w:rFonts w:ascii="Times New Roman" w:hAnsi="Times New Roman" w:cs="Times New Roman"/>
          <w:sz w:val="24"/>
          <w:szCs w:val="24"/>
        </w:rPr>
        <w:t xml:space="preserve">Malienas pamatskolas </w:t>
      </w:r>
      <w:r w:rsidR="008E47A6">
        <w:rPr>
          <w:rFonts w:ascii="Times New Roman" w:hAnsi="Times New Roman" w:cs="Times New Roman"/>
          <w:sz w:val="24"/>
          <w:szCs w:val="24"/>
        </w:rPr>
        <w:t xml:space="preserve">vadība un </w:t>
      </w:r>
      <w:r w:rsidR="008E47A6" w:rsidRPr="008E47A6">
        <w:rPr>
          <w:rFonts w:ascii="Times New Roman" w:hAnsi="Times New Roman" w:cs="Times New Roman"/>
          <w:sz w:val="24"/>
          <w:szCs w:val="24"/>
        </w:rPr>
        <w:t>pedagogi atbild par mācīšanas kvalitāti.</w:t>
      </w:r>
    </w:p>
    <w:p w:rsidR="00ED6B8D" w:rsidRDefault="008E47A6"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47644" w:rsidRPr="00EE7CB4">
        <w:rPr>
          <w:rFonts w:ascii="Times New Roman" w:hAnsi="Times New Roman" w:cs="Times New Roman"/>
          <w:sz w:val="24"/>
          <w:szCs w:val="24"/>
        </w:rPr>
        <w:t xml:space="preserve">No </w:t>
      </w:r>
      <w:r w:rsidR="001E0E2D" w:rsidRPr="001E0E2D">
        <w:rPr>
          <w:rFonts w:ascii="Times New Roman" w:hAnsi="Times New Roman" w:cs="Times New Roman"/>
          <w:sz w:val="24"/>
          <w:szCs w:val="24"/>
        </w:rPr>
        <w:t>2010./2011</w:t>
      </w:r>
      <w:r w:rsidR="00EE7CB4" w:rsidRPr="001E0E2D">
        <w:rPr>
          <w:rFonts w:ascii="Times New Roman" w:hAnsi="Times New Roman" w:cs="Times New Roman"/>
          <w:sz w:val="24"/>
          <w:szCs w:val="24"/>
        </w:rPr>
        <w:t>.m</w:t>
      </w:r>
      <w:r w:rsidR="00847644" w:rsidRPr="001E0E2D">
        <w:rPr>
          <w:rFonts w:ascii="Times New Roman" w:hAnsi="Times New Roman" w:cs="Times New Roman"/>
          <w:sz w:val="24"/>
          <w:szCs w:val="24"/>
        </w:rPr>
        <w:t>.g</w:t>
      </w:r>
      <w:r w:rsidR="00EE7CB4" w:rsidRPr="001E0E2D">
        <w:rPr>
          <w:rFonts w:ascii="Times New Roman" w:hAnsi="Times New Roman" w:cs="Times New Roman"/>
          <w:sz w:val="24"/>
          <w:szCs w:val="24"/>
        </w:rPr>
        <w:t>.</w:t>
      </w:r>
      <w:r w:rsidR="00847644" w:rsidRPr="00EE7CB4">
        <w:rPr>
          <w:rFonts w:ascii="Times New Roman" w:hAnsi="Times New Roman" w:cs="Times New Roman"/>
          <w:sz w:val="24"/>
          <w:szCs w:val="24"/>
        </w:rPr>
        <w:t xml:space="preserve"> skolā ieviesta elektroniskā skolvadības sistēma “e-klase”,</w:t>
      </w:r>
      <w:r w:rsidR="00847644">
        <w:rPr>
          <w:rFonts w:ascii="Times New Roman" w:hAnsi="Times New Roman" w:cs="Times New Roman"/>
          <w:sz w:val="24"/>
          <w:szCs w:val="24"/>
        </w:rPr>
        <w:t xml:space="preserve"> no</w:t>
      </w:r>
      <w:r w:rsidR="009A317D">
        <w:rPr>
          <w:rFonts w:ascii="Times New Roman" w:hAnsi="Times New Roman" w:cs="Times New Roman"/>
          <w:sz w:val="24"/>
          <w:szCs w:val="24"/>
        </w:rPr>
        <w:t>drošinot pedagoģisko dokumentu ē</w:t>
      </w:r>
      <w:r w:rsidR="00847644">
        <w:rPr>
          <w:rFonts w:ascii="Times New Roman" w:hAnsi="Times New Roman" w:cs="Times New Roman"/>
          <w:sz w:val="24"/>
          <w:szCs w:val="24"/>
        </w:rPr>
        <w:t>rtu un pārsk</w:t>
      </w:r>
      <w:r w:rsidR="009A317D">
        <w:rPr>
          <w:rFonts w:ascii="Times New Roman" w:hAnsi="Times New Roman" w:cs="Times New Roman"/>
          <w:sz w:val="24"/>
          <w:szCs w:val="24"/>
        </w:rPr>
        <w:t>a</w:t>
      </w:r>
      <w:r w:rsidR="00B00B34">
        <w:rPr>
          <w:rFonts w:ascii="Times New Roman" w:hAnsi="Times New Roman" w:cs="Times New Roman"/>
          <w:sz w:val="24"/>
          <w:szCs w:val="24"/>
        </w:rPr>
        <w:t xml:space="preserve">tāmu apstrādi. </w:t>
      </w:r>
      <w:r>
        <w:rPr>
          <w:rFonts w:ascii="Times New Roman" w:hAnsi="Times New Roman" w:cs="Times New Roman"/>
          <w:sz w:val="24"/>
          <w:szCs w:val="24"/>
        </w:rPr>
        <w:t xml:space="preserve">Skolotāji regulāri veic ierakstus žurnālā, norādot mācību saturu, veicamos uzdevumus, skolēnu mācību sasniegumus. </w:t>
      </w:r>
      <w:r w:rsidR="009A317D">
        <w:rPr>
          <w:rFonts w:ascii="Times New Roman" w:hAnsi="Times New Roman" w:cs="Times New Roman"/>
          <w:sz w:val="24"/>
          <w:szCs w:val="24"/>
        </w:rPr>
        <w:t>Skolēniem un viņu vecākie</w:t>
      </w:r>
      <w:r w:rsidR="00B00B34">
        <w:rPr>
          <w:rFonts w:ascii="Times New Roman" w:hAnsi="Times New Roman" w:cs="Times New Roman"/>
          <w:sz w:val="24"/>
          <w:szCs w:val="24"/>
        </w:rPr>
        <w:t>m</w:t>
      </w:r>
      <w:r w:rsidR="009A317D">
        <w:rPr>
          <w:rFonts w:ascii="Times New Roman" w:hAnsi="Times New Roman" w:cs="Times New Roman"/>
          <w:sz w:val="24"/>
          <w:szCs w:val="24"/>
        </w:rPr>
        <w:t xml:space="preserve"> ir iespēja sekot līdzi sekmēm, uzdotajiem mājasdarbiem, citai informācijai.</w:t>
      </w:r>
      <w:r w:rsidR="00B00B34">
        <w:rPr>
          <w:rFonts w:ascii="Times New Roman" w:hAnsi="Times New Roman" w:cs="Times New Roman"/>
          <w:sz w:val="24"/>
          <w:szCs w:val="24"/>
        </w:rPr>
        <w:t xml:space="preserve"> Mācību sasniegumi tiek atspoguļoti arī skolēnu dienasgrāmatās, kas visai skolai ir vi</w:t>
      </w:r>
      <w:r w:rsidR="008E44B0">
        <w:rPr>
          <w:rFonts w:ascii="Times New Roman" w:hAnsi="Times New Roman" w:cs="Times New Roman"/>
          <w:sz w:val="24"/>
          <w:szCs w:val="24"/>
        </w:rPr>
        <w:t>enotas, kā arī sekmju</w:t>
      </w:r>
      <w:r w:rsidR="00B00B34">
        <w:rPr>
          <w:rFonts w:ascii="Times New Roman" w:hAnsi="Times New Roman" w:cs="Times New Roman"/>
          <w:sz w:val="24"/>
          <w:szCs w:val="24"/>
        </w:rPr>
        <w:t xml:space="preserve"> izrakstos. Iekšējā ko</w:t>
      </w:r>
      <w:r w:rsidR="008E44B0">
        <w:rPr>
          <w:rFonts w:ascii="Times New Roman" w:hAnsi="Times New Roman" w:cs="Times New Roman"/>
          <w:sz w:val="24"/>
          <w:szCs w:val="24"/>
        </w:rPr>
        <w:t xml:space="preserve">ntrolē tiek plānota regulāra šo </w:t>
      </w:r>
      <w:r w:rsidR="00B00B34">
        <w:rPr>
          <w:rFonts w:ascii="Times New Roman" w:hAnsi="Times New Roman" w:cs="Times New Roman"/>
          <w:sz w:val="24"/>
          <w:szCs w:val="24"/>
        </w:rPr>
        <w:t xml:space="preserve">dokumentu pārbaude. Mācību semestra un mācību </w:t>
      </w:r>
      <w:r w:rsidR="009A317D">
        <w:rPr>
          <w:rFonts w:ascii="Times New Roman" w:hAnsi="Times New Roman" w:cs="Times New Roman"/>
          <w:sz w:val="24"/>
          <w:szCs w:val="24"/>
        </w:rPr>
        <w:t xml:space="preserve"> </w:t>
      </w:r>
      <w:r w:rsidR="00B00B34">
        <w:rPr>
          <w:rFonts w:ascii="Times New Roman" w:hAnsi="Times New Roman" w:cs="Times New Roman"/>
          <w:sz w:val="24"/>
          <w:szCs w:val="24"/>
        </w:rPr>
        <w:t xml:space="preserve">gada beigās notiek ikdienas mācību sasniegumu </w:t>
      </w:r>
      <w:r w:rsidR="00ED6B8D">
        <w:rPr>
          <w:rFonts w:ascii="Times New Roman" w:hAnsi="Times New Roman" w:cs="Times New Roman"/>
          <w:sz w:val="24"/>
          <w:szCs w:val="24"/>
        </w:rPr>
        <w:t>un valsts pārbaudījumu vērtējumu uzskaite un analīze, kas tiek izmantota skolas darba izvērtēšanā un mācību procesa pilnveidošanā.</w:t>
      </w:r>
      <w:r w:rsidR="00925B99">
        <w:rPr>
          <w:rFonts w:ascii="Times New Roman" w:hAnsi="Times New Roman" w:cs="Times New Roman"/>
          <w:sz w:val="24"/>
          <w:szCs w:val="24"/>
        </w:rPr>
        <w:t xml:space="preserve"> Skolēniem ir informācija par konsultācijām. </w:t>
      </w:r>
    </w:p>
    <w:p w:rsidR="008E47A6" w:rsidRDefault="008E47A6"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darbojas 2 metodiskās komisijas: klašu audzinātāju un sākumskolas. MK vadītāji apmeklē informatīvos seminārus novadā, dalās ar informāciju skolā. Bieži vien tā ir aktuāla visam skolas pedagoģiskajam kolektīvam, tādēļ vislabākā </w:t>
      </w:r>
      <w:r w:rsidR="00925B99">
        <w:rPr>
          <w:rFonts w:ascii="Times New Roman" w:hAnsi="Times New Roman" w:cs="Times New Roman"/>
          <w:sz w:val="24"/>
          <w:szCs w:val="24"/>
        </w:rPr>
        <w:t>sadarbības forma ir kopējās sanāksmes. Nepieciešamības gadījumos par kādu aktualizējušos problēmu kopā sadarbojas atsevišķi ar šo problēmu saistīti pedagogi. Skolotāji izglītojamo mācību sasniegumu uzlabošanas nolūkā sadarbojas ar logopēdu.</w:t>
      </w:r>
    </w:p>
    <w:p w:rsidR="008E44B0" w:rsidRDefault="008E44B0"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sanāksmēs dalās pieredzē ar semināros vai kursos gūtajām atziņ</w:t>
      </w:r>
      <w:r w:rsidR="00925B99">
        <w:rPr>
          <w:rFonts w:ascii="Times New Roman" w:hAnsi="Times New Roman" w:cs="Times New Roman"/>
          <w:sz w:val="24"/>
          <w:szCs w:val="24"/>
        </w:rPr>
        <w:t xml:space="preserve">ām, veiksmīgi izvēlētajām metodēm un problēmu risinājumiem. </w:t>
      </w:r>
      <w:r>
        <w:rPr>
          <w:rFonts w:ascii="Times New Roman" w:hAnsi="Times New Roman" w:cs="Times New Roman"/>
          <w:sz w:val="24"/>
          <w:szCs w:val="24"/>
        </w:rPr>
        <w:t>Malienas pamatskolas pedagogi regulāri apmeklē citas skolas, piedalās to rīkotajās metodiskajās</w:t>
      </w:r>
      <w:r w:rsidR="004A0821">
        <w:rPr>
          <w:rFonts w:ascii="Times New Roman" w:hAnsi="Times New Roman" w:cs="Times New Roman"/>
          <w:sz w:val="24"/>
          <w:szCs w:val="24"/>
        </w:rPr>
        <w:t xml:space="preserve"> dienās</w:t>
      </w:r>
      <w:r>
        <w:rPr>
          <w:rFonts w:ascii="Times New Roman" w:hAnsi="Times New Roman" w:cs="Times New Roman"/>
          <w:sz w:val="24"/>
          <w:szCs w:val="24"/>
        </w:rPr>
        <w:t>.</w:t>
      </w:r>
    </w:p>
    <w:p w:rsidR="00ED6B8D" w:rsidRDefault="00ED6B8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izmanto daudzveidīgas, mācību satura apguvei piemērotas mācīšanas metodes. Katrs skolotājs uzkrāj metodisko materiālu sava mācību priekšmeta mācīšanai un veiksmīgi to izmanto. Mācību metožu izvēle tiek koriģēta, ņemot vērā pārbaudes darbu rezultātus.</w:t>
      </w:r>
      <w:r w:rsidR="00CC0ED9">
        <w:rPr>
          <w:rFonts w:ascii="Times New Roman" w:hAnsi="Times New Roman" w:cs="Times New Roman"/>
          <w:sz w:val="24"/>
          <w:szCs w:val="24"/>
        </w:rPr>
        <w:t xml:space="preserve"> </w:t>
      </w:r>
      <w:r w:rsidR="00762333">
        <w:rPr>
          <w:rFonts w:ascii="Times New Roman" w:hAnsi="Times New Roman" w:cs="Times New Roman"/>
          <w:sz w:val="24"/>
          <w:szCs w:val="24"/>
        </w:rPr>
        <w:t xml:space="preserve">Klašu telpas ir iekārtotas tā, lai varētu izmantot jaunākās tehnoloģijas. Kabinetos ir datori ar interneta pieslēgumu, skolā ir 1 interaktīvā tāfele, </w:t>
      </w:r>
      <w:r w:rsidR="00F21008">
        <w:rPr>
          <w:rFonts w:ascii="Times New Roman" w:hAnsi="Times New Roman" w:cs="Times New Roman"/>
          <w:sz w:val="24"/>
          <w:szCs w:val="24"/>
        </w:rPr>
        <w:t>9</w:t>
      </w:r>
      <w:r w:rsidR="00762333">
        <w:rPr>
          <w:rFonts w:ascii="Times New Roman" w:hAnsi="Times New Roman" w:cs="Times New Roman"/>
          <w:sz w:val="24"/>
          <w:szCs w:val="24"/>
        </w:rPr>
        <w:t xml:space="preserve"> projektori. Saskaņojot ar skolas vadību, mācību stundu ir iespējams vadīt skolas bibliotēkā, datorklasē vai brīvā dabā. Skolotājiem kvalitatīva mācību procesa vadīšanai ir iegādāti jauni mācību līdzekļi praktiskajiem darbiem dabas zinātnēs. Pēc skolas vadības mācību stundu vērojumiem, vecāku mācību stundu vērojumiem un skolotāju pašvērtējuma ziņojumiem var secināt, ka mācību procesā tiek izmantotas dažādas mācību metodes, tas notiek mūsdienīgi un interesanti.</w:t>
      </w:r>
    </w:p>
    <w:p w:rsidR="00CC0ED9" w:rsidRDefault="00ED6B8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realizējot mācību priekšmetu programmas, ievēro sabiedriskās dzīves aktualitātes un saikni ar reālo dzīvi. Skolēni piedalās</w:t>
      </w:r>
      <w:r w:rsidR="00CC0ED9">
        <w:rPr>
          <w:rFonts w:ascii="Times New Roman" w:hAnsi="Times New Roman" w:cs="Times New Roman"/>
          <w:sz w:val="24"/>
          <w:szCs w:val="24"/>
        </w:rPr>
        <w:t xml:space="preserve"> dažādos konkursos un projektos, piemēram konkursā “Laiks laukiem”, “Gribu būt mobils”, Karjeras nedēļā.</w:t>
      </w:r>
      <w:r>
        <w:rPr>
          <w:rFonts w:ascii="Times New Roman" w:hAnsi="Times New Roman" w:cs="Times New Roman"/>
          <w:sz w:val="24"/>
          <w:szCs w:val="24"/>
        </w:rPr>
        <w:t xml:space="preserve"> Skola </w:t>
      </w:r>
      <w:r w:rsidR="00CC0ED9">
        <w:rPr>
          <w:rFonts w:ascii="Times New Roman" w:hAnsi="Times New Roman" w:cs="Times New Roman"/>
          <w:sz w:val="24"/>
          <w:szCs w:val="24"/>
        </w:rPr>
        <w:t>r</w:t>
      </w:r>
      <w:r>
        <w:rPr>
          <w:rFonts w:ascii="Times New Roman" w:hAnsi="Times New Roman" w:cs="Times New Roman"/>
          <w:sz w:val="24"/>
          <w:szCs w:val="24"/>
        </w:rPr>
        <w:t>egulāri organi</w:t>
      </w:r>
      <w:r w:rsidR="00CC0ED9">
        <w:rPr>
          <w:rFonts w:ascii="Times New Roman" w:hAnsi="Times New Roman" w:cs="Times New Roman"/>
          <w:sz w:val="24"/>
          <w:szCs w:val="24"/>
        </w:rPr>
        <w:t>z</w:t>
      </w:r>
      <w:r>
        <w:rPr>
          <w:rFonts w:ascii="Times New Roman" w:hAnsi="Times New Roman" w:cs="Times New Roman"/>
          <w:sz w:val="24"/>
          <w:szCs w:val="24"/>
        </w:rPr>
        <w:t xml:space="preserve">ē mācību ekskursijas, pārgājienus, tikšanās ar vietējiem uzņēmējiem, zemniekiem, skolēni apmeklē zemnieku saimniecības un </w:t>
      </w:r>
      <w:r w:rsidR="00CC0ED9">
        <w:rPr>
          <w:rFonts w:ascii="Times New Roman" w:hAnsi="Times New Roman" w:cs="Times New Roman"/>
          <w:sz w:val="24"/>
          <w:szCs w:val="24"/>
        </w:rPr>
        <w:t xml:space="preserve">reālā vidē iepazīst </w:t>
      </w:r>
      <w:r w:rsidR="00925B99">
        <w:rPr>
          <w:rFonts w:ascii="Times New Roman" w:hAnsi="Times New Roman" w:cs="Times New Roman"/>
          <w:sz w:val="24"/>
          <w:szCs w:val="24"/>
        </w:rPr>
        <w:t>netradicionālu</w:t>
      </w:r>
      <w:r w:rsidR="00CC0ED9">
        <w:rPr>
          <w:rFonts w:ascii="Times New Roman" w:hAnsi="Times New Roman" w:cs="Times New Roman"/>
          <w:sz w:val="24"/>
          <w:szCs w:val="24"/>
        </w:rPr>
        <w:t>s saimniekoš</w:t>
      </w:r>
      <w:r>
        <w:rPr>
          <w:rFonts w:ascii="Times New Roman" w:hAnsi="Times New Roman" w:cs="Times New Roman"/>
          <w:sz w:val="24"/>
          <w:szCs w:val="24"/>
        </w:rPr>
        <w:t>anas veidu</w:t>
      </w:r>
      <w:r w:rsidR="00CC0ED9">
        <w:rPr>
          <w:rFonts w:ascii="Times New Roman" w:hAnsi="Times New Roman" w:cs="Times New Roman"/>
          <w:sz w:val="24"/>
          <w:szCs w:val="24"/>
        </w:rPr>
        <w:t>s.</w:t>
      </w:r>
    </w:p>
    <w:p w:rsidR="008E44B0" w:rsidRDefault="008E44B0"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Audzināšanas darbs norit ne tikai klases audzinātāja stundās, </w:t>
      </w:r>
      <w:r w:rsidR="00C37A35">
        <w:rPr>
          <w:rFonts w:ascii="Times New Roman" w:hAnsi="Times New Roman" w:cs="Times New Roman"/>
          <w:sz w:val="24"/>
          <w:szCs w:val="24"/>
        </w:rPr>
        <w:t xml:space="preserve">kur īpaša </w:t>
      </w:r>
      <w:r>
        <w:rPr>
          <w:rFonts w:ascii="Times New Roman" w:hAnsi="Times New Roman" w:cs="Times New Roman"/>
          <w:sz w:val="24"/>
          <w:szCs w:val="24"/>
        </w:rPr>
        <w:t xml:space="preserve">vērība tiek veltīta skolēnu </w:t>
      </w:r>
      <w:r w:rsidR="00C37A35">
        <w:rPr>
          <w:rFonts w:ascii="Times New Roman" w:hAnsi="Times New Roman" w:cs="Times New Roman"/>
          <w:sz w:val="24"/>
          <w:szCs w:val="24"/>
        </w:rPr>
        <w:t xml:space="preserve">uzklausīšanai, sarunām un </w:t>
      </w:r>
      <w:r>
        <w:rPr>
          <w:rFonts w:ascii="Times New Roman" w:hAnsi="Times New Roman" w:cs="Times New Roman"/>
          <w:sz w:val="24"/>
          <w:szCs w:val="24"/>
        </w:rPr>
        <w:t>diskusijām</w:t>
      </w:r>
      <w:r w:rsidR="00C37A35">
        <w:rPr>
          <w:rFonts w:ascii="Times New Roman" w:hAnsi="Times New Roman" w:cs="Times New Roman"/>
          <w:sz w:val="24"/>
          <w:szCs w:val="24"/>
        </w:rPr>
        <w:t xml:space="preserve">, </w:t>
      </w:r>
      <w:r>
        <w:rPr>
          <w:rFonts w:ascii="Times New Roman" w:hAnsi="Times New Roman" w:cs="Times New Roman"/>
          <w:sz w:val="24"/>
          <w:szCs w:val="24"/>
        </w:rPr>
        <w:t xml:space="preserve">bet </w:t>
      </w:r>
      <w:r w:rsidR="00C37A35">
        <w:rPr>
          <w:rFonts w:ascii="Times New Roman" w:hAnsi="Times New Roman" w:cs="Times New Roman"/>
          <w:sz w:val="24"/>
          <w:szCs w:val="24"/>
        </w:rPr>
        <w:t>arī kopīgos klases pasākumos.</w:t>
      </w:r>
    </w:p>
    <w:p w:rsidR="003718AD" w:rsidRDefault="003718A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Skolotāji prasmīgi veido dialogu ar skolēniem labvēlīgā gaisotnē, veiksmīgi iesaista darbā visus klases skolēnus, rosina skolēnus izteikt savu viedokli, analizēt, secināt,  attīsta jaunas prasmes, savu pieredzi popularizē Alūksnes novada laikrakstos un portāla “Draugiem.</w:t>
      </w:r>
      <w:r w:rsidR="00C37A35">
        <w:rPr>
          <w:rFonts w:ascii="Times New Roman" w:hAnsi="Times New Roman" w:cs="Times New Roman"/>
          <w:sz w:val="24"/>
          <w:szCs w:val="24"/>
        </w:rPr>
        <w:t>lv”</w:t>
      </w:r>
      <w:r w:rsidR="00827691">
        <w:rPr>
          <w:rFonts w:ascii="Times New Roman" w:hAnsi="Times New Roman" w:cs="Times New Roman"/>
          <w:sz w:val="24"/>
          <w:szCs w:val="24"/>
        </w:rPr>
        <w:t xml:space="preserve"> un “Facebook”</w:t>
      </w:r>
      <w:r w:rsidR="00C37A35">
        <w:rPr>
          <w:rFonts w:ascii="Times New Roman" w:hAnsi="Times New Roman" w:cs="Times New Roman"/>
          <w:sz w:val="24"/>
          <w:szCs w:val="24"/>
        </w:rPr>
        <w:t xml:space="preserve"> lapā “Malienas pamatskola”.</w:t>
      </w:r>
    </w:p>
    <w:p w:rsidR="00C37A35" w:rsidRDefault="00C37A35"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Pedagogi strādā pie skolēnu pašvērtēšanas prasmju attīstīšanas, izmantojot pašvērtējuma kartes, pārbaudes darbos lūdzot veikt darba vērtējumu dažādos veidos, mācību stundu nobei</w:t>
      </w:r>
      <w:r w:rsidR="00827691">
        <w:rPr>
          <w:rFonts w:ascii="Times New Roman" w:hAnsi="Times New Roman" w:cs="Times New Roman"/>
          <w:sz w:val="24"/>
          <w:szCs w:val="24"/>
        </w:rPr>
        <w:t>gumos, izvērtējot darbu stundā.</w:t>
      </w:r>
    </w:p>
    <w:p w:rsidR="00C37A35" w:rsidRDefault="00C37A35"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w:t>
      </w:r>
      <w:r w:rsidR="00692B7C">
        <w:rPr>
          <w:rFonts w:ascii="Times New Roman" w:hAnsi="Times New Roman" w:cs="Times New Roman"/>
          <w:sz w:val="24"/>
          <w:szCs w:val="24"/>
        </w:rPr>
        <w:t>skolotāju pieredzi un sadarbību ar kolēģiem.</w:t>
      </w:r>
    </w:p>
    <w:p w:rsidR="00EE3DF8" w:rsidRDefault="00692B7C" w:rsidP="0084764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00EE3DF8">
        <w:rPr>
          <w:rFonts w:ascii="Times New Roman" w:hAnsi="Times New Roman" w:cs="Times New Roman"/>
          <w:sz w:val="24"/>
          <w:szCs w:val="24"/>
        </w:rPr>
        <w:t>sk</w:t>
      </w:r>
      <w:r w:rsidR="00314A3D">
        <w:rPr>
          <w:rFonts w:ascii="Times New Roman" w:hAnsi="Times New Roman" w:cs="Times New Roman"/>
          <w:sz w:val="24"/>
          <w:szCs w:val="24"/>
        </w:rPr>
        <w:t>olotājiem jāpilnveido IT</w:t>
      </w:r>
      <w:r w:rsidR="00EE3DF8">
        <w:rPr>
          <w:rFonts w:ascii="Times New Roman" w:hAnsi="Times New Roman" w:cs="Times New Roman"/>
          <w:sz w:val="24"/>
          <w:szCs w:val="24"/>
        </w:rPr>
        <w:t xml:space="preserve"> prasmes.</w:t>
      </w:r>
    </w:p>
    <w:p w:rsidR="00692B7C" w:rsidRPr="00692B7C" w:rsidRDefault="00692B7C" w:rsidP="00847644">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3718AD" w:rsidRDefault="000D5BFA" w:rsidP="003718AD">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Mācīšanās kvalitāte.</w:t>
      </w:r>
    </w:p>
    <w:p w:rsidR="0047670B" w:rsidRPr="0047670B" w:rsidRDefault="0047670B" w:rsidP="0047670B">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 xml:space="preserve">Katra mācību gada sākumā skolotāji iepazīstina skolēnus ar prasībām </w:t>
      </w:r>
      <w:r w:rsidR="003A1BBE">
        <w:rPr>
          <w:rFonts w:ascii="Times New Roman" w:hAnsi="Times New Roman" w:cs="Times New Roman"/>
          <w:sz w:val="24"/>
          <w:szCs w:val="24"/>
        </w:rPr>
        <w:t xml:space="preserve">katrā </w:t>
      </w:r>
      <w:r w:rsidRPr="0047670B">
        <w:rPr>
          <w:rFonts w:ascii="Times New Roman" w:hAnsi="Times New Roman" w:cs="Times New Roman"/>
          <w:sz w:val="24"/>
          <w:szCs w:val="24"/>
        </w:rPr>
        <w:t>mācību priekšmetā. Skolēni laikus tiek informēti par pārbaudes darbu laikiem un saturu, pārbaudes darbu grafiks ir izvietots skolēniem pieejamā vie</w:t>
      </w:r>
      <w:r w:rsidR="003A1BBE">
        <w:rPr>
          <w:rFonts w:ascii="Times New Roman" w:hAnsi="Times New Roman" w:cs="Times New Roman"/>
          <w:sz w:val="24"/>
          <w:szCs w:val="24"/>
        </w:rPr>
        <w:t>tā (pie informatīvā stenda un mācību priekšmetu kabinetos). Skolēniem un vecākiem ir pieejama in</w:t>
      </w:r>
      <w:r w:rsidR="00F95DC6">
        <w:rPr>
          <w:rFonts w:ascii="Times New Roman" w:hAnsi="Times New Roman" w:cs="Times New Roman"/>
          <w:sz w:val="24"/>
          <w:szCs w:val="24"/>
        </w:rPr>
        <w:t>f</w:t>
      </w:r>
      <w:r w:rsidR="003A1BBE">
        <w:rPr>
          <w:rFonts w:ascii="Times New Roman" w:hAnsi="Times New Roman" w:cs="Times New Roman"/>
          <w:sz w:val="24"/>
          <w:szCs w:val="24"/>
        </w:rPr>
        <w:t>ormā</w:t>
      </w:r>
      <w:r w:rsidR="00F95DC6">
        <w:rPr>
          <w:rFonts w:ascii="Times New Roman" w:hAnsi="Times New Roman" w:cs="Times New Roman"/>
          <w:sz w:val="24"/>
          <w:szCs w:val="24"/>
        </w:rPr>
        <w:t>c</w:t>
      </w:r>
      <w:r w:rsidR="003A1BBE">
        <w:rPr>
          <w:rFonts w:ascii="Times New Roman" w:hAnsi="Times New Roman" w:cs="Times New Roman"/>
          <w:sz w:val="24"/>
          <w:szCs w:val="24"/>
        </w:rPr>
        <w:t>ija par konsultācijā</w:t>
      </w:r>
      <w:r w:rsidR="00F95DC6">
        <w:rPr>
          <w:rFonts w:ascii="Times New Roman" w:hAnsi="Times New Roman" w:cs="Times New Roman"/>
          <w:sz w:val="24"/>
          <w:szCs w:val="24"/>
        </w:rPr>
        <w:t>m</w:t>
      </w:r>
      <w:r w:rsidR="003A1BBE">
        <w:rPr>
          <w:rFonts w:ascii="Times New Roman" w:hAnsi="Times New Roman" w:cs="Times New Roman"/>
          <w:sz w:val="24"/>
          <w:szCs w:val="24"/>
        </w:rPr>
        <w:t>, valsts pārbaudes darbiem</w:t>
      </w:r>
      <w:r w:rsidR="00F95DC6">
        <w:rPr>
          <w:rFonts w:ascii="Times New Roman" w:hAnsi="Times New Roman" w:cs="Times New Roman"/>
          <w:sz w:val="24"/>
          <w:szCs w:val="24"/>
        </w:rPr>
        <w:t>.</w:t>
      </w:r>
      <w:r w:rsidR="003A1BBE">
        <w:rPr>
          <w:rFonts w:ascii="Times New Roman" w:hAnsi="Times New Roman" w:cs="Times New Roman"/>
          <w:sz w:val="24"/>
          <w:szCs w:val="24"/>
        </w:rPr>
        <w:t xml:space="preserve"> </w:t>
      </w:r>
    </w:p>
    <w:p w:rsidR="0047670B" w:rsidRPr="00EE339D" w:rsidRDefault="0047670B" w:rsidP="00EE339D">
      <w:pPr>
        <w:jc w:val="both"/>
        <w:rPr>
          <w:rFonts w:ascii="Times New Roman" w:hAnsi="Times New Roman" w:cs="Times New Roman"/>
          <w:sz w:val="24"/>
          <w:szCs w:val="24"/>
        </w:rPr>
      </w:pPr>
      <w:r>
        <w:rPr>
          <w:rFonts w:ascii="Times New Roman" w:hAnsi="Times New Roman" w:cs="Times New Roman"/>
          <w:sz w:val="24"/>
          <w:szCs w:val="24"/>
        </w:rPr>
        <w:t xml:space="preserve">          </w:t>
      </w:r>
      <w:r w:rsidR="00F95DC6">
        <w:rPr>
          <w:rFonts w:ascii="Times New Roman" w:hAnsi="Times New Roman" w:cs="Times New Roman"/>
          <w:sz w:val="24"/>
          <w:szCs w:val="24"/>
        </w:rPr>
        <w:t>Klašu audzinātāji seko,</w:t>
      </w:r>
      <w:r w:rsidRPr="0047670B">
        <w:rPr>
          <w:rFonts w:ascii="Times New Roman" w:hAnsi="Times New Roman" w:cs="Times New Roman"/>
          <w:sz w:val="24"/>
          <w:szCs w:val="24"/>
        </w:rPr>
        <w:t xml:space="preserve"> lai skolēni neattaisnoti nekavētu mācību stundas. Skolas iekšējās kārtības noteikumos ir atrunāts, kā jārīkojas izglītojamo vecākiem, ja bērns nevar ierasties uz mācībām. </w:t>
      </w:r>
      <w:r w:rsidR="00F95DC6">
        <w:rPr>
          <w:rFonts w:ascii="Times New Roman" w:hAnsi="Times New Roman" w:cs="Times New Roman"/>
          <w:sz w:val="24"/>
          <w:szCs w:val="24"/>
        </w:rPr>
        <w:t>Kavējumi tiek uzskaitīti “e-klasē”, analizēti 2 reizes gadā.</w:t>
      </w:r>
    </w:p>
    <w:p w:rsidR="0047670B" w:rsidRDefault="0047670B" w:rsidP="0047670B">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Skola nodrošina skolēnus ar mācību procesā nepieciešamajām mācību grāmatām un darba burtnīcām. Mācību proc</w:t>
      </w:r>
      <w:r w:rsidR="000910FF">
        <w:rPr>
          <w:rFonts w:ascii="Times New Roman" w:hAnsi="Times New Roman" w:cs="Times New Roman"/>
          <w:sz w:val="24"/>
          <w:szCs w:val="24"/>
        </w:rPr>
        <w:t>esā skolēni aktīvi izmanto skolas piedāvātās iespējas mācību mērķu sasniegšanai – bibliotēku, datorklasi, sporta laukumu, skolas muzeju “Aļa istaba”.  Speciālās pamatizglītības skolēni izmanto logopēda palīdzību.</w:t>
      </w:r>
      <w:r w:rsidR="00F95DC6">
        <w:rPr>
          <w:rFonts w:ascii="Times New Roman" w:hAnsi="Times New Roman" w:cs="Times New Roman"/>
          <w:sz w:val="24"/>
          <w:szCs w:val="24"/>
        </w:rPr>
        <w:t xml:space="preserve"> 2014./2015.m.g. skolēniem un skolotājiem bija iespēja izmantot interneta vietnes “Uzdevumi.lv” maksas pakalpojumus, bezmaksas iespējas šajā vietnē daļa skolēnu izmanto joprojām. Skolotāji iesaka interneta vietnes, kurās izglītojamie var papildināt savas zināšanas.</w:t>
      </w:r>
    </w:p>
    <w:p w:rsidR="000910FF" w:rsidRPr="0047670B" w:rsidRDefault="000910FF" w:rsidP="0047670B">
      <w:pPr>
        <w:jc w:val="both"/>
        <w:rPr>
          <w:rFonts w:ascii="Times New Roman" w:hAnsi="Times New Roman" w:cs="Times New Roman"/>
          <w:sz w:val="24"/>
          <w:szCs w:val="24"/>
        </w:rPr>
      </w:pPr>
      <w:r>
        <w:rPr>
          <w:rFonts w:ascii="Times New Roman" w:hAnsi="Times New Roman" w:cs="Times New Roman"/>
          <w:sz w:val="24"/>
          <w:szCs w:val="24"/>
        </w:rPr>
        <w:t xml:space="preserve">          Vecāko klašu skolēni savās darba mapēs prognozē mācību sasniegumus, salīdzina ar iegūtajiem vērtējumiem, analizē un nosaka turpmākos mērķus.</w:t>
      </w:r>
    </w:p>
    <w:p w:rsidR="000910FF" w:rsidRDefault="0047670B" w:rsidP="00091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Skolotāji rosina skolēnus strādāt mērķtiecīgi, atbilstoši savām spējām.</w:t>
      </w:r>
      <w:r w:rsidR="000910FF">
        <w:rPr>
          <w:rFonts w:ascii="Times New Roman" w:hAnsi="Times New Roman" w:cs="Times New Roman"/>
          <w:sz w:val="24"/>
          <w:szCs w:val="24"/>
        </w:rPr>
        <w:t xml:space="preserve"> Lai ieinteresētu izglītojamos mācību darbam, tiek organizētas mācību priekšmetu dienas, konkursi. Skolēni tiek rosināti veikt papildus mācību darbu – gatavoties un piedalīties novada mācību priekšmetu olimpiādēs, novada un republikas konkursos, piemēram, “Gr</w:t>
      </w:r>
      <w:r w:rsidR="00F95DC6">
        <w:rPr>
          <w:rFonts w:ascii="Times New Roman" w:hAnsi="Times New Roman" w:cs="Times New Roman"/>
          <w:sz w:val="24"/>
          <w:szCs w:val="24"/>
        </w:rPr>
        <w:t xml:space="preserve">ibu būt mobils”, </w:t>
      </w:r>
      <w:r w:rsidR="000910FF">
        <w:rPr>
          <w:rFonts w:ascii="Times New Roman" w:hAnsi="Times New Roman" w:cs="Times New Roman"/>
          <w:sz w:val="24"/>
          <w:szCs w:val="24"/>
        </w:rPr>
        <w:t xml:space="preserve">“Jauno talantu konkurss”. </w:t>
      </w:r>
      <w:r w:rsidR="00C125F0">
        <w:rPr>
          <w:rFonts w:ascii="Times New Roman" w:hAnsi="Times New Roman" w:cs="Times New Roman"/>
          <w:sz w:val="24"/>
          <w:szCs w:val="24"/>
        </w:rPr>
        <w:t>Mācīšanās</w:t>
      </w:r>
      <w:r w:rsidR="000910FF">
        <w:rPr>
          <w:rFonts w:ascii="Times New Roman" w:hAnsi="Times New Roman" w:cs="Times New Roman"/>
          <w:sz w:val="24"/>
          <w:szCs w:val="24"/>
        </w:rPr>
        <w:t xml:space="preserve"> motivācijā loma ir arī </w:t>
      </w:r>
      <w:r w:rsidR="00C125F0">
        <w:rPr>
          <w:rFonts w:ascii="Times New Roman" w:hAnsi="Times New Roman" w:cs="Times New Roman"/>
          <w:sz w:val="24"/>
          <w:szCs w:val="24"/>
        </w:rPr>
        <w:t>Edmunda Kļaviņa naudas balvai mācībās labāka</w:t>
      </w:r>
      <w:r w:rsidR="00F95DC6">
        <w:rPr>
          <w:rFonts w:ascii="Times New Roman" w:hAnsi="Times New Roman" w:cs="Times New Roman"/>
          <w:sz w:val="24"/>
          <w:szCs w:val="24"/>
        </w:rPr>
        <w:t xml:space="preserve">jiem un “labinieku” ekskursijai, kā arī atzinībām </w:t>
      </w:r>
      <w:r w:rsidR="00AC129D">
        <w:rPr>
          <w:rFonts w:ascii="Times New Roman" w:hAnsi="Times New Roman" w:cs="Times New Roman"/>
          <w:sz w:val="24"/>
          <w:szCs w:val="24"/>
        </w:rPr>
        <w:t>par sasniegumiem skolas informatīvajā stendā.</w:t>
      </w:r>
    </w:p>
    <w:p w:rsidR="00AC129D" w:rsidRDefault="00AC129D" w:rsidP="00091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labprāt iesaistās zīmējumu konkursos par viņiem aktuālām tēmām, praktiskās aktivitātēs, piemēram, Olimpiskās dienas vingrošanā, Putras programmas ietvaros veselīgu ēdienu gatavošanā.</w:t>
      </w:r>
    </w:p>
    <w:p w:rsidR="000D5BFA" w:rsidRDefault="000910FF" w:rsidP="000910FF">
      <w:pPr>
        <w:jc w:val="both"/>
        <w:rPr>
          <w:rFonts w:ascii="Times New Roman" w:hAnsi="Times New Roman" w:cs="Times New Roman"/>
          <w:sz w:val="24"/>
          <w:szCs w:val="24"/>
        </w:rPr>
      </w:pPr>
      <w:r>
        <w:rPr>
          <w:rFonts w:ascii="Times New Roman" w:hAnsi="Times New Roman" w:cs="Times New Roman"/>
          <w:sz w:val="24"/>
          <w:szCs w:val="24"/>
        </w:rPr>
        <w:t xml:space="preserve">          </w:t>
      </w:r>
      <w:r w:rsidR="0047670B">
        <w:rPr>
          <w:rFonts w:ascii="Times New Roman" w:hAnsi="Times New Roman" w:cs="Times New Roman"/>
          <w:sz w:val="24"/>
          <w:szCs w:val="24"/>
        </w:rPr>
        <w:t xml:space="preserve">Skolēnu dome iesaistās izglītojošu pasākumu organizēšanā pirmsskolas izglītības iestādes bērniem un sākumskolēniem, piemēram, “Māci mani, degunlāci!”. </w:t>
      </w:r>
      <w:r w:rsidR="000D5BFA">
        <w:rPr>
          <w:rFonts w:ascii="Times New Roman" w:hAnsi="Times New Roman" w:cs="Times New Roman"/>
          <w:sz w:val="24"/>
          <w:szCs w:val="24"/>
        </w:rPr>
        <w:t>Mācību procesā skolēni labprāt sadarbojas mācību uzdevumu veikšanai.</w:t>
      </w:r>
    </w:p>
    <w:p w:rsidR="00AC129D" w:rsidRDefault="00AC129D" w:rsidP="000910FF">
      <w:pPr>
        <w:jc w:val="both"/>
        <w:rPr>
          <w:rFonts w:ascii="Times New Roman" w:hAnsi="Times New Roman" w:cs="Times New Roman"/>
          <w:sz w:val="24"/>
          <w:szCs w:val="24"/>
        </w:rPr>
      </w:pPr>
      <w:r>
        <w:rPr>
          <w:rFonts w:ascii="Times New Roman" w:hAnsi="Times New Roman" w:cs="Times New Roman"/>
          <w:sz w:val="24"/>
          <w:szCs w:val="24"/>
        </w:rPr>
        <w:t xml:space="preserve">          Skolā jūtams, ka aug izglītojamo pašapziņa, jo skolēni arvien vairāk uzdrošinās publiskot savus dzejas darbus</w:t>
      </w:r>
      <w:r w:rsidR="00B37D3B">
        <w:rPr>
          <w:rFonts w:ascii="Times New Roman" w:hAnsi="Times New Roman" w:cs="Times New Roman"/>
          <w:sz w:val="24"/>
          <w:szCs w:val="24"/>
        </w:rPr>
        <w:t>.</w:t>
      </w:r>
    </w:p>
    <w:p w:rsidR="00C125F0" w:rsidRPr="0066216C" w:rsidRDefault="00C125F0" w:rsidP="000910FF">
      <w:pPr>
        <w:jc w:val="both"/>
        <w:rPr>
          <w:rFonts w:ascii="Times New Roman" w:hAnsi="Times New Roman" w:cs="Times New Roman"/>
          <w:b/>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par skolēnu papildu darbu, gatavojoties skatuves runas konkursiem un gūtajiem izcilajiem rezultātiem – </w:t>
      </w:r>
      <w:r w:rsidR="00EE339D">
        <w:rPr>
          <w:rFonts w:ascii="Times New Roman" w:hAnsi="Times New Roman" w:cs="Times New Roman"/>
          <w:b/>
          <w:sz w:val="24"/>
          <w:szCs w:val="24"/>
        </w:rPr>
        <w:t xml:space="preserve"> 2018.gadā </w:t>
      </w:r>
      <w:r w:rsidR="00B37D3B">
        <w:rPr>
          <w:rFonts w:ascii="Times New Roman" w:hAnsi="Times New Roman" w:cs="Times New Roman"/>
          <w:b/>
          <w:sz w:val="24"/>
          <w:szCs w:val="24"/>
        </w:rPr>
        <w:t xml:space="preserve"> un 2019.gadā </w:t>
      </w:r>
      <w:r w:rsidR="00EE339D">
        <w:rPr>
          <w:rFonts w:ascii="Times New Roman" w:hAnsi="Times New Roman" w:cs="Times New Roman"/>
          <w:b/>
          <w:sz w:val="24"/>
          <w:szCs w:val="24"/>
        </w:rPr>
        <w:t>1.pakāpe</w:t>
      </w:r>
      <w:r w:rsidR="002D3ABD">
        <w:rPr>
          <w:rFonts w:ascii="Times New Roman" w:hAnsi="Times New Roman" w:cs="Times New Roman"/>
          <w:b/>
          <w:sz w:val="24"/>
          <w:szCs w:val="24"/>
        </w:rPr>
        <w:t>s diplomi</w:t>
      </w:r>
      <w:r w:rsidR="00EE339D">
        <w:rPr>
          <w:rFonts w:ascii="Times New Roman" w:hAnsi="Times New Roman" w:cs="Times New Roman"/>
          <w:b/>
          <w:sz w:val="24"/>
          <w:szCs w:val="24"/>
        </w:rPr>
        <w:t xml:space="preserve"> Alūksnes novada konkursā.</w:t>
      </w:r>
    </w:p>
    <w:p w:rsidR="00C125F0" w:rsidRDefault="00C125F0" w:rsidP="000910FF">
      <w:pPr>
        <w:jc w:val="both"/>
        <w:rPr>
          <w:rFonts w:ascii="Times New Roman" w:hAnsi="Times New Roman" w:cs="Times New Roman"/>
          <w:sz w:val="24"/>
          <w:szCs w:val="24"/>
        </w:rPr>
      </w:pPr>
      <w:r>
        <w:rPr>
          <w:rFonts w:ascii="Times New Roman" w:hAnsi="Times New Roman" w:cs="Times New Roman"/>
          <w:b/>
          <w:sz w:val="24"/>
          <w:szCs w:val="24"/>
        </w:rPr>
        <w:t>Turpmākā attīstība:</w:t>
      </w:r>
      <w:r w:rsidRPr="00C125F0">
        <w:rPr>
          <w:rFonts w:ascii="Times New Roman" w:hAnsi="Times New Roman" w:cs="Times New Roman"/>
          <w:sz w:val="24"/>
          <w:szCs w:val="24"/>
        </w:rPr>
        <w:t xml:space="preserve"> visu</w:t>
      </w:r>
      <w:r w:rsidRPr="00F825A5">
        <w:rPr>
          <w:rFonts w:ascii="Times New Roman" w:hAnsi="Times New Roman" w:cs="Times New Roman"/>
          <w:sz w:val="24"/>
          <w:szCs w:val="24"/>
        </w:rPr>
        <w:t xml:space="preserve"> izglītī</w:t>
      </w:r>
      <w:r w:rsidR="00EE339D">
        <w:rPr>
          <w:rFonts w:ascii="Times New Roman" w:hAnsi="Times New Roman" w:cs="Times New Roman"/>
          <w:sz w:val="24"/>
          <w:szCs w:val="24"/>
        </w:rPr>
        <w:t>bas programmu, ko skola īsteno,</w:t>
      </w:r>
      <w:r w:rsidRPr="00F825A5">
        <w:rPr>
          <w:rFonts w:ascii="Times New Roman" w:hAnsi="Times New Roman" w:cs="Times New Roman"/>
          <w:sz w:val="24"/>
          <w:szCs w:val="24"/>
        </w:rPr>
        <w:t xml:space="preserve"> izglītojamo piedalīšanās ārpusskolas konkursos, olimpiādēs.</w:t>
      </w:r>
    </w:p>
    <w:p w:rsidR="000910FF" w:rsidRPr="00E12705" w:rsidRDefault="00EE3DF8" w:rsidP="000910FF">
      <w:pPr>
        <w:jc w:val="both"/>
        <w:rPr>
          <w:rFonts w:ascii="Times New Roman" w:hAnsi="Times New Roman" w:cs="Times New Roman"/>
          <w:b/>
          <w:sz w:val="24"/>
          <w:szCs w:val="24"/>
        </w:rPr>
      </w:pPr>
      <w:r>
        <w:rPr>
          <w:rFonts w:ascii="Times New Roman" w:hAnsi="Times New Roman" w:cs="Times New Roman"/>
          <w:b/>
          <w:sz w:val="24"/>
          <w:szCs w:val="24"/>
        </w:rPr>
        <w:lastRenderedPageBreak/>
        <w:t>Vērtējuma līmenis:</w:t>
      </w:r>
      <w:r>
        <w:rPr>
          <w:rFonts w:ascii="Times New Roman" w:hAnsi="Times New Roman" w:cs="Times New Roman"/>
          <w:sz w:val="24"/>
          <w:szCs w:val="24"/>
        </w:rPr>
        <w:t xml:space="preserve"> </w:t>
      </w:r>
      <w:r>
        <w:rPr>
          <w:rFonts w:ascii="Times New Roman" w:hAnsi="Times New Roman" w:cs="Times New Roman"/>
          <w:b/>
          <w:sz w:val="24"/>
          <w:szCs w:val="24"/>
        </w:rPr>
        <w:t>labi</w:t>
      </w:r>
    </w:p>
    <w:p w:rsidR="000D5BFA" w:rsidRDefault="000D5BFA" w:rsidP="000D5BFA">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Vērtēšana kā mācību procesa sastāvdaļa.</w:t>
      </w:r>
    </w:p>
    <w:p w:rsidR="00310CB8" w:rsidRDefault="000D5BFA"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sistemātiski vērtē skolēnu mācību darbu, ievērojot Ministru kabineta noteikumus un skolas izstrādāto</w:t>
      </w:r>
      <w:r w:rsidR="003456B1">
        <w:rPr>
          <w:rFonts w:ascii="Times New Roman" w:hAnsi="Times New Roman" w:cs="Times New Roman"/>
          <w:sz w:val="24"/>
          <w:szCs w:val="24"/>
        </w:rPr>
        <w:t xml:space="preserve"> iekšējo normatīvo dokumentu “Malienas pamatskolas skolēnu mācību sasniegumu vērtēšanas reglaments”.</w:t>
      </w:r>
      <w:r>
        <w:rPr>
          <w:rFonts w:ascii="Times New Roman" w:hAnsi="Times New Roman" w:cs="Times New Roman"/>
          <w:sz w:val="24"/>
          <w:szCs w:val="24"/>
        </w:rPr>
        <w:t xml:space="preserve"> </w:t>
      </w:r>
      <w:r w:rsidR="00310CB8">
        <w:rPr>
          <w:rFonts w:ascii="Times New Roman" w:hAnsi="Times New Roman" w:cs="Times New Roman"/>
          <w:sz w:val="24"/>
          <w:szCs w:val="24"/>
        </w:rPr>
        <w:t>Pedago</w:t>
      </w:r>
      <w:r w:rsidR="00E971EF">
        <w:rPr>
          <w:rFonts w:ascii="Times New Roman" w:hAnsi="Times New Roman" w:cs="Times New Roman"/>
          <w:sz w:val="24"/>
          <w:szCs w:val="24"/>
        </w:rPr>
        <w:t xml:space="preserve">gi izmanto vienotu </w:t>
      </w:r>
      <w:r w:rsidR="00310CB8">
        <w:rPr>
          <w:rFonts w:ascii="Times New Roman" w:hAnsi="Times New Roman" w:cs="Times New Roman"/>
          <w:sz w:val="24"/>
          <w:szCs w:val="24"/>
        </w:rPr>
        <w:t>punktu vērt</w:t>
      </w:r>
      <w:r w:rsidR="00E971EF">
        <w:rPr>
          <w:rFonts w:ascii="Times New Roman" w:hAnsi="Times New Roman" w:cs="Times New Roman"/>
          <w:sz w:val="24"/>
          <w:szCs w:val="24"/>
        </w:rPr>
        <w:t xml:space="preserve">ējuma skalu </w:t>
      </w:r>
      <w:r w:rsidR="00E971EF" w:rsidRPr="00C04678">
        <w:rPr>
          <w:rFonts w:ascii="Times New Roman" w:hAnsi="Times New Roman" w:cs="Times New Roman"/>
          <w:sz w:val="24"/>
          <w:szCs w:val="24"/>
        </w:rPr>
        <w:t>skolvadības sistēmā “e-klase</w:t>
      </w:r>
      <w:r w:rsidR="00E971EF">
        <w:rPr>
          <w:rFonts w:ascii="Times New Roman" w:hAnsi="Times New Roman" w:cs="Times New Roman"/>
          <w:sz w:val="24"/>
          <w:szCs w:val="24"/>
        </w:rPr>
        <w:t>”.</w:t>
      </w:r>
      <w:r w:rsidR="00310CB8">
        <w:rPr>
          <w:rFonts w:ascii="Times New Roman" w:hAnsi="Times New Roman" w:cs="Times New Roman"/>
          <w:sz w:val="24"/>
          <w:szCs w:val="24"/>
        </w:rPr>
        <w:t xml:space="preserve"> </w:t>
      </w:r>
      <w:r w:rsidR="003456B1">
        <w:rPr>
          <w:rFonts w:ascii="Times New Roman" w:hAnsi="Times New Roman" w:cs="Times New Roman"/>
          <w:sz w:val="24"/>
          <w:szCs w:val="24"/>
        </w:rPr>
        <w:t>Skolēni un vecāki</w:t>
      </w:r>
      <w:r>
        <w:rPr>
          <w:rFonts w:ascii="Times New Roman" w:hAnsi="Times New Roman" w:cs="Times New Roman"/>
          <w:sz w:val="24"/>
          <w:szCs w:val="24"/>
        </w:rPr>
        <w:t xml:space="preserve"> ir </w:t>
      </w:r>
      <w:r w:rsidR="003456B1">
        <w:rPr>
          <w:rFonts w:ascii="Times New Roman" w:hAnsi="Times New Roman" w:cs="Times New Roman"/>
          <w:sz w:val="24"/>
          <w:szCs w:val="24"/>
        </w:rPr>
        <w:t>iepazīstināti un izprot vērtēšanas kārtību</w:t>
      </w:r>
      <w:r w:rsidR="00310CB8">
        <w:rPr>
          <w:rFonts w:ascii="Times New Roman" w:hAnsi="Times New Roman" w:cs="Times New Roman"/>
          <w:sz w:val="24"/>
          <w:szCs w:val="24"/>
        </w:rPr>
        <w:t xml:space="preserve"> visos mācību priekšmetos.</w:t>
      </w:r>
    </w:p>
    <w:p w:rsidR="003456B1" w:rsidRDefault="00310CB8"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veikta nepārtraukta mācību sasniegumu uzskaite, kas atspoguļojas “e-klases” žurnālā, skolēnu di</w:t>
      </w:r>
      <w:r w:rsidR="002D7D66">
        <w:rPr>
          <w:rFonts w:ascii="Times New Roman" w:hAnsi="Times New Roman" w:cs="Times New Roman"/>
          <w:sz w:val="24"/>
          <w:szCs w:val="24"/>
        </w:rPr>
        <w:t>enasgrāmatās, sekmju izrakstos, liecībās, skolēnu personu lietās.</w:t>
      </w:r>
    </w:p>
    <w:p w:rsidR="00F33364" w:rsidRDefault="003456B1"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CB8">
        <w:rPr>
          <w:rFonts w:ascii="Times New Roman" w:hAnsi="Times New Roman" w:cs="Times New Roman"/>
          <w:sz w:val="24"/>
          <w:szCs w:val="24"/>
        </w:rPr>
        <w:t>Skolēniem ir zināmi</w:t>
      </w:r>
      <w:r>
        <w:rPr>
          <w:rFonts w:ascii="Times New Roman" w:hAnsi="Times New Roman" w:cs="Times New Roman"/>
          <w:sz w:val="24"/>
          <w:szCs w:val="24"/>
        </w:rPr>
        <w:t xml:space="preserve"> vērtēšanas kritēriji pārbaudes darbos</w:t>
      </w:r>
      <w:r w:rsidR="00310CB8">
        <w:rPr>
          <w:rFonts w:ascii="Times New Roman" w:hAnsi="Times New Roman" w:cs="Times New Roman"/>
          <w:sz w:val="24"/>
          <w:szCs w:val="24"/>
        </w:rPr>
        <w:t>, tie tiek izskaidroti pirms pārbaudes darb</w:t>
      </w:r>
      <w:r w:rsidR="00E971EF">
        <w:rPr>
          <w:rFonts w:ascii="Times New Roman" w:hAnsi="Times New Roman" w:cs="Times New Roman"/>
          <w:sz w:val="24"/>
          <w:szCs w:val="24"/>
        </w:rPr>
        <w:t>a. Pārbaudes darbi tiek plānoti</w:t>
      </w:r>
      <w:r w:rsidR="00310CB8">
        <w:rPr>
          <w:rFonts w:ascii="Times New Roman" w:hAnsi="Times New Roman" w:cs="Times New Roman"/>
          <w:sz w:val="24"/>
          <w:szCs w:val="24"/>
        </w:rPr>
        <w:t>, ir izstrādāts pārbaudes darbu grafiks. Vēr</w:t>
      </w:r>
      <w:r w:rsidR="00E971EF">
        <w:rPr>
          <w:rFonts w:ascii="Times New Roman" w:hAnsi="Times New Roman" w:cs="Times New Roman"/>
          <w:sz w:val="24"/>
          <w:szCs w:val="24"/>
        </w:rPr>
        <w:t>tējumu rezultāti tiek analizēti, skolēniem ir iespēja izmantot konsultācijas, ja mācību viela nav pietiekami izprasta,</w:t>
      </w:r>
      <w:r w:rsidR="00F33364">
        <w:rPr>
          <w:rFonts w:ascii="Times New Roman" w:hAnsi="Times New Roman" w:cs="Times New Roman"/>
          <w:sz w:val="24"/>
          <w:szCs w:val="24"/>
        </w:rPr>
        <w:t xml:space="preserve"> </w:t>
      </w:r>
      <w:r w:rsidR="00E971EF">
        <w:rPr>
          <w:rFonts w:ascii="Times New Roman" w:hAnsi="Times New Roman" w:cs="Times New Roman"/>
          <w:sz w:val="24"/>
          <w:szCs w:val="24"/>
        </w:rPr>
        <w:t xml:space="preserve">ja izglītojamais izrāda vēlmi uzlabot </w:t>
      </w:r>
      <w:r w:rsidR="00F33364">
        <w:rPr>
          <w:rFonts w:ascii="Times New Roman" w:hAnsi="Times New Roman" w:cs="Times New Roman"/>
          <w:sz w:val="24"/>
          <w:szCs w:val="24"/>
        </w:rPr>
        <w:t>savu sniegumu</w:t>
      </w:r>
      <w:r w:rsidR="00DB156A">
        <w:rPr>
          <w:rFonts w:ascii="Times New Roman" w:hAnsi="Times New Roman" w:cs="Times New Roman"/>
          <w:sz w:val="24"/>
          <w:szCs w:val="24"/>
        </w:rPr>
        <w:t>. Mācību gada laikā skolas vadība kopā ar  klases audzinātāju un mācību priekšmeta skolotāju tiekas sarunā ar skolēniem, kuriem ir nepietiekami vērtējumi, vienojas par turpmāko darbību, nepieciešamības gadījumā tiek piesaistīti vecāki.</w:t>
      </w:r>
    </w:p>
    <w:p w:rsidR="00A965D4" w:rsidRDefault="00F33364"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Katra semestra beigās </w:t>
      </w:r>
      <w:r w:rsidR="00A965D4">
        <w:rPr>
          <w:rFonts w:ascii="Times New Roman" w:hAnsi="Times New Roman" w:cs="Times New Roman"/>
          <w:sz w:val="24"/>
          <w:szCs w:val="24"/>
        </w:rPr>
        <w:t>skolēnu mācību sasniegumus analizē pedagoģiskās padomes sēdē, rezultātus izmanto mācību sasniegumu pilnveidošanai.</w:t>
      </w:r>
    </w:p>
    <w:p w:rsidR="003456B1" w:rsidRDefault="003456B1"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Veici</w:t>
      </w:r>
      <w:r w:rsidR="006D139B">
        <w:rPr>
          <w:rFonts w:ascii="Times New Roman" w:hAnsi="Times New Roman" w:cs="Times New Roman"/>
          <w:sz w:val="24"/>
          <w:szCs w:val="24"/>
        </w:rPr>
        <w:t>not informācijas apmaiņu starp skolu un vecākiem, tiek organizētas Vecāku dienas, kuru laikā vecāki piedalās mācību stundās un gūst labāku priekšstatu par mācību procesu skolā.</w:t>
      </w:r>
    </w:p>
    <w:p w:rsidR="00A965D4" w:rsidRDefault="00A965D4"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skolotāju izpratni par vienotu skolēnu mācību sasniegumu vērtēšanas kārtību.</w:t>
      </w:r>
    </w:p>
    <w:p w:rsidR="00A11F71" w:rsidRDefault="00A965D4"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vērtē</w:t>
      </w:r>
      <w:r w:rsidR="00A11F71">
        <w:rPr>
          <w:rFonts w:ascii="Times New Roman" w:hAnsi="Times New Roman" w:cs="Times New Roman"/>
          <w:sz w:val="24"/>
          <w:szCs w:val="24"/>
        </w:rPr>
        <w:t>šanas kritēriju precizēšana radošajos darbos.</w:t>
      </w:r>
    </w:p>
    <w:p w:rsidR="000D5BFA" w:rsidRDefault="00A11F71"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Vērtējuma līmenis: labi</w:t>
      </w:r>
      <w:r w:rsidR="00A965D4">
        <w:rPr>
          <w:rFonts w:ascii="Times New Roman" w:hAnsi="Times New Roman" w:cs="Times New Roman"/>
          <w:sz w:val="24"/>
          <w:szCs w:val="24"/>
        </w:rPr>
        <w:t xml:space="preserve"> </w:t>
      </w:r>
      <w:r w:rsidR="00F33364">
        <w:rPr>
          <w:rFonts w:ascii="Times New Roman" w:hAnsi="Times New Roman" w:cs="Times New Roman"/>
          <w:sz w:val="24"/>
          <w:szCs w:val="24"/>
        </w:rPr>
        <w:t xml:space="preserve">  </w:t>
      </w:r>
    </w:p>
    <w:p w:rsidR="00B06DD0" w:rsidRDefault="00B06DD0" w:rsidP="000D5BFA">
      <w:pPr>
        <w:spacing w:line="240" w:lineRule="auto"/>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Izglītojamo sasniegumi</w:t>
      </w:r>
    </w:p>
    <w:p w:rsidR="00B06DD0" w:rsidRPr="00B06DD0" w:rsidRDefault="00B06DD0" w:rsidP="00B06DD0">
      <w:pPr>
        <w:spacing w:line="240" w:lineRule="auto"/>
        <w:jc w:val="center"/>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Izglītojamo sasniegumi ikdienas darbā.</w:t>
      </w:r>
    </w:p>
    <w:p w:rsidR="00DB156A" w:rsidRDefault="00A11F71" w:rsidP="00DB15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11F71">
        <w:rPr>
          <w:rFonts w:ascii="Times New Roman" w:hAnsi="Times New Roman" w:cs="Times New Roman"/>
          <w:sz w:val="24"/>
          <w:szCs w:val="24"/>
        </w:rPr>
        <w:t>Ikdienas darbs skolā</w:t>
      </w:r>
      <w:r>
        <w:rPr>
          <w:rFonts w:ascii="Times New Roman" w:hAnsi="Times New Roman" w:cs="Times New Roman"/>
          <w:sz w:val="24"/>
          <w:szCs w:val="24"/>
        </w:rPr>
        <w:t xml:space="preserve"> ir vēr</w:t>
      </w:r>
      <w:r w:rsidR="00B047B4">
        <w:rPr>
          <w:rFonts w:ascii="Times New Roman" w:hAnsi="Times New Roman" w:cs="Times New Roman"/>
          <w:sz w:val="24"/>
          <w:szCs w:val="24"/>
        </w:rPr>
        <w:t>s</w:t>
      </w:r>
      <w:r>
        <w:rPr>
          <w:rFonts w:ascii="Times New Roman" w:hAnsi="Times New Roman" w:cs="Times New Roman"/>
          <w:sz w:val="24"/>
          <w:szCs w:val="24"/>
        </w:rPr>
        <w:t>ts uz to, lai skolēni apgūtu labā līmenī katra mācību priekšmeta standartu un iegūtu kvalitatīvu pamatizglītību</w:t>
      </w:r>
      <w:r w:rsidR="00DB156A">
        <w:rPr>
          <w:rFonts w:ascii="Times New Roman" w:hAnsi="Times New Roman" w:cs="Times New Roman"/>
          <w:sz w:val="24"/>
          <w:szCs w:val="24"/>
        </w:rPr>
        <w:t>.</w:t>
      </w:r>
    </w:p>
    <w:p w:rsidR="00A11F71" w:rsidRDefault="00DB156A" w:rsidP="00DB15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AB">
        <w:rPr>
          <w:rFonts w:ascii="Times New Roman" w:hAnsi="Times New Roman" w:cs="Times New Roman"/>
          <w:sz w:val="24"/>
          <w:szCs w:val="24"/>
        </w:rPr>
        <w:t>I</w:t>
      </w:r>
      <w:r w:rsidR="00B047B4">
        <w:rPr>
          <w:rFonts w:ascii="Times New Roman" w:hAnsi="Times New Roman" w:cs="Times New Roman"/>
          <w:sz w:val="24"/>
          <w:szCs w:val="24"/>
        </w:rPr>
        <w:t>zmantojot skolvadības sistēmu “e-klase”</w:t>
      </w:r>
      <w:r w:rsidR="00D20547">
        <w:rPr>
          <w:rFonts w:ascii="Times New Roman" w:hAnsi="Times New Roman" w:cs="Times New Roman"/>
          <w:sz w:val="24"/>
          <w:szCs w:val="24"/>
        </w:rPr>
        <w:t xml:space="preserve"> tiek</w:t>
      </w:r>
      <w:r w:rsidR="00B047B4">
        <w:rPr>
          <w:rFonts w:ascii="Times New Roman" w:hAnsi="Times New Roman" w:cs="Times New Roman"/>
          <w:sz w:val="24"/>
          <w:szCs w:val="24"/>
        </w:rPr>
        <w:t xml:space="preserve"> veikt</w:t>
      </w:r>
      <w:r w:rsidR="00D20547">
        <w:rPr>
          <w:rFonts w:ascii="Times New Roman" w:hAnsi="Times New Roman" w:cs="Times New Roman"/>
          <w:sz w:val="24"/>
          <w:szCs w:val="24"/>
        </w:rPr>
        <w:t>a</w:t>
      </w:r>
      <w:r w:rsidR="00B047B4">
        <w:rPr>
          <w:rFonts w:ascii="Times New Roman" w:hAnsi="Times New Roman" w:cs="Times New Roman"/>
          <w:sz w:val="24"/>
          <w:szCs w:val="24"/>
        </w:rPr>
        <w:t xml:space="preserve"> mācību sasniegumu salīdzināšan</w:t>
      </w:r>
      <w:r w:rsidR="00D20547">
        <w:rPr>
          <w:rFonts w:ascii="Times New Roman" w:hAnsi="Times New Roman" w:cs="Times New Roman"/>
          <w:sz w:val="24"/>
          <w:szCs w:val="24"/>
        </w:rPr>
        <w:t>a</w:t>
      </w:r>
      <w:r w:rsidR="00B047B4">
        <w:rPr>
          <w:rFonts w:ascii="Times New Roman" w:hAnsi="Times New Roman" w:cs="Times New Roman"/>
          <w:sz w:val="24"/>
          <w:szCs w:val="24"/>
        </w:rPr>
        <w:t xml:space="preserve"> pēc dažādiem kritērijiem. </w:t>
      </w:r>
    </w:p>
    <w:p w:rsidR="007C0CCB" w:rsidRDefault="007C0CCB" w:rsidP="007C0C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2.-9.klašu skolēnu </w:t>
      </w:r>
      <w:r w:rsidR="00D111D6">
        <w:rPr>
          <w:rFonts w:ascii="Times New Roman" w:hAnsi="Times New Roman" w:cs="Times New Roman"/>
          <w:b/>
          <w:sz w:val="24"/>
          <w:szCs w:val="24"/>
        </w:rPr>
        <w:t xml:space="preserve">vidējais </w:t>
      </w:r>
      <w:r w:rsidR="000B381E">
        <w:rPr>
          <w:rFonts w:ascii="Times New Roman" w:hAnsi="Times New Roman" w:cs="Times New Roman"/>
          <w:b/>
          <w:sz w:val="24"/>
          <w:szCs w:val="24"/>
        </w:rPr>
        <w:t xml:space="preserve">vērtējums </w:t>
      </w:r>
      <w:r w:rsidR="00D111D6">
        <w:rPr>
          <w:rFonts w:ascii="Times New Roman" w:hAnsi="Times New Roman" w:cs="Times New Roman"/>
          <w:b/>
          <w:sz w:val="24"/>
          <w:szCs w:val="24"/>
        </w:rPr>
        <w:t xml:space="preserve">gadā </w:t>
      </w:r>
      <w:r w:rsidR="000B381E">
        <w:rPr>
          <w:rFonts w:ascii="Times New Roman" w:hAnsi="Times New Roman" w:cs="Times New Roman"/>
          <w:b/>
          <w:sz w:val="24"/>
          <w:szCs w:val="24"/>
        </w:rPr>
        <w:t>mācībās</w:t>
      </w:r>
    </w:p>
    <w:tbl>
      <w:tblPr>
        <w:tblStyle w:val="Reatabula"/>
        <w:tblW w:w="0" w:type="auto"/>
        <w:tblLook w:val="04A0" w:firstRow="1" w:lastRow="0" w:firstColumn="1" w:lastColumn="0" w:noHBand="0" w:noVBand="1"/>
      </w:tblPr>
      <w:tblGrid>
        <w:gridCol w:w="1384"/>
        <w:gridCol w:w="2634"/>
        <w:gridCol w:w="2634"/>
        <w:gridCol w:w="2635"/>
      </w:tblGrid>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Klase</w:t>
            </w:r>
          </w:p>
        </w:tc>
        <w:tc>
          <w:tcPr>
            <w:tcW w:w="263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2016./2017.m.g.</w:t>
            </w:r>
          </w:p>
        </w:tc>
        <w:tc>
          <w:tcPr>
            <w:tcW w:w="263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2017./2018.m.g.</w:t>
            </w:r>
          </w:p>
        </w:tc>
        <w:tc>
          <w:tcPr>
            <w:tcW w:w="2635" w:type="dxa"/>
          </w:tcPr>
          <w:p w:rsidR="00E154B2" w:rsidRPr="00D5468B" w:rsidRDefault="00A02270" w:rsidP="00E154B2">
            <w:pPr>
              <w:jc w:val="center"/>
              <w:rPr>
                <w:rFonts w:ascii="Times New Roman" w:hAnsi="Times New Roman" w:cs="Times New Roman"/>
                <w:b/>
                <w:sz w:val="24"/>
                <w:szCs w:val="24"/>
              </w:rPr>
            </w:pPr>
            <w:r>
              <w:rPr>
                <w:rFonts w:ascii="Times New Roman" w:hAnsi="Times New Roman" w:cs="Times New Roman"/>
                <w:b/>
                <w:sz w:val="24"/>
                <w:szCs w:val="24"/>
              </w:rPr>
              <w:t>2018./2019.m.g.</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sidRPr="00D5468B">
              <w:rPr>
                <w:rFonts w:ascii="Times New Roman" w:hAnsi="Times New Roman" w:cs="Times New Roman"/>
                <w:b/>
                <w:sz w:val="24"/>
                <w:szCs w:val="24"/>
              </w:rPr>
              <w:t>2.</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8,00</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5,56</w:t>
            </w:r>
          </w:p>
        </w:tc>
        <w:tc>
          <w:tcPr>
            <w:tcW w:w="2635" w:type="dxa"/>
          </w:tcPr>
          <w:p w:rsidR="00E154B2" w:rsidRDefault="00A02270" w:rsidP="00E154B2">
            <w:pPr>
              <w:jc w:val="center"/>
              <w:rPr>
                <w:rFonts w:ascii="Times New Roman" w:hAnsi="Times New Roman" w:cs="Times New Roman"/>
                <w:sz w:val="24"/>
                <w:szCs w:val="24"/>
              </w:rPr>
            </w:pPr>
            <w:r>
              <w:rPr>
                <w:rFonts w:ascii="Times New Roman" w:hAnsi="Times New Roman" w:cs="Times New Roman"/>
                <w:sz w:val="24"/>
                <w:szCs w:val="24"/>
              </w:rPr>
              <w:t>6,81</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5,20</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6,87</w:t>
            </w:r>
          </w:p>
        </w:tc>
        <w:tc>
          <w:tcPr>
            <w:tcW w:w="2635" w:type="dxa"/>
          </w:tcPr>
          <w:p w:rsidR="00E154B2" w:rsidRDefault="00A02270" w:rsidP="00E154B2">
            <w:pPr>
              <w:jc w:val="center"/>
              <w:rPr>
                <w:rFonts w:ascii="Times New Roman" w:hAnsi="Times New Roman" w:cs="Times New Roman"/>
                <w:sz w:val="24"/>
                <w:szCs w:val="24"/>
              </w:rPr>
            </w:pPr>
            <w:r>
              <w:rPr>
                <w:rFonts w:ascii="Times New Roman" w:hAnsi="Times New Roman" w:cs="Times New Roman"/>
                <w:sz w:val="24"/>
                <w:szCs w:val="24"/>
              </w:rPr>
              <w:t>6,69</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5,41</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5,96</w:t>
            </w:r>
          </w:p>
        </w:tc>
        <w:tc>
          <w:tcPr>
            <w:tcW w:w="2635" w:type="dxa"/>
          </w:tcPr>
          <w:p w:rsidR="00E154B2" w:rsidRDefault="00A02270" w:rsidP="00E154B2">
            <w:pPr>
              <w:jc w:val="center"/>
              <w:rPr>
                <w:rFonts w:ascii="Times New Roman" w:hAnsi="Times New Roman" w:cs="Times New Roman"/>
                <w:sz w:val="24"/>
                <w:szCs w:val="24"/>
              </w:rPr>
            </w:pPr>
            <w:r>
              <w:rPr>
                <w:rFonts w:ascii="Times New Roman" w:hAnsi="Times New Roman" w:cs="Times New Roman"/>
                <w:sz w:val="24"/>
                <w:szCs w:val="24"/>
              </w:rPr>
              <w:t>7,54</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6,20</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6,18</w:t>
            </w:r>
          </w:p>
        </w:tc>
        <w:tc>
          <w:tcPr>
            <w:tcW w:w="2635" w:type="dxa"/>
          </w:tcPr>
          <w:p w:rsidR="00E154B2" w:rsidRDefault="00A02270" w:rsidP="00E154B2">
            <w:pPr>
              <w:jc w:val="center"/>
              <w:rPr>
                <w:rFonts w:ascii="Times New Roman" w:hAnsi="Times New Roman" w:cs="Times New Roman"/>
                <w:sz w:val="24"/>
                <w:szCs w:val="24"/>
              </w:rPr>
            </w:pPr>
            <w:r>
              <w:rPr>
                <w:rFonts w:ascii="Times New Roman" w:hAnsi="Times New Roman" w:cs="Times New Roman"/>
                <w:sz w:val="24"/>
                <w:szCs w:val="24"/>
              </w:rPr>
              <w:t>6,21</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6,12</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5,85</w:t>
            </w:r>
          </w:p>
        </w:tc>
        <w:tc>
          <w:tcPr>
            <w:tcW w:w="2635" w:type="dxa"/>
          </w:tcPr>
          <w:p w:rsidR="00E154B2" w:rsidRDefault="00A02270" w:rsidP="00E154B2">
            <w:pPr>
              <w:jc w:val="center"/>
              <w:rPr>
                <w:rFonts w:ascii="Times New Roman" w:hAnsi="Times New Roman" w:cs="Times New Roman"/>
                <w:sz w:val="24"/>
                <w:szCs w:val="24"/>
              </w:rPr>
            </w:pPr>
            <w:r>
              <w:rPr>
                <w:rFonts w:ascii="Times New Roman" w:hAnsi="Times New Roman" w:cs="Times New Roman"/>
                <w:sz w:val="24"/>
                <w:szCs w:val="24"/>
              </w:rPr>
              <w:t>5,95</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6,08</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6,05</w:t>
            </w:r>
          </w:p>
        </w:tc>
        <w:tc>
          <w:tcPr>
            <w:tcW w:w="2635" w:type="dxa"/>
          </w:tcPr>
          <w:p w:rsidR="00E154B2" w:rsidRDefault="00A02270" w:rsidP="00E154B2">
            <w:pPr>
              <w:jc w:val="center"/>
              <w:rPr>
                <w:rFonts w:ascii="Times New Roman" w:hAnsi="Times New Roman" w:cs="Times New Roman"/>
                <w:sz w:val="24"/>
                <w:szCs w:val="24"/>
              </w:rPr>
            </w:pPr>
            <w:r>
              <w:rPr>
                <w:rFonts w:ascii="Times New Roman" w:hAnsi="Times New Roman" w:cs="Times New Roman"/>
                <w:sz w:val="24"/>
                <w:szCs w:val="24"/>
              </w:rPr>
              <w:t>5,38</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6,09</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5,97</w:t>
            </w:r>
          </w:p>
        </w:tc>
        <w:tc>
          <w:tcPr>
            <w:tcW w:w="2635" w:type="dxa"/>
          </w:tcPr>
          <w:p w:rsidR="00E154B2" w:rsidRDefault="00A02270" w:rsidP="00E154B2">
            <w:pPr>
              <w:jc w:val="center"/>
              <w:rPr>
                <w:rFonts w:ascii="Times New Roman" w:hAnsi="Times New Roman" w:cs="Times New Roman"/>
                <w:sz w:val="24"/>
                <w:szCs w:val="24"/>
              </w:rPr>
            </w:pPr>
            <w:r>
              <w:rPr>
                <w:rFonts w:ascii="Times New Roman" w:hAnsi="Times New Roman" w:cs="Times New Roman"/>
                <w:sz w:val="24"/>
                <w:szCs w:val="24"/>
              </w:rPr>
              <w:t>5,55</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6,65</w:t>
            </w:r>
          </w:p>
        </w:tc>
        <w:tc>
          <w:tcPr>
            <w:tcW w:w="2634" w:type="dxa"/>
          </w:tcPr>
          <w:p w:rsidR="00E154B2" w:rsidRDefault="00E154B2" w:rsidP="00E154B2">
            <w:pPr>
              <w:jc w:val="center"/>
              <w:rPr>
                <w:rFonts w:ascii="Times New Roman" w:hAnsi="Times New Roman" w:cs="Times New Roman"/>
                <w:sz w:val="24"/>
                <w:szCs w:val="24"/>
              </w:rPr>
            </w:pPr>
            <w:r>
              <w:rPr>
                <w:rFonts w:ascii="Times New Roman" w:hAnsi="Times New Roman" w:cs="Times New Roman"/>
                <w:sz w:val="24"/>
                <w:szCs w:val="24"/>
              </w:rPr>
              <w:t>6,16</w:t>
            </w:r>
          </w:p>
        </w:tc>
        <w:tc>
          <w:tcPr>
            <w:tcW w:w="2635" w:type="dxa"/>
          </w:tcPr>
          <w:p w:rsidR="00E154B2" w:rsidRDefault="00A02270" w:rsidP="00E154B2">
            <w:pPr>
              <w:jc w:val="center"/>
              <w:rPr>
                <w:rFonts w:ascii="Times New Roman" w:hAnsi="Times New Roman" w:cs="Times New Roman"/>
                <w:sz w:val="24"/>
                <w:szCs w:val="24"/>
              </w:rPr>
            </w:pPr>
            <w:r>
              <w:rPr>
                <w:rFonts w:ascii="Times New Roman" w:hAnsi="Times New Roman" w:cs="Times New Roman"/>
                <w:sz w:val="24"/>
                <w:szCs w:val="24"/>
              </w:rPr>
              <w:t>5,76</w:t>
            </w:r>
          </w:p>
        </w:tc>
      </w:tr>
      <w:tr w:rsidR="00E154B2" w:rsidTr="00D5468B">
        <w:tc>
          <w:tcPr>
            <w:tcW w:w="1384" w:type="dxa"/>
          </w:tcPr>
          <w:p w:rsidR="00E154B2" w:rsidRPr="00D5468B"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Skolā</w:t>
            </w:r>
          </w:p>
        </w:tc>
        <w:tc>
          <w:tcPr>
            <w:tcW w:w="2634" w:type="dxa"/>
          </w:tcPr>
          <w:p w:rsidR="00E154B2" w:rsidRPr="00D111D6" w:rsidRDefault="00E154B2" w:rsidP="00E154B2">
            <w:pPr>
              <w:jc w:val="center"/>
              <w:rPr>
                <w:rFonts w:ascii="Times New Roman" w:hAnsi="Times New Roman" w:cs="Times New Roman"/>
                <w:b/>
                <w:sz w:val="24"/>
                <w:szCs w:val="24"/>
              </w:rPr>
            </w:pPr>
            <w:r w:rsidRPr="00D111D6">
              <w:rPr>
                <w:rFonts w:ascii="Times New Roman" w:hAnsi="Times New Roman" w:cs="Times New Roman"/>
                <w:b/>
                <w:sz w:val="24"/>
                <w:szCs w:val="24"/>
              </w:rPr>
              <w:t>6,29</w:t>
            </w:r>
          </w:p>
        </w:tc>
        <w:tc>
          <w:tcPr>
            <w:tcW w:w="2634" w:type="dxa"/>
          </w:tcPr>
          <w:p w:rsidR="00E154B2" w:rsidRPr="00D111D6" w:rsidRDefault="00E154B2" w:rsidP="00E154B2">
            <w:pPr>
              <w:jc w:val="center"/>
              <w:rPr>
                <w:rFonts w:ascii="Times New Roman" w:hAnsi="Times New Roman" w:cs="Times New Roman"/>
                <w:b/>
                <w:sz w:val="24"/>
                <w:szCs w:val="24"/>
              </w:rPr>
            </w:pPr>
            <w:r>
              <w:rPr>
                <w:rFonts w:ascii="Times New Roman" w:hAnsi="Times New Roman" w:cs="Times New Roman"/>
                <w:b/>
                <w:sz w:val="24"/>
                <w:szCs w:val="24"/>
              </w:rPr>
              <w:t>6,21</w:t>
            </w:r>
          </w:p>
        </w:tc>
        <w:tc>
          <w:tcPr>
            <w:tcW w:w="2635" w:type="dxa"/>
          </w:tcPr>
          <w:p w:rsidR="00E154B2" w:rsidRPr="00D111D6" w:rsidRDefault="00A02270" w:rsidP="00E154B2">
            <w:pPr>
              <w:jc w:val="center"/>
              <w:rPr>
                <w:rFonts w:ascii="Times New Roman" w:hAnsi="Times New Roman" w:cs="Times New Roman"/>
                <w:b/>
                <w:sz w:val="24"/>
                <w:szCs w:val="24"/>
              </w:rPr>
            </w:pPr>
            <w:r>
              <w:rPr>
                <w:rFonts w:ascii="Times New Roman" w:hAnsi="Times New Roman" w:cs="Times New Roman"/>
                <w:b/>
                <w:sz w:val="24"/>
                <w:szCs w:val="24"/>
              </w:rPr>
              <w:t>6.36</w:t>
            </w:r>
          </w:p>
        </w:tc>
      </w:tr>
    </w:tbl>
    <w:p w:rsidR="00CB1FCD" w:rsidRDefault="00CB1FCD" w:rsidP="007C0CCB">
      <w:pPr>
        <w:spacing w:line="240" w:lineRule="auto"/>
        <w:jc w:val="center"/>
        <w:rPr>
          <w:rFonts w:ascii="Times New Roman" w:hAnsi="Times New Roman" w:cs="Times New Roman"/>
          <w:sz w:val="24"/>
          <w:szCs w:val="24"/>
        </w:rPr>
      </w:pPr>
    </w:p>
    <w:p w:rsidR="00982321" w:rsidRDefault="00982321" w:rsidP="007C0CCB">
      <w:pPr>
        <w:spacing w:line="240" w:lineRule="auto"/>
        <w:jc w:val="center"/>
        <w:rPr>
          <w:rFonts w:ascii="Times New Roman" w:hAnsi="Times New Roman" w:cs="Times New Roman"/>
          <w:b/>
          <w:sz w:val="24"/>
          <w:szCs w:val="24"/>
        </w:rPr>
      </w:pPr>
    </w:p>
    <w:p w:rsidR="00AC39AB" w:rsidRDefault="00D20547" w:rsidP="007C0C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Vidējais vērtējums pa mācību priekšmetiem</w:t>
      </w:r>
    </w:p>
    <w:tbl>
      <w:tblPr>
        <w:tblStyle w:val="Reatabula"/>
        <w:tblW w:w="9286" w:type="dxa"/>
        <w:tblLook w:val="04A0" w:firstRow="1" w:lastRow="0" w:firstColumn="1" w:lastColumn="0" w:noHBand="0" w:noVBand="1"/>
      </w:tblPr>
      <w:tblGrid>
        <w:gridCol w:w="3652"/>
        <w:gridCol w:w="1878"/>
        <w:gridCol w:w="1878"/>
        <w:gridCol w:w="1878"/>
      </w:tblGrid>
      <w:tr w:rsidR="00FB7F51" w:rsidTr="00FB7F51">
        <w:tc>
          <w:tcPr>
            <w:tcW w:w="3652" w:type="dxa"/>
          </w:tcPr>
          <w:p w:rsidR="00FB7F51" w:rsidRPr="00D20547" w:rsidRDefault="00FB7F51" w:rsidP="00A02270">
            <w:pPr>
              <w:jc w:val="center"/>
              <w:rPr>
                <w:rFonts w:ascii="Times New Roman" w:hAnsi="Times New Roman" w:cs="Times New Roman"/>
                <w:b/>
                <w:sz w:val="24"/>
                <w:szCs w:val="24"/>
              </w:rPr>
            </w:pPr>
            <w:r>
              <w:rPr>
                <w:rFonts w:ascii="Times New Roman" w:hAnsi="Times New Roman" w:cs="Times New Roman"/>
                <w:b/>
                <w:sz w:val="24"/>
                <w:szCs w:val="24"/>
              </w:rPr>
              <w:t>Mācību priekšmets</w:t>
            </w:r>
          </w:p>
        </w:tc>
        <w:tc>
          <w:tcPr>
            <w:tcW w:w="1878" w:type="dxa"/>
          </w:tcPr>
          <w:p w:rsidR="00FB7F51" w:rsidRPr="00D20547" w:rsidRDefault="00FB7F51" w:rsidP="00A02270">
            <w:pPr>
              <w:jc w:val="center"/>
              <w:rPr>
                <w:rFonts w:ascii="Times New Roman" w:hAnsi="Times New Roman" w:cs="Times New Roman"/>
                <w:b/>
                <w:sz w:val="24"/>
                <w:szCs w:val="24"/>
              </w:rPr>
            </w:pPr>
            <w:r>
              <w:rPr>
                <w:rFonts w:ascii="Times New Roman" w:hAnsi="Times New Roman" w:cs="Times New Roman"/>
                <w:b/>
                <w:sz w:val="24"/>
                <w:szCs w:val="24"/>
              </w:rPr>
              <w:t>2016./2017.m.g.</w:t>
            </w:r>
          </w:p>
        </w:tc>
        <w:tc>
          <w:tcPr>
            <w:tcW w:w="1878" w:type="dxa"/>
          </w:tcPr>
          <w:p w:rsidR="00FB7F51" w:rsidRPr="00D20547" w:rsidRDefault="00FB7F51" w:rsidP="00A02270">
            <w:pPr>
              <w:jc w:val="center"/>
              <w:rPr>
                <w:rFonts w:ascii="Times New Roman" w:hAnsi="Times New Roman" w:cs="Times New Roman"/>
                <w:b/>
                <w:sz w:val="24"/>
                <w:szCs w:val="24"/>
              </w:rPr>
            </w:pPr>
            <w:r>
              <w:rPr>
                <w:rFonts w:ascii="Times New Roman" w:hAnsi="Times New Roman" w:cs="Times New Roman"/>
                <w:b/>
                <w:sz w:val="24"/>
                <w:szCs w:val="24"/>
              </w:rPr>
              <w:t>2017./2018.m.g.</w:t>
            </w:r>
          </w:p>
        </w:tc>
        <w:tc>
          <w:tcPr>
            <w:tcW w:w="1878" w:type="dxa"/>
          </w:tcPr>
          <w:p w:rsidR="00FB7F51" w:rsidRPr="00D20547" w:rsidRDefault="00FB7F51" w:rsidP="00A02270">
            <w:pPr>
              <w:jc w:val="center"/>
              <w:rPr>
                <w:rFonts w:ascii="Times New Roman" w:hAnsi="Times New Roman" w:cs="Times New Roman"/>
                <w:b/>
                <w:sz w:val="24"/>
                <w:szCs w:val="24"/>
              </w:rPr>
            </w:pPr>
            <w:r>
              <w:rPr>
                <w:rFonts w:ascii="Times New Roman" w:hAnsi="Times New Roman" w:cs="Times New Roman"/>
                <w:b/>
                <w:sz w:val="24"/>
                <w:szCs w:val="24"/>
              </w:rPr>
              <w:t>2018./2019.m.g.</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Angļu valoda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5,66</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5,44</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5,39</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Bioloģija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6,32</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6,31</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5,90</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Dabaszinības</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6,33</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5,46</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5,85</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Fizika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5,53</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5,45</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5,20</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Ģeogrāfija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6,70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5,93</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6,07</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Informātika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6,38</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6,10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6,04</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Krievu valoda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5,57</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5,39</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5,36</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Ķīmija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6,18</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5,37</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5,81</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Latviešu valoda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5,46</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5,40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5,63</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Latvijas vēsture</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6,89</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6,85</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5,27</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Literatūra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5,67</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5,58</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5,70</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Matemātika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5,50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5,55</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5,45</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Mājturība un tehnoloģijas</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6,89</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6,80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8,15</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Mājturība un tehnoloģijas meit.</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7,30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7,35</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7,38</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Mājturība un tehnoloģijas zēniem</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7,93</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7,59</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8,03</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Mūzika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6,97</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7,19</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7,04</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Pasaules vēsture</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7,00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6,71</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5,12</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Sociālās zinības</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6,86</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6,50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6,47</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Sports</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6,65</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7,39</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7,59</w:t>
            </w:r>
          </w:p>
        </w:tc>
      </w:tr>
      <w:tr w:rsidR="00FB7F51" w:rsidTr="00FB7F51">
        <w:tc>
          <w:tcPr>
            <w:tcW w:w="3652" w:type="dxa"/>
          </w:tcPr>
          <w:p w:rsidR="00FB7F51" w:rsidRDefault="00FB7F51" w:rsidP="00A02270">
            <w:pPr>
              <w:rPr>
                <w:rFonts w:ascii="Times New Roman" w:hAnsi="Times New Roman" w:cs="Times New Roman"/>
                <w:sz w:val="24"/>
                <w:szCs w:val="24"/>
              </w:rPr>
            </w:pPr>
            <w:r>
              <w:rPr>
                <w:rFonts w:ascii="Times New Roman" w:hAnsi="Times New Roman" w:cs="Times New Roman"/>
                <w:sz w:val="24"/>
                <w:szCs w:val="24"/>
              </w:rPr>
              <w:t>Vizuālā māksla</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7,40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7,50</w:t>
            </w:r>
          </w:p>
        </w:tc>
        <w:tc>
          <w:tcPr>
            <w:tcW w:w="1878" w:type="dxa"/>
          </w:tcPr>
          <w:p w:rsidR="00FB7F51" w:rsidRDefault="00FB7F51" w:rsidP="00A02270">
            <w:pPr>
              <w:jc w:val="center"/>
              <w:rPr>
                <w:rFonts w:ascii="Times New Roman" w:hAnsi="Times New Roman" w:cs="Times New Roman"/>
                <w:sz w:val="24"/>
                <w:szCs w:val="24"/>
              </w:rPr>
            </w:pPr>
            <w:r>
              <w:rPr>
                <w:rFonts w:ascii="Times New Roman" w:hAnsi="Times New Roman" w:cs="Times New Roman"/>
                <w:sz w:val="24"/>
                <w:szCs w:val="24"/>
              </w:rPr>
              <w:t>6,91</w:t>
            </w:r>
          </w:p>
        </w:tc>
      </w:tr>
    </w:tbl>
    <w:p w:rsidR="00D70B58" w:rsidRDefault="00D70B58" w:rsidP="00D70B58">
      <w:pPr>
        <w:spacing w:line="240" w:lineRule="auto"/>
        <w:jc w:val="both"/>
        <w:rPr>
          <w:rFonts w:ascii="Times New Roman" w:hAnsi="Times New Roman" w:cs="Times New Roman"/>
          <w:sz w:val="24"/>
          <w:szCs w:val="24"/>
        </w:rPr>
      </w:pPr>
    </w:p>
    <w:p w:rsidR="00D5164E" w:rsidRDefault="001E0E2D" w:rsidP="00D70B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Izglītojamajiem, kuriem nepieciešama palīdzība mācībās, ir iespēja apmeklēt mācību priekšmetu konsultācijas, kā arī uzlabot pārbaudes darbu rezultātus. Lielākoties papildu darbs pēc stundām ir pedagogu iniciatīva.</w:t>
      </w:r>
    </w:p>
    <w:p w:rsidR="001E0E2D" w:rsidRDefault="001E0E2D" w:rsidP="00D70B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Salīdzinot mācību rezultātus ikdienā un val</w:t>
      </w:r>
      <w:r w:rsidR="00D218EA">
        <w:rPr>
          <w:rFonts w:ascii="Times New Roman" w:hAnsi="Times New Roman" w:cs="Times New Roman"/>
          <w:sz w:val="24"/>
          <w:szCs w:val="24"/>
        </w:rPr>
        <w:t>s</w:t>
      </w:r>
      <w:r>
        <w:rPr>
          <w:rFonts w:ascii="Times New Roman" w:hAnsi="Times New Roman" w:cs="Times New Roman"/>
          <w:sz w:val="24"/>
          <w:szCs w:val="24"/>
        </w:rPr>
        <w:t xml:space="preserve">ts pārbaudes darbos, jāsecina, ka </w:t>
      </w:r>
      <w:r w:rsidR="00D218EA">
        <w:rPr>
          <w:rFonts w:ascii="Times New Roman" w:hAnsi="Times New Roman" w:cs="Times New Roman"/>
          <w:sz w:val="24"/>
          <w:szCs w:val="24"/>
        </w:rPr>
        <w:t>novērtējums daudz neatšķiras. Retos gadījumos starpība ir 2 balles.</w:t>
      </w:r>
    </w:p>
    <w:p w:rsidR="00D70B58" w:rsidRDefault="006B4CE7" w:rsidP="006B4C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9.klases skolēnu vērtējumi ballēs ikdienā un eksāmenos</w:t>
      </w:r>
    </w:p>
    <w:p w:rsidR="00215D73" w:rsidRPr="00215D73" w:rsidRDefault="00215D73" w:rsidP="006B4CE7">
      <w:pPr>
        <w:spacing w:line="240" w:lineRule="auto"/>
        <w:jc w:val="both"/>
        <w:rPr>
          <w:rFonts w:ascii="Times New Roman" w:hAnsi="Times New Roman" w:cs="Times New Roman"/>
          <w:sz w:val="24"/>
          <w:szCs w:val="24"/>
        </w:rPr>
      </w:pPr>
    </w:p>
    <w:p w:rsidR="00540973" w:rsidRPr="00F97CCE" w:rsidRDefault="00540973" w:rsidP="006E14D9">
      <w:pPr>
        <w:spacing w:line="240" w:lineRule="auto"/>
        <w:jc w:val="center"/>
        <w:rPr>
          <w:rFonts w:ascii="Times New Roman" w:hAnsi="Times New Roman" w:cs="Times New Roman"/>
          <w:sz w:val="24"/>
          <w:szCs w:val="24"/>
        </w:rPr>
      </w:pPr>
      <w:r>
        <w:rPr>
          <w:rFonts w:ascii="Times New Roman" w:hAnsi="Times New Roman" w:cs="Times New Roman"/>
          <w:b/>
          <w:sz w:val="24"/>
          <w:szCs w:val="24"/>
        </w:rPr>
        <w:t>2016./2017.m.g.</w:t>
      </w:r>
    </w:p>
    <w:tbl>
      <w:tblPr>
        <w:tblStyle w:val="Reatabula"/>
        <w:tblW w:w="9889" w:type="dxa"/>
        <w:tblLayout w:type="fixed"/>
        <w:tblLook w:val="04A0" w:firstRow="1" w:lastRow="0" w:firstColumn="1" w:lastColumn="0" w:noHBand="0" w:noVBand="1"/>
      </w:tblPr>
      <w:tblGrid>
        <w:gridCol w:w="553"/>
        <w:gridCol w:w="406"/>
        <w:gridCol w:w="425"/>
        <w:gridCol w:w="284"/>
        <w:gridCol w:w="567"/>
        <w:gridCol w:w="283"/>
        <w:gridCol w:w="425"/>
        <w:gridCol w:w="426"/>
        <w:gridCol w:w="425"/>
        <w:gridCol w:w="425"/>
        <w:gridCol w:w="425"/>
        <w:gridCol w:w="284"/>
        <w:gridCol w:w="425"/>
        <w:gridCol w:w="425"/>
        <w:gridCol w:w="426"/>
        <w:gridCol w:w="425"/>
        <w:gridCol w:w="425"/>
        <w:gridCol w:w="425"/>
        <w:gridCol w:w="426"/>
        <w:gridCol w:w="283"/>
        <w:gridCol w:w="425"/>
        <w:gridCol w:w="426"/>
        <w:gridCol w:w="425"/>
        <w:gridCol w:w="425"/>
      </w:tblGrid>
      <w:tr w:rsidR="00F50BAF" w:rsidTr="00D85F68">
        <w:trPr>
          <w:cantSplit/>
          <w:trHeight w:val="570"/>
        </w:trPr>
        <w:tc>
          <w:tcPr>
            <w:tcW w:w="553" w:type="dxa"/>
            <w:vMerge w:val="restart"/>
            <w:textDirection w:val="btLr"/>
          </w:tcPr>
          <w:p w:rsidR="00F50BAF" w:rsidRPr="002727FE" w:rsidRDefault="00F50BAF" w:rsidP="009048D7">
            <w:pPr>
              <w:ind w:left="113" w:right="113"/>
              <w:jc w:val="center"/>
              <w:rPr>
                <w:rFonts w:ascii="Times New Roman" w:hAnsi="Times New Roman" w:cs="Times New Roman"/>
                <w:sz w:val="24"/>
                <w:szCs w:val="24"/>
              </w:rPr>
            </w:pPr>
            <w:r w:rsidRPr="002727FE">
              <w:rPr>
                <w:rFonts w:ascii="Times New Roman" w:hAnsi="Times New Roman" w:cs="Times New Roman"/>
                <w:sz w:val="24"/>
                <w:szCs w:val="24"/>
              </w:rPr>
              <w:t>Skolēns</w:t>
            </w:r>
          </w:p>
        </w:tc>
        <w:tc>
          <w:tcPr>
            <w:tcW w:w="1682" w:type="dxa"/>
            <w:gridSpan w:val="4"/>
          </w:tcPr>
          <w:p w:rsidR="00F50BAF" w:rsidRPr="00A00279" w:rsidRDefault="00F50BAF" w:rsidP="000B381E">
            <w:pPr>
              <w:jc w:val="both"/>
              <w:rPr>
                <w:rFonts w:ascii="Times New Roman" w:hAnsi="Times New Roman" w:cs="Times New Roman"/>
                <w:sz w:val="24"/>
                <w:szCs w:val="24"/>
              </w:rPr>
            </w:pPr>
            <w:r w:rsidRPr="00A00279">
              <w:rPr>
                <w:rFonts w:ascii="Times New Roman" w:hAnsi="Times New Roman" w:cs="Times New Roman"/>
                <w:sz w:val="24"/>
                <w:szCs w:val="24"/>
              </w:rPr>
              <w:t xml:space="preserve">Angļu </w:t>
            </w:r>
            <w:r>
              <w:rPr>
                <w:rFonts w:ascii="Times New Roman" w:hAnsi="Times New Roman" w:cs="Times New Roman"/>
                <w:sz w:val="24"/>
                <w:szCs w:val="24"/>
              </w:rPr>
              <w:t>val.</w:t>
            </w:r>
          </w:p>
        </w:tc>
        <w:tc>
          <w:tcPr>
            <w:tcW w:w="1559" w:type="dxa"/>
            <w:gridSpan w:val="4"/>
          </w:tcPr>
          <w:p w:rsidR="00F50BAF" w:rsidRPr="003644A7" w:rsidRDefault="00F50BAF" w:rsidP="000B381E">
            <w:pPr>
              <w:jc w:val="both"/>
              <w:rPr>
                <w:rFonts w:ascii="Times New Roman" w:hAnsi="Times New Roman" w:cs="Times New Roman"/>
                <w:sz w:val="24"/>
                <w:szCs w:val="24"/>
              </w:rPr>
            </w:pPr>
            <w:r w:rsidRPr="003644A7">
              <w:rPr>
                <w:rFonts w:ascii="Times New Roman" w:hAnsi="Times New Roman" w:cs="Times New Roman"/>
                <w:sz w:val="24"/>
                <w:szCs w:val="24"/>
              </w:rPr>
              <w:t xml:space="preserve">Krievu </w:t>
            </w:r>
            <w:r>
              <w:rPr>
                <w:rFonts w:ascii="Times New Roman" w:hAnsi="Times New Roman" w:cs="Times New Roman"/>
                <w:sz w:val="24"/>
                <w:szCs w:val="24"/>
              </w:rPr>
              <w:t>val.</w:t>
            </w:r>
          </w:p>
        </w:tc>
        <w:tc>
          <w:tcPr>
            <w:tcW w:w="1134" w:type="dxa"/>
            <w:gridSpan w:val="3"/>
          </w:tcPr>
          <w:p w:rsidR="00F50BAF" w:rsidRPr="008F5C4D" w:rsidRDefault="00F50BAF" w:rsidP="000B381E">
            <w:pPr>
              <w:jc w:val="both"/>
              <w:rPr>
                <w:rFonts w:ascii="Times New Roman" w:hAnsi="Times New Roman" w:cs="Times New Roman"/>
                <w:sz w:val="24"/>
                <w:szCs w:val="24"/>
              </w:rPr>
            </w:pPr>
            <w:r w:rsidRPr="008F5C4D">
              <w:rPr>
                <w:rFonts w:ascii="Times New Roman" w:hAnsi="Times New Roman" w:cs="Times New Roman"/>
                <w:sz w:val="24"/>
                <w:szCs w:val="24"/>
              </w:rPr>
              <w:t>Latv.v.</w:t>
            </w:r>
          </w:p>
        </w:tc>
        <w:tc>
          <w:tcPr>
            <w:tcW w:w="1701" w:type="dxa"/>
            <w:gridSpan w:val="4"/>
          </w:tcPr>
          <w:p w:rsidR="00F50BAF" w:rsidRDefault="00F50BAF" w:rsidP="000B381E">
            <w:pPr>
              <w:jc w:val="both"/>
              <w:rPr>
                <w:rFonts w:ascii="Times New Roman" w:hAnsi="Times New Roman" w:cs="Times New Roman"/>
                <w:b/>
                <w:sz w:val="24"/>
                <w:szCs w:val="24"/>
              </w:rPr>
            </w:pPr>
            <w:r w:rsidRPr="000F7B97">
              <w:rPr>
                <w:rFonts w:ascii="Times New Roman" w:hAnsi="Times New Roman" w:cs="Times New Roman"/>
                <w:sz w:val="24"/>
                <w:szCs w:val="24"/>
              </w:rPr>
              <w:t>Literat.</w:t>
            </w:r>
          </w:p>
        </w:tc>
        <w:tc>
          <w:tcPr>
            <w:tcW w:w="1559" w:type="dxa"/>
            <w:gridSpan w:val="4"/>
          </w:tcPr>
          <w:p w:rsidR="00F50BAF" w:rsidRPr="000F7B97" w:rsidRDefault="00F50BAF" w:rsidP="000B381E">
            <w:pPr>
              <w:jc w:val="both"/>
              <w:rPr>
                <w:rFonts w:ascii="Times New Roman" w:hAnsi="Times New Roman" w:cs="Times New Roman"/>
                <w:sz w:val="24"/>
                <w:szCs w:val="24"/>
              </w:rPr>
            </w:pPr>
            <w:r w:rsidRPr="000F7B97">
              <w:rPr>
                <w:rFonts w:ascii="Times New Roman" w:hAnsi="Times New Roman" w:cs="Times New Roman"/>
                <w:sz w:val="24"/>
                <w:szCs w:val="24"/>
              </w:rPr>
              <w:t>Vēsture</w:t>
            </w:r>
          </w:p>
        </w:tc>
        <w:tc>
          <w:tcPr>
            <w:tcW w:w="1701" w:type="dxa"/>
            <w:gridSpan w:val="4"/>
          </w:tcPr>
          <w:p w:rsidR="00F50BAF" w:rsidRPr="00F97CCE" w:rsidRDefault="00F50BAF" w:rsidP="000B381E">
            <w:pPr>
              <w:jc w:val="both"/>
              <w:rPr>
                <w:rFonts w:ascii="Times New Roman" w:hAnsi="Times New Roman" w:cs="Times New Roman"/>
                <w:sz w:val="24"/>
                <w:szCs w:val="24"/>
              </w:rPr>
            </w:pPr>
            <w:r w:rsidRPr="00F97CCE">
              <w:rPr>
                <w:rFonts w:ascii="Times New Roman" w:hAnsi="Times New Roman" w:cs="Times New Roman"/>
                <w:sz w:val="24"/>
                <w:szCs w:val="24"/>
              </w:rPr>
              <w:t>Matem</w:t>
            </w:r>
            <w:r>
              <w:rPr>
                <w:rFonts w:ascii="Times New Roman" w:hAnsi="Times New Roman" w:cs="Times New Roman"/>
                <w:sz w:val="24"/>
                <w:szCs w:val="24"/>
              </w:rPr>
              <w:t>ātika</w:t>
            </w:r>
          </w:p>
        </w:tc>
      </w:tr>
      <w:tr w:rsidR="009048D7" w:rsidRPr="00F50BAF" w:rsidTr="00D85F68">
        <w:trPr>
          <w:cantSplit/>
          <w:trHeight w:val="1255"/>
        </w:trPr>
        <w:tc>
          <w:tcPr>
            <w:tcW w:w="553" w:type="dxa"/>
            <w:vMerge/>
          </w:tcPr>
          <w:p w:rsidR="00F50BAF" w:rsidRPr="002727FE" w:rsidRDefault="00F50BAF" w:rsidP="00F50BAF">
            <w:pPr>
              <w:jc w:val="both"/>
              <w:rPr>
                <w:rFonts w:ascii="Times New Roman" w:hAnsi="Times New Roman" w:cs="Times New Roman"/>
                <w:sz w:val="24"/>
                <w:szCs w:val="24"/>
              </w:rPr>
            </w:pPr>
          </w:p>
        </w:tc>
        <w:tc>
          <w:tcPr>
            <w:tcW w:w="40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284"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567"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Eksāmens</w:t>
            </w:r>
          </w:p>
        </w:tc>
        <w:tc>
          <w:tcPr>
            <w:tcW w:w="283"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42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Eksamens</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284"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42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Eksāmens</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42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283"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Eksāmens</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Eksāmens</w:t>
            </w:r>
          </w:p>
        </w:tc>
      </w:tr>
      <w:tr w:rsidR="009048D7" w:rsidTr="00D85F68">
        <w:trPr>
          <w:trHeight w:val="276"/>
        </w:trPr>
        <w:tc>
          <w:tcPr>
            <w:tcW w:w="553" w:type="dxa"/>
          </w:tcPr>
          <w:p w:rsidR="00F50BAF" w:rsidRPr="006E14D9" w:rsidRDefault="00F50BAF" w:rsidP="006F7E5B">
            <w:pPr>
              <w:jc w:val="both"/>
              <w:rPr>
                <w:rFonts w:ascii="Times New Roman" w:hAnsi="Times New Roman" w:cs="Times New Roman"/>
                <w:sz w:val="24"/>
                <w:szCs w:val="24"/>
              </w:rPr>
            </w:pPr>
            <w:r>
              <w:rPr>
                <w:rFonts w:ascii="Times New Roman" w:hAnsi="Times New Roman" w:cs="Times New Roman"/>
                <w:sz w:val="24"/>
                <w:szCs w:val="24"/>
              </w:rPr>
              <w:t>1.</w:t>
            </w:r>
          </w:p>
        </w:tc>
        <w:tc>
          <w:tcPr>
            <w:tcW w:w="406" w:type="dxa"/>
          </w:tcPr>
          <w:p w:rsidR="00F50BAF" w:rsidRPr="009048D7" w:rsidRDefault="009048D7" w:rsidP="006F7E5B">
            <w:pPr>
              <w:jc w:val="both"/>
              <w:rPr>
                <w:rFonts w:ascii="Times New Roman" w:hAnsi="Times New Roman" w:cs="Times New Roman"/>
                <w:sz w:val="24"/>
                <w:szCs w:val="24"/>
              </w:rPr>
            </w:pPr>
            <w:r w:rsidRPr="009048D7">
              <w:rPr>
                <w:rFonts w:ascii="Times New Roman" w:hAnsi="Times New Roman" w:cs="Times New Roman"/>
                <w:sz w:val="24"/>
                <w:szCs w:val="24"/>
              </w:rPr>
              <w:t>8</w:t>
            </w:r>
          </w:p>
        </w:tc>
        <w:tc>
          <w:tcPr>
            <w:tcW w:w="425" w:type="dxa"/>
          </w:tcPr>
          <w:p w:rsidR="00F50BAF" w:rsidRPr="009048D7"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4"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283"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Pr="009702FE" w:rsidRDefault="00F50BAF" w:rsidP="006F7E5B">
            <w:pPr>
              <w:jc w:val="both"/>
              <w:rPr>
                <w:rFonts w:ascii="Times New Roman" w:hAnsi="Times New Roman" w:cs="Times New Roman"/>
                <w:sz w:val="24"/>
                <w:szCs w:val="24"/>
              </w:rPr>
            </w:pPr>
          </w:p>
        </w:tc>
        <w:tc>
          <w:tcPr>
            <w:tcW w:w="426"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Default="00F50BAF" w:rsidP="006F7E5B">
            <w:pPr>
              <w:jc w:val="both"/>
              <w:rPr>
                <w:rFonts w:ascii="Times New Roman" w:hAnsi="Times New Roman" w:cs="Times New Roman"/>
                <w:b/>
                <w:sz w:val="24"/>
                <w:szCs w:val="24"/>
              </w:rPr>
            </w:pP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4"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9</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r>
      <w:tr w:rsidR="009048D7" w:rsidTr="00D85F68">
        <w:trPr>
          <w:trHeight w:val="276"/>
        </w:trPr>
        <w:tc>
          <w:tcPr>
            <w:tcW w:w="553" w:type="dxa"/>
          </w:tcPr>
          <w:p w:rsidR="00F50BAF" w:rsidRPr="00A00279" w:rsidRDefault="00F50BAF" w:rsidP="006F7E5B">
            <w:pPr>
              <w:jc w:val="both"/>
              <w:rPr>
                <w:rFonts w:ascii="Times New Roman" w:hAnsi="Times New Roman" w:cs="Times New Roman"/>
                <w:sz w:val="24"/>
                <w:szCs w:val="24"/>
              </w:rPr>
            </w:pPr>
            <w:r w:rsidRPr="00A00279">
              <w:rPr>
                <w:rFonts w:ascii="Times New Roman" w:hAnsi="Times New Roman" w:cs="Times New Roman"/>
                <w:sz w:val="24"/>
                <w:szCs w:val="24"/>
              </w:rPr>
              <w:t>2.</w:t>
            </w:r>
          </w:p>
        </w:tc>
        <w:tc>
          <w:tcPr>
            <w:tcW w:w="406"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Pr="009702FE" w:rsidRDefault="00F50BAF" w:rsidP="006F7E5B">
            <w:pPr>
              <w:jc w:val="both"/>
              <w:rPr>
                <w:rFonts w:ascii="Times New Roman" w:hAnsi="Times New Roman" w:cs="Times New Roman"/>
                <w:sz w:val="24"/>
                <w:szCs w:val="24"/>
              </w:rPr>
            </w:pPr>
          </w:p>
        </w:tc>
        <w:tc>
          <w:tcPr>
            <w:tcW w:w="284" w:type="dxa"/>
          </w:tcPr>
          <w:p w:rsidR="00F50BAF" w:rsidRPr="009702FE" w:rsidRDefault="00F50BAF" w:rsidP="006F7E5B">
            <w:pPr>
              <w:jc w:val="both"/>
              <w:rPr>
                <w:rFonts w:ascii="Times New Roman" w:hAnsi="Times New Roman" w:cs="Times New Roman"/>
                <w:sz w:val="24"/>
                <w:szCs w:val="24"/>
              </w:rPr>
            </w:pPr>
          </w:p>
        </w:tc>
        <w:tc>
          <w:tcPr>
            <w:tcW w:w="567" w:type="dxa"/>
          </w:tcPr>
          <w:p w:rsidR="00F50BAF" w:rsidRDefault="00F50BAF" w:rsidP="006F7E5B">
            <w:pPr>
              <w:jc w:val="both"/>
              <w:rPr>
                <w:rFonts w:ascii="Times New Roman" w:hAnsi="Times New Roman" w:cs="Times New Roman"/>
                <w:b/>
                <w:sz w:val="24"/>
                <w:szCs w:val="24"/>
              </w:rPr>
            </w:pPr>
          </w:p>
        </w:tc>
        <w:tc>
          <w:tcPr>
            <w:tcW w:w="283"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6</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284"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6</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3</w:t>
            </w:r>
          </w:p>
        </w:tc>
      </w:tr>
      <w:tr w:rsidR="009048D7" w:rsidRPr="009048D7" w:rsidTr="00D85F68">
        <w:trPr>
          <w:trHeight w:val="276"/>
        </w:trPr>
        <w:tc>
          <w:tcPr>
            <w:tcW w:w="553" w:type="dxa"/>
          </w:tcPr>
          <w:p w:rsidR="00F50BAF" w:rsidRPr="00A00279" w:rsidRDefault="00F50BAF" w:rsidP="006F7E5B">
            <w:pPr>
              <w:jc w:val="both"/>
              <w:rPr>
                <w:rFonts w:ascii="Times New Roman" w:hAnsi="Times New Roman" w:cs="Times New Roman"/>
                <w:sz w:val="24"/>
                <w:szCs w:val="24"/>
              </w:rPr>
            </w:pPr>
            <w:r>
              <w:rPr>
                <w:rFonts w:ascii="Times New Roman" w:hAnsi="Times New Roman" w:cs="Times New Roman"/>
                <w:sz w:val="24"/>
                <w:szCs w:val="24"/>
              </w:rPr>
              <w:t>3.</w:t>
            </w:r>
          </w:p>
        </w:tc>
        <w:tc>
          <w:tcPr>
            <w:tcW w:w="406"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Pr="009702FE" w:rsidRDefault="00F50BAF" w:rsidP="006F7E5B">
            <w:pPr>
              <w:jc w:val="both"/>
              <w:rPr>
                <w:rFonts w:ascii="Times New Roman" w:hAnsi="Times New Roman" w:cs="Times New Roman"/>
                <w:sz w:val="24"/>
                <w:szCs w:val="24"/>
              </w:rPr>
            </w:pPr>
          </w:p>
        </w:tc>
        <w:tc>
          <w:tcPr>
            <w:tcW w:w="284" w:type="dxa"/>
          </w:tcPr>
          <w:p w:rsidR="00F50BAF" w:rsidRDefault="00F50BAF" w:rsidP="006F7E5B">
            <w:pPr>
              <w:jc w:val="both"/>
              <w:rPr>
                <w:rFonts w:ascii="Times New Roman" w:hAnsi="Times New Roman" w:cs="Times New Roman"/>
                <w:b/>
                <w:sz w:val="24"/>
                <w:szCs w:val="24"/>
              </w:rPr>
            </w:pPr>
          </w:p>
        </w:tc>
        <w:tc>
          <w:tcPr>
            <w:tcW w:w="567" w:type="dxa"/>
          </w:tcPr>
          <w:p w:rsidR="00F50BAF" w:rsidRDefault="00F50BAF" w:rsidP="006F7E5B">
            <w:pPr>
              <w:jc w:val="both"/>
              <w:rPr>
                <w:rFonts w:ascii="Times New Roman" w:hAnsi="Times New Roman" w:cs="Times New Roman"/>
                <w:b/>
                <w:sz w:val="24"/>
                <w:szCs w:val="24"/>
              </w:rPr>
            </w:pPr>
          </w:p>
        </w:tc>
        <w:tc>
          <w:tcPr>
            <w:tcW w:w="283" w:type="dxa"/>
          </w:tcPr>
          <w:p w:rsidR="00F50BAF" w:rsidRPr="009702FE" w:rsidRDefault="009702FE" w:rsidP="006F7E5B">
            <w:pPr>
              <w:jc w:val="both"/>
              <w:rPr>
                <w:rFonts w:ascii="Times New Roman" w:hAnsi="Times New Roman" w:cs="Times New Roman"/>
                <w:sz w:val="24"/>
                <w:szCs w:val="24"/>
              </w:rPr>
            </w:pPr>
            <w:r w:rsidRPr="009702FE">
              <w:rPr>
                <w:rFonts w:ascii="Times New Roman" w:hAnsi="Times New Roman" w:cs="Times New Roman"/>
                <w:sz w:val="24"/>
                <w:szCs w:val="24"/>
              </w:rPr>
              <w:t>6</w:t>
            </w:r>
          </w:p>
        </w:tc>
        <w:tc>
          <w:tcPr>
            <w:tcW w:w="425" w:type="dxa"/>
          </w:tcPr>
          <w:p w:rsidR="00F50BAF" w:rsidRPr="009702FE" w:rsidRDefault="009702FE" w:rsidP="006F7E5B">
            <w:pPr>
              <w:jc w:val="both"/>
              <w:rPr>
                <w:rFonts w:ascii="Times New Roman" w:hAnsi="Times New Roman" w:cs="Times New Roman"/>
                <w:sz w:val="24"/>
                <w:szCs w:val="24"/>
              </w:rPr>
            </w:pPr>
            <w:r w:rsidRPr="009702FE">
              <w:rPr>
                <w:rFonts w:ascii="Times New Roman" w:hAnsi="Times New Roman" w:cs="Times New Roman"/>
                <w:sz w:val="24"/>
                <w:szCs w:val="24"/>
              </w:rPr>
              <w:t>8</w:t>
            </w:r>
          </w:p>
        </w:tc>
        <w:tc>
          <w:tcPr>
            <w:tcW w:w="426" w:type="dxa"/>
          </w:tcPr>
          <w:p w:rsidR="00F50BAF" w:rsidRPr="009702FE" w:rsidRDefault="009702FE" w:rsidP="006F7E5B">
            <w:pPr>
              <w:jc w:val="both"/>
              <w:rPr>
                <w:rFonts w:ascii="Times New Roman" w:hAnsi="Times New Roman" w:cs="Times New Roman"/>
                <w:sz w:val="24"/>
                <w:szCs w:val="24"/>
              </w:rPr>
            </w:pPr>
            <w:r w:rsidRPr="009702FE">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284"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8</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r>
      <w:tr w:rsidR="009048D7" w:rsidTr="00D85F68">
        <w:trPr>
          <w:trHeight w:val="276"/>
        </w:trPr>
        <w:tc>
          <w:tcPr>
            <w:tcW w:w="553" w:type="dxa"/>
          </w:tcPr>
          <w:p w:rsidR="00F50BAF" w:rsidRPr="00A00279" w:rsidRDefault="00F50BAF"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4"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9</w:t>
            </w:r>
          </w:p>
        </w:tc>
        <w:tc>
          <w:tcPr>
            <w:tcW w:w="283"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Pr="009702FE" w:rsidRDefault="00F50BAF" w:rsidP="006F7E5B">
            <w:pPr>
              <w:jc w:val="both"/>
              <w:rPr>
                <w:rFonts w:ascii="Times New Roman" w:hAnsi="Times New Roman" w:cs="Times New Roman"/>
                <w:sz w:val="24"/>
                <w:szCs w:val="24"/>
              </w:rPr>
            </w:pPr>
          </w:p>
        </w:tc>
        <w:tc>
          <w:tcPr>
            <w:tcW w:w="426"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Default="00F50BAF" w:rsidP="006F7E5B">
            <w:pPr>
              <w:jc w:val="both"/>
              <w:rPr>
                <w:rFonts w:ascii="Times New Roman" w:hAnsi="Times New Roman" w:cs="Times New Roman"/>
                <w:b/>
                <w:sz w:val="24"/>
                <w:szCs w:val="24"/>
              </w:rPr>
            </w:pP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4"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r>
      <w:tr w:rsidR="009048D7" w:rsidTr="00D85F68">
        <w:trPr>
          <w:trHeight w:val="276"/>
        </w:trPr>
        <w:tc>
          <w:tcPr>
            <w:tcW w:w="553" w:type="dxa"/>
          </w:tcPr>
          <w:p w:rsidR="00F50BAF" w:rsidRPr="009048D7" w:rsidRDefault="009048D7" w:rsidP="006F7E5B">
            <w:pPr>
              <w:jc w:val="both"/>
              <w:rPr>
                <w:rFonts w:ascii="Times New Roman" w:hAnsi="Times New Roman" w:cs="Times New Roman"/>
                <w:sz w:val="24"/>
                <w:szCs w:val="24"/>
              </w:rPr>
            </w:pPr>
            <w:r w:rsidRPr="009048D7">
              <w:rPr>
                <w:rFonts w:ascii="Times New Roman" w:hAnsi="Times New Roman" w:cs="Times New Roman"/>
                <w:sz w:val="24"/>
                <w:szCs w:val="24"/>
              </w:rPr>
              <w:t>5.</w:t>
            </w:r>
          </w:p>
        </w:tc>
        <w:tc>
          <w:tcPr>
            <w:tcW w:w="406" w:type="dxa"/>
          </w:tcPr>
          <w:p w:rsidR="00F50BAF" w:rsidRPr="009702FE"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4"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F50BAF" w:rsidRDefault="00D85F68" w:rsidP="00D85F68">
            <w:pPr>
              <w:rPr>
                <w:rFonts w:ascii="Times New Roman" w:hAnsi="Times New Roman" w:cs="Times New Roman"/>
                <w:b/>
                <w:sz w:val="24"/>
                <w:szCs w:val="24"/>
              </w:rPr>
            </w:pPr>
            <w:r>
              <w:rPr>
                <w:rFonts w:ascii="Times New Roman" w:hAnsi="Times New Roman" w:cs="Times New Roman"/>
                <w:b/>
                <w:sz w:val="24"/>
                <w:szCs w:val="24"/>
              </w:rPr>
              <w:t>10</w:t>
            </w:r>
          </w:p>
        </w:tc>
        <w:tc>
          <w:tcPr>
            <w:tcW w:w="283" w:type="dxa"/>
          </w:tcPr>
          <w:p w:rsidR="00F50BAF" w:rsidRPr="00707970" w:rsidRDefault="00F50BAF" w:rsidP="006F7E5B">
            <w:pPr>
              <w:jc w:val="both"/>
              <w:rPr>
                <w:rFonts w:ascii="Times New Roman" w:hAnsi="Times New Roman" w:cs="Times New Roman"/>
                <w:sz w:val="24"/>
                <w:szCs w:val="24"/>
              </w:rPr>
            </w:pPr>
          </w:p>
        </w:tc>
        <w:tc>
          <w:tcPr>
            <w:tcW w:w="425" w:type="dxa"/>
          </w:tcPr>
          <w:p w:rsidR="00F50BAF" w:rsidRPr="00707970" w:rsidRDefault="00F50BAF" w:rsidP="006F7E5B">
            <w:pPr>
              <w:jc w:val="both"/>
              <w:rPr>
                <w:rFonts w:ascii="Times New Roman" w:hAnsi="Times New Roman" w:cs="Times New Roman"/>
                <w:sz w:val="24"/>
                <w:szCs w:val="24"/>
              </w:rPr>
            </w:pPr>
          </w:p>
        </w:tc>
        <w:tc>
          <w:tcPr>
            <w:tcW w:w="426" w:type="dxa"/>
          </w:tcPr>
          <w:p w:rsidR="00F50BAF" w:rsidRPr="00707970" w:rsidRDefault="00F50BAF" w:rsidP="006F7E5B">
            <w:pPr>
              <w:jc w:val="both"/>
              <w:rPr>
                <w:rFonts w:ascii="Times New Roman" w:hAnsi="Times New Roman" w:cs="Times New Roman"/>
                <w:sz w:val="24"/>
                <w:szCs w:val="24"/>
              </w:rPr>
            </w:pPr>
          </w:p>
        </w:tc>
        <w:tc>
          <w:tcPr>
            <w:tcW w:w="425" w:type="dxa"/>
          </w:tcPr>
          <w:p w:rsidR="00F50BAF" w:rsidRDefault="00F50BAF" w:rsidP="006F7E5B">
            <w:pPr>
              <w:jc w:val="both"/>
              <w:rPr>
                <w:rFonts w:ascii="Times New Roman" w:hAnsi="Times New Roman" w:cs="Times New Roman"/>
                <w:b/>
                <w:sz w:val="24"/>
                <w:szCs w:val="24"/>
              </w:rPr>
            </w:pP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4"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9</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r>
      <w:tr w:rsidR="009048D7" w:rsidTr="00D85F68">
        <w:trPr>
          <w:trHeight w:val="276"/>
        </w:trPr>
        <w:tc>
          <w:tcPr>
            <w:tcW w:w="553" w:type="dxa"/>
          </w:tcPr>
          <w:p w:rsidR="00F50BAF" w:rsidRPr="009048D7" w:rsidRDefault="009048D7" w:rsidP="006F7E5B">
            <w:pPr>
              <w:jc w:val="both"/>
              <w:rPr>
                <w:rFonts w:ascii="Times New Roman" w:hAnsi="Times New Roman" w:cs="Times New Roman"/>
                <w:sz w:val="24"/>
                <w:szCs w:val="24"/>
              </w:rPr>
            </w:pPr>
            <w:r w:rsidRPr="009048D7">
              <w:rPr>
                <w:rFonts w:ascii="Times New Roman" w:hAnsi="Times New Roman" w:cs="Times New Roman"/>
                <w:sz w:val="24"/>
                <w:szCs w:val="24"/>
              </w:rPr>
              <w:t>6.</w:t>
            </w:r>
          </w:p>
        </w:tc>
        <w:tc>
          <w:tcPr>
            <w:tcW w:w="40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284"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F50BAF" w:rsidRDefault="004A0821" w:rsidP="006F7E5B">
            <w:pPr>
              <w:jc w:val="both"/>
              <w:rPr>
                <w:rFonts w:ascii="Times New Roman" w:hAnsi="Times New Roman" w:cs="Times New Roman"/>
                <w:b/>
                <w:sz w:val="24"/>
                <w:szCs w:val="24"/>
              </w:rPr>
            </w:pPr>
            <w:r>
              <w:rPr>
                <w:rFonts w:ascii="Times New Roman" w:hAnsi="Times New Roman" w:cs="Times New Roman"/>
                <w:b/>
                <w:sz w:val="24"/>
                <w:szCs w:val="24"/>
              </w:rPr>
              <w:t>6</w:t>
            </w:r>
          </w:p>
        </w:tc>
        <w:tc>
          <w:tcPr>
            <w:tcW w:w="283" w:type="dxa"/>
          </w:tcPr>
          <w:p w:rsidR="00F50BAF" w:rsidRPr="00707970" w:rsidRDefault="00F50BAF" w:rsidP="006F7E5B">
            <w:pPr>
              <w:jc w:val="both"/>
              <w:rPr>
                <w:rFonts w:ascii="Times New Roman" w:hAnsi="Times New Roman" w:cs="Times New Roman"/>
                <w:sz w:val="24"/>
                <w:szCs w:val="24"/>
              </w:rPr>
            </w:pPr>
          </w:p>
        </w:tc>
        <w:tc>
          <w:tcPr>
            <w:tcW w:w="425" w:type="dxa"/>
          </w:tcPr>
          <w:p w:rsidR="00F50BAF" w:rsidRPr="00707970" w:rsidRDefault="00F50BAF" w:rsidP="006F7E5B">
            <w:pPr>
              <w:jc w:val="both"/>
              <w:rPr>
                <w:rFonts w:ascii="Times New Roman" w:hAnsi="Times New Roman" w:cs="Times New Roman"/>
                <w:sz w:val="24"/>
                <w:szCs w:val="24"/>
              </w:rPr>
            </w:pPr>
          </w:p>
        </w:tc>
        <w:tc>
          <w:tcPr>
            <w:tcW w:w="426" w:type="dxa"/>
          </w:tcPr>
          <w:p w:rsidR="00F50BAF" w:rsidRPr="00707970" w:rsidRDefault="00F50BAF" w:rsidP="006F7E5B">
            <w:pPr>
              <w:jc w:val="both"/>
              <w:rPr>
                <w:rFonts w:ascii="Times New Roman" w:hAnsi="Times New Roman" w:cs="Times New Roman"/>
                <w:sz w:val="24"/>
                <w:szCs w:val="24"/>
              </w:rPr>
            </w:pPr>
          </w:p>
        </w:tc>
        <w:tc>
          <w:tcPr>
            <w:tcW w:w="425" w:type="dxa"/>
          </w:tcPr>
          <w:p w:rsidR="00F50BAF" w:rsidRDefault="00F50BAF" w:rsidP="006F7E5B">
            <w:pPr>
              <w:jc w:val="both"/>
              <w:rPr>
                <w:rFonts w:ascii="Times New Roman" w:hAnsi="Times New Roman" w:cs="Times New Roman"/>
                <w:b/>
                <w:sz w:val="24"/>
                <w:szCs w:val="24"/>
              </w:rPr>
            </w:pP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r>
      <w:tr w:rsidR="009048D7" w:rsidTr="00D85F68">
        <w:trPr>
          <w:trHeight w:val="276"/>
        </w:trPr>
        <w:tc>
          <w:tcPr>
            <w:tcW w:w="553" w:type="dxa"/>
          </w:tcPr>
          <w:p w:rsidR="009048D7" w:rsidRPr="009048D7" w:rsidRDefault="009048D7" w:rsidP="006F7E5B">
            <w:pPr>
              <w:jc w:val="both"/>
              <w:rPr>
                <w:rFonts w:ascii="Times New Roman" w:hAnsi="Times New Roman" w:cs="Times New Roman"/>
                <w:sz w:val="24"/>
                <w:szCs w:val="24"/>
              </w:rPr>
            </w:pPr>
            <w:r>
              <w:rPr>
                <w:rFonts w:ascii="Times New Roman" w:hAnsi="Times New Roman" w:cs="Times New Roman"/>
                <w:b/>
                <w:sz w:val="24"/>
                <w:szCs w:val="24"/>
              </w:rPr>
              <w:t>7.</w:t>
            </w:r>
          </w:p>
        </w:tc>
        <w:tc>
          <w:tcPr>
            <w:tcW w:w="40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c>
          <w:tcPr>
            <w:tcW w:w="283" w:type="dxa"/>
          </w:tcPr>
          <w:p w:rsidR="009048D7" w:rsidRPr="00707970" w:rsidRDefault="009048D7" w:rsidP="006F7E5B">
            <w:pPr>
              <w:jc w:val="both"/>
              <w:rPr>
                <w:rFonts w:ascii="Times New Roman" w:hAnsi="Times New Roman" w:cs="Times New Roman"/>
                <w:sz w:val="24"/>
                <w:szCs w:val="24"/>
              </w:rPr>
            </w:pPr>
          </w:p>
        </w:tc>
        <w:tc>
          <w:tcPr>
            <w:tcW w:w="425" w:type="dxa"/>
          </w:tcPr>
          <w:p w:rsidR="009048D7" w:rsidRPr="00707970" w:rsidRDefault="009048D7" w:rsidP="006F7E5B">
            <w:pPr>
              <w:jc w:val="both"/>
              <w:rPr>
                <w:rFonts w:ascii="Times New Roman" w:hAnsi="Times New Roman" w:cs="Times New Roman"/>
                <w:sz w:val="24"/>
                <w:szCs w:val="24"/>
              </w:rPr>
            </w:pPr>
          </w:p>
        </w:tc>
        <w:tc>
          <w:tcPr>
            <w:tcW w:w="426" w:type="dxa"/>
          </w:tcPr>
          <w:p w:rsidR="009048D7" w:rsidRPr="00707970" w:rsidRDefault="009048D7" w:rsidP="006F7E5B">
            <w:pPr>
              <w:jc w:val="both"/>
              <w:rPr>
                <w:rFonts w:ascii="Times New Roman" w:hAnsi="Times New Roman" w:cs="Times New Roman"/>
                <w:sz w:val="24"/>
                <w:szCs w:val="24"/>
              </w:rPr>
            </w:pPr>
          </w:p>
        </w:tc>
        <w:tc>
          <w:tcPr>
            <w:tcW w:w="425" w:type="dxa"/>
          </w:tcPr>
          <w:p w:rsidR="009048D7" w:rsidRDefault="009048D7" w:rsidP="006F7E5B">
            <w:pPr>
              <w:jc w:val="both"/>
              <w:rPr>
                <w:rFonts w:ascii="Times New Roman" w:hAnsi="Times New Roman" w:cs="Times New Roman"/>
                <w:b/>
                <w:sz w:val="24"/>
                <w:szCs w:val="24"/>
              </w:rPr>
            </w:pP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283"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r>
      <w:tr w:rsidR="009048D7" w:rsidTr="00D85F68">
        <w:trPr>
          <w:trHeight w:val="276"/>
        </w:trPr>
        <w:tc>
          <w:tcPr>
            <w:tcW w:w="553"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048D7" w:rsidRPr="00707970" w:rsidRDefault="009048D7" w:rsidP="006F7E5B">
            <w:pPr>
              <w:jc w:val="both"/>
              <w:rPr>
                <w:rFonts w:ascii="Times New Roman" w:hAnsi="Times New Roman" w:cs="Times New Roman"/>
                <w:sz w:val="24"/>
                <w:szCs w:val="24"/>
              </w:rPr>
            </w:pPr>
          </w:p>
        </w:tc>
        <w:tc>
          <w:tcPr>
            <w:tcW w:w="425" w:type="dxa"/>
          </w:tcPr>
          <w:p w:rsidR="009048D7" w:rsidRPr="00707970" w:rsidRDefault="009048D7" w:rsidP="006F7E5B">
            <w:pPr>
              <w:jc w:val="both"/>
              <w:rPr>
                <w:rFonts w:ascii="Times New Roman" w:hAnsi="Times New Roman" w:cs="Times New Roman"/>
                <w:sz w:val="24"/>
                <w:szCs w:val="24"/>
              </w:rPr>
            </w:pPr>
          </w:p>
        </w:tc>
        <w:tc>
          <w:tcPr>
            <w:tcW w:w="284" w:type="dxa"/>
          </w:tcPr>
          <w:p w:rsidR="009048D7" w:rsidRPr="00707970" w:rsidRDefault="009048D7" w:rsidP="006F7E5B">
            <w:pPr>
              <w:jc w:val="both"/>
              <w:rPr>
                <w:rFonts w:ascii="Times New Roman" w:hAnsi="Times New Roman" w:cs="Times New Roman"/>
                <w:sz w:val="24"/>
                <w:szCs w:val="24"/>
              </w:rPr>
            </w:pPr>
          </w:p>
        </w:tc>
        <w:tc>
          <w:tcPr>
            <w:tcW w:w="567" w:type="dxa"/>
          </w:tcPr>
          <w:p w:rsidR="009048D7" w:rsidRDefault="009048D7" w:rsidP="006F7E5B">
            <w:pPr>
              <w:jc w:val="both"/>
              <w:rPr>
                <w:rFonts w:ascii="Times New Roman" w:hAnsi="Times New Roman" w:cs="Times New Roman"/>
                <w:b/>
                <w:sz w:val="24"/>
                <w:szCs w:val="24"/>
              </w:rPr>
            </w:pPr>
          </w:p>
        </w:tc>
        <w:tc>
          <w:tcPr>
            <w:tcW w:w="283"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283"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r>
      <w:tr w:rsidR="009048D7" w:rsidTr="00D85F68">
        <w:trPr>
          <w:trHeight w:val="276"/>
        </w:trPr>
        <w:tc>
          <w:tcPr>
            <w:tcW w:w="553"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9048D7" w:rsidRPr="00707970" w:rsidRDefault="009048D7" w:rsidP="006F7E5B">
            <w:pPr>
              <w:jc w:val="both"/>
              <w:rPr>
                <w:rFonts w:ascii="Times New Roman" w:hAnsi="Times New Roman" w:cs="Times New Roman"/>
                <w:sz w:val="24"/>
                <w:szCs w:val="24"/>
              </w:rPr>
            </w:pPr>
          </w:p>
        </w:tc>
        <w:tc>
          <w:tcPr>
            <w:tcW w:w="425" w:type="dxa"/>
          </w:tcPr>
          <w:p w:rsidR="009048D7" w:rsidRPr="00707970" w:rsidRDefault="009048D7" w:rsidP="006F7E5B">
            <w:pPr>
              <w:jc w:val="both"/>
              <w:rPr>
                <w:rFonts w:ascii="Times New Roman" w:hAnsi="Times New Roman" w:cs="Times New Roman"/>
                <w:sz w:val="24"/>
                <w:szCs w:val="24"/>
              </w:rPr>
            </w:pPr>
          </w:p>
        </w:tc>
        <w:tc>
          <w:tcPr>
            <w:tcW w:w="284" w:type="dxa"/>
          </w:tcPr>
          <w:p w:rsidR="009048D7" w:rsidRPr="00707970" w:rsidRDefault="009048D7" w:rsidP="006F7E5B">
            <w:pPr>
              <w:jc w:val="both"/>
              <w:rPr>
                <w:rFonts w:ascii="Times New Roman" w:hAnsi="Times New Roman" w:cs="Times New Roman"/>
                <w:sz w:val="24"/>
                <w:szCs w:val="24"/>
              </w:rPr>
            </w:pPr>
          </w:p>
        </w:tc>
        <w:tc>
          <w:tcPr>
            <w:tcW w:w="567" w:type="dxa"/>
          </w:tcPr>
          <w:p w:rsidR="009048D7" w:rsidRDefault="009048D7" w:rsidP="006F7E5B">
            <w:pPr>
              <w:jc w:val="both"/>
              <w:rPr>
                <w:rFonts w:ascii="Times New Roman" w:hAnsi="Times New Roman" w:cs="Times New Roman"/>
                <w:b/>
                <w:sz w:val="24"/>
                <w:szCs w:val="24"/>
              </w:rPr>
            </w:pPr>
          </w:p>
        </w:tc>
        <w:tc>
          <w:tcPr>
            <w:tcW w:w="283"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284"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3"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6</w:t>
            </w:r>
          </w:p>
        </w:tc>
        <w:tc>
          <w:tcPr>
            <w:tcW w:w="425" w:type="dxa"/>
          </w:tcPr>
          <w:p w:rsidR="009048D7" w:rsidRPr="0015488E" w:rsidRDefault="0015488E"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9048D7" w:rsidRPr="0015488E" w:rsidRDefault="0015488E"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15488E" w:rsidRDefault="0015488E"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r>
    </w:tbl>
    <w:p w:rsidR="00540973" w:rsidRDefault="00540973" w:rsidP="000B381E">
      <w:pPr>
        <w:spacing w:line="240" w:lineRule="auto"/>
        <w:jc w:val="both"/>
        <w:rPr>
          <w:rFonts w:ascii="Times New Roman" w:hAnsi="Times New Roman" w:cs="Times New Roman"/>
          <w:b/>
          <w:sz w:val="24"/>
          <w:szCs w:val="24"/>
        </w:rPr>
      </w:pPr>
    </w:p>
    <w:p w:rsidR="00982321" w:rsidRDefault="00982321" w:rsidP="004A0821">
      <w:pPr>
        <w:spacing w:line="240" w:lineRule="auto"/>
        <w:jc w:val="center"/>
        <w:rPr>
          <w:rFonts w:ascii="Times New Roman" w:hAnsi="Times New Roman" w:cs="Times New Roman"/>
          <w:b/>
          <w:sz w:val="24"/>
          <w:szCs w:val="24"/>
        </w:rPr>
      </w:pPr>
    </w:p>
    <w:p w:rsidR="00D85F68" w:rsidRDefault="00D85F68" w:rsidP="004A08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2017./2018.m.g.</w:t>
      </w:r>
    </w:p>
    <w:tbl>
      <w:tblPr>
        <w:tblStyle w:val="Reatabula"/>
        <w:tblW w:w="0" w:type="auto"/>
        <w:tblLayout w:type="fixed"/>
        <w:tblLook w:val="04A0" w:firstRow="1" w:lastRow="0" w:firstColumn="1" w:lastColumn="0" w:noHBand="0" w:noVBand="1"/>
      </w:tblPr>
      <w:tblGrid>
        <w:gridCol w:w="516"/>
        <w:gridCol w:w="406"/>
        <w:gridCol w:w="406"/>
        <w:gridCol w:w="340"/>
        <w:gridCol w:w="472"/>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85F68" w:rsidTr="008504A7">
        <w:tc>
          <w:tcPr>
            <w:tcW w:w="516" w:type="dxa"/>
            <w:vMerge w:val="restart"/>
            <w:textDirection w:val="btLr"/>
          </w:tcPr>
          <w:p w:rsidR="00D85F68" w:rsidRDefault="00D85F68" w:rsidP="008504A7">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624" w:type="dxa"/>
            <w:gridSpan w:val="4"/>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624" w:type="dxa"/>
            <w:gridSpan w:val="4"/>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218" w:type="dxa"/>
            <w:gridSpan w:val="3"/>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Latv.v.</w:t>
            </w:r>
          </w:p>
        </w:tc>
        <w:tc>
          <w:tcPr>
            <w:tcW w:w="1218" w:type="dxa"/>
            <w:gridSpan w:val="3"/>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Literat.</w:t>
            </w:r>
          </w:p>
        </w:tc>
        <w:tc>
          <w:tcPr>
            <w:tcW w:w="406" w:type="dxa"/>
          </w:tcPr>
          <w:p w:rsidR="00D85F68" w:rsidRDefault="00D85F68" w:rsidP="008504A7">
            <w:pPr>
              <w:jc w:val="center"/>
              <w:rPr>
                <w:rFonts w:ascii="Times New Roman" w:hAnsi="Times New Roman" w:cs="Times New Roman"/>
                <w:sz w:val="24"/>
                <w:szCs w:val="24"/>
              </w:rPr>
            </w:pPr>
          </w:p>
        </w:tc>
        <w:tc>
          <w:tcPr>
            <w:tcW w:w="1624" w:type="dxa"/>
            <w:gridSpan w:val="4"/>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624" w:type="dxa"/>
            <w:gridSpan w:val="4"/>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D85F68" w:rsidRPr="006834B0" w:rsidTr="008504A7">
        <w:trPr>
          <w:cantSplit/>
          <w:trHeight w:val="1134"/>
        </w:trPr>
        <w:tc>
          <w:tcPr>
            <w:tcW w:w="516" w:type="dxa"/>
            <w:vMerge/>
          </w:tcPr>
          <w:p w:rsidR="00D85F68" w:rsidRDefault="00D85F68" w:rsidP="008504A7">
            <w:pPr>
              <w:jc w:val="center"/>
              <w:rPr>
                <w:rFonts w:ascii="Times New Roman" w:hAnsi="Times New Roman" w:cs="Times New Roman"/>
                <w:sz w:val="24"/>
                <w:szCs w:val="24"/>
              </w:rPr>
            </w:pP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40"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72"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1.</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2.</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3.</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340" w:type="dxa"/>
          </w:tcPr>
          <w:p w:rsidR="00D85F68" w:rsidRDefault="00D85F68" w:rsidP="008504A7">
            <w:pPr>
              <w:jc w:val="both"/>
              <w:rPr>
                <w:rFonts w:ascii="Times New Roman" w:hAnsi="Times New Roman" w:cs="Times New Roman"/>
                <w:sz w:val="24"/>
                <w:szCs w:val="24"/>
              </w:rPr>
            </w:pPr>
          </w:p>
        </w:tc>
        <w:tc>
          <w:tcPr>
            <w:tcW w:w="472"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340" w:type="dxa"/>
          </w:tcPr>
          <w:p w:rsidR="00D85F68" w:rsidRDefault="00D85F68" w:rsidP="008504A7">
            <w:pPr>
              <w:jc w:val="both"/>
              <w:rPr>
                <w:rFonts w:ascii="Times New Roman" w:hAnsi="Times New Roman" w:cs="Times New Roman"/>
                <w:sz w:val="24"/>
                <w:szCs w:val="24"/>
              </w:rPr>
            </w:pPr>
          </w:p>
        </w:tc>
        <w:tc>
          <w:tcPr>
            <w:tcW w:w="472"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3</w:t>
            </w:r>
          </w:p>
        </w:tc>
      </w:tr>
      <w:tr w:rsidR="00D85F68" w:rsidRPr="00D242C6" w:rsidTr="008504A7">
        <w:tc>
          <w:tcPr>
            <w:tcW w:w="516" w:type="dxa"/>
          </w:tcPr>
          <w:p w:rsidR="00D85F68" w:rsidRDefault="00D85F68" w:rsidP="00D85F68">
            <w:pPr>
              <w:jc w:val="both"/>
              <w:rPr>
                <w:rFonts w:ascii="Times New Roman" w:hAnsi="Times New Roman" w:cs="Times New Roman"/>
                <w:sz w:val="24"/>
                <w:szCs w:val="24"/>
              </w:rPr>
            </w:pPr>
            <w:r>
              <w:rPr>
                <w:rFonts w:ascii="Times New Roman" w:hAnsi="Times New Roman" w:cs="Times New Roman"/>
                <w:sz w:val="24"/>
                <w:szCs w:val="24"/>
              </w:rPr>
              <w:t>10.</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340" w:type="dxa"/>
          </w:tcPr>
          <w:p w:rsidR="00D85F68" w:rsidRDefault="00D85F68" w:rsidP="008504A7">
            <w:pPr>
              <w:jc w:val="both"/>
              <w:rPr>
                <w:rFonts w:ascii="Times New Roman" w:hAnsi="Times New Roman" w:cs="Times New Roman"/>
                <w:sz w:val="24"/>
                <w:szCs w:val="24"/>
              </w:rPr>
            </w:pPr>
          </w:p>
        </w:tc>
        <w:tc>
          <w:tcPr>
            <w:tcW w:w="472"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D85F68" w:rsidRPr="00D242C6" w:rsidTr="008504A7">
        <w:tc>
          <w:tcPr>
            <w:tcW w:w="51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11.</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340"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B05DB7" w:rsidRPr="00D242C6" w:rsidTr="008504A7">
        <w:tc>
          <w:tcPr>
            <w:tcW w:w="51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12.</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72" w:type="dxa"/>
          </w:tcPr>
          <w:p w:rsidR="00B05DB7"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B05DB7" w:rsidRDefault="00B05DB7" w:rsidP="008504A7">
            <w:pPr>
              <w:jc w:val="both"/>
              <w:rPr>
                <w:rFonts w:ascii="Times New Roman" w:hAnsi="Times New Roman" w:cs="Times New Roman"/>
                <w:sz w:val="24"/>
                <w:szCs w:val="24"/>
              </w:rPr>
            </w:pPr>
          </w:p>
        </w:tc>
        <w:tc>
          <w:tcPr>
            <w:tcW w:w="406" w:type="dxa"/>
          </w:tcPr>
          <w:p w:rsidR="00B05DB7" w:rsidRDefault="00B05DB7" w:rsidP="008504A7">
            <w:pPr>
              <w:jc w:val="both"/>
              <w:rPr>
                <w:rFonts w:ascii="Times New Roman" w:hAnsi="Times New Roman" w:cs="Times New Roman"/>
                <w:sz w:val="24"/>
                <w:szCs w:val="24"/>
              </w:rPr>
            </w:pPr>
          </w:p>
        </w:tc>
        <w:tc>
          <w:tcPr>
            <w:tcW w:w="406" w:type="dxa"/>
          </w:tcPr>
          <w:p w:rsidR="00B05DB7" w:rsidRDefault="00B05DB7" w:rsidP="008504A7">
            <w:pPr>
              <w:jc w:val="both"/>
              <w:rPr>
                <w:rFonts w:ascii="Times New Roman" w:hAnsi="Times New Roman" w:cs="Times New Roman"/>
                <w:sz w:val="24"/>
                <w:szCs w:val="24"/>
              </w:rPr>
            </w:pPr>
          </w:p>
        </w:tc>
        <w:tc>
          <w:tcPr>
            <w:tcW w:w="406" w:type="dxa"/>
          </w:tcPr>
          <w:p w:rsidR="00B05DB7" w:rsidRPr="00D242C6" w:rsidRDefault="00B05DB7" w:rsidP="008504A7">
            <w:pPr>
              <w:jc w:val="both"/>
              <w:rPr>
                <w:rFonts w:ascii="Times New Roman" w:hAnsi="Times New Roman" w:cs="Times New Roman"/>
                <w:b/>
                <w:sz w:val="24"/>
                <w:szCs w:val="24"/>
              </w:rPr>
            </w:pP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B05DB7"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w:t>
            </w:r>
          </w:p>
        </w:tc>
      </w:tr>
    </w:tbl>
    <w:p w:rsidR="00540973" w:rsidRDefault="00540973" w:rsidP="000B381E">
      <w:pPr>
        <w:spacing w:line="240" w:lineRule="auto"/>
        <w:jc w:val="both"/>
        <w:rPr>
          <w:rFonts w:ascii="Times New Roman" w:hAnsi="Times New Roman" w:cs="Times New Roman"/>
          <w:b/>
          <w:sz w:val="24"/>
          <w:szCs w:val="24"/>
        </w:rPr>
      </w:pPr>
    </w:p>
    <w:p w:rsidR="00982321" w:rsidRDefault="00982321" w:rsidP="009823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2018./2019.m.g.</w:t>
      </w:r>
    </w:p>
    <w:tbl>
      <w:tblPr>
        <w:tblStyle w:val="Reatabula"/>
        <w:tblW w:w="0" w:type="auto"/>
        <w:tblLayout w:type="fixed"/>
        <w:tblLook w:val="04A0" w:firstRow="1" w:lastRow="0" w:firstColumn="1" w:lastColumn="0" w:noHBand="0" w:noVBand="1"/>
      </w:tblPr>
      <w:tblGrid>
        <w:gridCol w:w="516"/>
        <w:gridCol w:w="406"/>
        <w:gridCol w:w="406"/>
        <w:gridCol w:w="340"/>
        <w:gridCol w:w="472"/>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982321" w:rsidTr="00223FE1">
        <w:tc>
          <w:tcPr>
            <w:tcW w:w="516" w:type="dxa"/>
            <w:vMerge w:val="restart"/>
            <w:textDirection w:val="btLr"/>
          </w:tcPr>
          <w:p w:rsidR="00982321" w:rsidRDefault="00982321" w:rsidP="00223FE1">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624" w:type="dxa"/>
            <w:gridSpan w:val="4"/>
          </w:tcPr>
          <w:p w:rsidR="00982321" w:rsidRDefault="00982321" w:rsidP="00223FE1">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624" w:type="dxa"/>
            <w:gridSpan w:val="4"/>
          </w:tcPr>
          <w:p w:rsidR="00982321" w:rsidRDefault="00982321" w:rsidP="00223FE1">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218" w:type="dxa"/>
            <w:gridSpan w:val="3"/>
          </w:tcPr>
          <w:p w:rsidR="00982321" w:rsidRDefault="00982321" w:rsidP="00223FE1">
            <w:pPr>
              <w:jc w:val="center"/>
              <w:rPr>
                <w:rFonts w:ascii="Times New Roman" w:hAnsi="Times New Roman" w:cs="Times New Roman"/>
                <w:sz w:val="24"/>
                <w:szCs w:val="24"/>
              </w:rPr>
            </w:pPr>
            <w:r>
              <w:rPr>
                <w:rFonts w:ascii="Times New Roman" w:hAnsi="Times New Roman" w:cs="Times New Roman"/>
                <w:sz w:val="24"/>
                <w:szCs w:val="24"/>
              </w:rPr>
              <w:t>Latv.v.</w:t>
            </w:r>
          </w:p>
        </w:tc>
        <w:tc>
          <w:tcPr>
            <w:tcW w:w="1218" w:type="dxa"/>
            <w:gridSpan w:val="3"/>
          </w:tcPr>
          <w:p w:rsidR="00982321" w:rsidRDefault="00982321" w:rsidP="00223FE1">
            <w:pPr>
              <w:jc w:val="center"/>
              <w:rPr>
                <w:rFonts w:ascii="Times New Roman" w:hAnsi="Times New Roman" w:cs="Times New Roman"/>
                <w:sz w:val="24"/>
                <w:szCs w:val="24"/>
              </w:rPr>
            </w:pPr>
            <w:r>
              <w:rPr>
                <w:rFonts w:ascii="Times New Roman" w:hAnsi="Times New Roman" w:cs="Times New Roman"/>
                <w:sz w:val="24"/>
                <w:szCs w:val="24"/>
              </w:rPr>
              <w:t>Literat.</w:t>
            </w:r>
          </w:p>
        </w:tc>
        <w:tc>
          <w:tcPr>
            <w:tcW w:w="406" w:type="dxa"/>
          </w:tcPr>
          <w:p w:rsidR="00982321" w:rsidRDefault="00982321" w:rsidP="00223FE1">
            <w:pPr>
              <w:jc w:val="center"/>
              <w:rPr>
                <w:rFonts w:ascii="Times New Roman" w:hAnsi="Times New Roman" w:cs="Times New Roman"/>
                <w:sz w:val="24"/>
                <w:szCs w:val="24"/>
              </w:rPr>
            </w:pPr>
          </w:p>
        </w:tc>
        <w:tc>
          <w:tcPr>
            <w:tcW w:w="1624" w:type="dxa"/>
            <w:gridSpan w:val="4"/>
          </w:tcPr>
          <w:p w:rsidR="00982321" w:rsidRDefault="00982321" w:rsidP="00223FE1">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624" w:type="dxa"/>
            <w:gridSpan w:val="4"/>
          </w:tcPr>
          <w:p w:rsidR="00982321" w:rsidRDefault="00982321" w:rsidP="00223FE1">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982321" w:rsidRPr="006834B0" w:rsidTr="00223FE1">
        <w:trPr>
          <w:cantSplit/>
          <w:trHeight w:val="1134"/>
        </w:trPr>
        <w:tc>
          <w:tcPr>
            <w:tcW w:w="516" w:type="dxa"/>
            <w:vMerge/>
          </w:tcPr>
          <w:p w:rsidR="00982321" w:rsidRDefault="00982321" w:rsidP="00223FE1">
            <w:pPr>
              <w:jc w:val="center"/>
              <w:rPr>
                <w:rFonts w:ascii="Times New Roman" w:hAnsi="Times New Roman" w:cs="Times New Roman"/>
                <w:sz w:val="24"/>
                <w:szCs w:val="24"/>
              </w:rPr>
            </w:pP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40"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72"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982321" w:rsidRPr="006834B0" w:rsidRDefault="00982321" w:rsidP="00223FE1">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982321" w:rsidRPr="00D242C6" w:rsidTr="00223FE1">
        <w:tc>
          <w:tcPr>
            <w:tcW w:w="516" w:type="dxa"/>
          </w:tcPr>
          <w:p w:rsidR="00982321" w:rsidRDefault="00982321" w:rsidP="00223FE1">
            <w:pPr>
              <w:jc w:val="both"/>
              <w:rPr>
                <w:rFonts w:ascii="Times New Roman" w:hAnsi="Times New Roman" w:cs="Times New Roman"/>
                <w:sz w:val="24"/>
                <w:szCs w:val="24"/>
              </w:rPr>
            </w:pPr>
            <w:r>
              <w:rPr>
                <w:rFonts w:ascii="Times New Roman" w:hAnsi="Times New Roman" w:cs="Times New Roman"/>
                <w:sz w:val="24"/>
                <w:szCs w:val="24"/>
              </w:rPr>
              <w:t>1.</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340" w:type="dxa"/>
          </w:tcPr>
          <w:p w:rsidR="003E3B28" w:rsidRDefault="003E3B28"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72"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Pr="00D242C6" w:rsidRDefault="00982321" w:rsidP="00223FE1">
            <w:pPr>
              <w:jc w:val="both"/>
              <w:rPr>
                <w:rFonts w:ascii="Times New Roman" w:hAnsi="Times New Roman" w:cs="Times New Roman"/>
                <w:b/>
                <w:sz w:val="24"/>
                <w:szCs w:val="24"/>
              </w:rPr>
            </w:pP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5</w:t>
            </w:r>
          </w:p>
        </w:tc>
      </w:tr>
      <w:tr w:rsidR="00982321" w:rsidRPr="00D242C6" w:rsidTr="00223FE1">
        <w:tc>
          <w:tcPr>
            <w:tcW w:w="516" w:type="dxa"/>
          </w:tcPr>
          <w:p w:rsidR="00982321" w:rsidRDefault="00982321" w:rsidP="00223FE1">
            <w:pPr>
              <w:jc w:val="both"/>
              <w:rPr>
                <w:rFonts w:ascii="Times New Roman" w:hAnsi="Times New Roman" w:cs="Times New Roman"/>
                <w:sz w:val="24"/>
                <w:szCs w:val="24"/>
              </w:rPr>
            </w:pPr>
            <w:r>
              <w:rPr>
                <w:rFonts w:ascii="Times New Roman" w:hAnsi="Times New Roman" w:cs="Times New Roman"/>
                <w:sz w:val="24"/>
                <w:szCs w:val="24"/>
              </w:rPr>
              <w:t>2.</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Pr="00D242C6" w:rsidRDefault="00982321" w:rsidP="00223FE1">
            <w:pPr>
              <w:jc w:val="both"/>
              <w:rPr>
                <w:rFonts w:ascii="Times New Roman" w:hAnsi="Times New Roman" w:cs="Times New Roman"/>
                <w:b/>
                <w:sz w:val="24"/>
                <w:szCs w:val="24"/>
              </w:rPr>
            </w:pP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4</w:t>
            </w:r>
          </w:p>
        </w:tc>
      </w:tr>
      <w:tr w:rsidR="00982321" w:rsidRPr="00D242C6" w:rsidTr="00223FE1">
        <w:tc>
          <w:tcPr>
            <w:tcW w:w="516" w:type="dxa"/>
          </w:tcPr>
          <w:p w:rsidR="00982321" w:rsidRDefault="00982321" w:rsidP="00223FE1">
            <w:pPr>
              <w:jc w:val="both"/>
              <w:rPr>
                <w:rFonts w:ascii="Times New Roman" w:hAnsi="Times New Roman" w:cs="Times New Roman"/>
                <w:sz w:val="24"/>
                <w:szCs w:val="24"/>
              </w:rPr>
            </w:pPr>
            <w:r>
              <w:rPr>
                <w:rFonts w:ascii="Times New Roman" w:hAnsi="Times New Roman" w:cs="Times New Roman"/>
                <w:sz w:val="24"/>
                <w:szCs w:val="24"/>
              </w:rPr>
              <w:t>3.</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340"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72"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Pr="00D242C6" w:rsidRDefault="00982321" w:rsidP="00223FE1">
            <w:pPr>
              <w:jc w:val="both"/>
              <w:rPr>
                <w:rFonts w:ascii="Times New Roman" w:hAnsi="Times New Roman" w:cs="Times New Roman"/>
                <w:b/>
                <w:sz w:val="24"/>
                <w:szCs w:val="24"/>
              </w:rPr>
            </w:pP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4</w:t>
            </w:r>
          </w:p>
        </w:tc>
      </w:tr>
      <w:tr w:rsidR="00982321" w:rsidRPr="00D242C6" w:rsidTr="00223FE1">
        <w:tc>
          <w:tcPr>
            <w:tcW w:w="516" w:type="dxa"/>
          </w:tcPr>
          <w:p w:rsidR="00982321" w:rsidRDefault="00982321"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72"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Pr="00D242C6" w:rsidRDefault="00982321" w:rsidP="00223FE1">
            <w:pPr>
              <w:jc w:val="both"/>
              <w:rPr>
                <w:rFonts w:ascii="Times New Roman" w:hAnsi="Times New Roman" w:cs="Times New Roman"/>
                <w:b/>
                <w:sz w:val="24"/>
                <w:szCs w:val="24"/>
              </w:rPr>
            </w:pP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4</w:t>
            </w:r>
          </w:p>
        </w:tc>
      </w:tr>
      <w:tr w:rsidR="00982321" w:rsidRPr="00D242C6" w:rsidTr="00223FE1">
        <w:tc>
          <w:tcPr>
            <w:tcW w:w="516" w:type="dxa"/>
          </w:tcPr>
          <w:p w:rsidR="00982321" w:rsidRDefault="00982321"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w:t>
            </w:r>
          </w:p>
        </w:tc>
        <w:tc>
          <w:tcPr>
            <w:tcW w:w="472"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5</w:t>
            </w:r>
          </w:p>
        </w:tc>
      </w:tr>
      <w:tr w:rsidR="00982321" w:rsidRPr="00D242C6" w:rsidTr="00223FE1">
        <w:tc>
          <w:tcPr>
            <w:tcW w:w="516" w:type="dxa"/>
          </w:tcPr>
          <w:p w:rsidR="00982321" w:rsidRDefault="00982321"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w:t>
            </w:r>
          </w:p>
        </w:tc>
        <w:tc>
          <w:tcPr>
            <w:tcW w:w="340"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w:t>
            </w:r>
          </w:p>
        </w:tc>
        <w:tc>
          <w:tcPr>
            <w:tcW w:w="472"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5</w:t>
            </w:r>
          </w:p>
        </w:tc>
      </w:tr>
      <w:tr w:rsidR="00982321" w:rsidRPr="00D242C6" w:rsidTr="00223FE1">
        <w:tc>
          <w:tcPr>
            <w:tcW w:w="516" w:type="dxa"/>
          </w:tcPr>
          <w:p w:rsidR="00982321" w:rsidRDefault="00982321"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340" w:type="dxa"/>
          </w:tcPr>
          <w:p w:rsidR="00982321" w:rsidRDefault="003E3B28"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72" w:type="dxa"/>
          </w:tcPr>
          <w:p w:rsidR="00982321" w:rsidRPr="00D242C6" w:rsidRDefault="003E3B28" w:rsidP="00223FE1">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Default="00982321" w:rsidP="00223FE1">
            <w:pPr>
              <w:jc w:val="both"/>
              <w:rPr>
                <w:rFonts w:ascii="Times New Roman" w:hAnsi="Times New Roman" w:cs="Times New Roman"/>
                <w:sz w:val="24"/>
                <w:szCs w:val="24"/>
              </w:rPr>
            </w:pPr>
          </w:p>
        </w:tc>
        <w:tc>
          <w:tcPr>
            <w:tcW w:w="406" w:type="dxa"/>
          </w:tcPr>
          <w:p w:rsidR="00982321" w:rsidRPr="00D242C6" w:rsidRDefault="00982321" w:rsidP="00223FE1">
            <w:pPr>
              <w:jc w:val="both"/>
              <w:rPr>
                <w:rFonts w:ascii="Times New Roman" w:hAnsi="Times New Roman" w:cs="Times New Roman"/>
                <w:b/>
                <w:sz w:val="24"/>
                <w:szCs w:val="24"/>
              </w:rPr>
            </w:pP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Default="001D0DBE" w:rsidP="00223FE1">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982321" w:rsidRPr="00D242C6" w:rsidRDefault="001D0DBE" w:rsidP="00223FE1">
            <w:pPr>
              <w:jc w:val="both"/>
              <w:rPr>
                <w:rFonts w:ascii="Times New Roman" w:hAnsi="Times New Roman" w:cs="Times New Roman"/>
                <w:b/>
                <w:sz w:val="24"/>
                <w:szCs w:val="24"/>
              </w:rPr>
            </w:pPr>
            <w:r>
              <w:rPr>
                <w:rFonts w:ascii="Times New Roman" w:hAnsi="Times New Roman" w:cs="Times New Roman"/>
                <w:b/>
                <w:sz w:val="24"/>
                <w:szCs w:val="24"/>
              </w:rPr>
              <w:t>-</w:t>
            </w:r>
          </w:p>
        </w:tc>
      </w:tr>
    </w:tbl>
    <w:p w:rsidR="00982321" w:rsidRDefault="00982321" w:rsidP="000B381E">
      <w:pPr>
        <w:spacing w:line="240" w:lineRule="auto"/>
        <w:jc w:val="both"/>
        <w:rPr>
          <w:rFonts w:ascii="Times New Roman" w:hAnsi="Times New Roman" w:cs="Times New Roman"/>
          <w:b/>
          <w:sz w:val="24"/>
          <w:szCs w:val="24"/>
        </w:rPr>
      </w:pPr>
    </w:p>
    <w:p w:rsidR="00540973" w:rsidRPr="00D85F68" w:rsidRDefault="00540973" w:rsidP="00D85F68">
      <w:pPr>
        <w:spacing w:line="240" w:lineRule="auto"/>
        <w:rPr>
          <w:rFonts w:ascii="Times New Roman" w:hAnsi="Times New Roman" w:cs="Times New Roman"/>
          <w:sz w:val="24"/>
          <w:szCs w:val="24"/>
        </w:rPr>
      </w:pPr>
    </w:p>
    <w:p w:rsidR="000B381E" w:rsidRPr="00CB1FCD" w:rsidRDefault="000B381E" w:rsidP="000B381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CB1FCD" w:rsidRPr="00CB1FCD">
        <w:rPr>
          <w:rFonts w:ascii="Times New Roman" w:hAnsi="Times New Roman" w:cs="Times New Roman"/>
          <w:sz w:val="24"/>
          <w:szCs w:val="24"/>
        </w:rPr>
        <w:t>panākt s</w:t>
      </w:r>
      <w:r w:rsidR="00CB1FCD">
        <w:rPr>
          <w:rFonts w:ascii="Times New Roman" w:hAnsi="Times New Roman" w:cs="Times New Roman"/>
          <w:sz w:val="24"/>
          <w:szCs w:val="24"/>
        </w:rPr>
        <w:t>kolēnu, kas mācās optimāl</w:t>
      </w:r>
      <w:r w:rsidR="001E0E2D">
        <w:rPr>
          <w:rFonts w:ascii="Times New Roman" w:hAnsi="Times New Roman" w:cs="Times New Roman"/>
          <w:sz w:val="24"/>
          <w:szCs w:val="24"/>
        </w:rPr>
        <w:t>ā līmenī, skaita palielināšanos, veicināt izglītojamo individuālo atbildību par mācību rezultātiem.</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Izglītojamo sasniegumi valsts pārbaudes darbos.</w:t>
      </w:r>
    </w:p>
    <w:p w:rsidR="00AB41E0" w:rsidRDefault="00CB1FCD"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Diagnosticējošo darbu rezultāti 3. un 6.klasē</w:t>
      </w:r>
    </w:p>
    <w:p w:rsidR="00056BC9" w:rsidRDefault="00056BC9" w:rsidP="00243C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2016./2017.m.g.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591AED" w:rsidTr="00591AED">
        <w:tc>
          <w:tcPr>
            <w:tcW w:w="1899"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Diagnost. darbs</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Kopvērt. % Malienas pamatskolā</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Kopvērt.% valstī</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3.kl. mācībval.</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88,64</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78,28</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3.kl. matem.</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88,64</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78,28</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6.kl. mācībval.</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66,32</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66,00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6.kl. matem.</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55,55</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60,80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6.kl. dabasz.</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72,22</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64,91</w:t>
            </w:r>
          </w:p>
        </w:tc>
      </w:tr>
    </w:tbl>
    <w:p w:rsidR="00243CD9" w:rsidRDefault="00243CD9" w:rsidP="00243CD9">
      <w:pPr>
        <w:spacing w:line="240" w:lineRule="auto"/>
        <w:rPr>
          <w:rFonts w:ascii="Times New Roman" w:hAnsi="Times New Roman" w:cs="Times New Roman"/>
          <w:sz w:val="24"/>
          <w:szCs w:val="24"/>
        </w:rPr>
      </w:pPr>
    </w:p>
    <w:p w:rsidR="00591AED" w:rsidRDefault="00591AED" w:rsidP="00243C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2017./2018.m.g.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591AED" w:rsidTr="00591AED">
        <w:tc>
          <w:tcPr>
            <w:tcW w:w="1899"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Diagnost. darbs</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Kopvērt. % Malienas pamatskolā</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Kopvērt.% valstī</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3.kl. mācībval.</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66,09</w:t>
            </w:r>
          </w:p>
        </w:tc>
        <w:tc>
          <w:tcPr>
            <w:tcW w:w="1900" w:type="dxa"/>
          </w:tcPr>
          <w:p w:rsidR="00591AED" w:rsidRDefault="00402D50" w:rsidP="00591AED">
            <w:pPr>
              <w:jc w:val="center"/>
              <w:rPr>
                <w:rFonts w:ascii="Times New Roman" w:hAnsi="Times New Roman" w:cs="Times New Roman"/>
                <w:sz w:val="24"/>
                <w:szCs w:val="24"/>
              </w:rPr>
            </w:pPr>
            <w:r>
              <w:rPr>
                <w:rFonts w:ascii="Times New Roman" w:hAnsi="Times New Roman" w:cs="Times New Roman"/>
                <w:sz w:val="24"/>
                <w:szCs w:val="24"/>
              </w:rPr>
              <w:t>74,17</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3.kl. matem.</w:t>
            </w:r>
          </w:p>
        </w:tc>
        <w:tc>
          <w:tcPr>
            <w:tcW w:w="1900" w:type="dxa"/>
          </w:tcPr>
          <w:p w:rsidR="00591AED" w:rsidRDefault="00402D50" w:rsidP="00591AED">
            <w:pPr>
              <w:jc w:val="center"/>
              <w:rPr>
                <w:rFonts w:ascii="Times New Roman" w:hAnsi="Times New Roman" w:cs="Times New Roman"/>
                <w:sz w:val="24"/>
                <w:szCs w:val="24"/>
              </w:rPr>
            </w:pPr>
            <w:r>
              <w:rPr>
                <w:rFonts w:ascii="Times New Roman" w:hAnsi="Times New Roman" w:cs="Times New Roman"/>
                <w:sz w:val="24"/>
                <w:szCs w:val="24"/>
              </w:rPr>
              <w:t>63,83</w:t>
            </w:r>
          </w:p>
        </w:tc>
        <w:tc>
          <w:tcPr>
            <w:tcW w:w="1900" w:type="dxa"/>
          </w:tcPr>
          <w:p w:rsidR="00591AED" w:rsidRDefault="00223FE1" w:rsidP="00591AED">
            <w:pPr>
              <w:jc w:val="center"/>
              <w:rPr>
                <w:rFonts w:ascii="Times New Roman" w:hAnsi="Times New Roman" w:cs="Times New Roman"/>
                <w:sz w:val="24"/>
                <w:szCs w:val="24"/>
              </w:rPr>
            </w:pPr>
            <w:r>
              <w:rPr>
                <w:rFonts w:ascii="Times New Roman" w:hAnsi="Times New Roman" w:cs="Times New Roman"/>
                <w:sz w:val="24"/>
                <w:szCs w:val="24"/>
              </w:rPr>
              <w:t>78,59</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6.kl. mācībval.</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56,32</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89,00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6.kl. matem.</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48,25</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59,90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6.kl. dabasz.</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53,89</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63,33</w:t>
            </w:r>
          </w:p>
        </w:tc>
      </w:tr>
    </w:tbl>
    <w:p w:rsidR="00E24296" w:rsidRDefault="00E24296" w:rsidP="00E24296">
      <w:pPr>
        <w:spacing w:line="240" w:lineRule="auto"/>
        <w:jc w:val="center"/>
        <w:rPr>
          <w:rFonts w:ascii="Times New Roman" w:hAnsi="Times New Roman" w:cs="Times New Roman"/>
          <w:b/>
          <w:sz w:val="24"/>
          <w:szCs w:val="24"/>
        </w:rPr>
      </w:pPr>
    </w:p>
    <w:p w:rsidR="00E24296" w:rsidRDefault="00E24296" w:rsidP="00E242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E24296" w:rsidTr="00223FE1">
        <w:tc>
          <w:tcPr>
            <w:tcW w:w="1899" w:type="dxa"/>
          </w:tcPr>
          <w:p w:rsidR="00E24296" w:rsidRDefault="00E24296" w:rsidP="00223FE1">
            <w:pPr>
              <w:jc w:val="center"/>
              <w:rPr>
                <w:rFonts w:ascii="Times New Roman" w:hAnsi="Times New Roman" w:cs="Times New Roman"/>
                <w:sz w:val="24"/>
                <w:szCs w:val="24"/>
              </w:rPr>
            </w:pPr>
            <w:r>
              <w:rPr>
                <w:rFonts w:ascii="Times New Roman" w:hAnsi="Times New Roman" w:cs="Times New Roman"/>
                <w:sz w:val="24"/>
                <w:szCs w:val="24"/>
              </w:rPr>
              <w:t>Diagnost. darbs</w:t>
            </w:r>
          </w:p>
        </w:tc>
        <w:tc>
          <w:tcPr>
            <w:tcW w:w="1900" w:type="dxa"/>
          </w:tcPr>
          <w:p w:rsidR="00E24296" w:rsidRDefault="00E24296" w:rsidP="00223FE1">
            <w:pPr>
              <w:jc w:val="center"/>
              <w:rPr>
                <w:rFonts w:ascii="Times New Roman" w:hAnsi="Times New Roman" w:cs="Times New Roman"/>
                <w:sz w:val="24"/>
                <w:szCs w:val="24"/>
              </w:rPr>
            </w:pPr>
            <w:r>
              <w:rPr>
                <w:rFonts w:ascii="Times New Roman" w:hAnsi="Times New Roman" w:cs="Times New Roman"/>
                <w:sz w:val="24"/>
                <w:szCs w:val="24"/>
              </w:rPr>
              <w:t>Kopvērt. % Malienas pamatskolā</w:t>
            </w:r>
          </w:p>
        </w:tc>
        <w:tc>
          <w:tcPr>
            <w:tcW w:w="1900" w:type="dxa"/>
          </w:tcPr>
          <w:p w:rsidR="00E24296" w:rsidRDefault="00E24296" w:rsidP="00223FE1">
            <w:pPr>
              <w:jc w:val="center"/>
              <w:rPr>
                <w:rFonts w:ascii="Times New Roman" w:hAnsi="Times New Roman" w:cs="Times New Roman"/>
                <w:sz w:val="24"/>
                <w:szCs w:val="24"/>
              </w:rPr>
            </w:pPr>
            <w:r>
              <w:rPr>
                <w:rFonts w:ascii="Times New Roman" w:hAnsi="Times New Roman" w:cs="Times New Roman"/>
                <w:sz w:val="24"/>
                <w:szCs w:val="24"/>
              </w:rPr>
              <w:t>Kopvērt.% valstī</w:t>
            </w:r>
          </w:p>
        </w:tc>
      </w:tr>
      <w:tr w:rsidR="00E24296" w:rsidTr="00223FE1">
        <w:tc>
          <w:tcPr>
            <w:tcW w:w="1899" w:type="dxa"/>
          </w:tcPr>
          <w:p w:rsidR="00E24296" w:rsidRDefault="00E24296" w:rsidP="00223FE1">
            <w:pPr>
              <w:jc w:val="both"/>
              <w:rPr>
                <w:rFonts w:ascii="Times New Roman" w:hAnsi="Times New Roman" w:cs="Times New Roman"/>
                <w:sz w:val="24"/>
                <w:szCs w:val="24"/>
              </w:rPr>
            </w:pPr>
            <w:r>
              <w:rPr>
                <w:rFonts w:ascii="Times New Roman" w:hAnsi="Times New Roman" w:cs="Times New Roman"/>
                <w:sz w:val="24"/>
                <w:szCs w:val="24"/>
              </w:rPr>
              <w:t>3.kl. mācībval.</w:t>
            </w:r>
          </w:p>
        </w:tc>
        <w:tc>
          <w:tcPr>
            <w:tcW w:w="1900" w:type="dxa"/>
          </w:tcPr>
          <w:p w:rsidR="00E24296" w:rsidRDefault="00402D50" w:rsidP="00223FE1">
            <w:pPr>
              <w:jc w:val="center"/>
              <w:rPr>
                <w:rFonts w:ascii="Times New Roman" w:hAnsi="Times New Roman" w:cs="Times New Roman"/>
                <w:sz w:val="24"/>
                <w:szCs w:val="24"/>
              </w:rPr>
            </w:pPr>
            <w:r>
              <w:rPr>
                <w:rFonts w:ascii="Times New Roman" w:hAnsi="Times New Roman" w:cs="Times New Roman"/>
                <w:sz w:val="24"/>
                <w:szCs w:val="24"/>
              </w:rPr>
              <w:t>62,67</w:t>
            </w:r>
          </w:p>
        </w:tc>
        <w:tc>
          <w:tcPr>
            <w:tcW w:w="1900" w:type="dxa"/>
          </w:tcPr>
          <w:p w:rsidR="00E24296" w:rsidRDefault="00402D50" w:rsidP="00223FE1">
            <w:pPr>
              <w:jc w:val="center"/>
              <w:rPr>
                <w:rFonts w:ascii="Times New Roman" w:hAnsi="Times New Roman" w:cs="Times New Roman"/>
                <w:sz w:val="24"/>
                <w:szCs w:val="24"/>
              </w:rPr>
            </w:pPr>
            <w:r>
              <w:rPr>
                <w:rFonts w:ascii="Times New Roman" w:hAnsi="Times New Roman" w:cs="Times New Roman"/>
                <w:sz w:val="24"/>
                <w:szCs w:val="24"/>
              </w:rPr>
              <w:t>74,17</w:t>
            </w:r>
          </w:p>
        </w:tc>
      </w:tr>
      <w:tr w:rsidR="00E24296" w:rsidTr="00223FE1">
        <w:tc>
          <w:tcPr>
            <w:tcW w:w="1899" w:type="dxa"/>
          </w:tcPr>
          <w:p w:rsidR="00E24296" w:rsidRDefault="00E24296" w:rsidP="00223FE1">
            <w:pPr>
              <w:jc w:val="both"/>
              <w:rPr>
                <w:rFonts w:ascii="Times New Roman" w:hAnsi="Times New Roman" w:cs="Times New Roman"/>
                <w:sz w:val="24"/>
                <w:szCs w:val="24"/>
              </w:rPr>
            </w:pPr>
            <w:r>
              <w:rPr>
                <w:rFonts w:ascii="Times New Roman" w:hAnsi="Times New Roman" w:cs="Times New Roman"/>
                <w:sz w:val="24"/>
                <w:szCs w:val="24"/>
              </w:rPr>
              <w:t>3.kl. matem.</w:t>
            </w:r>
          </w:p>
        </w:tc>
        <w:tc>
          <w:tcPr>
            <w:tcW w:w="1900" w:type="dxa"/>
          </w:tcPr>
          <w:p w:rsidR="00E24296" w:rsidRDefault="00E60B7E" w:rsidP="00223FE1">
            <w:pPr>
              <w:jc w:val="center"/>
              <w:rPr>
                <w:rFonts w:ascii="Times New Roman" w:hAnsi="Times New Roman" w:cs="Times New Roman"/>
                <w:sz w:val="24"/>
                <w:szCs w:val="24"/>
              </w:rPr>
            </w:pPr>
            <w:r>
              <w:rPr>
                <w:rFonts w:ascii="Times New Roman" w:hAnsi="Times New Roman" w:cs="Times New Roman"/>
                <w:sz w:val="24"/>
                <w:szCs w:val="24"/>
              </w:rPr>
              <w:t>63,83</w:t>
            </w:r>
          </w:p>
        </w:tc>
        <w:tc>
          <w:tcPr>
            <w:tcW w:w="1900" w:type="dxa"/>
          </w:tcPr>
          <w:p w:rsidR="00E24296" w:rsidRDefault="00E60B7E" w:rsidP="00223FE1">
            <w:pPr>
              <w:jc w:val="center"/>
              <w:rPr>
                <w:rFonts w:ascii="Times New Roman" w:hAnsi="Times New Roman" w:cs="Times New Roman"/>
                <w:sz w:val="24"/>
                <w:szCs w:val="24"/>
              </w:rPr>
            </w:pPr>
            <w:r>
              <w:rPr>
                <w:rFonts w:ascii="Times New Roman" w:hAnsi="Times New Roman" w:cs="Times New Roman"/>
                <w:sz w:val="24"/>
                <w:szCs w:val="24"/>
              </w:rPr>
              <w:t>78,59</w:t>
            </w:r>
          </w:p>
        </w:tc>
      </w:tr>
      <w:tr w:rsidR="00E24296" w:rsidTr="00223FE1">
        <w:tc>
          <w:tcPr>
            <w:tcW w:w="1899" w:type="dxa"/>
          </w:tcPr>
          <w:p w:rsidR="00E24296" w:rsidRDefault="00E24296" w:rsidP="00223FE1">
            <w:pPr>
              <w:jc w:val="both"/>
              <w:rPr>
                <w:rFonts w:ascii="Times New Roman" w:hAnsi="Times New Roman" w:cs="Times New Roman"/>
                <w:sz w:val="24"/>
                <w:szCs w:val="24"/>
              </w:rPr>
            </w:pPr>
            <w:r>
              <w:rPr>
                <w:rFonts w:ascii="Times New Roman" w:hAnsi="Times New Roman" w:cs="Times New Roman"/>
                <w:sz w:val="24"/>
                <w:szCs w:val="24"/>
              </w:rPr>
              <w:t>6.kl. mācībval.</w:t>
            </w:r>
          </w:p>
        </w:tc>
        <w:tc>
          <w:tcPr>
            <w:tcW w:w="1900" w:type="dxa"/>
          </w:tcPr>
          <w:p w:rsidR="00E24296" w:rsidRDefault="00E60B7E" w:rsidP="00223FE1">
            <w:pPr>
              <w:jc w:val="center"/>
              <w:rPr>
                <w:rFonts w:ascii="Times New Roman" w:hAnsi="Times New Roman" w:cs="Times New Roman"/>
                <w:sz w:val="24"/>
                <w:szCs w:val="24"/>
              </w:rPr>
            </w:pPr>
            <w:r>
              <w:rPr>
                <w:rFonts w:ascii="Times New Roman" w:hAnsi="Times New Roman" w:cs="Times New Roman"/>
                <w:sz w:val="24"/>
                <w:szCs w:val="24"/>
              </w:rPr>
              <w:t>65,32</w:t>
            </w:r>
          </w:p>
        </w:tc>
        <w:tc>
          <w:tcPr>
            <w:tcW w:w="1900" w:type="dxa"/>
          </w:tcPr>
          <w:p w:rsidR="00E24296" w:rsidRDefault="00E60B7E" w:rsidP="00223FE1">
            <w:pPr>
              <w:jc w:val="center"/>
              <w:rPr>
                <w:rFonts w:ascii="Times New Roman" w:hAnsi="Times New Roman" w:cs="Times New Roman"/>
                <w:sz w:val="24"/>
                <w:szCs w:val="24"/>
              </w:rPr>
            </w:pPr>
            <w:r>
              <w:rPr>
                <w:rFonts w:ascii="Times New Roman" w:hAnsi="Times New Roman" w:cs="Times New Roman"/>
                <w:sz w:val="24"/>
                <w:szCs w:val="24"/>
              </w:rPr>
              <w:t>64,00</w:t>
            </w:r>
          </w:p>
        </w:tc>
      </w:tr>
      <w:tr w:rsidR="00E24296" w:rsidTr="00223FE1">
        <w:tc>
          <w:tcPr>
            <w:tcW w:w="1899" w:type="dxa"/>
          </w:tcPr>
          <w:p w:rsidR="00E24296" w:rsidRDefault="00E24296" w:rsidP="00223FE1">
            <w:pPr>
              <w:jc w:val="both"/>
              <w:rPr>
                <w:rFonts w:ascii="Times New Roman" w:hAnsi="Times New Roman" w:cs="Times New Roman"/>
                <w:sz w:val="24"/>
                <w:szCs w:val="24"/>
              </w:rPr>
            </w:pPr>
            <w:r>
              <w:rPr>
                <w:rFonts w:ascii="Times New Roman" w:hAnsi="Times New Roman" w:cs="Times New Roman"/>
                <w:sz w:val="24"/>
                <w:szCs w:val="24"/>
              </w:rPr>
              <w:t>6.kl. matem.</w:t>
            </w:r>
          </w:p>
        </w:tc>
        <w:tc>
          <w:tcPr>
            <w:tcW w:w="1900" w:type="dxa"/>
          </w:tcPr>
          <w:p w:rsidR="00E24296" w:rsidRDefault="00E60B7E" w:rsidP="00223FE1">
            <w:pPr>
              <w:jc w:val="center"/>
              <w:rPr>
                <w:rFonts w:ascii="Times New Roman" w:hAnsi="Times New Roman" w:cs="Times New Roman"/>
                <w:sz w:val="24"/>
                <w:szCs w:val="24"/>
              </w:rPr>
            </w:pPr>
            <w:r>
              <w:rPr>
                <w:rFonts w:ascii="Times New Roman" w:hAnsi="Times New Roman" w:cs="Times New Roman"/>
                <w:sz w:val="24"/>
                <w:szCs w:val="24"/>
              </w:rPr>
              <w:t>45,88</w:t>
            </w:r>
          </w:p>
        </w:tc>
        <w:tc>
          <w:tcPr>
            <w:tcW w:w="1900" w:type="dxa"/>
          </w:tcPr>
          <w:p w:rsidR="00E24296" w:rsidRDefault="00E60B7E" w:rsidP="00223FE1">
            <w:pPr>
              <w:jc w:val="center"/>
              <w:rPr>
                <w:rFonts w:ascii="Times New Roman" w:hAnsi="Times New Roman" w:cs="Times New Roman"/>
                <w:sz w:val="24"/>
                <w:szCs w:val="24"/>
              </w:rPr>
            </w:pPr>
            <w:r>
              <w:rPr>
                <w:rFonts w:ascii="Times New Roman" w:hAnsi="Times New Roman" w:cs="Times New Roman"/>
                <w:sz w:val="24"/>
                <w:szCs w:val="24"/>
              </w:rPr>
              <w:t>55,87</w:t>
            </w:r>
          </w:p>
        </w:tc>
      </w:tr>
      <w:tr w:rsidR="00E24296" w:rsidTr="00223FE1">
        <w:tc>
          <w:tcPr>
            <w:tcW w:w="1899" w:type="dxa"/>
          </w:tcPr>
          <w:p w:rsidR="00E24296" w:rsidRDefault="00E24296" w:rsidP="00223FE1">
            <w:pPr>
              <w:jc w:val="both"/>
              <w:rPr>
                <w:rFonts w:ascii="Times New Roman" w:hAnsi="Times New Roman" w:cs="Times New Roman"/>
                <w:sz w:val="24"/>
                <w:szCs w:val="24"/>
              </w:rPr>
            </w:pPr>
            <w:r>
              <w:rPr>
                <w:rFonts w:ascii="Times New Roman" w:hAnsi="Times New Roman" w:cs="Times New Roman"/>
                <w:sz w:val="24"/>
                <w:szCs w:val="24"/>
              </w:rPr>
              <w:t>6.kl. dabasz.</w:t>
            </w:r>
          </w:p>
        </w:tc>
        <w:tc>
          <w:tcPr>
            <w:tcW w:w="1900" w:type="dxa"/>
          </w:tcPr>
          <w:p w:rsidR="00E24296" w:rsidRDefault="00E60B7E" w:rsidP="00223FE1">
            <w:pPr>
              <w:jc w:val="center"/>
              <w:rPr>
                <w:rFonts w:ascii="Times New Roman" w:hAnsi="Times New Roman" w:cs="Times New Roman"/>
                <w:sz w:val="24"/>
                <w:szCs w:val="24"/>
              </w:rPr>
            </w:pPr>
            <w:r>
              <w:rPr>
                <w:rFonts w:ascii="Times New Roman" w:hAnsi="Times New Roman" w:cs="Times New Roman"/>
                <w:sz w:val="24"/>
                <w:szCs w:val="24"/>
              </w:rPr>
              <w:t>51,43</w:t>
            </w:r>
          </w:p>
        </w:tc>
        <w:tc>
          <w:tcPr>
            <w:tcW w:w="1900" w:type="dxa"/>
          </w:tcPr>
          <w:p w:rsidR="00E24296" w:rsidRDefault="00E60B7E" w:rsidP="00223FE1">
            <w:pPr>
              <w:jc w:val="center"/>
              <w:rPr>
                <w:rFonts w:ascii="Times New Roman" w:hAnsi="Times New Roman" w:cs="Times New Roman"/>
                <w:sz w:val="24"/>
                <w:szCs w:val="24"/>
              </w:rPr>
            </w:pPr>
            <w:r>
              <w:rPr>
                <w:rFonts w:ascii="Times New Roman" w:hAnsi="Times New Roman" w:cs="Times New Roman"/>
                <w:sz w:val="24"/>
                <w:szCs w:val="24"/>
              </w:rPr>
              <w:t>61,74</w:t>
            </w:r>
          </w:p>
        </w:tc>
      </w:tr>
    </w:tbl>
    <w:p w:rsidR="00E24296" w:rsidRDefault="00E24296" w:rsidP="00E24296">
      <w:pPr>
        <w:spacing w:line="240" w:lineRule="auto"/>
        <w:jc w:val="center"/>
        <w:rPr>
          <w:rFonts w:ascii="Times New Roman" w:hAnsi="Times New Roman" w:cs="Times New Roman"/>
          <w:sz w:val="24"/>
          <w:szCs w:val="24"/>
        </w:rPr>
      </w:pPr>
    </w:p>
    <w:p w:rsidR="00591AED" w:rsidRDefault="00591AED" w:rsidP="00591AED">
      <w:pPr>
        <w:spacing w:line="240" w:lineRule="auto"/>
        <w:jc w:val="center"/>
        <w:rPr>
          <w:rFonts w:ascii="Times New Roman" w:hAnsi="Times New Roman" w:cs="Times New Roman"/>
          <w:sz w:val="24"/>
          <w:szCs w:val="24"/>
        </w:rPr>
      </w:pPr>
    </w:p>
    <w:p w:rsidR="00E24296" w:rsidRDefault="00E24296" w:rsidP="00591AED">
      <w:pPr>
        <w:spacing w:line="240" w:lineRule="auto"/>
        <w:jc w:val="center"/>
        <w:rPr>
          <w:rFonts w:ascii="Times New Roman" w:hAnsi="Times New Roman" w:cs="Times New Roman"/>
          <w:sz w:val="24"/>
          <w:szCs w:val="24"/>
        </w:rPr>
      </w:pPr>
    </w:p>
    <w:p w:rsidR="00463165" w:rsidRDefault="00463165" w:rsidP="00243C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Valsts pārbaudes darbu rezultāti</w:t>
      </w:r>
    </w:p>
    <w:p w:rsidR="008D54A2" w:rsidRDefault="00463165"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Eksāmenu rezultāti par pamatizglītības ieguvi</w:t>
      </w:r>
    </w:p>
    <w:p w:rsidR="002E3EE5" w:rsidRDefault="002E3EE5" w:rsidP="002E3E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2016./2017.m.g.</w:t>
      </w:r>
    </w:p>
    <w:tbl>
      <w:tblPr>
        <w:tblStyle w:val="Reatabula"/>
        <w:tblW w:w="9464" w:type="dxa"/>
        <w:tblLook w:val="04A0" w:firstRow="1" w:lastRow="0" w:firstColumn="1" w:lastColumn="0" w:noHBand="0" w:noVBand="1"/>
      </w:tblPr>
      <w:tblGrid>
        <w:gridCol w:w="2366"/>
        <w:gridCol w:w="2366"/>
        <w:gridCol w:w="2366"/>
        <w:gridCol w:w="2366"/>
      </w:tblGrid>
      <w:tr w:rsidR="002E3EE5" w:rsidTr="00152F84">
        <w:tc>
          <w:tcPr>
            <w:tcW w:w="2366" w:type="dxa"/>
          </w:tcPr>
          <w:p w:rsidR="002E3EE5" w:rsidRDefault="002E3EE5" w:rsidP="00152F84">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2E3EE5" w:rsidRDefault="002E3EE5" w:rsidP="00152F84">
            <w:pPr>
              <w:jc w:val="center"/>
              <w:rPr>
                <w:rFonts w:ascii="Times New Roman" w:hAnsi="Times New Roman" w:cs="Times New Roman"/>
                <w:sz w:val="24"/>
                <w:szCs w:val="24"/>
              </w:rPr>
            </w:pPr>
            <w:r>
              <w:rPr>
                <w:rFonts w:ascii="Times New Roman" w:hAnsi="Times New Roman" w:cs="Times New Roman"/>
                <w:sz w:val="24"/>
                <w:szCs w:val="24"/>
              </w:rPr>
              <w:t>Kopvērt. % Malienas pamatskolā</w:t>
            </w:r>
          </w:p>
        </w:tc>
        <w:tc>
          <w:tcPr>
            <w:tcW w:w="2366" w:type="dxa"/>
          </w:tcPr>
          <w:p w:rsidR="002E3EE5" w:rsidRDefault="007C530F" w:rsidP="00152F84">
            <w:pPr>
              <w:jc w:val="center"/>
              <w:rPr>
                <w:rFonts w:ascii="Times New Roman" w:hAnsi="Times New Roman" w:cs="Times New Roman"/>
                <w:sz w:val="24"/>
                <w:szCs w:val="24"/>
              </w:rPr>
            </w:pPr>
            <w:r>
              <w:rPr>
                <w:rFonts w:ascii="Times New Roman" w:hAnsi="Times New Roman" w:cs="Times New Roman"/>
                <w:sz w:val="24"/>
                <w:szCs w:val="24"/>
              </w:rPr>
              <w:t>Kopvērt. % novaddā</w:t>
            </w:r>
          </w:p>
        </w:tc>
        <w:tc>
          <w:tcPr>
            <w:tcW w:w="2366" w:type="dxa"/>
          </w:tcPr>
          <w:p w:rsidR="002E3EE5" w:rsidRDefault="007C530F" w:rsidP="00152F84">
            <w:pPr>
              <w:jc w:val="center"/>
              <w:rPr>
                <w:rFonts w:ascii="Times New Roman" w:hAnsi="Times New Roman" w:cs="Times New Roman"/>
                <w:sz w:val="24"/>
                <w:szCs w:val="24"/>
              </w:rPr>
            </w:pPr>
            <w:r>
              <w:rPr>
                <w:rFonts w:ascii="Times New Roman" w:hAnsi="Times New Roman" w:cs="Times New Roman"/>
                <w:sz w:val="24"/>
                <w:szCs w:val="24"/>
              </w:rPr>
              <w:t>Kopvērt. % valstī</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2E3EE5" w:rsidRDefault="007C530F" w:rsidP="00152F84">
            <w:pPr>
              <w:jc w:val="center"/>
              <w:rPr>
                <w:rFonts w:ascii="Times New Roman" w:hAnsi="Times New Roman" w:cs="Times New Roman"/>
                <w:sz w:val="24"/>
                <w:szCs w:val="24"/>
              </w:rPr>
            </w:pPr>
            <w:r>
              <w:rPr>
                <w:rFonts w:ascii="Times New Roman" w:hAnsi="Times New Roman" w:cs="Times New Roman"/>
                <w:sz w:val="24"/>
                <w:szCs w:val="24"/>
              </w:rPr>
              <w:t>65,46</w:t>
            </w:r>
          </w:p>
        </w:tc>
        <w:tc>
          <w:tcPr>
            <w:tcW w:w="2366" w:type="dxa"/>
          </w:tcPr>
          <w:p w:rsidR="002E3EE5" w:rsidRDefault="007C530F" w:rsidP="00152F84">
            <w:pPr>
              <w:jc w:val="center"/>
              <w:rPr>
                <w:rFonts w:ascii="Times New Roman" w:hAnsi="Times New Roman" w:cs="Times New Roman"/>
                <w:sz w:val="24"/>
                <w:szCs w:val="24"/>
              </w:rPr>
            </w:pPr>
            <w:r>
              <w:rPr>
                <w:rFonts w:ascii="Times New Roman" w:hAnsi="Times New Roman" w:cs="Times New Roman"/>
                <w:sz w:val="24"/>
                <w:szCs w:val="24"/>
              </w:rPr>
              <w:t>64,86</w:t>
            </w:r>
          </w:p>
        </w:tc>
        <w:tc>
          <w:tcPr>
            <w:tcW w:w="2366" w:type="dxa"/>
          </w:tcPr>
          <w:p w:rsidR="002E3EE5" w:rsidRDefault="007C530F" w:rsidP="00152F84">
            <w:pPr>
              <w:jc w:val="center"/>
              <w:rPr>
                <w:rFonts w:ascii="Times New Roman" w:hAnsi="Times New Roman" w:cs="Times New Roman"/>
                <w:sz w:val="24"/>
                <w:szCs w:val="24"/>
              </w:rPr>
            </w:pPr>
            <w:r>
              <w:rPr>
                <w:rFonts w:ascii="Times New Roman" w:hAnsi="Times New Roman" w:cs="Times New Roman"/>
                <w:sz w:val="24"/>
                <w:szCs w:val="24"/>
              </w:rPr>
              <w:t>64,75</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55,41</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55,53</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59,87</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71,11</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64,61</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62,51</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76,40</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66,24</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70,75</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63,25</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71,09</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76,08</w:t>
            </w:r>
          </w:p>
        </w:tc>
      </w:tr>
    </w:tbl>
    <w:p w:rsidR="00463165" w:rsidRDefault="00463165" w:rsidP="00463165">
      <w:pPr>
        <w:spacing w:line="240" w:lineRule="auto"/>
        <w:jc w:val="both"/>
        <w:rPr>
          <w:rFonts w:ascii="Times New Roman" w:hAnsi="Times New Roman" w:cs="Times New Roman"/>
          <w:sz w:val="24"/>
          <w:szCs w:val="24"/>
        </w:rPr>
      </w:pPr>
    </w:p>
    <w:p w:rsidR="00CA2562" w:rsidRDefault="00CA2562" w:rsidP="00CA25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2017./2018.m.g.</w:t>
      </w:r>
    </w:p>
    <w:tbl>
      <w:tblPr>
        <w:tblStyle w:val="Reatabula"/>
        <w:tblW w:w="7098" w:type="dxa"/>
        <w:tblInd w:w="940" w:type="dxa"/>
        <w:tblLook w:val="04A0" w:firstRow="1" w:lastRow="0" w:firstColumn="1" w:lastColumn="0" w:noHBand="0" w:noVBand="1"/>
      </w:tblPr>
      <w:tblGrid>
        <w:gridCol w:w="2366"/>
        <w:gridCol w:w="2366"/>
        <w:gridCol w:w="2366"/>
      </w:tblGrid>
      <w:tr w:rsidR="00CA2562" w:rsidTr="00CA2562">
        <w:tc>
          <w:tcPr>
            <w:tcW w:w="2366" w:type="dxa"/>
          </w:tcPr>
          <w:p w:rsidR="00CA2562" w:rsidRDefault="00CA2562" w:rsidP="00152F84">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CA2562" w:rsidRDefault="00CA2562" w:rsidP="00152F84">
            <w:pPr>
              <w:jc w:val="center"/>
              <w:rPr>
                <w:rFonts w:ascii="Times New Roman" w:hAnsi="Times New Roman" w:cs="Times New Roman"/>
                <w:sz w:val="24"/>
                <w:szCs w:val="24"/>
              </w:rPr>
            </w:pPr>
            <w:r>
              <w:rPr>
                <w:rFonts w:ascii="Times New Roman" w:hAnsi="Times New Roman" w:cs="Times New Roman"/>
                <w:sz w:val="24"/>
                <w:szCs w:val="24"/>
              </w:rPr>
              <w:t>Kopvērt. % Malienas pamatskolā</w:t>
            </w:r>
          </w:p>
        </w:tc>
        <w:tc>
          <w:tcPr>
            <w:tcW w:w="2366" w:type="dxa"/>
          </w:tcPr>
          <w:p w:rsidR="00CA2562" w:rsidRDefault="00CA2562" w:rsidP="00152F84">
            <w:pPr>
              <w:jc w:val="center"/>
              <w:rPr>
                <w:rFonts w:ascii="Times New Roman" w:hAnsi="Times New Roman" w:cs="Times New Roman"/>
                <w:sz w:val="24"/>
                <w:szCs w:val="24"/>
              </w:rPr>
            </w:pPr>
            <w:r>
              <w:rPr>
                <w:rFonts w:ascii="Times New Roman" w:hAnsi="Times New Roman" w:cs="Times New Roman"/>
                <w:sz w:val="24"/>
                <w:szCs w:val="24"/>
              </w:rPr>
              <w:t>Kopvērt. % valstī</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CA2562" w:rsidRDefault="00CA2562" w:rsidP="00152F84">
            <w:pPr>
              <w:jc w:val="center"/>
              <w:rPr>
                <w:rFonts w:ascii="Times New Roman" w:hAnsi="Times New Roman" w:cs="Times New Roman"/>
                <w:sz w:val="24"/>
                <w:szCs w:val="24"/>
              </w:rPr>
            </w:pPr>
            <w:r>
              <w:rPr>
                <w:rFonts w:ascii="Times New Roman" w:hAnsi="Times New Roman" w:cs="Times New Roman"/>
                <w:sz w:val="24"/>
                <w:szCs w:val="24"/>
              </w:rPr>
              <w:t>64,70</w:t>
            </w:r>
          </w:p>
        </w:tc>
        <w:tc>
          <w:tcPr>
            <w:tcW w:w="2366" w:type="dxa"/>
          </w:tcPr>
          <w:p w:rsidR="00CA2562" w:rsidRDefault="00CA2562" w:rsidP="00152F84">
            <w:pPr>
              <w:jc w:val="center"/>
              <w:rPr>
                <w:rFonts w:ascii="Times New Roman" w:hAnsi="Times New Roman" w:cs="Times New Roman"/>
                <w:sz w:val="24"/>
                <w:szCs w:val="24"/>
              </w:rPr>
            </w:pPr>
            <w:r>
              <w:rPr>
                <w:rFonts w:ascii="Times New Roman" w:hAnsi="Times New Roman" w:cs="Times New Roman"/>
                <w:sz w:val="24"/>
                <w:szCs w:val="24"/>
              </w:rPr>
              <w:t>66,86</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44,97</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54,26</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62,78</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67,00</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52,88</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71,60</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70,50</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74,50</w:t>
            </w:r>
          </w:p>
        </w:tc>
      </w:tr>
    </w:tbl>
    <w:p w:rsidR="00CA2562" w:rsidRDefault="00CA2562" w:rsidP="00CA2562">
      <w:pPr>
        <w:spacing w:line="240" w:lineRule="auto"/>
        <w:jc w:val="both"/>
        <w:rPr>
          <w:rFonts w:ascii="Times New Roman" w:hAnsi="Times New Roman" w:cs="Times New Roman"/>
          <w:sz w:val="24"/>
          <w:szCs w:val="24"/>
        </w:rPr>
      </w:pPr>
    </w:p>
    <w:p w:rsidR="00EE61D5" w:rsidRDefault="00EE61D5" w:rsidP="00E24296">
      <w:pPr>
        <w:spacing w:line="240" w:lineRule="auto"/>
        <w:jc w:val="center"/>
        <w:rPr>
          <w:rFonts w:ascii="Times New Roman" w:hAnsi="Times New Roman" w:cs="Times New Roman"/>
          <w:b/>
          <w:sz w:val="24"/>
          <w:szCs w:val="24"/>
        </w:rPr>
      </w:pPr>
    </w:p>
    <w:p w:rsidR="00EE61D5" w:rsidRDefault="00EE61D5" w:rsidP="00E24296">
      <w:pPr>
        <w:spacing w:line="240" w:lineRule="auto"/>
        <w:jc w:val="center"/>
        <w:rPr>
          <w:rFonts w:ascii="Times New Roman" w:hAnsi="Times New Roman" w:cs="Times New Roman"/>
          <w:b/>
          <w:sz w:val="24"/>
          <w:szCs w:val="24"/>
        </w:rPr>
      </w:pPr>
    </w:p>
    <w:p w:rsidR="00EE61D5" w:rsidRDefault="00EE61D5" w:rsidP="00E24296">
      <w:pPr>
        <w:spacing w:line="240" w:lineRule="auto"/>
        <w:jc w:val="center"/>
        <w:rPr>
          <w:rFonts w:ascii="Times New Roman" w:hAnsi="Times New Roman" w:cs="Times New Roman"/>
          <w:b/>
          <w:sz w:val="24"/>
          <w:szCs w:val="24"/>
        </w:rPr>
      </w:pPr>
    </w:p>
    <w:p w:rsidR="00EE61D5" w:rsidRDefault="00EE61D5" w:rsidP="00E24296">
      <w:pPr>
        <w:spacing w:line="240" w:lineRule="auto"/>
        <w:jc w:val="center"/>
        <w:rPr>
          <w:rFonts w:ascii="Times New Roman" w:hAnsi="Times New Roman" w:cs="Times New Roman"/>
          <w:b/>
          <w:sz w:val="24"/>
          <w:szCs w:val="24"/>
        </w:rPr>
      </w:pPr>
    </w:p>
    <w:p w:rsidR="00E24296" w:rsidRDefault="00E24296" w:rsidP="00E242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2018./2019.m.g.</w:t>
      </w:r>
    </w:p>
    <w:tbl>
      <w:tblPr>
        <w:tblStyle w:val="Reatabula"/>
        <w:tblW w:w="6804" w:type="dxa"/>
        <w:tblInd w:w="1129" w:type="dxa"/>
        <w:tblLook w:val="04A0" w:firstRow="1" w:lastRow="0" w:firstColumn="1" w:lastColumn="0" w:noHBand="0" w:noVBand="1"/>
      </w:tblPr>
      <w:tblGrid>
        <w:gridCol w:w="2127"/>
        <w:gridCol w:w="2409"/>
        <w:gridCol w:w="2268"/>
      </w:tblGrid>
      <w:tr w:rsidR="00EE61D5" w:rsidTr="003E4B2A">
        <w:tc>
          <w:tcPr>
            <w:tcW w:w="2127"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409"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Kopvērt. % Malienas pamatskolā</w:t>
            </w:r>
          </w:p>
        </w:tc>
        <w:tc>
          <w:tcPr>
            <w:tcW w:w="2268"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Kopvērt. % valstī</w:t>
            </w:r>
          </w:p>
        </w:tc>
      </w:tr>
      <w:tr w:rsidR="00EE61D5" w:rsidTr="003E4B2A">
        <w:tc>
          <w:tcPr>
            <w:tcW w:w="2127" w:type="dxa"/>
          </w:tcPr>
          <w:p w:rsidR="00EE61D5" w:rsidRDefault="00EE61D5" w:rsidP="00223FE1">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409"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58,33</w:t>
            </w:r>
          </w:p>
        </w:tc>
        <w:tc>
          <w:tcPr>
            <w:tcW w:w="2268"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64,39</w:t>
            </w:r>
          </w:p>
        </w:tc>
      </w:tr>
      <w:tr w:rsidR="00EE61D5" w:rsidTr="003E4B2A">
        <w:tc>
          <w:tcPr>
            <w:tcW w:w="2127" w:type="dxa"/>
          </w:tcPr>
          <w:p w:rsidR="00EE61D5" w:rsidRDefault="00EE61D5" w:rsidP="00223FE1">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409"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38,00</w:t>
            </w:r>
          </w:p>
        </w:tc>
        <w:tc>
          <w:tcPr>
            <w:tcW w:w="2268"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55,70</w:t>
            </w:r>
          </w:p>
        </w:tc>
      </w:tr>
      <w:tr w:rsidR="00EE61D5" w:rsidTr="003E4B2A">
        <w:tc>
          <w:tcPr>
            <w:tcW w:w="2127" w:type="dxa"/>
          </w:tcPr>
          <w:p w:rsidR="00EE61D5" w:rsidRDefault="00EE61D5" w:rsidP="00223FE1">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409"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50,59</w:t>
            </w:r>
          </w:p>
        </w:tc>
        <w:tc>
          <w:tcPr>
            <w:tcW w:w="2268"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63,01</w:t>
            </w:r>
          </w:p>
        </w:tc>
      </w:tr>
      <w:tr w:rsidR="00EE61D5" w:rsidTr="003E4B2A">
        <w:tc>
          <w:tcPr>
            <w:tcW w:w="2127" w:type="dxa"/>
          </w:tcPr>
          <w:p w:rsidR="00EE61D5" w:rsidRDefault="00EE61D5" w:rsidP="00223FE1">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409"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49,00</w:t>
            </w:r>
          </w:p>
        </w:tc>
        <w:tc>
          <w:tcPr>
            <w:tcW w:w="2268"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70,50</w:t>
            </w:r>
          </w:p>
        </w:tc>
      </w:tr>
      <w:tr w:rsidR="00EE61D5" w:rsidTr="003E4B2A">
        <w:tc>
          <w:tcPr>
            <w:tcW w:w="2127" w:type="dxa"/>
          </w:tcPr>
          <w:p w:rsidR="00EE61D5" w:rsidRDefault="00EE61D5" w:rsidP="00223FE1">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409"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62,50</w:t>
            </w:r>
          </w:p>
        </w:tc>
        <w:tc>
          <w:tcPr>
            <w:tcW w:w="2268" w:type="dxa"/>
          </w:tcPr>
          <w:p w:rsidR="00EE61D5" w:rsidRDefault="00EE61D5" w:rsidP="00223FE1">
            <w:pPr>
              <w:jc w:val="center"/>
              <w:rPr>
                <w:rFonts w:ascii="Times New Roman" w:hAnsi="Times New Roman" w:cs="Times New Roman"/>
                <w:sz w:val="24"/>
                <w:szCs w:val="24"/>
              </w:rPr>
            </w:pPr>
            <w:r>
              <w:rPr>
                <w:rFonts w:ascii="Times New Roman" w:hAnsi="Times New Roman" w:cs="Times New Roman"/>
                <w:sz w:val="24"/>
                <w:szCs w:val="24"/>
              </w:rPr>
              <w:t>71,27</w:t>
            </w:r>
          </w:p>
        </w:tc>
      </w:tr>
    </w:tbl>
    <w:p w:rsidR="00DC746F" w:rsidRDefault="00DC746F" w:rsidP="00DC746F">
      <w:pPr>
        <w:spacing w:line="240" w:lineRule="auto"/>
        <w:jc w:val="center"/>
        <w:rPr>
          <w:rFonts w:ascii="Times New Roman" w:hAnsi="Times New Roman" w:cs="Times New Roman"/>
          <w:b/>
          <w:sz w:val="24"/>
          <w:szCs w:val="24"/>
        </w:rPr>
      </w:pPr>
    </w:p>
    <w:p w:rsidR="00735BBD" w:rsidRDefault="00E75964" w:rsidP="004631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4B2A">
        <w:rPr>
          <w:rFonts w:ascii="Times New Roman" w:hAnsi="Times New Roman" w:cs="Times New Roman"/>
          <w:sz w:val="24"/>
          <w:szCs w:val="24"/>
        </w:rPr>
        <w:t>2018</w:t>
      </w:r>
      <w:r w:rsidR="00052226">
        <w:rPr>
          <w:rFonts w:ascii="Times New Roman" w:hAnsi="Times New Roman" w:cs="Times New Roman"/>
          <w:sz w:val="24"/>
          <w:szCs w:val="24"/>
        </w:rPr>
        <w:t>.</w:t>
      </w:r>
      <w:r w:rsidR="003E4B2A">
        <w:rPr>
          <w:rFonts w:ascii="Times New Roman" w:hAnsi="Times New Roman" w:cs="Times New Roman"/>
          <w:sz w:val="24"/>
          <w:szCs w:val="24"/>
        </w:rPr>
        <w:t>/2019</w:t>
      </w:r>
      <w:r w:rsidR="00052226">
        <w:rPr>
          <w:rFonts w:ascii="Times New Roman" w:hAnsi="Times New Roman" w:cs="Times New Roman"/>
          <w:sz w:val="24"/>
          <w:szCs w:val="24"/>
        </w:rPr>
        <w:t xml:space="preserve">.mācību gadā diagnosticējošajos darbos Malienas pamatskolas 3.klases </w:t>
      </w:r>
      <w:r w:rsidR="0085563F">
        <w:rPr>
          <w:rFonts w:ascii="Times New Roman" w:hAnsi="Times New Roman" w:cs="Times New Roman"/>
          <w:sz w:val="24"/>
          <w:szCs w:val="24"/>
        </w:rPr>
        <w:t>skolēnu sasniegumi ir tuvi</w:t>
      </w:r>
      <w:r w:rsidR="00052226">
        <w:rPr>
          <w:rFonts w:ascii="Times New Roman" w:hAnsi="Times New Roman" w:cs="Times New Roman"/>
          <w:sz w:val="24"/>
          <w:szCs w:val="24"/>
        </w:rPr>
        <w:t xml:space="preserve"> rezultātam valstī, </w:t>
      </w:r>
      <w:r w:rsidR="003E4B2A">
        <w:rPr>
          <w:rFonts w:ascii="Times New Roman" w:hAnsi="Times New Roman" w:cs="Times New Roman"/>
          <w:sz w:val="24"/>
          <w:szCs w:val="24"/>
        </w:rPr>
        <w:t xml:space="preserve"> </w:t>
      </w:r>
      <w:r w:rsidR="00880C61">
        <w:rPr>
          <w:rFonts w:ascii="Times New Roman" w:hAnsi="Times New Roman" w:cs="Times New Roman"/>
          <w:sz w:val="24"/>
          <w:szCs w:val="24"/>
        </w:rPr>
        <w:t>savukārt, 6.klases skolēni latviešu valodā uzrādīja augstāku</w:t>
      </w:r>
      <w:r w:rsidR="009F08E7">
        <w:rPr>
          <w:rFonts w:ascii="Times New Roman" w:hAnsi="Times New Roman" w:cs="Times New Roman"/>
          <w:sz w:val="24"/>
          <w:szCs w:val="24"/>
        </w:rPr>
        <w:t>s</w:t>
      </w:r>
      <w:r w:rsidR="00880C61">
        <w:rPr>
          <w:rFonts w:ascii="Times New Roman" w:hAnsi="Times New Roman" w:cs="Times New Roman"/>
          <w:sz w:val="24"/>
          <w:szCs w:val="24"/>
        </w:rPr>
        <w:t xml:space="preserve"> rezultātu</w:t>
      </w:r>
      <w:r w:rsidR="009F08E7">
        <w:rPr>
          <w:rFonts w:ascii="Times New Roman" w:hAnsi="Times New Roman" w:cs="Times New Roman"/>
          <w:sz w:val="24"/>
          <w:szCs w:val="24"/>
        </w:rPr>
        <w:t>s nekā valstī, bet pārējos mācību priekšmetos atpaliek no vidējā rezultāta valstī.</w:t>
      </w:r>
      <w:r w:rsidR="002E2DFA">
        <w:rPr>
          <w:rFonts w:ascii="Times New Roman" w:hAnsi="Times New Roman" w:cs="Times New Roman"/>
          <w:sz w:val="24"/>
          <w:szCs w:val="24"/>
        </w:rPr>
        <w:t xml:space="preserve"> </w:t>
      </w:r>
      <w:r w:rsidR="009F08E7">
        <w:rPr>
          <w:rFonts w:ascii="Times New Roman" w:hAnsi="Times New Roman" w:cs="Times New Roman"/>
          <w:sz w:val="24"/>
          <w:szCs w:val="24"/>
        </w:rPr>
        <w:t>Eksāmenu rezultāti atpaliek no vidējā rezultāta valstī.</w:t>
      </w:r>
      <w:r w:rsidR="009F08E7" w:rsidRPr="009F08E7">
        <w:rPr>
          <w:rFonts w:ascii="Times New Roman" w:hAnsi="Times New Roman" w:cs="Times New Roman"/>
          <w:sz w:val="24"/>
          <w:szCs w:val="24"/>
        </w:rPr>
        <w:t xml:space="preserve"> </w:t>
      </w:r>
      <w:r w:rsidR="009F08E7">
        <w:rPr>
          <w:rFonts w:ascii="Times New Roman" w:hAnsi="Times New Roman" w:cs="Times New Roman"/>
          <w:sz w:val="24"/>
          <w:szCs w:val="24"/>
        </w:rPr>
        <w:t>Viens no iemesliem tam ir konkrētās klases skolēnu zemā mācību motivācija. Ir ieguldīts klases audzinātājas, priekšmetu skolotāju darbs, skolēni ir aicināti uz sarunu pie skolas vadības, notikušas sarunas ar izglītojamo vecākiem. Tas ir sniedzis īslaicīgu uzlabojumu.</w:t>
      </w:r>
    </w:p>
    <w:p w:rsidR="002E2DFA" w:rsidRDefault="00735BBD" w:rsidP="004631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2DFA">
        <w:rPr>
          <w:rFonts w:ascii="Times New Roman" w:hAnsi="Times New Roman" w:cs="Times New Roman"/>
          <w:sz w:val="24"/>
          <w:szCs w:val="24"/>
        </w:rPr>
        <w:t xml:space="preserve"> Malienas pamatskolas </w:t>
      </w:r>
      <w:r w:rsidR="001B1E5C">
        <w:rPr>
          <w:rFonts w:ascii="Times New Roman" w:hAnsi="Times New Roman" w:cs="Times New Roman"/>
          <w:sz w:val="24"/>
          <w:szCs w:val="24"/>
        </w:rPr>
        <w:t>pedagoģiskās padomes sēdēs tiek izvērtēti valsts pārbaudes darbu rezultāti un izvirzīti uzdevumi turpmākajam mācību procesam skolā. Pedagogi</w:t>
      </w:r>
      <w:r w:rsidR="002E2DFA">
        <w:rPr>
          <w:rFonts w:ascii="Times New Roman" w:hAnsi="Times New Roman" w:cs="Times New Roman"/>
          <w:sz w:val="24"/>
          <w:szCs w:val="24"/>
        </w:rPr>
        <w:t xml:space="preserve"> turpina strādāt pie skolēnu mācību motivācija</w:t>
      </w:r>
      <w:r w:rsidR="00AE4B43">
        <w:rPr>
          <w:rFonts w:ascii="Times New Roman" w:hAnsi="Times New Roman" w:cs="Times New Roman"/>
          <w:sz w:val="24"/>
          <w:szCs w:val="24"/>
        </w:rPr>
        <w:t>s veidošanas, vada konsultācija</w:t>
      </w:r>
      <w:r w:rsidR="00B06DD0">
        <w:rPr>
          <w:rFonts w:ascii="Times New Roman" w:hAnsi="Times New Roman" w:cs="Times New Roman"/>
          <w:sz w:val="24"/>
          <w:szCs w:val="24"/>
        </w:rPr>
        <w:t>s, dažādo</w:t>
      </w:r>
      <w:r w:rsidR="00AE4B43">
        <w:rPr>
          <w:rFonts w:ascii="Times New Roman" w:hAnsi="Times New Roman" w:cs="Times New Roman"/>
          <w:sz w:val="24"/>
          <w:szCs w:val="24"/>
        </w:rPr>
        <w:t xml:space="preserve"> mācību metodes stundās.</w:t>
      </w:r>
    </w:p>
    <w:p w:rsidR="00AE4B43" w:rsidRDefault="00AE4B43" w:rsidP="004631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godprātīgiem skolēnu ikdienas mācību sasniegumu novērtējumiem, kas maz atšķiras no valsts pārbaudes darbos iegūtajiem.</w:t>
      </w:r>
    </w:p>
    <w:p w:rsidR="001B1E5C" w:rsidRDefault="001B1E5C" w:rsidP="004631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kāpināt valsts pā</w:t>
      </w:r>
      <w:r w:rsidR="00042A02">
        <w:rPr>
          <w:rFonts w:ascii="Times New Roman" w:hAnsi="Times New Roman" w:cs="Times New Roman"/>
          <w:sz w:val="24"/>
          <w:szCs w:val="24"/>
        </w:rPr>
        <w:t>rbaudes darbu rezultātus</w:t>
      </w:r>
      <w:r>
        <w:rPr>
          <w:rFonts w:ascii="Times New Roman" w:hAnsi="Times New Roman" w:cs="Times New Roman"/>
          <w:sz w:val="24"/>
          <w:szCs w:val="24"/>
        </w:rPr>
        <w:t>.</w:t>
      </w:r>
    </w:p>
    <w:p w:rsidR="00E0138D" w:rsidRPr="001B1E5C" w:rsidRDefault="00E0138D" w:rsidP="00463165">
      <w:pPr>
        <w:spacing w:line="240" w:lineRule="auto"/>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Atbalsts izglītojamajiem</w:t>
      </w:r>
    </w:p>
    <w:p w:rsidR="00E0138D" w:rsidRDefault="00E0138D" w:rsidP="00E0138D">
      <w:pPr>
        <w:pStyle w:val="Sarakstarindkopa"/>
        <w:spacing w:line="240" w:lineRule="auto"/>
        <w:ind w:left="1080"/>
        <w:rPr>
          <w:rFonts w:ascii="Times New Roman" w:hAnsi="Times New Roman" w:cs="Times New Roman"/>
          <w:b/>
          <w:sz w:val="24"/>
          <w:szCs w:val="24"/>
        </w:rPr>
      </w:pPr>
    </w:p>
    <w:p w:rsidR="007B032F" w:rsidRDefault="002D7D66" w:rsidP="007B032F">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Psiholoģiskais atbalsts, sociālpedagoģiskais atbalsts un izglītojamo drošības garantēšana (drošība un darba aizsardzība).</w:t>
      </w:r>
    </w:p>
    <w:p w:rsidR="007B032F" w:rsidRDefault="007B032F"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CB3">
        <w:rPr>
          <w:rFonts w:ascii="Times New Roman" w:hAnsi="Times New Roman" w:cs="Times New Roman"/>
          <w:sz w:val="24"/>
          <w:szCs w:val="24"/>
        </w:rPr>
        <w:t>Malienas pamatskolas skolēniem un darbiniekiem ir iespēja saņemt kvalificētu atbalstu no Izglītības pārvaldes izglītības iestāžu atbalsta speciālistiem (psihologa, speciālās izglītības skolotāja, karjeras speciālista, logopēda). Atbalsta personāls sniedz rekomendācijas, piedalās skolas Vecāku dienās, konsultē, veic izpēti, 2 reizes gadā ierodas skolā ar atbalsta pasākumiem. Skolā uz vietas ar speciālās pamatizglītības skolēniem strādā logopēds. Tiek apkopota informācija par izglītojamo veselības stāvokli un atsevišķu izglītojamo individuālajām vajadzībām, ievērojot ārsta norādījumus. Ir sadarbība ar pirmsskolas izglītības iestādes feldšeri, nepieciešamības gadījumā saņemot palīdzību. Izglītojamie un skolotāji ir informēti, kā rīkoties pēkšņas saslimšanas un traumu gadījumos, par izglītojamo veselības problēmām tiek informēti skolēnu vecāki.</w:t>
      </w:r>
      <w:r w:rsidR="008B390E">
        <w:rPr>
          <w:rFonts w:ascii="Times New Roman" w:hAnsi="Times New Roman" w:cs="Times New Roman"/>
          <w:sz w:val="24"/>
          <w:szCs w:val="24"/>
        </w:rPr>
        <w:t xml:space="preserve"> Izveidojusies sadarbība ar Vidzemes slimību profilakses centra higiēnisti Ilzi Stradiņu, kura 1 reizi divos gados, saskaņojot ar audzēkņu vecākiem,  veic izglītojamajiem zobu higiēnas pārbaudi un par rezultātiem informē skolēnu vecākus.</w:t>
      </w:r>
    </w:p>
    <w:p w:rsidR="00630F8D" w:rsidRDefault="00AD6CB3"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A18">
        <w:rPr>
          <w:rFonts w:ascii="Times New Roman" w:hAnsi="Times New Roman" w:cs="Times New Roman"/>
          <w:sz w:val="24"/>
          <w:szCs w:val="24"/>
        </w:rPr>
        <w:t>Skolā ir izstrādāti noteikumi par pirmās palīdzības sniegšanu, rīcību ekstremālās un nestandarta situācijās</w:t>
      </w:r>
      <w:r w:rsidR="0025460D">
        <w:rPr>
          <w:rFonts w:ascii="Times New Roman" w:hAnsi="Times New Roman" w:cs="Times New Roman"/>
          <w:sz w:val="24"/>
          <w:szCs w:val="24"/>
        </w:rPr>
        <w:t xml:space="preserve">, </w:t>
      </w:r>
      <w:r w:rsidR="00196A18">
        <w:rPr>
          <w:rFonts w:ascii="Times New Roman" w:hAnsi="Times New Roman" w:cs="Times New Roman"/>
          <w:sz w:val="24"/>
          <w:szCs w:val="24"/>
        </w:rPr>
        <w:t>ceļu satik</w:t>
      </w:r>
      <w:r w:rsidR="0025460D">
        <w:rPr>
          <w:rFonts w:ascii="Times New Roman" w:hAnsi="Times New Roman" w:cs="Times New Roman"/>
          <w:sz w:val="24"/>
          <w:szCs w:val="24"/>
        </w:rPr>
        <w:t>sm</w:t>
      </w:r>
      <w:r w:rsidR="00196A18">
        <w:rPr>
          <w:rFonts w:ascii="Times New Roman" w:hAnsi="Times New Roman" w:cs="Times New Roman"/>
          <w:sz w:val="24"/>
          <w:szCs w:val="24"/>
        </w:rPr>
        <w:t xml:space="preserve">es drošību, personas higiēnu un darba higiēnu, </w:t>
      </w:r>
      <w:r w:rsidR="0025460D">
        <w:rPr>
          <w:rFonts w:ascii="Times New Roman" w:hAnsi="Times New Roman" w:cs="Times New Roman"/>
          <w:sz w:val="24"/>
          <w:szCs w:val="24"/>
        </w:rPr>
        <w:t>drošību mācību kabinetos, drošību sporta sacensībās, masu pasākumos, instrukcijas par elektrodrošību un ugunsdrošību. Skolēni tiek instruēti mācību gada sākumā un ar dažiem noteikumiem atkārtoti 2.semestra sākumā vai pēc vajadzības, ar parakstu apstiprinot informācijas saņemšanu. Telpās ir izvietotas drošība</w:t>
      </w:r>
      <w:r w:rsidR="00630F8D">
        <w:rPr>
          <w:rFonts w:ascii="Times New Roman" w:hAnsi="Times New Roman" w:cs="Times New Roman"/>
          <w:sz w:val="24"/>
          <w:szCs w:val="24"/>
        </w:rPr>
        <w:t>s prasībām atbilstošas norādes.</w:t>
      </w:r>
    </w:p>
    <w:p w:rsidR="00AD6CB3"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460D">
        <w:rPr>
          <w:rFonts w:ascii="Times New Roman" w:hAnsi="Times New Roman" w:cs="Times New Roman"/>
          <w:sz w:val="24"/>
          <w:szCs w:val="24"/>
        </w:rPr>
        <w:t xml:space="preserve">Skola organizē tikšanās ar speciālistiem (ugunsdzēsējiem, policijas, medicīnas darbiniekiem, kinologiem), kuri sniedz daudzpusīgāku, uzskatāmāku informāciju par iespējamām krīzes situācijām un izvairīšanos no tām. </w:t>
      </w:r>
      <w:r w:rsidR="008B390E">
        <w:rPr>
          <w:rFonts w:ascii="Times New Roman" w:hAnsi="Times New Roman" w:cs="Times New Roman"/>
          <w:sz w:val="24"/>
          <w:szCs w:val="24"/>
        </w:rPr>
        <w:t xml:space="preserve">1 reizi gadā tiek rīkota praktiska apmācība, kā skolas kolektīvam rīkoties ugunsnelaimes gadījumā. </w:t>
      </w:r>
      <w:r w:rsidR="0025460D">
        <w:rPr>
          <w:rFonts w:ascii="Times New Roman" w:hAnsi="Times New Roman" w:cs="Times New Roman"/>
          <w:sz w:val="24"/>
          <w:szCs w:val="24"/>
        </w:rPr>
        <w:t xml:space="preserve">Skola piedalās veselīgu uzturu veicinošajās programmās “Skolas piens”, “Augļi skolai”, “Putras programma”, Nacionālā veselību veicinošo skolu tīkla aktivitātēs. </w:t>
      </w:r>
      <w:r w:rsidR="008B390E">
        <w:rPr>
          <w:rFonts w:ascii="Times New Roman" w:hAnsi="Times New Roman" w:cs="Times New Roman"/>
          <w:sz w:val="24"/>
          <w:szCs w:val="24"/>
        </w:rPr>
        <w:t xml:space="preserve">Veselīga dzīvesveida </w:t>
      </w:r>
      <w:r w:rsidR="008B390E">
        <w:rPr>
          <w:rFonts w:ascii="Times New Roman" w:hAnsi="Times New Roman" w:cs="Times New Roman"/>
          <w:sz w:val="24"/>
          <w:szCs w:val="24"/>
        </w:rPr>
        <w:lastRenderedPageBreak/>
        <w:t>veicināšanai skolā divas reizes gadā tiek organizētas sporta dienas, skolas kolektīvs piedalās Olimpiskās dienas aktivitātēs, skolēniem ir iespēja apmeklēt interešu izglītības programmu “Sporto visi!</w:t>
      </w:r>
      <w:r w:rsidR="00B37D3B">
        <w:rPr>
          <w:rFonts w:ascii="Times New Roman" w:hAnsi="Times New Roman" w:cs="Times New Roman"/>
          <w:sz w:val="24"/>
          <w:szCs w:val="24"/>
        </w:rPr>
        <w:t>”. J</w:t>
      </w:r>
      <w:r w:rsidR="008B390E">
        <w:rPr>
          <w:rFonts w:ascii="Times New Roman" w:hAnsi="Times New Roman" w:cs="Times New Roman"/>
          <w:sz w:val="24"/>
          <w:szCs w:val="24"/>
        </w:rPr>
        <w:t>aunāko klašu skolēniem ir iespējas pavadīt laiku pēc mācību stundām</w:t>
      </w:r>
      <w:r w:rsidR="00B37D3B">
        <w:rPr>
          <w:rFonts w:ascii="Times New Roman" w:hAnsi="Times New Roman" w:cs="Times New Roman"/>
          <w:sz w:val="24"/>
          <w:szCs w:val="24"/>
        </w:rPr>
        <w:t xml:space="preserve"> pagarinātajā dienas grupā</w:t>
      </w:r>
      <w:r w:rsidR="008B390E">
        <w:rPr>
          <w:rFonts w:ascii="Times New Roman" w:hAnsi="Times New Roman" w:cs="Times New Roman"/>
          <w:sz w:val="24"/>
          <w:szCs w:val="24"/>
        </w:rPr>
        <w:t xml:space="preserve">. </w:t>
      </w:r>
      <w:r w:rsidR="0092334F">
        <w:rPr>
          <w:rFonts w:ascii="Times New Roman" w:hAnsi="Times New Roman" w:cs="Times New Roman"/>
          <w:sz w:val="24"/>
          <w:szCs w:val="24"/>
        </w:rPr>
        <w:t>Klašu audzinātāji seko līdzi skolēnu psiholoģiskajai un emocionālajai veselībai, problēmu gadījumā palīdzība tiek meklēta pie atbalsta personāla.</w:t>
      </w:r>
    </w:p>
    <w:p w:rsidR="008B390E" w:rsidRDefault="008B390E"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Sociālās problēmas tiek risinātas, sadarbojoties ar Malienas pagasta sociālo darbinieku un bāriņtiesas pārstāvi. </w:t>
      </w:r>
      <w:r w:rsidR="0092334F">
        <w:rPr>
          <w:rFonts w:ascii="Times New Roman" w:hAnsi="Times New Roman" w:cs="Times New Roman"/>
          <w:sz w:val="24"/>
          <w:szCs w:val="24"/>
        </w:rPr>
        <w:t>Šī sadarbība ir regulāra, īpaši saistībā ar bērniem no audžuģimenēm. Izglītojamo uzvedības problēmu gadījumā rīcība ir noteikta skolas iekšējās kārtības noteikumos. Ir bijusi jāmeklē palīdzība pie nepilngadīgo lietu inspektoriem.</w:t>
      </w:r>
    </w:p>
    <w:p w:rsidR="0092334F" w:rsidRDefault="0092334F"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Izglītojamo drošību izglītības iestādē nodrošina  kārtība par nepiederošu personu uzturēšanos skolā. Skolas ārdurvis uz mācību laiku ir slēgtas, ierīkots zvans apmeklētājiem.</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par vardarbību, tās veidiem un izpausmēm tiek izglītoti klases audzinātāja stundās, sociālo zinību stundās, atbalsta centra psiholoģe vada nodarbības vecāko klašu skolēniem.</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darbinieki un pedagogi tiek iepazīstināti ar darba aizsardzības noteikumiem valstī noteiktajā kārtībā. Iepazīstoties ar tiem, skolas personāls parakstās instruktāžu uzskaites žurnālā.</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labu sadarbību ar speciālistiem izglītojamo emocionālās, fiziskās un garīgās veselības veicināšanā.</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042A02">
        <w:rPr>
          <w:rFonts w:ascii="Times New Roman" w:hAnsi="Times New Roman" w:cs="Times New Roman"/>
          <w:sz w:val="24"/>
          <w:szCs w:val="24"/>
        </w:rPr>
        <w:t>skolas darb</w:t>
      </w:r>
      <w:r w:rsidR="00040130" w:rsidRPr="00040130">
        <w:rPr>
          <w:rFonts w:ascii="Times New Roman" w:hAnsi="Times New Roman" w:cs="Times New Roman"/>
          <w:sz w:val="24"/>
          <w:szCs w:val="24"/>
        </w:rPr>
        <w:t>a</w:t>
      </w:r>
      <w:r w:rsidR="00042A02">
        <w:rPr>
          <w:rFonts w:ascii="Times New Roman" w:hAnsi="Times New Roman" w:cs="Times New Roman"/>
          <w:sz w:val="24"/>
          <w:szCs w:val="24"/>
        </w:rPr>
        <w:t xml:space="preserve"> turpinājums </w:t>
      </w:r>
      <w:r w:rsidR="00040130" w:rsidRPr="00040130">
        <w:rPr>
          <w:rFonts w:ascii="Times New Roman" w:hAnsi="Times New Roman" w:cs="Times New Roman"/>
          <w:sz w:val="24"/>
          <w:szCs w:val="24"/>
        </w:rPr>
        <w:t xml:space="preserve"> Nacionālajā veselību veicinošo skolu tī</w:t>
      </w:r>
      <w:r w:rsidR="00040130">
        <w:rPr>
          <w:rFonts w:ascii="Times New Roman" w:hAnsi="Times New Roman" w:cs="Times New Roman"/>
          <w:sz w:val="24"/>
          <w:szCs w:val="24"/>
        </w:rPr>
        <w:t>k</w:t>
      </w:r>
      <w:r w:rsidR="00040130" w:rsidRPr="00040130">
        <w:rPr>
          <w:rFonts w:ascii="Times New Roman" w:hAnsi="Times New Roman" w:cs="Times New Roman"/>
          <w:sz w:val="24"/>
          <w:szCs w:val="24"/>
        </w:rPr>
        <w:t>lā</w:t>
      </w:r>
      <w:r w:rsidR="00040130">
        <w:rPr>
          <w:rFonts w:ascii="Times New Roman" w:hAnsi="Times New Roman" w:cs="Times New Roman"/>
          <w:sz w:val="24"/>
          <w:szCs w:val="24"/>
        </w:rPr>
        <w:t>.</w:t>
      </w:r>
    </w:p>
    <w:p w:rsidR="001E55D7" w:rsidRPr="001E55D7" w:rsidRDefault="001E55D7" w:rsidP="00AD6CB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Vērtējuma līmenis: </w:t>
      </w:r>
      <w:r w:rsidR="00EE339D">
        <w:rPr>
          <w:rFonts w:ascii="Times New Roman" w:hAnsi="Times New Roman" w:cs="Times New Roman"/>
          <w:b/>
          <w:sz w:val="24"/>
          <w:szCs w:val="24"/>
        </w:rPr>
        <w:t xml:space="preserve">ļoti </w:t>
      </w:r>
      <w:r>
        <w:rPr>
          <w:rFonts w:ascii="Times New Roman" w:hAnsi="Times New Roman" w:cs="Times New Roman"/>
          <w:b/>
          <w:sz w:val="24"/>
          <w:szCs w:val="24"/>
        </w:rPr>
        <w:t>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personības veidošanā.</w:t>
      </w:r>
    </w:p>
    <w:p w:rsidR="00D62356" w:rsidRDefault="00F161FF" w:rsidP="00D6235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161FF">
        <w:rPr>
          <w:rFonts w:ascii="Times New Roman" w:hAnsi="Times New Roman" w:cs="Times New Roman"/>
          <w:sz w:val="24"/>
          <w:szCs w:val="24"/>
        </w:rPr>
        <w:t xml:space="preserve">Skolā </w:t>
      </w:r>
      <w:r>
        <w:rPr>
          <w:rFonts w:ascii="Times New Roman" w:hAnsi="Times New Roman" w:cs="Times New Roman"/>
          <w:sz w:val="24"/>
          <w:szCs w:val="24"/>
        </w:rPr>
        <w:t xml:space="preserve">darbojas skolēnu pašpārvalde </w:t>
      </w:r>
      <w:r w:rsidR="00D62356">
        <w:rPr>
          <w:rFonts w:ascii="Times New Roman" w:hAnsi="Times New Roman" w:cs="Times New Roman"/>
          <w:sz w:val="24"/>
          <w:szCs w:val="24"/>
        </w:rPr>
        <w:t>–</w:t>
      </w:r>
      <w:r>
        <w:rPr>
          <w:rFonts w:ascii="Times New Roman" w:hAnsi="Times New Roman" w:cs="Times New Roman"/>
          <w:sz w:val="24"/>
          <w:szCs w:val="24"/>
        </w:rPr>
        <w:t xml:space="preserve"> </w:t>
      </w:r>
      <w:r w:rsidR="00D62356">
        <w:rPr>
          <w:rFonts w:ascii="Times New Roman" w:hAnsi="Times New Roman" w:cs="Times New Roman"/>
          <w:sz w:val="24"/>
          <w:szCs w:val="24"/>
        </w:rPr>
        <w:t>skolēnu dome. Tajā darbojas vecāko klašu skolēni pēc brīvprātības principa, izvirzot no sava vidus skolēnu dome</w:t>
      </w:r>
      <w:r w:rsidR="006E3AA5">
        <w:rPr>
          <w:rFonts w:ascii="Times New Roman" w:hAnsi="Times New Roman" w:cs="Times New Roman"/>
          <w:sz w:val="24"/>
          <w:szCs w:val="24"/>
        </w:rPr>
        <w:t>s vadītāju. Skolēnu pašpārvalde organizē</w:t>
      </w:r>
      <w:r w:rsidR="00D62356">
        <w:rPr>
          <w:rFonts w:ascii="Times New Roman" w:hAnsi="Times New Roman" w:cs="Times New Roman"/>
          <w:sz w:val="24"/>
          <w:szCs w:val="24"/>
        </w:rPr>
        <w:t xml:space="preserve"> </w:t>
      </w:r>
      <w:r w:rsidR="006E3AA5">
        <w:rPr>
          <w:rFonts w:ascii="Times New Roman" w:hAnsi="Times New Roman" w:cs="Times New Roman"/>
          <w:sz w:val="24"/>
          <w:szCs w:val="24"/>
        </w:rPr>
        <w:t xml:space="preserve">dažāda veida </w:t>
      </w:r>
      <w:r w:rsidR="00D62356">
        <w:rPr>
          <w:rFonts w:ascii="Times New Roman" w:hAnsi="Times New Roman" w:cs="Times New Roman"/>
          <w:sz w:val="24"/>
          <w:szCs w:val="24"/>
        </w:rPr>
        <w:t xml:space="preserve"> izglītojošus pasākumus. Skolēnu domes pārstāvji piedalās skolas padomes darbā, ziņo par saviem sasniegumiem.</w:t>
      </w:r>
    </w:p>
    <w:p w:rsidR="00F161FF" w:rsidRDefault="00D62356"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373162">
        <w:rPr>
          <w:rFonts w:ascii="Times New Roman" w:hAnsi="Times New Roman" w:cs="Times New Roman"/>
          <w:sz w:val="24"/>
          <w:szCs w:val="24"/>
        </w:rPr>
        <w:t>udzināšanas darbs tiek plānots atbilstoši prioritātēm valstī, savā novadā,</w:t>
      </w:r>
      <w:r>
        <w:rPr>
          <w:rFonts w:ascii="Times New Roman" w:hAnsi="Times New Roman" w:cs="Times New Roman"/>
          <w:sz w:val="24"/>
          <w:szCs w:val="24"/>
        </w:rPr>
        <w:t xml:space="preserve"> </w:t>
      </w:r>
      <w:r w:rsidR="00373162">
        <w:rPr>
          <w:rFonts w:ascii="Times New Roman" w:hAnsi="Times New Roman" w:cs="Times New Roman"/>
          <w:sz w:val="24"/>
          <w:szCs w:val="24"/>
        </w:rPr>
        <w:t>savā skolā. Savstarpēji sadarbojas visas iesaistītās personas: klases audzinātājs, skolēni, priekšmetu skolotāji, skolas vadība, darbinieki, vecāki, lai sekmētu atbildīgas, patriotiskas, fiziski, emocionāli un  sociāli veselas personības veidošanos.</w:t>
      </w:r>
    </w:p>
    <w:p w:rsidR="00373162" w:rsidRDefault="00373162"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ārpusstundu pasākumos stiprina savas tradīcijas, īpaši saistītās ar skolas vēsturi, </w:t>
      </w:r>
      <w:r w:rsidR="008E7D66">
        <w:rPr>
          <w:rFonts w:ascii="Times New Roman" w:hAnsi="Times New Roman" w:cs="Times New Roman"/>
          <w:sz w:val="24"/>
          <w:szCs w:val="24"/>
        </w:rPr>
        <w:t xml:space="preserve">novadnieku A.Pelēci, bet padarot tās mūsdienīgākas, piemēram, </w:t>
      </w:r>
      <w:r w:rsidR="00E0138D">
        <w:rPr>
          <w:rFonts w:ascii="Times New Roman" w:hAnsi="Times New Roman" w:cs="Times New Roman"/>
          <w:sz w:val="24"/>
          <w:szCs w:val="24"/>
        </w:rPr>
        <w:t>radošais</w:t>
      </w:r>
      <w:r w:rsidR="00B717E1">
        <w:rPr>
          <w:rFonts w:ascii="Times New Roman" w:hAnsi="Times New Roman" w:cs="Times New Roman"/>
          <w:sz w:val="24"/>
          <w:szCs w:val="24"/>
        </w:rPr>
        <w:t xml:space="preserve"> </w:t>
      </w:r>
      <w:r w:rsidR="00E0138D">
        <w:rPr>
          <w:rFonts w:ascii="Times New Roman" w:hAnsi="Times New Roman" w:cs="Times New Roman"/>
          <w:sz w:val="24"/>
          <w:szCs w:val="24"/>
        </w:rPr>
        <w:t>konkurss katru gadu tiek dažādots</w:t>
      </w:r>
      <w:r w:rsidR="00B717E1">
        <w:rPr>
          <w:rFonts w:ascii="Times New Roman" w:hAnsi="Times New Roman" w:cs="Times New Roman"/>
          <w:sz w:val="24"/>
          <w:szCs w:val="24"/>
        </w:rPr>
        <w:t xml:space="preserve">, </w:t>
      </w:r>
      <w:r w:rsidR="00E0138D">
        <w:rPr>
          <w:rFonts w:ascii="Times New Roman" w:hAnsi="Times New Roman" w:cs="Times New Roman"/>
          <w:sz w:val="24"/>
          <w:szCs w:val="24"/>
        </w:rPr>
        <w:t xml:space="preserve">notiek </w:t>
      </w:r>
      <w:r w:rsidR="00B717E1">
        <w:rPr>
          <w:rFonts w:ascii="Times New Roman" w:hAnsi="Times New Roman" w:cs="Times New Roman"/>
          <w:sz w:val="24"/>
          <w:szCs w:val="24"/>
        </w:rPr>
        <w:t>mūsdienīga</w:t>
      </w:r>
      <w:r w:rsidR="00E0138D">
        <w:rPr>
          <w:rFonts w:ascii="Times New Roman" w:hAnsi="Times New Roman" w:cs="Times New Roman"/>
          <w:sz w:val="24"/>
          <w:szCs w:val="24"/>
        </w:rPr>
        <w:t>s</w:t>
      </w:r>
      <w:r w:rsidR="00B717E1">
        <w:rPr>
          <w:rFonts w:ascii="Times New Roman" w:hAnsi="Times New Roman" w:cs="Times New Roman"/>
          <w:sz w:val="24"/>
          <w:szCs w:val="24"/>
        </w:rPr>
        <w:t xml:space="preserve"> </w:t>
      </w:r>
      <w:r w:rsidR="008E7D66">
        <w:rPr>
          <w:rFonts w:ascii="Times New Roman" w:hAnsi="Times New Roman" w:cs="Times New Roman"/>
          <w:sz w:val="24"/>
          <w:szCs w:val="24"/>
        </w:rPr>
        <w:t>stunda</w:t>
      </w:r>
      <w:r w:rsidR="00E0138D">
        <w:rPr>
          <w:rFonts w:ascii="Times New Roman" w:hAnsi="Times New Roman" w:cs="Times New Roman"/>
          <w:sz w:val="24"/>
          <w:szCs w:val="24"/>
        </w:rPr>
        <w:t>s</w:t>
      </w:r>
      <w:r w:rsidR="008E7D66">
        <w:rPr>
          <w:rFonts w:ascii="Times New Roman" w:hAnsi="Times New Roman" w:cs="Times New Roman"/>
          <w:sz w:val="24"/>
          <w:szCs w:val="24"/>
        </w:rPr>
        <w:t xml:space="preserve"> Aļa istabas iekārtojumā</w:t>
      </w:r>
      <w:r w:rsidR="00B717E1">
        <w:rPr>
          <w:rFonts w:ascii="Times New Roman" w:hAnsi="Times New Roman" w:cs="Times New Roman"/>
          <w:sz w:val="24"/>
          <w:szCs w:val="24"/>
        </w:rPr>
        <w:t xml:space="preserve">. </w:t>
      </w:r>
      <w:r w:rsidR="008E7D66">
        <w:rPr>
          <w:rFonts w:ascii="Times New Roman" w:hAnsi="Times New Roman" w:cs="Times New Roman"/>
          <w:sz w:val="24"/>
          <w:szCs w:val="24"/>
        </w:rPr>
        <w:t xml:space="preserve">Ar ikgadējo literāri muzikālo patriotisko kompozīciju skolēni uzstājas gan skolā, gan </w:t>
      </w:r>
      <w:r w:rsidR="00E0138D">
        <w:rPr>
          <w:rFonts w:ascii="Times New Roman" w:hAnsi="Times New Roman" w:cs="Times New Roman"/>
          <w:sz w:val="24"/>
          <w:szCs w:val="24"/>
        </w:rPr>
        <w:t xml:space="preserve">plašākai publikai </w:t>
      </w:r>
      <w:r w:rsidR="008E7D66">
        <w:rPr>
          <w:rFonts w:ascii="Times New Roman" w:hAnsi="Times New Roman" w:cs="Times New Roman"/>
          <w:sz w:val="24"/>
          <w:szCs w:val="24"/>
        </w:rPr>
        <w:t>Malien</w:t>
      </w:r>
      <w:r w:rsidR="00E0138D">
        <w:rPr>
          <w:rFonts w:ascii="Times New Roman" w:hAnsi="Times New Roman" w:cs="Times New Roman"/>
          <w:sz w:val="24"/>
          <w:szCs w:val="24"/>
        </w:rPr>
        <w:t>as tautas namā</w:t>
      </w:r>
      <w:r w:rsidR="008E7D66">
        <w:rPr>
          <w:rFonts w:ascii="Times New Roman" w:hAnsi="Times New Roman" w:cs="Times New Roman"/>
          <w:sz w:val="24"/>
          <w:szCs w:val="24"/>
        </w:rPr>
        <w:t>, gan Mālupes (bijusī Malienas – Mālupes kopīgā teritorija) kapos 11.novembra piemiņas svētbrīdī.</w:t>
      </w:r>
      <w:r w:rsidR="00B717E1">
        <w:rPr>
          <w:rFonts w:ascii="Times New Roman" w:hAnsi="Times New Roman" w:cs="Times New Roman"/>
          <w:sz w:val="24"/>
          <w:szCs w:val="24"/>
        </w:rPr>
        <w:t xml:space="preserve"> Skolēni iegūst pieredzi, tiekoties ar Lietuvas skolas skolotājiem, vasaras nometnes laikā kopīgā sarunā ar ASV vēstnieci Latvijā.</w:t>
      </w:r>
    </w:p>
    <w:p w:rsidR="00B37D3B" w:rsidRDefault="00B717E1"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Katru piektdienu tiek organizēta skolas rīta līnija, kurā pārrunā iekšējās kārtības noteikumu ievērošanu, vienojas par problēmu risinājumiem, dalās pozitīvos</w:t>
      </w:r>
      <w:r w:rsidR="00787009">
        <w:rPr>
          <w:rFonts w:ascii="Times New Roman" w:hAnsi="Times New Roman" w:cs="Times New Roman"/>
          <w:sz w:val="24"/>
          <w:szCs w:val="24"/>
        </w:rPr>
        <w:t xml:space="preserve"> iespaidos.</w:t>
      </w:r>
    </w:p>
    <w:p w:rsidR="00787009" w:rsidRDefault="00787009"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Katrs skolotājs ir atbildīgs par vismaz viena skolas lielā pasākuma organizēšanu. Iesaistot palīgos citus pedagogus, vecākus un skolēnus, tiek sagatavoti, piemēram, Zinību dienas, pēdējās skolas dienas, Ziemassvētku, Lieldienu, Mārtiņdienas pasākumi, valsts svētku</w:t>
      </w:r>
      <w:r w:rsidR="006452FC">
        <w:rPr>
          <w:rFonts w:ascii="Times New Roman" w:hAnsi="Times New Roman" w:cs="Times New Roman"/>
          <w:sz w:val="24"/>
          <w:szCs w:val="24"/>
        </w:rPr>
        <w:t>, Mātes dienas un citi pasākumi.</w:t>
      </w:r>
    </w:p>
    <w:p w:rsidR="006452FC" w:rsidRDefault="006452F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Pēc skolas pasākumiem tie tiek analizēti, uzklausot dalībnieku viedokļus. Tā par visveiksmīgāko Ziemassvētku pasākuma veidu atzīta kopīga skolas uzveduma iestudēšana, iesaistot visus izglītojamos. Katram skolēnam tiek atrast</w:t>
      </w:r>
      <w:r w:rsidR="00E0138D">
        <w:rPr>
          <w:rFonts w:ascii="Times New Roman" w:hAnsi="Times New Roman" w:cs="Times New Roman"/>
          <w:sz w:val="24"/>
          <w:szCs w:val="24"/>
        </w:rPr>
        <w:t>s</w:t>
      </w:r>
      <w:r>
        <w:rPr>
          <w:rFonts w:ascii="Times New Roman" w:hAnsi="Times New Roman" w:cs="Times New Roman"/>
          <w:sz w:val="24"/>
          <w:szCs w:val="24"/>
        </w:rPr>
        <w:t xml:space="preserve"> veids, kā iesaistīties, ja tā nav dziedāšana vai dejošana, tad iesaistās kā dekorāciju sagatavotājs.</w:t>
      </w:r>
    </w:p>
    <w:p w:rsidR="006452FC" w:rsidRDefault="006452F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piedāvā daudzveidīgu interešu izglītības programmu piedāvājumu.</w:t>
      </w:r>
    </w:p>
    <w:p w:rsidR="00D50768" w:rsidRDefault="00D50768" w:rsidP="006452FC">
      <w:pPr>
        <w:spacing w:line="240" w:lineRule="auto"/>
        <w:jc w:val="center"/>
        <w:rPr>
          <w:rFonts w:ascii="Times New Roman" w:hAnsi="Times New Roman" w:cs="Times New Roman"/>
          <w:b/>
          <w:sz w:val="24"/>
          <w:szCs w:val="24"/>
        </w:rPr>
      </w:pPr>
    </w:p>
    <w:p w:rsidR="006452FC" w:rsidRDefault="006452FC" w:rsidP="006452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Interešu izglītības programmas</w:t>
      </w:r>
    </w:p>
    <w:tbl>
      <w:tblPr>
        <w:tblStyle w:val="Reatabula"/>
        <w:tblW w:w="0" w:type="auto"/>
        <w:tblLook w:val="04A0" w:firstRow="1" w:lastRow="0" w:firstColumn="1" w:lastColumn="0" w:noHBand="0" w:noVBand="1"/>
      </w:tblPr>
      <w:tblGrid>
        <w:gridCol w:w="3095"/>
        <w:gridCol w:w="3096"/>
        <w:gridCol w:w="3096"/>
      </w:tblGrid>
      <w:tr w:rsidR="00382D6E" w:rsidTr="006452FC">
        <w:tc>
          <w:tcPr>
            <w:tcW w:w="3095" w:type="dxa"/>
          </w:tcPr>
          <w:p w:rsidR="00382D6E" w:rsidRPr="006452FC" w:rsidRDefault="00382D6E" w:rsidP="00124576">
            <w:pPr>
              <w:jc w:val="center"/>
              <w:rPr>
                <w:rFonts w:ascii="Times New Roman" w:hAnsi="Times New Roman" w:cs="Times New Roman"/>
                <w:b/>
                <w:sz w:val="24"/>
                <w:szCs w:val="24"/>
              </w:rPr>
            </w:pPr>
            <w:r>
              <w:rPr>
                <w:rFonts w:ascii="Times New Roman" w:hAnsi="Times New Roman" w:cs="Times New Roman"/>
                <w:b/>
                <w:sz w:val="24"/>
                <w:szCs w:val="24"/>
              </w:rPr>
              <w:t>2016./2017.m.g.</w:t>
            </w:r>
          </w:p>
        </w:tc>
        <w:tc>
          <w:tcPr>
            <w:tcW w:w="3096" w:type="dxa"/>
          </w:tcPr>
          <w:p w:rsidR="00382D6E" w:rsidRPr="006452FC" w:rsidRDefault="00382D6E" w:rsidP="00124576">
            <w:pPr>
              <w:jc w:val="center"/>
              <w:rPr>
                <w:rFonts w:ascii="Times New Roman" w:hAnsi="Times New Roman" w:cs="Times New Roman"/>
                <w:b/>
                <w:sz w:val="24"/>
                <w:szCs w:val="24"/>
              </w:rPr>
            </w:pPr>
            <w:r>
              <w:rPr>
                <w:rFonts w:ascii="Times New Roman" w:hAnsi="Times New Roman" w:cs="Times New Roman"/>
                <w:b/>
                <w:sz w:val="24"/>
                <w:szCs w:val="24"/>
              </w:rPr>
              <w:t>2017./2018.m.g.</w:t>
            </w:r>
          </w:p>
        </w:tc>
        <w:tc>
          <w:tcPr>
            <w:tcW w:w="3096" w:type="dxa"/>
          </w:tcPr>
          <w:p w:rsidR="00382D6E" w:rsidRPr="006452FC" w:rsidRDefault="00382D6E" w:rsidP="00382D6E">
            <w:pPr>
              <w:jc w:val="center"/>
              <w:rPr>
                <w:rFonts w:ascii="Times New Roman" w:hAnsi="Times New Roman" w:cs="Times New Roman"/>
                <w:b/>
                <w:sz w:val="24"/>
                <w:szCs w:val="24"/>
              </w:rPr>
            </w:pPr>
            <w:r>
              <w:rPr>
                <w:rFonts w:ascii="Times New Roman" w:hAnsi="Times New Roman" w:cs="Times New Roman"/>
                <w:b/>
                <w:sz w:val="24"/>
                <w:szCs w:val="24"/>
              </w:rPr>
              <w:t>2018./2019.m.g.</w:t>
            </w:r>
          </w:p>
        </w:tc>
      </w:tr>
      <w:tr w:rsidR="00382D6E" w:rsidTr="006452FC">
        <w:tc>
          <w:tcPr>
            <w:tcW w:w="3095" w:type="dxa"/>
          </w:tcPr>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Tautas dejas</w:t>
            </w:r>
          </w:p>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Teātris</w:t>
            </w:r>
          </w:p>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Popgrupa “Marmelādes”</w:t>
            </w:r>
          </w:p>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“Sporto visi!”</w:t>
            </w:r>
          </w:p>
        </w:tc>
        <w:tc>
          <w:tcPr>
            <w:tcW w:w="3096" w:type="dxa"/>
          </w:tcPr>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Tautas dejas</w:t>
            </w:r>
          </w:p>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Teātris</w:t>
            </w:r>
          </w:p>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Popgrupa “Marmelādes”</w:t>
            </w:r>
          </w:p>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“Sporto visi!”</w:t>
            </w:r>
          </w:p>
          <w:p w:rsidR="00382D6E" w:rsidRDefault="00382D6E" w:rsidP="00124576">
            <w:pPr>
              <w:rPr>
                <w:rFonts w:ascii="Times New Roman" w:hAnsi="Times New Roman" w:cs="Times New Roman"/>
                <w:sz w:val="24"/>
                <w:szCs w:val="24"/>
              </w:rPr>
            </w:pPr>
            <w:r>
              <w:rPr>
                <w:rFonts w:ascii="Times New Roman" w:hAnsi="Times New Roman" w:cs="Times New Roman"/>
                <w:sz w:val="24"/>
                <w:szCs w:val="24"/>
              </w:rPr>
              <w:t xml:space="preserve">Etnogrāfija </w:t>
            </w:r>
          </w:p>
        </w:tc>
        <w:tc>
          <w:tcPr>
            <w:tcW w:w="3096" w:type="dxa"/>
          </w:tcPr>
          <w:p w:rsidR="00382D6E" w:rsidRDefault="00382D6E" w:rsidP="00B0612B">
            <w:pPr>
              <w:rPr>
                <w:rFonts w:ascii="Times New Roman" w:hAnsi="Times New Roman" w:cs="Times New Roman"/>
                <w:sz w:val="24"/>
                <w:szCs w:val="24"/>
              </w:rPr>
            </w:pPr>
            <w:r>
              <w:rPr>
                <w:rFonts w:ascii="Times New Roman" w:hAnsi="Times New Roman" w:cs="Times New Roman"/>
                <w:sz w:val="24"/>
                <w:szCs w:val="24"/>
              </w:rPr>
              <w:t>Tautas dejas</w:t>
            </w:r>
          </w:p>
          <w:p w:rsidR="00382D6E" w:rsidRDefault="00382D6E" w:rsidP="00B0612B">
            <w:pPr>
              <w:rPr>
                <w:rFonts w:ascii="Times New Roman" w:hAnsi="Times New Roman" w:cs="Times New Roman"/>
                <w:sz w:val="24"/>
                <w:szCs w:val="24"/>
              </w:rPr>
            </w:pPr>
            <w:r>
              <w:rPr>
                <w:rFonts w:ascii="Times New Roman" w:hAnsi="Times New Roman" w:cs="Times New Roman"/>
                <w:sz w:val="24"/>
                <w:szCs w:val="24"/>
              </w:rPr>
              <w:t>Teātris</w:t>
            </w:r>
          </w:p>
          <w:p w:rsidR="00382D6E" w:rsidRDefault="00382D6E" w:rsidP="00B0612B">
            <w:pPr>
              <w:rPr>
                <w:rFonts w:ascii="Times New Roman" w:hAnsi="Times New Roman" w:cs="Times New Roman"/>
                <w:sz w:val="24"/>
                <w:szCs w:val="24"/>
              </w:rPr>
            </w:pPr>
            <w:r>
              <w:rPr>
                <w:rFonts w:ascii="Times New Roman" w:hAnsi="Times New Roman" w:cs="Times New Roman"/>
                <w:sz w:val="24"/>
                <w:szCs w:val="24"/>
              </w:rPr>
              <w:t>Popgrupa “Marmelādes”</w:t>
            </w:r>
          </w:p>
          <w:p w:rsidR="00382D6E" w:rsidRDefault="00382D6E" w:rsidP="00B0612B">
            <w:pPr>
              <w:rPr>
                <w:rFonts w:ascii="Times New Roman" w:hAnsi="Times New Roman" w:cs="Times New Roman"/>
                <w:sz w:val="24"/>
                <w:szCs w:val="24"/>
              </w:rPr>
            </w:pPr>
            <w:r>
              <w:rPr>
                <w:rFonts w:ascii="Times New Roman" w:hAnsi="Times New Roman" w:cs="Times New Roman"/>
                <w:sz w:val="24"/>
                <w:szCs w:val="24"/>
              </w:rPr>
              <w:t>“Sporto visi!”</w:t>
            </w:r>
          </w:p>
          <w:p w:rsidR="00382D6E" w:rsidRDefault="00382D6E" w:rsidP="00B0612B">
            <w:pPr>
              <w:rPr>
                <w:rFonts w:ascii="Times New Roman" w:hAnsi="Times New Roman" w:cs="Times New Roman"/>
                <w:sz w:val="24"/>
                <w:szCs w:val="24"/>
              </w:rPr>
            </w:pPr>
            <w:r>
              <w:rPr>
                <w:rFonts w:ascii="Times New Roman" w:hAnsi="Times New Roman" w:cs="Times New Roman"/>
                <w:sz w:val="24"/>
                <w:szCs w:val="24"/>
              </w:rPr>
              <w:t xml:space="preserve">Etnogrāfija </w:t>
            </w:r>
          </w:p>
        </w:tc>
      </w:tr>
    </w:tbl>
    <w:p w:rsidR="006452FC" w:rsidRDefault="006452FC" w:rsidP="006452FC">
      <w:pPr>
        <w:spacing w:line="240" w:lineRule="auto"/>
        <w:jc w:val="center"/>
        <w:rPr>
          <w:rFonts w:ascii="Times New Roman" w:hAnsi="Times New Roman" w:cs="Times New Roman"/>
          <w:sz w:val="24"/>
          <w:szCs w:val="24"/>
        </w:rPr>
      </w:pPr>
    </w:p>
    <w:p w:rsidR="0025416D" w:rsidRDefault="0025416D" w:rsidP="006452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Fakultatīvās nodarbības</w:t>
      </w:r>
    </w:p>
    <w:tbl>
      <w:tblPr>
        <w:tblStyle w:val="Reatabula"/>
        <w:tblW w:w="0" w:type="auto"/>
        <w:tblLook w:val="04A0" w:firstRow="1" w:lastRow="0" w:firstColumn="1" w:lastColumn="0" w:noHBand="0" w:noVBand="1"/>
      </w:tblPr>
      <w:tblGrid>
        <w:gridCol w:w="3095"/>
        <w:gridCol w:w="3096"/>
        <w:gridCol w:w="3096"/>
      </w:tblGrid>
      <w:tr w:rsidR="00382D6E" w:rsidTr="0025416D">
        <w:tc>
          <w:tcPr>
            <w:tcW w:w="3095" w:type="dxa"/>
          </w:tcPr>
          <w:p w:rsidR="00382D6E" w:rsidRPr="0025416D" w:rsidRDefault="00382D6E" w:rsidP="00124576">
            <w:pPr>
              <w:jc w:val="center"/>
              <w:rPr>
                <w:rFonts w:ascii="Times New Roman" w:hAnsi="Times New Roman" w:cs="Times New Roman"/>
                <w:b/>
                <w:sz w:val="24"/>
                <w:szCs w:val="24"/>
              </w:rPr>
            </w:pPr>
            <w:r>
              <w:rPr>
                <w:rFonts w:ascii="Times New Roman" w:hAnsi="Times New Roman" w:cs="Times New Roman"/>
                <w:b/>
                <w:sz w:val="24"/>
                <w:szCs w:val="24"/>
              </w:rPr>
              <w:t>2016./2017.m.g.</w:t>
            </w:r>
          </w:p>
        </w:tc>
        <w:tc>
          <w:tcPr>
            <w:tcW w:w="3096" w:type="dxa"/>
          </w:tcPr>
          <w:p w:rsidR="00382D6E" w:rsidRPr="0025416D" w:rsidRDefault="00382D6E" w:rsidP="00124576">
            <w:pPr>
              <w:jc w:val="center"/>
              <w:rPr>
                <w:rFonts w:ascii="Times New Roman" w:hAnsi="Times New Roman" w:cs="Times New Roman"/>
                <w:b/>
                <w:sz w:val="24"/>
                <w:szCs w:val="24"/>
              </w:rPr>
            </w:pPr>
            <w:r>
              <w:rPr>
                <w:rFonts w:ascii="Times New Roman" w:hAnsi="Times New Roman" w:cs="Times New Roman"/>
                <w:b/>
                <w:sz w:val="24"/>
                <w:szCs w:val="24"/>
              </w:rPr>
              <w:t>2017./2018.m.g.</w:t>
            </w:r>
          </w:p>
        </w:tc>
        <w:tc>
          <w:tcPr>
            <w:tcW w:w="3096" w:type="dxa"/>
          </w:tcPr>
          <w:p w:rsidR="00382D6E" w:rsidRPr="0025416D" w:rsidRDefault="00382D6E" w:rsidP="00382D6E">
            <w:pPr>
              <w:jc w:val="center"/>
              <w:rPr>
                <w:rFonts w:ascii="Times New Roman" w:hAnsi="Times New Roman" w:cs="Times New Roman"/>
                <w:b/>
                <w:sz w:val="24"/>
                <w:szCs w:val="24"/>
              </w:rPr>
            </w:pPr>
            <w:r>
              <w:rPr>
                <w:rFonts w:ascii="Times New Roman" w:hAnsi="Times New Roman" w:cs="Times New Roman"/>
                <w:b/>
                <w:sz w:val="24"/>
                <w:szCs w:val="24"/>
              </w:rPr>
              <w:t>2018./2019.m.g.</w:t>
            </w:r>
          </w:p>
        </w:tc>
      </w:tr>
      <w:tr w:rsidR="00382D6E" w:rsidTr="0025416D">
        <w:tc>
          <w:tcPr>
            <w:tcW w:w="3095" w:type="dxa"/>
          </w:tcPr>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Veidošana</w:t>
            </w:r>
          </w:p>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Papīra plastika</w:t>
            </w:r>
          </w:p>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Materiālmācība</w:t>
            </w:r>
          </w:p>
        </w:tc>
        <w:tc>
          <w:tcPr>
            <w:tcW w:w="3096" w:type="dxa"/>
          </w:tcPr>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Veidošana</w:t>
            </w:r>
          </w:p>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Papīra plastika</w:t>
            </w:r>
          </w:p>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Materiālmācība</w:t>
            </w:r>
          </w:p>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Galda kultūra</w:t>
            </w:r>
          </w:p>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Sports</w:t>
            </w:r>
          </w:p>
          <w:p w:rsidR="00382D6E" w:rsidRDefault="00382D6E" w:rsidP="00124576">
            <w:pPr>
              <w:jc w:val="both"/>
              <w:rPr>
                <w:rFonts w:ascii="Times New Roman" w:hAnsi="Times New Roman" w:cs="Times New Roman"/>
                <w:sz w:val="24"/>
                <w:szCs w:val="24"/>
              </w:rPr>
            </w:pPr>
            <w:r>
              <w:rPr>
                <w:rFonts w:ascii="Times New Roman" w:hAnsi="Times New Roman" w:cs="Times New Roman"/>
                <w:sz w:val="24"/>
                <w:szCs w:val="24"/>
              </w:rPr>
              <w:t>Kokapstrāde</w:t>
            </w:r>
          </w:p>
        </w:tc>
        <w:tc>
          <w:tcPr>
            <w:tcW w:w="3096" w:type="dxa"/>
          </w:tcPr>
          <w:p w:rsidR="00382D6E" w:rsidRDefault="00382D6E" w:rsidP="00B0612B">
            <w:pPr>
              <w:jc w:val="both"/>
              <w:rPr>
                <w:rFonts w:ascii="Times New Roman" w:hAnsi="Times New Roman" w:cs="Times New Roman"/>
                <w:sz w:val="24"/>
                <w:szCs w:val="24"/>
              </w:rPr>
            </w:pPr>
            <w:r>
              <w:rPr>
                <w:rFonts w:ascii="Times New Roman" w:hAnsi="Times New Roman" w:cs="Times New Roman"/>
                <w:sz w:val="24"/>
                <w:szCs w:val="24"/>
              </w:rPr>
              <w:t>Veidošana</w:t>
            </w:r>
          </w:p>
          <w:p w:rsidR="00382D6E" w:rsidRDefault="00382D6E" w:rsidP="00B0612B">
            <w:pPr>
              <w:jc w:val="both"/>
              <w:rPr>
                <w:rFonts w:ascii="Times New Roman" w:hAnsi="Times New Roman" w:cs="Times New Roman"/>
                <w:sz w:val="24"/>
                <w:szCs w:val="24"/>
              </w:rPr>
            </w:pPr>
            <w:r>
              <w:rPr>
                <w:rFonts w:ascii="Times New Roman" w:hAnsi="Times New Roman" w:cs="Times New Roman"/>
                <w:sz w:val="24"/>
                <w:szCs w:val="24"/>
              </w:rPr>
              <w:t>Papīra plastika</w:t>
            </w:r>
          </w:p>
          <w:p w:rsidR="00382D6E" w:rsidRDefault="00382D6E" w:rsidP="00B0612B">
            <w:pPr>
              <w:jc w:val="both"/>
              <w:rPr>
                <w:rFonts w:ascii="Times New Roman" w:hAnsi="Times New Roman" w:cs="Times New Roman"/>
                <w:sz w:val="24"/>
                <w:szCs w:val="24"/>
              </w:rPr>
            </w:pPr>
            <w:r>
              <w:rPr>
                <w:rFonts w:ascii="Times New Roman" w:hAnsi="Times New Roman" w:cs="Times New Roman"/>
                <w:sz w:val="24"/>
                <w:szCs w:val="24"/>
              </w:rPr>
              <w:t>Materiālmācība</w:t>
            </w:r>
          </w:p>
          <w:p w:rsidR="00382D6E" w:rsidRDefault="00382D6E" w:rsidP="00B0612B">
            <w:pPr>
              <w:jc w:val="both"/>
              <w:rPr>
                <w:rFonts w:ascii="Times New Roman" w:hAnsi="Times New Roman" w:cs="Times New Roman"/>
                <w:sz w:val="24"/>
                <w:szCs w:val="24"/>
              </w:rPr>
            </w:pPr>
            <w:r>
              <w:rPr>
                <w:rFonts w:ascii="Times New Roman" w:hAnsi="Times New Roman" w:cs="Times New Roman"/>
                <w:sz w:val="24"/>
                <w:szCs w:val="24"/>
              </w:rPr>
              <w:t>Sports</w:t>
            </w:r>
          </w:p>
          <w:p w:rsidR="00382D6E" w:rsidRDefault="00382D6E" w:rsidP="00B0612B">
            <w:pPr>
              <w:jc w:val="both"/>
              <w:rPr>
                <w:rFonts w:ascii="Times New Roman" w:hAnsi="Times New Roman" w:cs="Times New Roman"/>
                <w:sz w:val="24"/>
                <w:szCs w:val="24"/>
              </w:rPr>
            </w:pPr>
            <w:r>
              <w:rPr>
                <w:rFonts w:ascii="Times New Roman" w:hAnsi="Times New Roman" w:cs="Times New Roman"/>
                <w:sz w:val="24"/>
                <w:szCs w:val="24"/>
              </w:rPr>
              <w:t>Kokapstrāde</w:t>
            </w:r>
          </w:p>
          <w:p w:rsidR="00D50768" w:rsidRDefault="00D50768" w:rsidP="00B0612B">
            <w:pPr>
              <w:jc w:val="both"/>
              <w:rPr>
                <w:rFonts w:ascii="Times New Roman" w:hAnsi="Times New Roman" w:cs="Times New Roman"/>
                <w:sz w:val="24"/>
                <w:szCs w:val="24"/>
              </w:rPr>
            </w:pPr>
            <w:r>
              <w:rPr>
                <w:rFonts w:ascii="Times New Roman" w:hAnsi="Times New Roman" w:cs="Times New Roman"/>
                <w:sz w:val="24"/>
                <w:szCs w:val="24"/>
              </w:rPr>
              <w:t>Datora dizains</w:t>
            </w:r>
          </w:p>
          <w:p w:rsidR="00D50768" w:rsidRDefault="00D50768" w:rsidP="00B0612B">
            <w:pPr>
              <w:jc w:val="both"/>
              <w:rPr>
                <w:rFonts w:ascii="Times New Roman" w:hAnsi="Times New Roman" w:cs="Times New Roman"/>
                <w:sz w:val="24"/>
                <w:szCs w:val="24"/>
              </w:rPr>
            </w:pPr>
            <w:r>
              <w:rPr>
                <w:rFonts w:ascii="Times New Roman" w:hAnsi="Times New Roman" w:cs="Times New Roman"/>
                <w:sz w:val="24"/>
                <w:szCs w:val="24"/>
              </w:rPr>
              <w:t>Mūsdienu dejas</w:t>
            </w:r>
          </w:p>
        </w:tc>
      </w:tr>
    </w:tbl>
    <w:p w:rsidR="0025416D" w:rsidRPr="0025416D" w:rsidRDefault="0025416D" w:rsidP="0025416D">
      <w:pPr>
        <w:spacing w:line="240" w:lineRule="auto"/>
        <w:jc w:val="both"/>
        <w:rPr>
          <w:rFonts w:ascii="Times New Roman" w:hAnsi="Times New Roman" w:cs="Times New Roman"/>
          <w:sz w:val="24"/>
          <w:szCs w:val="24"/>
        </w:rPr>
      </w:pPr>
    </w:p>
    <w:p w:rsidR="006452FC" w:rsidRDefault="00F0373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un vecāki mācību gada sākumā tiek informēti par interešu izglītības un fakultatīvo nodarbību piedāvājumu un norises laiku. Skolēni izsaka vēlmes interešu izglītībā, skola tās iespēju robežās īsteno.</w:t>
      </w:r>
    </w:p>
    <w:p w:rsidR="00182905" w:rsidRPr="00E0138D" w:rsidRDefault="00E73FCB" w:rsidP="00E013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Izglītojamo – interešu izglītības programmu dalībnieku skaits </w:t>
      </w:r>
      <w:r w:rsidR="00E0138D">
        <w:rPr>
          <w:rFonts w:ascii="Times New Roman" w:hAnsi="Times New Roman" w:cs="Times New Roman"/>
          <w:b/>
          <w:sz w:val="24"/>
          <w:szCs w:val="24"/>
        </w:rPr>
        <w:t>201</w:t>
      </w:r>
      <w:r w:rsidR="00F1249B">
        <w:rPr>
          <w:rFonts w:ascii="Times New Roman" w:hAnsi="Times New Roman" w:cs="Times New Roman"/>
          <w:b/>
          <w:sz w:val="24"/>
          <w:szCs w:val="24"/>
        </w:rPr>
        <w:t>8</w:t>
      </w:r>
      <w:r w:rsidR="00E0138D">
        <w:rPr>
          <w:rFonts w:ascii="Times New Roman" w:hAnsi="Times New Roman" w:cs="Times New Roman"/>
          <w:b/>
          <w:sz w:val="24"/>
          <w:szCs w:val="24"/>
        </w:rPr>
        <w:t>./201</w:t>
      </w:r>
      <w:r w:rsidR="00F1249B">
        <w:rPr>
          <w:rFonts w:ascii="Times New Roman" w:hAnsi="Times New Roman" w:cs="Times New Roman"/>
          <w:b/>
          <w:sz w:val="24"/>
          <w:szCs w:val="24"/>
        </w:rPr>
        <w:t>9</w:t>
      </w:r>
      <w:r w:rsidR="00E0138D">
        <w:rPr>
          <w:rFonts w:ascii="Times New Roman" w:hAnsi="Times New Roman" w:cs="Times New Roman"/>
          <w:b/>
          <w:sz w:val="24"/>
          <w:szCs w:val="24"/>
        </w:rPr>
        <w:t>.m.g.</w:t>
      </w:r>
      <w:r w:rsidR="001E55D7">
        <w:rPr>
          <w:rFonts w:ascii="Times New Roman" w:hAnsi="Times New Roman" w:cs="Times New Roman"/>
          <w:b/>
          <w:sz w:val="24"/>
          <w:szCs w:val="24"/>
        </w:rPr>
        <w:t xml:space="preserve">      </w:t>
      </w:r>
    </w:p>
    <w:tbl>
      <w:tblPr>
        <w:tblStyle w:val="Reatabula"/>
        <w:tblW w:w="0" w:type="auto"/>
        <w:tblLook w:val="04A0" w:firstRow="1" w:lastRow="0" w:firstColumn="1" w:lastColumn="0" w:noHBand="0" w:noVBand="1"/>
      </w:tblPr>
      <w:tblGrid>
        <w:gridCol w:w="1547"/>
        <w:gridCol w:w="1548"/>
        <w:gridCol w:w="1548"/>
        <w:gridCol w:w="1548"/>
        <w:gridCol w:w="1548"/>
        <w:gridCol w:w="1548"/>
      </w:tblGrid>
      <w:tr w:rsidR="00182905" w:rsidTr="00B72E07">
        <w:tc>
          <w:tcPr>
            <w:tcW w:w="4643" w:type="dxa"/>
            <w:gridSpan w:val="3"/>
          </w:tcPr>
          <w:p w:rsidR="00182905" w:rsidRPr="00182905" w:rsidRDefault="00182905" w:rsidP="00182905">
            <w:pPr>
              <w:jc w:val="center"/>
              <w:rPr>
                <w:rFonts w:ascii="Times New Roman" w:hAnsi="Times New Roman" w:cs="Times New Roman"/>
                <w:b/>
                <w:sz w:val="24"/>
                <w:szCs w:val="24"/>
              </w:rPr>
            </w:pPr>
            <w:r>
              <w:rPr>
                <w:rFonts w:ascii="Times New Roman" w:hAnsi="Times New Roman" w:cs="Times New Roman"/>
                <w:b/>
                <w:sz w:val="24"/>
                <w:szCs w:val="24"/>
              </w:rPr>
              <w:t>1.-4.klase</w:t>
            </w:r>
          </w:p>
        </w:tc>
        <w:tc>
          <w:tcPr>
            <w:tcW w:w="4644" w:type="dxa"/>
            <w:gridSpan w:val="3"/>
          </w:tcPr>
          <w:p w:rsidR="00182905" w:rsidRPr="00182905" w:rsidRDefault="00182905" w:rsidP="00182905">
            <w:pPr>
              <w:jc w:val="center"/>
              <w:rPr>
                <w:rFonts w:ascii="Times New Roman" w:hAnsi="Times New Roman" w:cs="Times New Roman"/>
                <w:b/>
                <w:sz w:val="24"/>
                <w:szCs w:val="24"/>
              </w:rPr>
            </w:pPr>
            <w:r>
              <w:rPr>
                <w:rFonts w:ascii="Times New Roman" w:hAnsi="Times New Roman" w:cs="Times New Roman"/>
                <w:b/>
                <w:sz w:val="24"/>
                <w:szCs w:val="24"/>
              </w:rPr>
              <w:t>5.-9.klase</w:t>
            </w:r>
          </w:p>
        </w:tc>
      </w:tr>
      <w:tr w:rsidR="00182905" w:rsidTr="00182905">
        <w:tc>
          <w:tcPr>
            <w:tcW w:w="1547"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Izglītības iestādē</w:t>
            </w:r>
            <w:r w:rsidR="005E1C97">
              <w:rPr>
                <w:rFonts w:ascii="Times New Roman" w:hAnsi="Times New Roman" w:cs="Times New Roman"/>
                <w:sz w:val="24"/>
                <w:szCs w:val="24"/>
              </w:rPr>
              <w:t xml:space="preserve"> vismaz 1 programmā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Ārpus izglītības iestādes</w:t>
            </w:r>
          </w:p>
        </w:tc>
        <w:tc>
          <w:tcPr>
            <w:tcW w:w="1548" w:type="dxa"/>
          </w:tcPr>
          <w:p w:rsidR="00182905" w:rsidRDefault="00182905" w:rsidP="00182905">
            <w:pPr>
              <w:jc w:val="center"/>
              <w:rPr>
                <w:rFonts w:ascii="Times New Roman" w:hAnsi="Times New Roman" w:cs="Times New Roman"/>
                <w:sz w:val="24"/>
                <w:szCs w:val="24"/>
              </w:rPr>
            </w:pPr>
          </w:p>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Kopā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Izglītības iestādē</w:t>
            </w:r>
            <w:r w:rsidR="005E1C97">
              <w:rPr>
                <w:rFonts w:ascii="Times New Roman" w:hAnsi="Times New Roman" w:cs="Times New Roman"/>
                <w:sz w:val="24"/>
                <w:szCs w:val="24"/>
              </w:rPr>
              <w:t xml:space="preserve"> vismaz 1 programmā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Ārpus izglītības iestādes</w:t>
            </w:r>
          </w:p>
        </w:tc>
        <w:tc>
          <w:tcPr>
            <w:tcW w:w="1548" w:type="dxa"/>
          </w:tcPr>
          <w:p w:rsidR="00182905" w:rsidRDefault="00182905" w:rsidP="00182905">
            <w:pPr>
              <w:jc w:val="center"/>
              <w:rPr>
                <w:rFonts w:ascii="Times New Roman" w:hAnsi="Times New Roman" w:cs="Times New Roman"/>
                <w:sz w:val="24"/>
                <w:szCs w:val="24"/>
              </w:rPr>
            </w:pPr>
          </w:p>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Kopā</w:t>
            </w:r>
          </w:p>
        </w:tc>
      </w:tr>
      <w:tr w:rsidR="00182905" w:rsidTr="00182905">
        <w:tc>
          <w:tcPr>
            <w:tcW w:w="1547" w:type="dxa"/>
          </w:tcPr>
          <w:p w:rsidR="00182905" w:rsidRDefault="00042A02" w:rsidP="00182905">
            <w:pPr>
              <w:jc w:val="center"/>
              <w:rPr>
                <w:rFonts w:ascii="Times New Roman" w:hAnsi="Times New Roman" w:cs="Times New Roman"/>
                <w:sz w:val="24"/>
                <w:szCs w:val="24"/>
              </w:rPr>
            </w:pPr>
            <w:r>
              <w:rPr>
                <w:rFonts w:ascii="Times New Roman" w:hAnsi="Times New Roman" w:cs="Times New Roman"/>
                <w:sz w:val="24"/>
                <w:szCs w:val="24"/>
              </w:rPr>
              <w:t>32</w:t>
            </w:r>
          </w:p>
        </w:tc>
        <w:tc>
          <w:tcPr>
            <w:tcW w:w="1548"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15, no tiem 12 JMMP punktā Malienā</w:t>
            </w:r>
          </w:p>
        </w:tc>
        <w:tc>
          <w:tcPr>
            <w:tcW w:w="1548" w:type="dxa"/>
          </w:tcPr>
          <w:p w:rsidR="00182905" w:rsidRDefault="00042A02" w:rsidP="00182905">
            <w:pPr>
              <w:jc w:val="center"/>
              <w:rPr>
                <w:rFonts w:ascii="Times New Roman" w:hAnsi="Times New Roman" w:cs="Times New Roman"/>
                <w:sz w:val="24"/>
                <w:szCs w:val="24"/>
              </w:rPr>
            </w:pPr>
            <w:r>
              <w:rPr>
                <w:rFonts w:ascii="Times New Roman" w:hAnsi="Times New Roman" w:cs="Times New Roman"/>
                <w:sz w:val="24"/>
                <w:szCs w:val="24"/>
              </w:rPr>
              <w:t>32</w:t>
            </w:r>
          </w:p>
        </w:tc>
        <w:tc>
          <w:tcPr>
            <w:tcW w:w="1548" w:type="dxa"/>
          </w:tcPr>
          <w:p w:rsidR="00182905" w:rsidRDefault="00042A02" w:rsidP="00D50768">
            <w:pPr>
              <w:jc w:val="center"/>
              <w:rPr>
                <w:rFonts w:ascii="Times New Roman" w:hAnsi="Times New Roman" w:cs="Times New Roman"/>
                <w:sz w:val="24"/>
                <w:szCs w:val="24"/>
              </w:rPr>
            </w:pPr>
            <w:r>
              <w:rPr>
                <w:rFonts w:ascii="Times New Roman" w:hAnsi="Times New Roman" w:cs="Times New Roman"/>
                <w:sz w:val="24"/>
                <w:szCs w:val="24"/>
              </w:rPr>
              <w:t>3</w:t>
            </w:r>
            <w:r w:rsidR="00D50768">
              <w:rPr>
                <w:rFonts w:ascii="Times New Roman" w:hAnsi="Times New Roman" w:cs="Times New Roman"/>
                <w:sz w:val="24"/>
                <w:szCs w:val="24"/>
              </w:rPr>
              <w:t>5</w:t>
            </w:r>
          </w:p>
        </w:tc>
        <w:tc>
          <w:tcPr>
            <w:tcW w:w="1548" w:type="dxa"/>
          </w:tcPr>
          <w:p w:rsidR="00182905" w:rsidRDefault="00042A02" w:rsidP="003B69CE">
            <w:pPr>
              <w:jc w:val="center"/>
              <w:rPr>
                <w:rFonts w:ascii="Times New Roman" w:hAnsi="Times New Roman" w:cs="Times New Roman"/>
                <w:sz w:val="24"/>
                <w:szCs w:val="24"/>
              </w:rPr>
            </w:pPr>
            <w:r>
              <w:rPr>
                <w:rFonts w:ascii="Times New Roman" w:hAnsi="Times New Roman" w:cs="Times New Roman"/>
                <w:sz w:val="24"/>
                <w:szCs w:val="24"/>
              </w:rPr>
              <w:t>1</w:t>
            </w:r>
            <w:r w:rsidR="003B69CE">
              <w:rPr>
                <w:rFonts w:ascii="Times New Roman" w:hAnsi="Times New Roman" w:cs="Times New Roman"/>
                <w:sz w:val="24"/>
                <w:szCs w:val="24"/>
              </w:rPr>
              <w:t>5</w:t>
            </w:r>
            <w:r w:rsidR="005E1C97">
              <w:rPr>
                <w:rFonts w:ascii="Times New Roman" w:hAnsi="Times New Roman" w:cs="Times New Roman"/>
                <w:sz w:val="24"/>
                <w:szCs w:val="24"/>
              </w:rPr>
              <w:t xml:space="preserve">, no tiem </w:t>
            </w:r>
            <w:r w:rsidR="003B69CE">
              <w:rPr>
                <w:rFonts w:ascii="Times New Roman" w:hAnsi="Times New Roman" w:cs="Times New Roman"/>
                <w:sz w:val="24"/>
                <w:szCs w:val="24"/>
              </w:rPr>
              <w:t>9</w:t>
            </w:r>
            <w:r w:rsidR="005E1C97">
              <w:rPr>
                <w:rFonts w:ascii="Times New Roman" w:hAnsi="Times New Roman" w:cs="Times New Roman"/>
                <w:sz w:val="24"/>
                <w:szCs w:val="24"/>
              </w:rPr>
              <w:t xml:space="preserve"> JMMP punktā Malienā</w:t>
            </w:r>
          </w:p>
        </w:tc>
        <w:tc>
          <w:tcPr>
            <w:tcW w:w="1548" w:type="dxa"/>
          </w:tcPr>
          <w:p w:rsidR="00182905" w:rsidRDefault="00042A02" w:rsidP="003B69CE">
            <w:pPr>
              <w:jc w:val="center"/>
              <w:rPr>
                <w:rFonts w:ascii="Times New Roman" w:hAnsi="Times New Roman" w:cs="Times New Roman"/>
                <w:sz w:val="24"/>
                <w:szCs w:val="24"/>
              </w:rPr>
            </w:pPr>
            <w:r>
              <w:rPr>
                <w:rFonts w:ascii="Times New Roman" w:hAnsi="Times New Roman" w:cs="Times New Roman"/>
                <w:sz w:val="24"/>
                <w:szCs w:val="24"/>
              </w:rPr>
              <w:t>3</w:t>
            </w:r>
            <w:r w:rsidR="003B69CE">
              <w:rPr>
                <w:rFonts w:ascii="Times New Roman" w:hAnsi="Times New Roman" w:cs="Times New Roman"/>
                <w:sz w:val="24"/>
                <w:szCs w:val="24"/>
              </w:rPr>
              <w:t>5</w:t>
            </w:r>
          </w:p>
        </w:tc>
      </w:tr>
    </w:tbl>
    <w:p w:rsidR="001E55D7" w:rsidRDefault="001E55D7" w:rsidP="00182905">
      <w:pPr>
        <w:spacing w:line="240" w:lineRule="auto"/>
        <w:jc w:val="both"/>
        <w:rPr>
          <w:rFonts w:ascii="Times New Roman" w:hAnsi="Times New Roman" w:cs="Times New Roman"/>
          <w:sz w:val="24"/>
          <w:szCs w:val="24"/>
        </w:rPr>
      </w:pPr>
    </w:p>
    <w:p w:rsidR="005E1C97" w:rsidRDefault="005E1C97" w:rsidP="001829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w:t>
      </w:r>
      <w:r w:rsidR="000979E0">
        <w:rPr>
          <w:rFonts w:ascii="Times New Roman" w:hAnsi="Times New Roman" w:cs="Times New Roman"/>
          <w:sz w:val="24"/>
          <w:szCs w:val="24"/>
        </w:rPr>
        <w:t xml:space="preserve"> savu izglītojamo ies</w:t>
      </w:r>
      <w:r w:rsidR="00E73FCB">
        <w:rPr>
          <w:rFonts w:ascii="Times New Roman" w:hAnsi="Times New Roman" w:cs="Times New Roman"/>
          <w:sz w:val="24"/>
          <w:szCs w:val="24"/>
        </w:rPr>
        <w:t>a</w:t>
      </w:r>
      <w:r w:rsidR="000979E0">
        <w:rPr>
          <w:rFonts w:ascii="Times New Roman" w:hAnsi="Times New Roman" w:cs="Times New Roman"/>
          <w:sz w:val="24"/>
          <w:szCs w:val="24"/>
        </w:rPr>
        <w:t>isti dažādās interešu program</w:t>
      </w:r>
      <w:r w:rsidR="00E73FCB">
        <w:rPr>
          <w:rFonts w:ascii="Times New Roman" w:hAnsi="Times New Roman" w:cs="Times New Roman"/>
          <w:sz w:val="24"/>
          <w:szCs w:val="24"/>
        </w:rPr>
        <w:t>m</w:t>
      </w:r>
      <w:r w:rsidR="000979E0">
        <w:rPr>
          <w:rFonts w:ascii="Times New Roman" w:hAnsi="Times New Roman" w:cs="Times New Roman"/>
          <w:sz w:val="24"/>
          <w:szCs w:val="24"/>
        </w:rPr>
        <w:t>ās.</w:t>
      </w:r>
    </w:p>
    <w:p w:rsidR="000979E0" w:rsidRDefault="000979E0" w:rsidP="001829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sponsoru piesaiste materiālās bāzes pilnveidei interešu izglītībā.</w:t>
      </w:r>
    </w:p>
    <w:p w:rsidR="00457C0A" w:rsidRPr="00457C0A" w:rsidRDefault="00457C0A" w:rsidP="00182905">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karjeras izglītībā.</w:t>
      </w:r>
    </w:p>
    <w:p w:rsidR="005743D2" w:rsidRPr="005743D2" w:rsidRDefault="005743D2" w:rsidP="005743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Absolventu turpmākā izglītība un nodarbinātība pēc pamatizglītības ieguves</w:t>
      </w:r>
    </w:p>
    <w:tbl>
      <w:tblPr>
        <w:tblStyle w:val="Reatabula"/>
        <w:tblW w:w="9322" w:type="dxa"/>
        <w:tblLayout w:type="fixed"/>
        <w:tblLook w:val="04A0" w:firstRow="1" w:lastRow="0" w:firstColumn="1" w:lastColumn="0" w:noHBand="0" w:noVBand="1"/>
      </w:tblPr>
      <w:tblGrid>
        <w:gridCol w:w="1553"/>
        <w:gridCol w:w="1554"/>
        <w:gridCol w:w="1554"/>
        <w:gridCol w:w="1553"/>
        <w:gridCol w:w="1554"/>
        <w:gridCol w:w="1554"/>
      </w:tblGrid>
      <w:tr w:rsidR="00E73FCB" w:rsidTr="00E73FCB">
        <w:tc>
          <w:tcPr>
            <w:tcW w:w="1553" w:type="dxa"/>
          </w:tcPr>
          <w:p w:rsidR="00E73FCB" w:rsidRDefault="00E73FCB" w:rsidP="00E73FCB">
            <w:pPr>
              <w:jc w:val="center"/>
              <w:rPr>
                <w:rFonts w:ascii="Times New Roman" w:hAnsi="Times New Roman" w:cs="Times New Roman"/>
                <w:sz w:val="24"/>
                <w:szCs w:val="24"/>
              </w:rPr>
            </w:pPr>
            <w:r>
              <w:rPr>
                <w:rFonts w:ascii="Times New Roman" w:hAnsi="Times New Roman" w:cs="Times New Roman"/>
                <w:sz w:val="24"/>
                <w:szCs w:val="24"/>
              </w:rPr>
              <w:t>Absolvēšanas gads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Pamatizglītību ieguvušo skaits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Turpina mācības vispārējās vidējās izglītības iestādē</w:t>
            </w:r>
          </w:p>
        </w:tc>
        <w:tc>
          <w:tcPr>
            <w:tcW w:w="1553"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Turpina mācības profesionālās izglītības iestādē</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Neturpina mācības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Strādā</w:t>
            </w:r>
          </w:p>
        </w:tc>
      </w:tr>
      <w:tr w:rsidR="00356A2B" w:rsidTr="00E73FCB">
        <w:tc>
          <w:tcPr>
            <w:tcW w:w="1553" w:type="dxa"/>
          </w:tcPr>
          <w:p w:rsidR="00356A2B" w:rsidRDefault="00356A2B" w:rsidP="00356A2B">
            <w:pPr>
              <w:jc w:val="center"/>
              <w:rPr>
                <w:rFonts w:ascii="Times New Roman" w:hAnsi="Times New Roman" w:cs="Times New Roman"/>
                <w:sz w:val="24"/>
                <w:szCs w:val="24"/>
              </w:rPr>
            </w:pPr>
            <w:r>
              <w:rPr>
                <w:rFonts w:ascii="Times New Roman" w:hAnsi="Times New Roman" w:cs="Times New Roman"/>
                <w:sz w:val="24"/>
                <w:szCs w:val="24"/>
              </w:rPr>
              <w:t>2019.</w:t>
            </w:r>
          </w:p>
        </w:tc>
        <w:tc>
          <w:tcPr>
            <w:tcW w:w="1554" w:type="dxa"/>
          </w:tcPr>
          <w:p w:rsidR="00356A2B" w:rsidRDefault="00356A2B" w:rsidP="00887D0E">
            <w:pPr>
              <w:jc w:val="center"/>
              <w:rPr>
                <w:rFonts w:ascii="Times New Roman" w:hAnsi="Times New Roman" w:cs="Times New Roman"/>
                <w:sz w:val="24"/>
                <w:szCs w:val="24"/>
              </w:rPr>
            </w:pPr>
            <w:r>
              <w:rPr>
                <w:rFonts w:ascii="Times New Roman" w:hAnsi="Times New Roman" w:cs="Times New Roman"/>
                <w:sz w:val="24"/>
                <w:szCs w:val="24"/>
              </w:rPr>
              <w:t>7</w:t>
            </w:r>
          </w:p>
        </w:tc>
        <w:tc>
          <w:tcPr>
            <w:tcW w:w="1554" w:type="dxa"/>
          </w:tcPr>
          <w:p w:rsidR="00356A2B" w:rsidRDefault="00356A2B" w:rsidP="00887D0E">
            <w:pPr>
              <w:jc w:val="center"/>
              <w:rPr>
                <w:rFonts w:ascii="Times New Roman" w:hAnsi="Times New Roman" w:cs="Times New Roman"/>
                <w:sz w:val="24"/>
                <w:szCs w:val="24"/>
              </w:rPr>
            </w:pPr>
          </w:p>
        </w:tc>
        <w:tc>
          <w:tcPr>
            <w:tcW w:w="1553" w:type="dxa"/>
          </w:tcPr>
          <w:p w:rsidR="00356A2B" w:rsidRDefault="00356A2B" w:rsidP="00887D0E">
            <w:pPr>
              <w:jc w:val="center"/>
              <w:rPr>
                <w:rFonts w:ascii="Times New Roman" w:hAnsi="Times New Roman" w:cs="Times New Roman"/>
                <w:sz w:val="24"/>
                <w:szCs w:val="24"/>
              </w:rPr>
            </w:pPr>
            <w:r>
              <w:rPr>
                <w:rFonts w:ascii="Times New Roman" w:hAnsi="Times New Roman" w:cs="Times New Roman"/>
                <w:sz w:val="24"/>
                <w:szCs w:val="24"/>
              </w:rPr>
              <w:t>7</w:t>
            </w:r>
            <w:r w:rsidR="00634D91">
              <w:rPr>
                <w:rFonts w:ascii="Times New Roman" w:hAnsi="Times New Roman" w:cs="Times New Roman"/>
                <w:sz w:val="24"/>
                <w:szCs w:val="24"/>
              </w:rPr>
              <w:t xml:space="preserve"> (Smiltenes tehnikums, Rīgas dizaina un </w:t>
            </w:r>
            <w:r w:rsidR="00634D91">
              <w:rPr>
                <w:rFonts w:ascii="Times New Roman" w:hAnsi="Times New Roman" w:cs="Times New Roman"/>
                <w:sz w:val="24"/>
                <w:szCs w:val="24"/>
              </w:rPr>
              <w:lastRenderedPageBreak/>
              <w:t>tehnoloģiju vsk., Priekuļu tehnikums)</w:t>
            </w:r>
          </w:p>
        </w:tc>
        <w:tc>
          <w:tcPr>
            <w:tcW w:w="1554" w:type="dxa"/>
          </w:tcPr>
          <w:p w:rsidR="00356A2B" w:rsidRDefault="00634D91" w:rsidP="00887D0E">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554" w:type="dxa"/>
          </w:tcPr>
          <w:p w:rsidR="00356A2B" w:rsidRDefault="00634D91" w:rsidP="00887D0E">
            <w:pPr>
              <w:jc w:val="center"/>
              <w:rPr>
                <w:rFonts w:ascii="Times New Roman" w:hAnsi="Times New Roman" w:cs="Times New Roman"/>
                <w:sz w:val="24"/>
                <w:szCs w:val="24"/>
              </w:rPr>
            </w:pPr>
            <w:r>
              <w:rPr>
                <w:rFonts w:ascii="Times New Roman" w:hAnsi="Times New Roman" w:cs="Times New Roman"/>
                <w:sz w:val="24"/>
                <w:szCs w:val="24"/>
              </w:rPr>
              <w:t>-</w:t>
            </w:r>
          </w:p>
        </w:tc>
      </w:tr>
      <w:tr w:rsidR="00042A02" w:rsidTr="00E73FCB">
        <w:tc>
          <w:tcPr>
            <w:tcW w:w="1553" w:type="dxa"/>
          </w:tcPr>
          <w:p w:rsidR="00042A02" w:rsidRDefault="00042A02" w:rsidP="00356A2B">
            <w:pPr>
              <w:jc w:val="center"/>
              <w:rPr>
                <w:rFonts w:ascii="Times New Roman" w:hAnsi="Times New Roman" w:cs="Times New Roman"/>
                <w:sz w:val="24"/>
                <w:szCs w:val="24"/>
              </w:rPr>
            </w:pPr>
            <w:r>
              <w:rPr>
                <w:rFonts w:ascii="Times New Roman" w:hAnsi="Times New Roman" w:cs="Times New Roman"/>
                <w:sz w:val="24"/>
                <w:szCs w:val="24"/>
              </w:rPr>
              <w:lastRenderedPageBreak/>
              <w:t>201</w:t>
            </w:r>
            <w:r w:rsidR="00356A2B">
              <w:rPr>
                <w:rFonts w:ascii="Times New Roman" w:hAnsi="Times New Roman" w:cs="Times New Roman"/>
                <w:sz w:val="24"/>
                <w:szCs w:val="24"/>
              </w:rPr>
              <w:t>8</w:t>
            </w:r>
            <w:r>
              <w:rPr>
                <w:rFonts w:ascii="Times New Roman" w:hAnsi="Times New Roman" w:cs="Times New Roman"/>
                <w:sz w:val="24"/>
                <w:szCs w:val="24"/>
              </w:rPr>
              <w:t>.</w:t>
            </w:r>
          </w:p>
        </w:tc>
        <w:tc>
          <w:tcPr>
            <w:tcW w:w="1554" w:type="dxa"/>
          </w:tcPr>
          <w:p w:rsidR="00042A02" w:rsidRDefault="00F43133" w:rsidP="00887D0E">
            <w:pPr>
              <w:jc w:val="center"/>
              <w:rPr>
                <w:rFonts w:ascii="Times New Roman" w:hAnsi="Times New Roman" w:cs="Times New Roman"/>
                <w:sz w:val="24"/>
                <w:szCs w:val="24"/>
              </w:rPr>
            </w:pPr>
            <w:r>
              <w:rPr>
                <w:rFonts w:ascii="Times New Roman" w:hAnsi="Times New Roman" w:cs="Times New Roman"/>
                <w:sz w:val="24"/>
                <w:szCs w:val="24"/>
              </w:rPr>
              <w:t>9</w:t>
            </w:r>
          </w:p>
        </w:tc>
        <w:tc>
          <w:tcPr>
            <w:tcW w:w="1554" w:type="dxa"/>
          </w:tcPr>
          <w:p w:rsidR="00042A02" w:rsidRDefault="00F43133" w:rsidP="00887D0E">
            <w:pPr>
              <w:jc w:val="center"/>
              <w:rPr>
                <w:rFonts w:ascii="Times New Roman" w:hAnsi="Times New Roman" w:cs="Times New Roman"/>
                <w:sz w:val="24"/>
                <w:szCs w:val="24"/>
              </w:rPr>
            </w:pPr>
            <w:r>
              <w:rPr>
                <w:rFonts w:ascii="Times New Roman" w:hAnsi="Times New Roman" w:cs="Times New Roman"/>
                <w:sz w:val="24"/>
                <w:szCs w:val="24"/>
              </w:rPr>
              <w:t>4(AVĢ, Alūksnes novada vidusskola)</w:t>
            </w:r>
          </w:p>
        </w:tc>
        <w:tc>
          <w:tcPr>
            <w:tcW w:w="1553" w:type="dxa"/>
          </w:tcPr>
          <w:p w:rsidR="00042A02" w:rsidRDefault="00F43133" w:rsidP="00887D0E">
            <w:pPr>
              <w:jc w:val="center"/>
              <w:rPr>
                <w:rFonts w:ascii="Times New Roman" w:hAnsi="Times New Roman" w:cs="Times New Roman"/>
                <w:sz w:val="24"/>
                <w:szCs w:val="24"/>
              </w:rPr>
            </w:pPr>
            <w:r>
              <w:rPr>
                <w:rFonts w:ascii="Times New Roman" w:hAnsi="Times New Roman" w:cs="Times New Roman"/>
                <w:sz w:val="24"/>
                <w:szCs w:val="24"/>
              </w:rPr>
              <w:t>5 (Smiltenes tehnikums)</w:t>
            </w:r>
          </w:p>
        </w:tc>
        <w:tc>
          <w:tcPr>
            <w:tcW w:w="1554" w:type="dxa"/>
          </w:tcPr>
          <w:p w:rsidR="00042A02" w:rsidRDefault="00D85F5F" w:rsidP="00887D0E">
            <w:pPr>
              <w:jc w:val="center"/>
              <w:rPr>
                <w:rFonts w:ascii="Times New Roman" w:hAnsi="Times New Roman" w:cs="Times New Roman"/>
                <w:sz w:val="24"/>
                <w:szCs w:val="24"/>
              </w:rPr>
            </w:pPr>
            <w:r>
              <w:rPr>
                <w:rFonts w:ascii="Times New Roman" w:hAnsi="Times New Roman" w:cs="Times New Roman"/>
                <w:sz w:val="24"/>
                <w:szCs w:val="24"/>
              </w:rPr>
              <w:t>-</w:t>
            </w:r>
          </w:p>
        </w:tc>
        <w:tc>
          <w:tcPr>
            <w:tcW w:w="1554" w:type="dxa"/>
          </w:tcPr>
          <w:p w:rsidR="00042A02" w:rsidRDefault="00D85F5F" w:rsidP="00887D0E">
            <w:pPr>
              <w:jc w:val="center"/>
              <w:rPr>
                <w:rFonts w:ascii="Times New Roman" w:hAnsi="Times New Roman" w:cs="Times New Roman"/>
                <w:sz w:val="24"/>
                <w:szCs w:val="24"/>
              </w:rPr>
            </w:pPr>
            <w:r>
              <w:rPr>
                <w:rFonts w:ascii="Times New Roman" w:hAnsi="Times New Roman" w:cs="Times New Roman"/>
                <w:sz w:val="24"/>
                <w:szCs w:val="24"/>
              </w:rPr>
              <w:t>-</w:t>
            </w:r>
          </w:p>
        </w:tc>
      </w:tr>
      <w:tr w:rsidR="00E73FCB" w:rsidTr="00E73FCB">
        <w:tc>
          <w:tcPr>
            <w:tcW w:w="1553" w:type="dxa"/>
          </w:tcPr>
          <w:p w:rsidR="00E73FCB" w:rsidRDefault="00E73FCB" w:rsidP="00356A2B">
            <w:pPr>
              <w:jc w:val="both"/>
              <w:rPr>
                <w:rFonts w:ascii="Times New Roman" w:hAnsi="Times New Roman" w:cs="Times New Roman"/>
                <w:sz w:val="24"/>
                <w:szCs w:val="24"/>
              </w:rPr>
            </w:pPr>
            <w:r>
              <w:rPr>
                <w:rFonts w:ascii="Times New Roman" w:hAnsi="Times New Roman" w:cs="Times New Roman"/>
                <w:sz w:val="24"/>
                <w:szCs w:val="24"/>
              </w:rPr>
              <w:t>201</w:t>
            </w:r>
            <w:r w:rsidR="00356A2B">
              <w:rPr>
                <w:rFonts w:ascii="Times New Roman" w:hAnsi="Times New Roman" w:cs="Times New Roman"/>
                <w:sz w:val="24"/>
                <w:szCs w:val="24"/>
              </w:rPr>
              <w:t>7</w:t>
            </w:r>
            <w:r>
              <w:rPr>
                <w:rFonts w:ascii="Times New Roman" w:hAnsi="Times New Roman" w:cs="Times New Roman"/>
                <w:sz w:val="24"/>
                <w:szCs w:val="24"/>
              </w:rPr>
              <w:t>.</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1 (Alūksnes novada vidusskola)</w:t>
            </w:r>
          </w:p>
        </w:tc>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2 (Smiltenes tehnikums, Priekuļu tehnikums)</w:t>
            </w:r>
          </w:p>
        </w:tc>
        <w:tc>
          <w:tcPr>
            <w:tcW w:w="1554" w:type="dxa"/>
          </w:tcPr>
          <w:p w:rsidR="00E73FCB" w:rsidRDefault="00D85F5F" w:rsidP="000F0FCC">
            <w:pPr>
              <w:jc w:val="both"/>
              <w:rPr>
                <w:rFonts w:ascii="Times New Roman" w:hAnsi="Times New Roman" w:cs="Times New Roman"/>
                <w:sz w:val="24"/>
                <w:szCs w:val="24"/>
              </w:rPr>
            </w:pPr>
            <w:r>
              <w:rPr>
                <w:rFonts w:ascii="Times New Roman" w:hAnsi="Times New Roman" w:cs="Times New Roman"/>
                <w:sz w:val="24"/>
                <w:szCs w:val="24"/>
              </w:rPr>
              <w:t>-</w:t>
            </w:r>
          </w:p>
        </w:tc>
        <w:tc>
          <w:tcPr>
            <w:tcW w:w="1554" w:type="dxa"/>
          </w:tcPr>
          <w:p w:rsidR="00E73FCB" w:rsidRDefault="00D85F5F" w:rsidP="000F0FCC">
            <w:pPr>
              <w:jc w:val="both"/>
              <w:rPr>
                <w:rFonts w:ascii="Times New Roman" w:hAnsi="Times New Roman" w:cs="Times New Roman"/>
                <w:sz w:val="24"/>
                <w:szCs w:val="24"/>
              </w:rPr>
            </w:pPr>
            <w:r>
              <w:rPr>
                <w:rFonts w:ascii="Times New Roman" w:hAnsi="Times New Roman" w:cs="Times New Roman"/>
                <w:sz w:val="24"/>
                <w:szCs w:val="24"/>
              </w:rPr>
              <w:t>-</w:t>
            </w:r>
          </w:p>
        </w:tc>
      </w:tr>
    </w:tbl>
    <w:p w:rsidR="00737A16" w:rsidRDefault="00B27E40" w:rsidP="000F0F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ir pieejama informācija izglītojamajiem un viņu vecākiem par vidējās un profesionālas izglītības programmu izvēles iespējām, par dažādu izglītības iestāžu piedāvātajām programmām.</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nodrošina iespēju izmantot informācijas tehnoloģijas, palīdz orientēties interneta resursos, lai izglītojamie iegūtu informāciju par karjeras izglītības iespējām, sevis izzināšanu.</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Karjeras izglītības pasākumi tiek organizēti skolas un klašu līmenī, akcentējot karjeras izglītības aktivitātes pamatskolas vecākajās klasēs. Skolā tiek organizētas tikšanās ar dažādu profesiju (ugunsdzēsējs, policists, medicīnas māsa, ārsta palīgs, finansists, jūrnieks, un citi) pārstāvjiem, tostarp skolas absolventiem. Mācību ekskursijās iekļauti ar karjeras izglītību saistīti objekti, piemēram, </w:t>
      </w:r>
      <w:r w:rsidR="00E73FCB">
        <w:rPr>
          <w:rFonts w:ascii="Times New Roman" w:hAnsi="Times New Roman" w:cs="Times New Roman"/>
          <w:sz w:val="24"/>
          <w:szCs w:val="24"/>
        </w:rPr>
        <w:t xml:space="preserve">ogu pārstrādes </w:t>
      </w:r>
      <w:r>
        <w:rPr>
          <w:rFonts w:ascii="Times New Roman" w:hAnsi="Times New Roman" w:cs="Times New Roman"/>
          <w:sz w:val="24"/>
          <w:szCs w:val="24"/>
        </w:rPr>
        <w:t>uzņēmums “Very Berry”, Līgatnes papīrfabrika, Alūksnes maizes ceptuve un citi. Atbalstītas Rankas arodvidusskolas, Balvu amatniecības skolas, Alūksnes novada vidusskolas un citu mācību iestāžu prezentācijas skolā. Klašu audzinātāju stundās iekļauti temati par karjeras izvēles iespējām. Skola regulāri piedalās Alūksnes novada organizētajā Karjeras nedēļā, “Ēnu” dienās, apmeklē VUGD Alūksnes brigādi, Kājnieku skolu.</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notiek sadarbība ar Alūksnes Izglītības pārvaldes atbalsta personālu karjeras jautājumos, 9.klases skolēni veido darba mapi par karjeras un sevis izzināšanas jautājumiem.</w:t>
      </w:r>
      <w:r w:rsidR="009E7C3B">
        <w:rPr>
          <w:rFonts w:ascii="Times New Roman" w:hAnsi="Times New Roman" w:cs="Times New Roman"/>
          <w:sz w:val="24"/>
          <w:szCs w:val="24"/>
        </w:rPr>
        <w:t xml:space="preserve"> </w:t>
      </w:r>
    </w:p>
    <w:p w:rsidR="009E7C3B" w:rsidRDefault="009E7C3B"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Esam projekta Nr.8.3.5.0/16/I/001 “Karjeras atbalsts izglītojamajiem vispārējās un profesionālās izglītības iestādēs”</w:t>
      </w:r>
      <w:r w:rsidR="004B64AA">
        <w:rPr>
          <w:rFonts w:ascii="Times New Roman" w:hAnsi="Times New Roman" w:cs="Times New Roman"/>
          <w:sz w:val="24"/>
          <w:szCs w:val="24"/>
        </w:rPr>
        <w:t xml:space="preserve"> </w:t>
      </w:r>
      <w:r>
        <w:rPr>
          <w:rFonts w:ascii="Times New Roman" w:hAnsi="Times New Roman" w:cs="Times New Roman"/>
          <w:sz w:val="24"/>
          <w:szCs w:val="24"/>
        </w:rPr>
        <w:t>dalībskola.</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klašu audzinātāju darbu izglītojamo spēju un interešu izpētē.</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uzņēmējspēju attīstīšana izglītojamajiem.</w:t>
      </w:r>
    </w:p>
    <w:p w:rsidR="00737A16" w:rsidRPr="00E73FCB" w:rsidRDefault="00737A16" w:rsidP="000F0FCC">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mācību darba diferenciācijai.</w:t>
      </w:r>
    </w:p>
    <w:p w:rsidR="00B72E07" w:rsidRDefault="00B72E07"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72E07">
        <w:rPr>
          <w:rFonts w:ascii="Times New Roman" w:hAnsi="Times New Roman" w:cs="Times New Roman"/>
          <w:sz w:val="24"/>
          <w:szCs w:val="24"/>
        </w:rPr>
        <w:t>Skolotāji</w:t>
      </w:r>
      <w:r>
        <w:rPr>
          <w:rFonts w:ascii="Times New Roman" w:hAnsi="Times New Roman" w:cs="Times New Roman"/>
          <w:sz w:val="24"/>
          <w:szCs w:val="24"/>
        </w:rPr>
        <w:t>, ņemot vērā skolēnu vajadzības, nodrošina papildu darbu mācību stundās un individuālajās konsultācijās gan talantīgākajiem izglītojamajiem, gan skolēniem, kam ir grūtības mācību vielas apguvē. Pedagogi strādā un atbalsta spējīgāko bērnu dalību mācību prie</w:t>
      </w:r>
      <w:r w:rsidR="008A05D8">
        <w:rPr>
          <w:rFonts w:ascii="Times New Roman" w:hAnsi="Times New Roman" w:cs="Times New Roman"/>
          <w:sz w:val="24"/>
          <w:szCs w:val="24"/>
        </w:rPr>
        <w:t xml:space="preserve">kšmetu olimpiādēs un konkursos, meklē un attīsta, sadarbojoties ar izglītojamā ģimeni,  katra skolēna stiprās puses. </w:t>
      </w:r>
      <w:r w:rsidR="00B50084">
        <w:rPr>
          <w:rFonts w:ascii="Times New Roman" w:hAnsi="Times New Roman" w:cs="Times New Roman"/>
          <w:sz w:val="24"/>
          <w:szCs w:val="24"/>
        </w:rPr>
        <w:t xml:space="preserve">Sporta skolotāji palīdz skolēniem atrast viņiem piemērotāko sporta veidu un iesaistīties atbilstošajās programmās Alūksnes Sporta skolā. </w:t>
      </w:r>
      <w:r w:rsidR="008A05D8">
        <w:rPr>
          <w:rFonts w:ascii="Times New Roman" w:hAnsi="Times New Roman" w:cs="Times New Roman"/>
          <w:sz w:val="24"/>
          <w:szCs w:val="24"/>
        </w:rPr>
        <w:t>Sadarbojoties ar vecākiem un atbalsta personālu</w:t>
      </w:r>
      <w:r w:rsidR="00E73FCB">
        <w:rPr>
          <w:rFonts w:ascii="Times New Roman" w:hAnsi="Times New Roman" w:cs="Times New Roman"/>
          <w:sz w:val="24"/>
          <w:szCs w:val="24"/>
        </w:rPr>
        <w:t>,</w:t>
      </w:r>
      <w:r w:rsidR="008A05D8">
        <w:rPr>
          <w:rFonts w:ascii="Times New Roman" w:hAnsi="Times New Roman" w:cs="Times New Roman"/>
          <w:sz w:val="24"/>
          <w:szCs w:val="24"/>
        </w:rPr>
        <w:t xml:space="preserve"> skola realizē 2 speciālās pamatizglītības programmas.</w:t>
      </w:r>
      <w:r w:rsidR="00F84A1E">
        <w:rPr>
          <w:rFonts w:ascii="Times New Roman" w:hAnsi="Times New Roman" w:cs="Times New Roman"/>
          <w:sz w:val="24"/>
          <w:szCs w:val="24"/>
        </w:rPr>
        <w:t xml:space="preserve"> 3 gadus skola sadarbojās ar Alūksnes Mūzikas skolu, nodrošinot Malienas pamatskolas skolēniem iespēju apgūt klavierspēli uz vietas Malienā, reizi gadā veidoja abu skolu audzēkņu koncertu. </w:t>
      </w:r>
    </w:p>
    <w:p w:rsidR="008A05D8" w:rsidRDefault="00972FC5"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Skolai </w:t>
      </w:r>
      <w:r w:rsidR="008A05D8">
        <w:rPr>
          <w:rFonts w:ascii="Times New Roman" w:hAnsi="Times New Roman" w:cs="Times New Roman"/>
          <w:sz w:val="24"/>
          <w:szCs w:val="24"/>
        </w:rPr>
        <w:t xml:space="preserve">ir augsti sasniegumi skatuves runas un teātra uzvedumu konkursos, skolas popgrupa regulāri ar koncertiem priecē </w:t>
      </w:r>
      <w:r>
        <w:rPr>
          <w:rFonts w:ascii="Times New Roman" w:hAnsi="Times New Roman" w:cs="Times New Roman"/>
          <w:sz w:val="24"/>
          <w:szCs w:val="24"/>
        </w:rPr>
        <w:t>citu pagastu un Alūksnes pilsētas iedzīvotājus, skolas absolventi turpina dejot tautas deju  kolektīvos nākamajās izglītības iestādēs. Skola atbalsta deju kolektīvu piedalīšanos Dziesmu un deju svētkos Rīgā, deju festivālos citās Latvijas pilsētās, piemēram, 201</w:t>
      </w:r>
      <w:r w:rsidR="00634D91">
        <w:rPr>
          <w:rFonts w:ascii="Times New Roman" w:hAnsi="Times New Roman" w:cs="Times New Roman"/>
          <w:sz w:val="24"/>
          <w:szCs w:val="24"/>
        </w:rPr>
        <w:t>8</w:t>
      </w:r>
      <w:r w:rsidR="00D85F5F">
        <w:rPr>
          <w:rFonts w:ascii="Times New Roman" w:hAnsi="Times New Roman" w:cs="Times New Roman"/>
          <w:sz w:val="24"/>
          <w:szCs w:val="24"/>
        </w:rPr>
        <w:t>.gadā –</w:t>
      </w:r>
      <w:r w:rsidR="00634D91">
        <w:rPr>
          <w:rFonts w:ascii="Times New Roman" w:hAnsi="Times New Roman" w:cs="Times New Roman"/>
          <w:sz w:val="24"/>
          <w:szCs w:val="24"/>
        </w:rPr>
        <w:t>Daugavpilī</w:t>
      </w:r>
      <w:r>
        <w:rPr>
          <w:rFonts w:ascii="Times New Roman" w:hAnsi="Times New Roman" w:cs="Times New Roman"/>
          <w:sz w:val="24"/>
          <w:szCs w:val="24"/>
        </w:rPr>
        <w:t>.</w:t>
      </w:r>
      <w:r w:rsidR="00B50084">
        <w:rPr>
          <w:rFonts w:ascii="Times New Roman" w:hAnsi="Times New Roman" w:cs="Times New Roman"/>
          <w:sz w:val="24"/>
          <w:szCs w:val="24"/>
        </w:rPr>
        <w:t xml:space="preserve"> </w:t>
      </w:r>
    </w:p>
    <w:p w:rsidR="00972FC5" w:rsidRDefault="00972FC5"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par ieguldīto papildu darbu skolēnu talantu izkopšanā saņem pateicību skolas pasākumos, tiek virzīti apbalvojumiem novadā, valstī.</w:t>
      </w:r>
    </w:p>
    <w:p w:rsidR="0003041D" w:rsidRDefault="00F84A1E"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Ar skolēniem, kuri slimojuši ilgāku laiku vai, kuriem ir grūtības mācību vielas apguvē, skolotāji strādā konsultācijā</w:t>
      </w:r>
      <w:r w:rsidR="0003041D">
        <w:rPr>
          <w:rFonts w:ascii="Times New Roman" w:hAnsi="Times New Roman" w:cs="Times New Roman"/>
          <w:sz w:val="24"/>
          <w:szCs w:val="24"/>
        </w:rPr>
        <w:t>s. Vienojoties s</w:t>
      </w:r>
      <w:r>
        <w:rPr>
          <w:rFonts w:ascii="Times New Roman" w:hAnsi="Times New Roman" w:cs="Times New Roman"/>
          <w:sz w:val="24"/>
          <w:szCs w:val="24"/>
        </w:rPr>
        <w:t>kolotāju palīdzība skolēniem ir pieejama</w:t>
      </w:r>
      <w:r w:rsidR="0003041D">
        <w:rPr>
          <w:rFonts w:ascii="Times New Roman" w:hAnsi="Times New Roman" w:cs="Times New Roman"/>
          <w:sz w:val="24"/>
          <w:szCs w:val="24"/>
        </w:rPr>
        <w:t xml:space="preserve"> arī ārpus noteiktā konsultāciju grafika.</w:t>
      </w:r>
    </w:p>
    <w:p w:rsidR="0003041D" w:rsidRDefault="0003041D"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dalās pieredzē sanāksmēs, apmeklē kolēģu stundas, ņem vērā atbalsta speciālistu ieteikumus, lai atrastu izglītojamajie</w:t>
      </w:r>
      <w:r w:rsidR="001801B1">
        <w:rPr>
          <w:rFonts w:ascii="Times New Roman" w:hAnsi="Times New Roman" w:cs="Times New Roman"/>
          <w:sz w:val="24"/>
          <w:szCs w:val="24"/>
        </w:rPr>
        <w:t>m piemērotākās metodes.</w:t>
      </w:r>
    </w:p>
    <w:p w:rsidR="001801B1" w:rsidRDefault="001801B1"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savstarpējo sadarbību skolēnu talantu meklēšanā un atrašanā.</w:t>
      </w:r>
    </w:p>
    <w:p w:rsidR="00DC74EC" w:rsidRDefault="001801B1"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Pr="001801B1">
        <w:rPr>
          <w:rFonts w:ascii="Times New Roman" w:hAnsi="Times New Roman" w:cs="Times New Roman"/>
          <w:sz w:val="24"/>
          <w:szCs w:val="24"/>
        </w:rPr>
        <w:t xml:space="preserve"> </w:t>
      </w:r>
      <w:r>
        <w:rPr>
          <w:rFonts w:ascii="Times New Roman" w:hAnsi="Times New Roman" w:cs="Times New Roman"/>
          <w:sz w:val="24"/>
          <w:szCs w:val="24"/>
        </w:rPr>
        <w:t>dažādu priekšmetu skolotāju kopīgi veidotas</w:t>
      </w:r>
      <w:r w:rsidR="00DC74EC">
        <w:rPr>
          <w:rFonts w:ascii="Times New Roman" w:hAnsi="Times New Roman" w:cs="Times New Roman"/>
          <w:sz w:val="24"/>
          <w:szCs w:val="24"/>
        </w:rPr>
        <w:t>,</w:t>
      </w:r>
      <w:r>
        <w:rPr>
          <w:rFonts w:ascii="Times New Roman" w:hAnsi="Times New Roman" w:cs="Times New Roman"/>
          <w:sz w:val="24"/>
          <w:szCs w:val="24"/>
        </w:rPr>
        <w:t xml:space="preserve"> </w:t>
      </w:r>
      <w:r w:rsidR="00DC74EC">
        <w:rPr>
          <w:rFonts w:ascii="Times New Roman" w:hAnsi="Times New Roman" w:cs="Times New Roman"/>
          <w:sz w:val="24"/>
          <w:szCs w:val="24"/>
        </w:rPr>
        <w:t xml:space="preserve">kompetenču pieejā balstītas, </w:t>
      </w:r>
      <w:r>
        <w:rPr>
          <w:rFonts w:ascii="Times New Roman" w:hAnsi="Times New Roman" w:cs="Times New Roman"/>
          <w:sz w:val="24"/>
          <w:szCs w:val="24"/>
        </w:rPr>
        <w:t>mācību stundas</w:t>
      </w:r>
      <w:r w:rsidR="00DC74EC">
        <w:rPr>
          <w:rFonts w:ascii="Times New Roman" w:hAnsi="Times New Roman" w:cs="Times New Roman"/>
          <w:sz w:val="24"/>
          <w:szCs w:val="24"/>
        </w:rPr>
        <w:t>.</w:t>
      </w:r>
    </w:p>
    <w:p w:rsidR="00B50084" w:rsidRDefault="00DC74EC"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Vērtējuma līmenis : labi</w:t>
      </w:r>
      <w:r w:rsidR="001801B1">
        <w:rPr>
          <w:rFonts w:ascii="Times New Roman" w:hAnsi="Times New Roman" w:cs="Times New Roman"/>
          <w:sz w:val="24"/>
          <w:szCs w:val="24"/>
        </w:rPr>
        <w:t xml:space="preserve">  </w:t>
      </w:r>
    </w:p>
    <w:p w:rsidR="00B50084" w:rsidRDefault="002D7D66" w:rsidP="00B50084">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izglītojamiem ar speciālām vajadzībām.</w:t>
      </w:r>
    </w:p>
    <w:p w:rsidR="008369C9" w:rsidRDefault="008369C9" w:rsidP="008369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Izglītojamo ar speciālām vajadzībām </w:t>
      </w:r>
      <w:r w:rsidR="00EC5178">
        <w:rPr>
          <w:rFonts w:ascii="Times New Roman" w:hAnsi="Times New Roman" w:cs="Times New Roman"/>
          <w:b/>
          <w:sz w:val="24"/>
          <w:szCs w:val="24"/>
        </w:rPr>
        <w:t xml:space="preserve">un atbalsta pasākumu nepieciešamību </w:t>
      </w:r>
      <w:r>
        <w:rPr>
          <w:rFonts w:ascii="Times New Roman" w:hAnsi="Times New Roman" w:cs="Times New Roman"/>
          <w:b/>
          <w:sz w:val="24"/>
          <w:szCs w:val="24"/>
        </w:rPr>
        <w:t>skaits 201</w:t>
      </w:r>
      <w:r w:rsidR="00634D91">
        <w:rPr>
          <w:rFonts w:ascii="Times New Roman" w:hAnsi="Times New Roman" w:cs="Times New Roman"/>
          <w:b/>
          <w:sz w:val="24"/>
          <w:szCs w:val="24"/>
        </w:rPr>
        <w:t>8</w:t>
      </w:r>
      <w:r>
        <w:rPr>
          <w:rFonts w:ascii="Times New Roman" w:hAnsi="Times New Roman" w:cs="Times New Roman"/>
          <w:b/>
          <w:sz w:val="24"/>
          <w:szCs w:val="24"/>
        </w:rPr>
        <w:t>./201</w:t>
      </w:r>
      <w:r w:rsidR="00634D91">
        <w:rPr>
          <w:rFonts w:ascii="Times New Roman" w:hAnsi="Times New Roman" w:cs="Times New Roman"/>
          <w:b/>
          <w:sz w:val="24"/>
          <w:szCs w:val="24"/>
        </w:rPr>
        <w:t>9</w:t>
      </w:r>
      <w:r>
        <w:rPr>
          <w:rFonts w:ascii="Times New Roman" w:hAnsi="Times New Roman" w:cs="Times New Roman"/>
          <w:b/>
          <w:sz w:val="24"/>
          <w:szCs w:val="24"/>
        </w:rPr>
        <w:t>.m.g.</w:t>
      </w:r>
    </w:p>
    <w:tbl>
      <w:tblPr>
        <w:tblStyle w:val="Reatabula"/>
        <w:tblpPr w:leftFromText="180" w:rightFromText="180" w:vertAnchor="text" w:tblpY="1"/>
        <w:tblOverlap w:val="never"/>
        <w:tblW w:w="0" w:type="auto"/>
        <w:tblLook w:val="04A0" w:firstRow="1" w:lastRow="0" w:firstColumn="1" w:lastColumn="0" w:noHBand="0" w:noVBand="1"/>
      </w:tblPr>
      <w:tblGrid>
        <w:gridCol w:w="3095"/>
        <w:gridCol w:w="3096"/>
        <w:gridCol w:w="3096"/>
      </w:tblGrid>
      <w:tr w:rsidR="008369C9" w:rsidTr="00D85F5F">
        <w:tc>
          <w:tcPr>
            <w:tcW w:w="3095"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Klase</w:t>
            </w:r>
          </w:p>
        </w:tc>
        <w:tc>
          <w:tcPr>
            <w:tcW w:w="3096"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Programma - kods 2105811</w:t>
            </w:r>
          </w:p>
        </w:tc>
        <w:tc>
          <w:tcPr>
            <w:tcW w:w="3096"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Programma – kods 2105611</w:t>
            </w:r>
          </w:p>
        </w:tc>
      </w:tr>
      <w:tr w:rsidR="00D85F5F" w:rsidTr="00D85F5F">
        <w:tc>
          <w:tcPr>
            <w:tcW w:w="3095" w:type="dxa"/>
          </w:tcPr>
          <w:p w:rsidR="00D85F5F" w:rsidRDefault="00D85F5F" w:rsidP="00D85F5F">
            <w:pP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D85F5F" w:rsidRDefault="00634D91" w:rsidP="00D85F5F">
            <w:pPr>
              <w:jc w:val="cente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D85F5F" w:rsidRDefault="00D85F5F" w:rsidP="00D85F5F">
            <w:pPr>
              <w:jc w:val="center"/>
              <w:rPr>
                <w:rFonts w:ascii="Times New Roman" w:hAnsi="Times New Roman" w:cs="Times New Roman"/>
                <w:sz w:val="24"/>
                <w:szCs w:val="24"/>
              </w:rPr>
            </w:pPr>
          </w:p>
        </w:tc>
      </w:tr>
      <w:tr w:rsidR="00634D91" w:rsidTr="00D85F5F">
        <w:tc>
          <w:tcPr>
            <w:tcW w:w="3095" w:type="dxa"/>
          </w:tcPr>
          <w:p w:rsidR="00634D91" w:rsidRDefault="00634D91" w:rsidP="00634D91">
            <w:pPr>
              <w:rPr>
                <w:rFonts w:ascii="Times New Roman" w:hAnsi="Times New Roman" w:cs="Times New Roman"/>
                <w:sz w:val="24"/>
                <w:szCs w:val="24"/>
              </w:rPr>
            </w:pPr>
            <w:r>
              <w:rPr>
                <w:rFonts w:ascii="Times New Roman" w:hAnsi="Times New Roman" w:cs="Times New Roman"/>
                <w:sz w:val="24"/>
                <w:szCs w:val="24"/>
              </w:rPr>
              <w:t>2.</w:t>
            </w:r>
          </w:p>
        </w:tc>
        <w:tc>
          <w:tcPr>
            <w:tcW w:w="3096" w:type="dxa"/>
          </w:tcPr>
          <w:p w:rsidR="00634D91" w:rsidRDefault="00634D91" w:rsidP="00634D91">
            <w:pPr>
              <w:jc w:val="cente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634D91" w:rsidRDefault="00634D91" w:rsidP="00634D91">
            <w:pPr>
              <w:jc w:val="center"/>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4.</w:t>
            </w:r>
          </w:p>
        </w:tc>
        <w:tc>
          <w:tcPr>
            <w:tcW w:w="3096" w:type="dxa"/>
          </w:tcPr>
          <w:p w:rsidR="00634D91" w:rsidRDefault="00634D91" w:rsidP="00634D91">
            <w:pPr>
              <w:jc w:val="cente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634D91" w:rsidRDefault="00634D91" w:rsidP="00634D91">
            <w:pPr>
              <w:jc w:val="center"/>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5.</w:t>
            </w:r>
          </w:p>
        </w:tc>
        <w:tc>
          <w:tcPr>
            <w:tcW w:w="3096"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w:t>
            </w:r>
          </w:p>
        </w:tc>
        <w:tc>
          <w:tcPr>
            <w:tcW w:w="3096" w:type="dxa"/>
          </w:tcPr>
          <w:p w:rsidR="00634D91" w:rsidRDefault="00634D91" w:rsidP="00634D91">
            <w:pPr>
              <w:jc w:val="both"/>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6.</w:t>
            </w:r>
          </w:p>
        </w:tc>
        <w:tc>
          <w:tcPr>
            <w:tcW w:w="3096"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634D91" w:rsidRDefault="00634D91" w:rsidP="00634D91">
            <w:pPr>
              <w:jc w:val="both"/>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7.</w:t>
            </w:r>
          </w:p>
        </w:tc>
        <w:tc>
          <w:tcPr>
            <w:tcW w:w="3096"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2</w:t>
            </w:r>
          </w:p>
        </w:tc>
        <w:tc>
          <w:tcPr>
            <w:tcW w:w="3096" w:type="dxa"/>
          </w:tcPr>
          <w:p w:rsidR="00634D91" w:rsidRDefault="00634D91" w:rsidP="00634D91">
            <w:pPr>
              <w:jc w:val="both"/>
              <w:rPr>
                <w:rFonts w:ascii="Times New Roman" w:hAnsi="Times New Roman" w:cs="Times New Roman"/>
                <w:sz w:val="24"/>
                <w:szCs w:val="24"/>
              </w:rPr>
            </w:pP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8.</w:t>
            </w:r>
          </w:p>
        </w:tc>
        <w:tc>
          <w:tcPr>
            <w:tcW w:w="3096" w:type="dxa"/>
          </w:tcPr>
          <w:p w:rsidR="00634D91" w:rsidRDefault="00634D91" w:rsidP="00634D91">
            <w:pPr>
              <w:jc w:val="both"/>
              <w:rPr>
                <w:rFonts w:ascii="Times New Roman" w:hAnsi="Times New Roman" w:cs="Times New Roman"/>
                <w:sz w:val="24"/>
                <w:szCs w:val="24"/>
              </w:rPr>
            </w:pPr>
          </w:p>
        </w:tc>
        <w:tc>
          <w:tcPr>
            <w:tcW w:w="3096"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2</w:t>
            </w:r>
          </w:p>
        </w:tc>
      </w:tr>
      <w:tr w:rsidR="00634D91" w:rsidTr="00D85F5F">
        <w:tc>
          <w:tcPr>
            <w:tcW w:w="3095"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9.</w:t>
            </w:r>
          </w:p>
        </w:tc>
        <w:tc>
          <w:tcPr>
            <w:tcW w:w="3096" w:type="dxa"/>
          </w:tcPr>
          <w:p w:rsidR="00634D91" w:rsidRDefault="00634D91" w:rsidP="00634D91">
            <w:pPr>
              <w:jc w:val="both"/>
              <w:rPr>
                <w:rFonts w:ascii="Times New Roman" w:hAnsi="Times New Roman" w:cs="Times New Roman"/>
                <w:sz w:val="24"/>
                <w:szCs w:val="24"/>
              </w:rPr>
            </w:pPr>
          </w:p>
        </w:tc>
        <w:tc>
          <w:tcPr>
            <w:tcW w:w="3096" w:type="dxa"/>
          </w:tcPr>
          <w:p w:rsidR="00634D91" w:rsidRDefault="00634D91" w:rsidP="00634D91">
            <w:pPr>
              <w:jc w:val="both"/>
              <w:rPr>
                <w:rFonts w:ascii="Times New Roman" w:hAnsi="Times New Roman" w:cs="Times New Roman"/>
                <w:sz w:val="24"/>
                <w:szCs w:val="24"/>
              </w:rPr>
            </w:pPr>
            <w:r>
              <w:rPr>
                <w:rFonts w:ascii="Times New Roman" w:hAnsi="Times New Roman" w:cs="Times New Roman"/>
                <w:sz w:val="24"/>
                <w:szCs w:val="24"/>
              </w:rPr>
              <w:t>1</w:t>
            </w:r>
          </w:p>
        </w:tc>
      </w:tr>
    </w:tbl>
    <w:p w:rsidR="00D85F5F" w:rsidRDefault="00D85F5F" w:rsidP="008369C9">
      <w:pPr>
        <w:spacing w:line="240" w:lineRule="auto"/>
        <w:jc w:val="both"/>
        <w:rPr>
          <w:rFonts w:ascii="Times New Roman" w:hAnsi="Times New Roman" w:cs="Times New Roman"/>
          <w:sz w:val="24"/>
          <w:szCs w:val="24"/>
        </w:rPr>
      </w:pPr>
    </w:p>
    <w:p w:rsidR="008369C9" w:rsidRDefault="00D85F5F"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EC42E1" w:rsidRDefault="008369C9" w:rsidP="008369C9">
      <w:pPr>
        <w:spacing w:line="240" w:lineRule="auto"/>
        <w:jc w:val="both"/>
        <w:rPr>
          <w:rFonts w:ascii="Times New Roman" w:hAnsi="Times New Roman" w:cs="Times New Roman"/>
          <w:sz w:val="24"/>
          <w:szCs w:val="24"/>
        </w:rPr>
      </w:pPr>
      <w:r w:rsidRPr="008369C9">
        <w:rPr>
          <w:rFonts w:ascii="Times New Roman" w:hAnsi="Times New Roman" w:cs="Times New Roman"/>
          <w:sz w:val="24"/>
          <w:szCs w:val="24"/>
        </w:rPr>
        <w:t xml:space="preserve">         Izglītojamie ir iekļauti vispārizglītojošajās klasēs, piedalās visos klases un skolas organizētajos pas</w:t>
      </w:r>
      <w:r w:rsidR="00EC42E1">
        <w:rPr>
          <w:rFonts w:ascii="Times New Roman" w:hAnsi="Times New Roman" w:cs="Times New Roman"/>
          <w:sz w:val="24"/>
          <w:szCs w:val="24"/>
        </w:rPr>
        <w:t>ākumos atbilstoši savām spējām.</w:t>
      </w:r>
    </w:p>
    <w:p w:rsidR="00EC5178" w:rsidRDefault="00EC42E1"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w:t>
      </w:r>
      <w:r w:rsidR="008369C9" w:rsidRPr="008369C9">
        <w:rPr>
          <w:rFonts w:ascii="Times New Roman" w:hAnsi="Times New Roman" w:cs="Times New Roman"/>
          <w:sz w:val="24"/>
          <w:szCs w:val="24"/>
        </w:rPr>
        <w:t xml:space="preserve"> mācību procesā izmanto </w:t>
      </w:r>
      <w:r>
        <w:rPr>
          <w:rFonts w:ascii="Times New Roman" w:hAnsi="Times New Roman" w:cs="Times New Roman"/>
          <w:sz w:val="24"/>
          <w:szCs w:val="24"/>
        </w:rPr>
        <w:t>pedagoģiski medicīniskās komisijas ieteikumus</w:t>
      </w:r>
      <w:r w:rsidR="0050622F">
        <w:rPr>
          <w:rFonts w:ascii="Times New Roman" w:hAnsi="Times New Roman" w:cs="Times New Roman"/>
          <w:sz w:val="24"/>
          <w:szCs w:val="24"/>
        </w:rPr>
        <w:t>, veido izglītojamo individuālos mācību plānus, veic tajos nepieciešamās korekcijas</w:t>
      </w:r>
      <w:r w:rsidR="00EC5178">
        <w:rPr>
          <w:rFonts w:ascii="Times New Roman" w:hAnsi="Times New Roman" w:cs="Times New Roman"/>
          <w:sz w:val="24"/>
          <w:szCs w:val="24"/>
        </w:rPr>
        <w:t>.</w:t>
      </w:r>
    </w:p>
    <w:p w:rsidR="008A3FC4" w:rsidRDefault="00EC5178"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skolotāji ir ieguvuši zināšanas par darbu ar bērniem, kam ir speciāl</w:t>
      </w:r>
      <w:r w:rsidR="008A3FC4">
        <w:rPr>
          <w:rFonts w:ascii="Times New Roman" w:hAnsi="Times New Roman" w:cs="Times New Roman"/>
          <w:sz w:val="24"/>
          <w:szCs w:val="24"/>
        </w:rPr>
        <w:t>as vajadzības. Skolotāji pieredzes apmaiņā apmeklē</w:t>
      </w:r>
      <w:r>
        <w:rPr>
          <w:rFonts w:ascii="Times New Roman" w:hAnsi="Times New Roman" w:cs="Times New Roman"/>
          <w:sz w:val="24"/>
          <w:szCs w:val="24"/>
        </w:rPr>
        <w:t xml:space="preserve"> skolas, kuras ī</w:t>
      </w:r>
      <w:r w:rsidR="008A3FC4">
        <w:rPr>
          <w:rFonts w:ascii="Times New Roman" w:hAnsi="Times New Roman" w:cs="Times New Roman"/>
          <w:sz w:val="24"/>
          <w:szCs w:val="24"/>
        </w:rPr>
        <w:t>steno speciālās pamatizglītības programmas.</w:t>
      </w:r>
    </w:p>
    <w:p w:rsidR="008A3FC4" w:rsidRDefault="008A3FC4"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izglītojamajiem ikdienā strādā logo</w:t>
      </w:r>
      <w:r w:rsidR="00D85F5F">
        <w:rPr>
          <w:rFonts w:ascii="Times New Roman" w:hAnsi="Times New Roman" w:cs="Times New Roman"/>
          <w:sz w:val="24"/>
          <w:szCs w:val="24"/>
        </w:rPr>
        <w:t xml:space="preserve">pēds. </w:t>
      </w:r>
      <w:r>
        <w:rPr>
          <w:rFonts w:ascii="Times New Roman" w:hAnsi="Times New Roman" w:cs="Times New Roman"/>
          <w:sz w:val="24"/>
          <w:szCs w:val="24"/>
        </w:rPr>
        <w:t xml:space="preserve">   </w:t>
      </w:r>
    </w:p>
    <w:p w:rsidR="008A3FC4" w:rsidRDefault="008A3FC4" w:rsidP="005352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084" w:rsidRPr="00B50084">
        <w:rPr>
          <w:rFonts w:ascii="Times New Roman" w:hAnsi="Times New Roman" w:cs="Times New Roman"/>
          <w:sz w:val="24"/>
          <w:szCs w:val="24"/>
        </w:rPr>
        <w:t>Vecāki, kuru bērniem bija grūtības mācībās, atzīst, ka, realizējot speciālās pamatizglītības programmas, bērni ir kļuvuši atvērtāki, drošāki, priecājas par sasniegumiem un ir vērojama šo skolēnu mācību sasniegumu attīstība pozitīvā vi</w:t>
      </w:r>
      <w:r>
        <w:rPr>
          <w:rFonts w:ascii="Times New Roman" w:hAnsi="Times New Roman" w:cs="Times New Roman"/>
          <w:sz w:val="24"/>
          <w:szCs w:val="24"/>
        </w:rPr>
        <w:t>rzienā.</w:t>
      </w:r>
    </w:p>
    <w:p w:rsidR="00B50084" w:rsidRDefault="008A3FC4" w:rsidP="0053522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iz</w:t>
      </w:r>
      <w:r w:rsidR="00882C75">
        <w:rPr>
          <w:rFonts w:ascii="Times New Roman" w:hAnsi="Times New Roman" w:cs="Times New Roman"/>
          <w:sz w:val="24"/>
          <w:szCs w:val="24"/>
        </w:rPr>
        <w:t>glītojamo ar speciālām vajadzībā</w:t>
      </w:r>
      <w:r>
        <w:rPr>
          <w:rFonts w:ascii="Times New Roman" w:hAnsi="Times New Roman" w:cs="Times New Roman"/>
          <w:sz w:val="24"/>
          <w:szCs w:val="24"/>
        </w:rPr>
        <w:t xml:space="preserve">m veiksmīgu </w:t>
      </w:r>
      <w:r w:rsidR="00882C75">
        <w:rPr>
          <w:rFonts w:ascii="Times New Roman" w:hAnsi="Times New Roman" w:cs="Times New Roman"/>
          <w:sz w:val="24"/>
          <w:szCs w:val="24"/>
        </w:rPr>
        <w:t>integrēšanos klašu un skolas kolektīvā.</w:t>
      </w:r>
    </w:p>
    <w:p w:rsidR="00882C75" w:rsidRDefault="00882C75" w:rsidP="0053522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 xml:space="preserve">skolēnu ar speciālām vajadzībām piedalīšanās ārpusskolas konkursos, olimpiādēs; ārstnieciskās vingrošanas nodrošināšana skolā. </w:t>
      </w:r>
    </w:p>
    <w:p w:rsidR="006E3AA5" w:rsidRPr="006E3AA5" w:rsidRDefault="006E3AA5" w:rsidP="0053522A">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labi</w:t>
      </w:r>
    </w:p>
    <w:p w:rsidR="002D7D66" w:rsidRDefault="002D7D66" w:rsidP="00585BB4">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Sadarbība ar izglītojamā ģimeni.</w:t>
      </w:r>
    </w:p>
    <w:p w:rsidR="004B3D63" w:rsidRDefault="004B3D63" w:rsidP="00585BB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B3D63">
        <w:rPr>
          <w:rFonts w:ascii="Times New Roman" w:hAnsi="Times New Roman" w:cs="Times New Roman"/>
          <w:sz w:val="24"/>
          <w:szCs w:val="24"/>
        </w:rPr>
        <w:t xml:space="preserve">Sadarbība ar </w:t>
      </w:r>
      <w:r>
        <w:rPr>
          <w:rFonts w:ascii="Times New Roman" w:hAnsi="Times New Roman" w:cs="Times New Roman"/>
          <w:sz w:val="24"/>
          <w:szCs w:val="24"/>
        </w:rPr>
        <w:t>izglītojamā ģimeni tiek veidota visās darbības jomās – mācību procesā, ārpusstundu aktivitātēs, projektos, interešu izglītības nodrošināšanā, ēdināšanas pakalpojuma uzlabošanā.</w:t>
      </w:r>
    </w:p>
    <w:p w:rsidR="004B3D63" w:rsidRDefault="00585BB4" w:rsidP="00585B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Komunikā</w:t>
      </w:r>
      <w:r w:rsidR="00E73FCB">
        <w:rPr>
          <w:rFonts w:ascii="Times New Roman" w:hAnsi="Times New Roman" w:cs="Times New Roman"/>
          <w:sz w:val="24"/>
          <w:szCs w:val="24"/>
        </w:rPr>
        <w:t>c</w:t>
      </w:r>
      <w:r>
        <w:rPr>
          <w:rFonts w:ascii="Times New Roman" w:hAnsi="Times New Roman" w:cs="Times New Roman"/>
          <w:sz w:val="24"/>
          <w:szCs w:val="24"/>
        </w:rPr>
        <w:t>ija notiek dažā</w:t>
      </w:r>
      <w:r w:rsidR="004B3D63">
        <w:rPr>
          <w:rFonts w:ascii="Times New Roman" w:hAnsi="Times New Roman" w:cs="Times New Roman"/>
          <w:sz w:val="24"/>
          <w:szCs w:val="24"/>
        </w:rPr>
        <w:t>dos veidos:</w:t>
      </w:r>
    </w:p>
    <w:p w:rsidR="004B3D63"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585BB4" w:rsidRPr="00585BB4">
        <w:rPr>
          <w:rFonts w:ascii="Times New Roman" w:hAnsi="Times New Roman" w:cs="Times New Roman"/>
          <w:sz w:val="24"/>
          <w:szCs w:val="24"/>
        </w:rPr>
        <w:t>n</w:t>
      </w:r>
      <w:r w:rsidR="00585BB4">
        <w:rPr>
          <w:rFonts w:ascii="Times New Roman" w:hAnsi="Times New Roman" w:cs="Times New Roman"/>
          <w:sz w:val="24"/>
          <w:szCs w:val="24"/>
        </w:rPr>
        <w:t>f</w:t>
      </w:r>
      <w:r w:rsidR="00585BB4" w:rsidRPr="00585BB4">
        <w:rPr>
          <w:rFonts w:ascii="Times New Roman" w:hAnsi="Times New Roman" w:cs="Times New Roman"/>
          <w:sz w:val="24"/>
          <w:szCs w:val="24"/>
        </w:rPr>
        <w:t>ormācija skolēnu dienasgrāmatās, “e-klasē”, skolas lapā “Draugiem.lv”, sekmju izrakstos, vēstulēs</w:t>
      </w:r>
      <w:r w:rsidR="00585BB4">
        <w:rPr>
          <w:rFonts w:ascii="Times New Roman" w:hAnsi="Times New Roman" w:cs="Times New Roman"/>
          <w:sz w:val="24"/>
          <w:szCs w:val="24"/>
        </w:rPr>
        <w:t>;</w:t>
      </w:r>
    </w:p>
    <w:p w:rsidR="00585BB4"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585BB4">
        <w:rPr>
          <w:rFonts w:ascii="Times New Roman" w:hAnsi="Times New Roman" w:cs="Times New Roman"/>
          <w:sz w:val="24"/>
          <w:szCs w:val="24"/>
        </w:rPr>
        <w:t>elefona zvani par bērna stundu kavējumiem, slimību</w:t>
      </w:r>
      <w:r w:rsidR="00E15227">
        <w:rPr>
          <w:rFonts w:ascii="Times New Roman" w:hAnsi="Times New Roman" w:cs="Times New Roman"/>
          <w:sz w:val="24"/>
          <w:szCs w:val="24"/>
        </w:rPr>
        <w:t>, kopīgi risināmām problēmām;</w:t>
      </w:r>
    </w:p>
    <w:p w:rsidR="00585BB4"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w:t>
      </w:r>
      <w:r w:rsidR="00585BB4">
        <w:rPr>
          <w:rFonts w:ascii="Times New Roman" w:hAnsi="Times New Roman" w:cs="Times New Roman"/>
          <w:sz w:val="24"/>
          <w:szCs w:val="24"/>
        </w:rPr>
        <w:t>lātienes tikšanās individuālajās sarunās, vecāku sanāksmēs, skolas Vecāku dienā ar mācību stundu apmeklēšanu un sarunām ar priekšmetu skolotājiem;</w:t>
      </w:r>
    </w:p>
    <w:p w:rsidR="00E15227" w:rsidRDefault="006D3BED" w:rsidP="00E15227">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585BB4">
        <w:rPr>
          <w:rFonts w:ascii="Times New Roman" w:hAnsi="Times New Roman" w:cs="Times New Roman"/>
          <w:sz w:val="24"/>
          <w:szCs w:val="24"/>
        </w:rPr>
        <w:t>opīgos pasākumos (Sporta die</w:t>
      </w:r>
      <w:r w:rsidR="00634D91">
        <w:rPr>
          <w:rFonts w:ascii="Times New Roman" w:hAnsi="Times New Roman" w:cs="Times New Roman"/>
          <w:sz w:val="24"/>
          <w:szCs w:val="24"/>
        </w:rPr>
        <w:t>nās, Vecāku dienā</w:t>
      </w:r>
      <w:r w:rsidR="00585BB4">
        <w:rPr>
          <w:rFonts w:ascii="Times New Roman" w:hAnsi="Times New Roman" w:cs="Times New Roman"/>
          <w:sz w:val="24"/>
          <w:szCs w:val="24"/>
        </w:rPr>
        <w:t>, Ziemassvētku pasākumā, Mātes dienas koncertā (ar vecāku piedalīšanos), kopīgās talkās.</w:t>
      </w:r>
    </w:p>
    <w:p w:rsidR="00585BB4" w:rsidRDefault="00E15227"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27">
        <w:rPr>
          <w:rFonts w:ascii="Times New Roman" w:hAnsi="Times New Roman" w:cs="Times New Roman"/>
          <w:sz w:val="24"/>
          <w:szCs w:val="24"/>
        </w:rPr>
        <w:t xml:space="preserve">Klašu vecāku sanāksmēs tiek izvirzīts 1 vecāku </w:t>
      </w:r>
      <w:r>
        <w:rPr>
          <w:rFonts w:ascii="Times New Roman" w:hAnsi="Times New Roman" w:cs="Times New Roman"/>
          <w:sz w:val="24"/>
          <w:szCs w:val="24"/>
        </w:rPr>
        <w:t xml:space="preserve">pārstāvis darbam skolas padomē, kurā vecāki piedalās skolai svarīgu lēmumu pieņemšanā, piemēram, par skolas iesaistīšanos Nacionālajā veselību veicinošo skolu tīklā. Daži vecāki, </w:t>
      </w:r>
      <w:r w:rsidR="00634D91">
        <w:rPr>
          <w:rFonts w:ascii="Times New Roman" w:hAnsi="Times New Roman" w:cs="Times New Roman"/>
          <w:sz w:val="24"/>
          <w:szCs w:val="24"/>
        </w:rPr>
        <w:t>sadarbojoties ar skolas vadību,</w:t>
      </w:r>
      <w:r>
        <w:rPr>
          <w:rFonts w:ascii="Times New Roman" w:hAnsi="Times New Roman" w:cs="Times New Roman"/>
          <w:sz w:val="24"/>
          <w:szCs w:val="24"/>
        </w:rPr>
        <w:t xml:space="preserve"> aktīvi piedalās projektu konkursos, lai rastu iespējas uzlabot skolas vidi.</w:t>
      </w:r>
    </w:p>
    <w:p w:rsidR="00E15227" w:rsidRDefault="00E15227"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75FE">
        <w:rPr>
          <w:rFonts w:ascii="Times New Roman" w:hAnsi="Times New Roman" w:cs="Times New Roman"/>
          <w:sz w:val="24"/>
          <w:szCs w:val="24"/>
        </w:rPr>
        <w:t>Pateicība par labajie</w:t>
      </w:r>
      <w:r w:rsidR="00D85F5F">
        <w:rPr>
          <w:rFonts w:ascii="Times New Roman" w:hAnsi="Times New Roman" w:cs="Times New Roman"/>
          <w:sz w:val="24"/>
          <w:szCs w:val="24"/>
        </w:rPr>
        <w:t xml:space="preserve">m darbiem skolai tiek teikta </w:t>
      </w:r>
      <w:r w:rsidR="006775FE">
        <w:rPr>
          <w:rFonts w:ascii="Times New Roman" w:hAnsi="Times New Roman" w:cs="Times New Roman"/>
          <w:sz w:val="24"/>
          <w:szCs w:val="24"/>
        </w:rPr>
        <w:t xml:space="preserve"> tiem vecākiem, kuri ziedojuši savu laiku, darbu vai, piemēram, ražu no sava dārza skolas dzīves uzlabošanai.</w:t>
      </w:r>
    </w:p>
    <w:p w:rsidR="00F161FF" w:rsidRDefault="006775FE"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konsultējas ar vecākiem, </w:t>
      </w:r>
      <w:r w:rsidR="00F161FF">
        <w:rPr>
          <w:rFonts w:ascii="Times New Roman" w:hAnsi="Times New Roman" w:cs="Times New Roman"/>
          <w:sz w:val="24"/>
          <w:szCs w:val="24"/>
        </w:rPr>
        <w:t xml:space="preserve">vecāki lūdz palīdzību skolā, </w:t>
      </w:r>
      <w:r>
        <w:rPr>
          <w:rFonts w:ascii="Times New Roman" w:hAnsi="Times New Roman" w:cs="Times New Roman"/>
          <w:sz w:val="24"/>
          <w:szCs w:val="24"/>
        </w:rPr>
        <w:t>ja izglītojamajam ir konstatētas problēmas mācību darbā vai uzvedības normās</w:t>
      </w:r>
      <w:r w:rsidR="00F161FF">
        <w:rPr>
          <w:rFonts w:ascii="Times New Roman" w:hAnsi="Times New Roman" w:cs="Times New Roman"/>
          <w:sz w:val="24"/>
          <w:szCs w:val="24"/>
        </w:rPr>
        <w:t>, kopīgi meklējot risinājumu.</w:t>
      </w:r>
    </w:p>
    <w:p w:rsidR="006775FE" w:rsidRDefault="00F161FF" w:rsidP="00E152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sidRPr="00F161FF">
        <w:rPr>
          <w:rFonts w:ascii="Times New Roman" w:hAnsi="Times New Roman" w:cs="Times New Roman"/>
          <w:sz w:val="24"/>
          <w:szCs w:val="24"/>
        </w:rPr>
        <w:t xml:space="preserve">ar </w:t>
      </w:r>
      <w:r>
        <w:rPr>
          <w:rFonts w:ascii="Times New Roman" w:hAnsi="Times New Roman" w:cs="Times New Roman"/>
          <w:sz w:val="24"/>
          <w:szCs w:val="24"/>
        </w:rPr>
        <w:t xml:space="preserve"> vecāku atbalstu skolas dzīves organizēšanā.</w:t>
      </w:r>
    </w:p>
    <w:p w:rsidR="00F161FF" w:rsidRDefault="00F161FF" w:rsidP="00E152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vecāku lielāka līdzdalība izglītojamo atbildības par mācību darba rezultātiem veicināšanā.</w:t>
      </w:r>
    </w:p>
    <w:p w:rsidR="00F161FF" w:rsidRDefault="00F161FF" w:rsidP="00E15227">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F161FF" w:rsidRDefault="006D3BED" w:rsidP="00E15227">
      <w:pPr>
        <w:spacing w:line="240" w:lineRule="auto"/>
        <w:jc w:val="both"/>
        <w:rPr>
          <w:rFonts w:ascii="Times New Roman" w:hAnsi="Times New Roman" w:cs="Times New Roman"/>
          <w:b/>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Malienas pamatskolas vide</w:t>
      </w:r>
    </w:p>
    <w:p w:rsidR="006D3BED" w:rsidRDefault="006D3BED" w:rsidP="006D3BED">
      <w:pPr>
        <w:pStyle w:val="Sarakstarindkopa"/>
        <w:spacing w:line="240" w:lineRule="auto"/>
        <w:ind w:left="1080"/>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Mikroklimats.</w:t>
      </w:r>
    </w:p>
    <w:p w:rsidR="00172FC1" w:rsidRDefault="007F13AA" w:rsidP="006A338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Malienas pamatskola rūpējas par sava tēla veidošanu un tradīciju kopšanu. Skola veicina skolēnu, vecāku un skolas darbinieku lepnumu un piederības apziņu savai skolai, savam novadam, kopj tradīcijas. Tas tiek darīts plānveidīgi.</w:t>
      </w:r>
      <w:r w:rsidR="00172FC1">
        <w:rPr>
          <w:rFonts w:ascii="Times New Roman" w:hAnsi="Times New Roman" w:cs="Times New Roman"/>
          <w:sz w:val="24"/>
          <w:szCs w:val="24"/>
        </w:rPr>
        <w:t xml:space="preserve"> Katrs pedagogs ir atbildīgs par vismaz viena skolas pasākuma organizēšanu un norisi. Katru gadu skola svin Zinību dienu, Skolotāju dienu, sagatavo patriotisku dzejas un mūzikas kompozīciju valsts svētkiem, iestudē skolas Ziemassvētku uzvedumu, iesaistot visus izglītojamos, organizē Mātes dienas koncertu, Labdarības nedēļā apciemo veco ļaužu pansionātus Alūksnē un Apes novada Trapenē, rūpējas par dzīvniekiem, veido pasākumus Malienas pagasta senioriem.</w:t>
      </w:r>
    </w:p>
    <w:p w:rsidR="007F13AA" w:rsidRDefault="00172FC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13AA">
        <w:rPr>
          <w:rFonts w:ascii="Times New Roman" w:hAnsi="Times New Roman" w:cs="Times New Roman"/>
          <w:sz w:val="24"/>
          <w:szCs w:val="24"/>
        </w:rPr>
        <w:t xml:space="preserve">Par skolas dzīvi tiek sniegta informācija Alūksnes novada laikrakstos “Novada Vēstis”, </w:t>
      </w:r>
      <w:r>
        <w:rPr>
          <w:rFonts w:ascii="Times New Roman" w:hAnsi="Times New Roman" w:cs="Times New Roman"/>
          <w:sz w:val="24"/>
          <w:szCs w:val="24"/>
        </w:rPr>
        <w:t>“Malienas Ziņas”, “Alūksnes Ziņ</w:t>
      </w:r>
      <w:r w:rsidR="007F13AA">
        <w:rPr>
          <w:rFonts w:ascii="Times New Roman" w:hAnsi="Times New Roman" w:cs="Times New Roman"/>
          <w:sz w:val="24"/>
          <w:szCs w:val="24"/>
        </w:rPr>
        <w:t>as”, k</w:t>
      </w:r>
      <w:r w:rsidR="007A7AA2">
        <w:rPr>
          <w:rFonts w:ascii="Times New Roman" w:hAnsi="Times New Roman" w:cs="Times New Roman"/>
          <w:sz w:val="24"/>
          <w:szCs w:val="24"/>
        </w:rPr>
        <w:t>ā</w:t>
      </w:r>
      <w:r w:rsidR="007F13AA">
        <w:rPr>
          <w:rFonts w:ascii="Times New Roman" w:hAnsi="Times New Roman" w:cs="Times New Roman"/>
          <w:sz w:val="24"/>
          <w:szCs w:val="24"/>
        </w:rPr>
        <w:t xml:space="preserve"> arī skolas lapā interneta portālā “</w:t>
      </w:r>
      <w:r w:rsidR="00DF60E4">
        <w:rPr>
          <w:rFonts w:ascii="Times New Roman" w:hAnsi="Times New Roman" w:cs="Times New Roman"/>
          <w:sz w:val="24"/>
          <w:szCs w:val="24"/>
        </w:rPr>
        <w:t xml:space="preserve">Draugiem.lv”,  interneta vietnē “parmainuskolas.lv”. </w:t>
      </w:r>
      <w:r w:rsidR="007A7AA2">
        <w:rPr>
          <w:rFonts w:ascii="Times New Roman" w:hAnsi="Times New Roman" w:cs="Times New Roman"/>
          <w:sz w:val="24"/>
          <w:szCs w:val="24"/>
        </w:rPr>
        <w:t>Skolas vestibilā piederību savam novadam sekmē Alūksnes novada karte. Piederību skolai sekmē skolas absolventu un darbinieku salidojumi.</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pamatskolai ir savs karogs, ko izmanto nozīmīgos skolas un valsts pasākumos.</w:t>
      </w:r>
      <w:r w:rsidR="009E16ED">
        <w:rPr>
          <w:rFonts w:ascii="Times New Roman" w:hAnsi="Times New Roman" w:cs="Times New Roman"/>
          <w:sz w:val="24"/>
          <w:szCs w:val="24"/>
        </w:rPr>
        <w:t xml:space="preserve"> Pie skolas mastā plīvo LR karogs, novembrī skolēni pie sava apģērba nēsā lentītes valsts karoga krāsās, skolā ir valsts svētkiem atbilstošs noformējums.</w:t>
      </w:r>
    </w:p>
    <w:p w:rsidR="00634D9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daudz uzsveram tādas vērtības kā cieņa, sadarbība, iecietī</w:t>
      </w:r>
      <w:r w:rsidR="00D85F5F">
        <w:rPr>
          <w:rFonts w:ascii="Times New Roman" w:hAnsi="Times New Roman" w:cs="Times New Roman"/>
          <w:sz w:val="24"/>
          <w:szCs w:val="24"/>
        </w:rPr>
        <w:t>ba.</w:t>
      </w:r>
      <w:r>
        <w:rPr>
          <w:rFonts w:ascii="Times New Roman" w:hAnsi="Times New Roman" w:cs="Times New Roman"/>
          <w:sz w:val="24"/>
          <w:szCs w:val="24"/>
        </w:rPr>
        <w:t xml:space="preserve"> Konfliktsituācijas tiek risinātas mierīgi, uzklausot visu viedokļus, sadarbojoties skolēniem, skolotājiem, vecākiem, nepieciešamības gadījumā iesaistot sociālos dienestus. Skolā labi norit </w:t>
      </w:r>
      <w:r w:rsidR="009E16ED">
        <w:rPr>
          <w:rFonts w:ascii="Times New Roman" w:hAnsi="Times New Roman" w:cs="Times New Roman"/>
          <w:sz w:val="24"/>
          <w:szCs w:val="24"/>
        </w:rPr>
        <w:t xml:space="preserve">skolotāju </w:t>
      </w:r>
      <w:r>
        <w:rPr>
          <w:rFonts w:ascii="Times New Roman" w:hAnsi="Times New Roman" w:cs="Times New Roman"/>
          <w:sz w:val="24"/>
          <w:szCs w:val="24"/>
        </w:rPr>
        <w:t>un skolēnu dežūrdarbs.</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vadība ir ieinteresēta </w:t>
      </w:r>
      <w:r w:rsidR="006A3380">
        <w:rPr>
          <w:rFonts w:ascii="Times New Roman" w:hAnsi="Times New Roman" w:cs="Times New Roman"/>
          <w:sz w:val="24"/>
          <w:szCs w:val="24"/>
        </w:rPr>
        <w:t>skolas personāla</w:t>
      </w:r>
      <w:r>
        <w:rPr>
          <w:rFonts w:ascii="Times New Roman" w:hAnsi="Times New Roman" w:cs="Times New Roman"/>
          <w:sz w:val="24"/>
          <w:szCs w:val="24"/>
        </w:rPr>
        <w:t xml:space="preserve"> sasniegumos, atbalsta iniciatīvas, mācību gada beigās i</w:t>
      </w:r>
      <w:r w:rsidR="006A3380">
        <w:rPr>
          <w:rFonts w:ascii="Times New Roman" w:hAnsi="Times New Roman" w:cs="Times New Roman"/>
          <w:sz w:val="24"/>
          <w:szCs w:val="24"/>
        </w:rPr>
        <w:t xml:space="preserve">zsaka atzinību skolas pasākumā, organizē kopīgas skolotāju un skolas tehnisko darbinieku ekskursijas. Skolotāju kolektīvs izvirza novada un valsts apbalvojumiem pedagogus par īpašiem sasniegumiem. </w:t>
      </w:r>
    </w:p>
    <w:p w:rsidR="007F13AA" w:rsidRDefault="006A3380" w:rsidP="007A7A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izglītojamie un viņu vecāki tiek iepazīstināti ar skolas iekšējās kārtības noteikumiem, tie ir ie</w:t>
      </w:r>
      <w:r w:rsidR="0042627C">
        <w:rPr>
          <w:rFonts w:ascii="Times New Roman" w:hAnsi="Times New Roman" w:cs="Times New Roman"/>
          <w:sz w:val="24"/>
          <w:szCs w:val="24"/>
        </w:rPr>
        <w:t>strādāti skolēnu dienasgrāmatās un novietoti visiem redzamā vietā vestibilā. P</w:t>
      </w:r>
      <w:r w:rsidR="009E16ED">
        <w:rPr>
          <w:rFonts w:ascii="Times New Roman" w:hAnsi="Times New Roman" w:cs="Times New Roman"/>
          <w:sz w:val="24"/>
          <w:szCs w:val="24"/>
        </w:rPr>
        <w:t>ārkāpumi tiek fik</w:t>
      </w:r>
      <w:r w:rsidR="007A7AA2">
        <w:rPr>
          <w:rFonts w:ascii="Times New Roman" w:hAnsi="Times New Roman" w:cs="Times New Roman"/>
          <w:sz w:val="24"/>
          <w:szCs w:val="24"/>
        </w:rPr>
        <w:t>sēti, analizēti un rasti risinājumi to novēršanai. Klašu audzinātāji vismaz 1 reizi semestrī tiekas uz sarunu ar izglītojamo vecākiem.</w:t>
      </w:r>
    </w:p>
    <w:p w:rsidR="0042627C" w:rsidRDefault="0042627C" w:rsidP="007A7A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veidota vide, kurā pastāv vienlīdzīga un taisnīga attieksme pret katru cilvēku, neatkarīgi no reliģiskās, nacionālās, dzimumu vai politiskās piederības.</w:t>
      </w:r>
    </w:p>
    <w:p w:rsidR="0042627C" w:rsidRDefault="0042627C" w:rsidP="007A7AA2">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Malienas pamatskola lepojas </w:t>
      </w:r>
      <w:r>
        <w:rPr>
          <w:rFonts w:ascii="Times New Roman" w:hAnsi="Times New Roman" w:cs="Times New Roman"/>
          <w:sz w:val="24"/>
          <w:szCs w:val="24"/>
        </w:rPr>
        <w:t xml:space="preserve">ar </w:t>
      </w:r>
      <w:r w:rsidR="00212B07">
        <w:rPr>
          <w:rFonts w:ascii="Times New Roman" w:hAnsi="Times New Roman" w:cs="Times New Roman"/>
          <w:sz w:val="24"/>
          <w:szCs w:val="24"/>
        </w:rPr>
        <w:t>tradīciju saglabāšanu un laikmetīgumu.</w:t>
      </w:r>
    </w:p>
    <w:p w:rsidR="00212B07" w:rsidRDefault="00212B07" w:rsidP="007A7AA2">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skolēnu pašdisciplīnas veicināšana.</w:t>
      </w:r>
    </w:p>
    <w:p w:rsidR="00212B07" w:rsidRDefault="00212B07" w:rsidP="007A7AA2">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212B07" w:rsidRDefault="006D3BED" w:rsidP="007A7AA2">
      <w:pPr>
        <w:spacing w:line="240" w:lineRule="auto"/>
        <w:jc w:val="both"/>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Fiziskā vide.</w:t>
      </w:r>
    </w:p>
    <w:p w:rsidR="00F013AA" w:rsidRDefault="00212B07" w:rsidP="007A7AA2">
      <w:pPr>
        <w:ind w:firstLine="720"/>
        <w:jc w:val="both"/>
        <w:rPr>
          <w:rFonts w:ascii="Times New Roman" w:hAnsi="Times New Roman" w:cs="Times New Roman"/>
          <w:sz w:val="24"/>
          <w:szCs w:val="24"/>
        </w:rPr>
      </w:pPr>
      <w:r>
        <w:rPr>
          <w:rFonts w:ascii="Times New Roman" w:hAnsi="Times New Roman" w:cs="Times New Roman"/>
          <w:sz w:val="24"/>
          <w:szCs w:val="24"/>
        </w:rPr>
        <w:t>Skolas ēka ir gandrīz 14</w:t>
      </w:r>
      <w:r w:rsidR="00D85F5F">
        <w:rPr>
          <w:rFonts w:ascii="Times New Roman" w:hAnsi="Times New Roman" w:cs="Times New Roman"/>
          <w:sz w:val="24"/>
          <w:szCs w:val="24"/>
        </w:rPr>
        <w:t>5</w:t>
      </w:r>
      <w:r w:rsidR="006D158F">
        <w:rPr>
          <w:rFonts w:ascii="Times New Roman" w:hAnsi="Times New Roman" w:cs="Times New Roman"/>
          <w:sz w:val="24"/>
          <w:szCs w:val="24"/>
        </w:rPr>
        <w:t xml:space="preserve"> gadus veca, tā celta skolas vajadzībām, piemērota mūsdienīgai mācību videi, telpas ir funkcionālas, estētiski noformētas, vienmēr tīras un kārtīgas. </w:t>
      </w:r>
      <w:r w:rsidR="006D158F" w:rsidRPr="006D158F">
        <w:rPr>
          <w:rFonts w:ascii="Times New Roman" w:hAnsi="Times New Roman" w:cs="Times New Roman"/>
          <w:sz w:val="24"/>
          <w:szCs w:val="24"/>
        </w:rPr>
        <w:t>Mācību process notie</w:t>
      </w:r>
      <w:r w:rsidR="006D158F">
        <w:rPr>
          <w:rFonts w:ascii="Times New Roman" w:hAnsi="Times New Roman" w:cs="Times New Roman"/>
          <w:sz w:val="24"/>
          <w:szCs w:val="24"/>
        </w:rPr>
        <w:t>k</w:t>
      </w:r>
      <w:r w:rsidR="006D158F" w:rsidRPr="006D158F">
        <w:rPr>
          <w:rFonts w:ascii="Times New Roman" w:hAnsi="Times New Roman" w:cs="Times New Roman"/>
          <w:sz w:val="24"/>
          <w:szCs w:val="24"/>
        </w:rPr>
        <w:t xml:space="preserve"> 2 ēkās: skolas </w:t>
      </w:r>
      <w:r w:rsidR="006D158F">
        <w:rPr>
          <w:rFonts w:ascii="Times New Roman" w:hAnsi="Times New Roman" w:cs="Times New Roman"/>
          <w:sz w:val="24"/>
          <w:szCs w:val="24"/>
        </w:rPr>
        <w:t xml:space="preserve">3 stāvu ēkā un internāta 2 stāvu ēkā. Internāta ēkā ir izvietoti meiteņu un zēnu mājturības kabineti un atpūtas istaba “Kabata”. Lielajā skolas ēkā 1.stāvā atrodas </w:t>
      </w:r>
      <w:r w:rsidR="006D158F" w:rsidRPr="006D158F">
        <w:rPr>
          <w:rFonts w:ascii="Times New Roman" w:hAnsi="Times New Roman" w:cs="Times New Roman"/>
          <w:sz w:val="24"/>
          <w:szCs w:val="24"/>
        </w:rPr>
        <w:t xml:space="preserve"> </w:t>
      </w:r>
      <w:r w:rsidR="00F013AA">
        <w:rPr>
          <w:rFonts w:ascii="Times New Roman" w:hAnsi="Times New Roman" w:cs="Times New Roman"/>
          <w:sz w:val="24"/>
          <w:szCs w:val="24"/>
        </w:rPr>
        <w:t>apvienotā sporta un aktu zāle. Skolā ir plašs vestibils, iekārtotas atpūtas vietas skolēniem, gaiteņos izvietoti 2 novusa un 1 tenisa galds skolēnu aktivitātēm.</w:t>
      </w:r>
    </w:p>
    <w:p w:rsidR="00212B07" w:rsidRDefault="00212B07" w:rsidP="00212B07">
      <w:pPr>
        <w:ind w:firstLine="720"/>
        <w:jc w:val="both"/>
        <w:rPr>
          <w:rFonts w:ascii="Times New Roman" w:hAnsi="Times New Roman" w:cs="Times New Roman"/>
          <w:sz w:val="24"/>
          <w:szCs w:val="24"/>
        </w:rPr>
      </w:pPr>
      <w:r>
        <w:rPr>
          <w:rFonts w:ascii="Times New Roman" w:hAnsi="Times New Roman" w:cs="Times New Roman"/>
          <w:sz w:val="24"/>
          <w:szCs w:val="24"/>
        </w:rPr>
        <w:t>Izglītības iestādes teritorijā atrodas sporta laukums, saimniecības zona (šķūnis, pagrabs, kurtuve), skolas augļu dārzs, skolas sakņaugu dārzs, kurā skolēni iziet Zaļo praksi, sakārtota automašīnu stāvvieta, noasfaltēts ceļš ap skolas ēku, rotaļu laukums. Skolas apkārtnes sakopšanā piedalās arī paši izglītojamie. 2016.gadā Malienas pamatskola ieguva 3.vietu sakoptāko Alūksnes novada pašvaldības izglītības iestāžu grupā.</w:t>
      </w:r>
    </w:p>
    <w:p w:rsidR="00F013AA" w:rsidRDefault="00F013AA" w:rsidP="007A7AA2">
      <w:pPr>
        <w:ind w:firstLine="720"/>
        <w:jc w:val="both"/>
        <w:rPr>
          <w:rFonts w:ascii="Times New Roman" w:hAnsi="Times New Roman" w:cs="Times New Roman"/>
          <w:sz w:val="24"/>
          <w:szCs w:val="24"/>
        </w:rPr>
      </w:pPr>
      <w:r>
        <w:rPr>
          <w:rFonts w:ascii="Times New Roman" w:hAnsi="Times New Roman" w:cs="Times New Roman"/>
          <w:sz w:val="24"/>
          <w:szCs w:val="24"/>
        </w:rPr>
        <w:t>Skolas telpas atbilst MK noteiktajām sanitāri higiēniskajām prasībām un prasībām</w:t>
      </w:r>
      <w:r w:rsidR="006D158F">
        <w:rPr>
          <w:rFonts w:ascii="Times New Roman" w:hAnsi="Times New Roman" w:cs="Times New Roman"/>
          <w:sz w:val="24"/>
          <w:szCs w:val="24"/>
        </w:rPr>
        <w:t xml:space="preserve"> </w:t>
      </w:r>
      <w:r>
        <w:rPr>
          <w:rFonts w:ascii="Times New Roman" w:hAnsi="Times New Roman" w:cs="Times New Roman"/>
          <w:sz w:val="24"/>
          <w:szCs w:val="24"/>
        </w:rPr>
        <w:t>par drošību.</w:t>
      </w:r>
      <w:r w:rsidR="00E90F27">
        <w:rPr>
          <w:rFonts w:ascii="Times New Roman" w:hAnsi="Times New Roman" w:cs="Times New Roman"/>
          <w:sz w:val="24"/>
          <w:szCs w:val="24"/>
        </w:rPr>
        <w:t xml:space="preserve"> Skolā darbojas ugunsdrošības signalizācija, skolas darbiniekiem un izglītojamajiem katru gadu tiek</w:t>
      </w:r>
      <w:r w:rsidR="002B72C8">
        <w:rPr>
          <w:rFonts w:ascii="Times New Roman" w:hAnsi="Times New Roman" w:cs="Times New Roman"/>
          <w:sz w:val="24"/>
          <w:szCs w:val="24"/>
        </w:rPr>
        <w:t xml:space="preserve"> organizētas praktiskas evakuācijas apmācības. Skolas ārdurvis uz mācību laiku ir slēgtas, apmeklētājiem ierīkots zvana signāls.</w:t>
      </w:r>
    </w:p>
    <w:p w:rsidR="00212B07" w:rsidRPr="00212B07" w:rsidRDefault="00212B07" w:rsidP="00212B07">
      <w:pPr>
        <w:ind w:firstLine="720"/>
        <w:jc w:val="center"/>
        <w:rPr>
          <w:rFonts w:ascii="Times New Roman" w:hAnsi="Times New Roman" w:cs="Times New Roman"/>
          <w:b/>
          <w:sz w:val="24"/>
          <w:szCs w:val="24"/>
        </w:rPr>
      </w:pPr>
      <w:r>
        <w:rPr>
          <w:rFonts w:ascii="Times New Roman" w:hAnsi="Times New Roman" w:cs="Times New Roman"/>
          <w:b/>
          <w:sz w:val="24"/>
          <w:szCs w:val="24"/>
        </w:rPr>
        <w:t>Atzinumi darbības turpināšanai</w:t>
      </w:r>
    </w:p>
    <w:tbl>
      <w:tblPr>
        <w:tblStyle w:val="Reatabula"/>
        <w:tblW w:w="0" w:type="auto"/>
        <w:tblLook w:val="04A0" w:firstRow="1" w:lastRow="0" w:firstColumn="1" w:lastColumn="0" w:noHBand="0" w:noVBand="1"/>
      </w:tblPr>
      <w:tblGrid>
        <w:gridCol w:w="3095"/>
        <w:gridCol w:w="3096"/>
        <w:gridCol w:w="3096"/>
      </w:tblGrid>
      <w:tr w:rsidR="00F013AA" w:rsidTr="00F013AA">
        <w:tc>
          <w:tcPr>
            <w:tcW w:w="3095"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Izglītības programmas īstenošanas vietas adrese</w:t>
            </w:r>
          </w:p>
        </w:tc>
        <w:tc>
          <w:tcPr>
            <w:tcW w:w="3096"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Atzinums</w:t>
            </w:r>
          </w:p>
        </w:tc>
        <w:tc>
          <w:tcPr>
            <w:tcW w:w="3096"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Izsniegšanas datums</w:t>
            </w:r>
          </w:p>
        </w:tc>
      </w:tr>
      <w:tr w:rsidR="00F013AA" w:rsidTr="00F013AA">
        <w:tc>
          <w:tcPr>
            <w:tcW w:w="3095" w:type="dxa"/>
            <w:vMerge w:val="restart"/>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“Brenci 7”, Brencos, Malienas pagastā, Alūksnes novadā, LV-4359</w:t>
            </w: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Pārbaudes akts</w:t>
            </w:r>
            <w:r w:rsidR="00F013AA">
              <w:rPr>
                <w:rFonts w:ascii="Times New Roman" w:hAnsi="Times New Roman" w:cs="Times New Roman"/>
                <w:sz w:val="24"/>
                <w:szCs w:val="24"/>
              </w:rPr>
              <w:t xml:space="preserve"> no Valsts ugunsdzēsības un glābšanas dienesta</w:t>
            </w:r>
            <w:r w:rsidR="008F4434">
              <w:rPr>
                <w:rFonts w:ascii="Times New Roman" w:hAnsi="Times New Roman" w:cs="Times New Roman"/>
                <w:sz w:val="24"/>
                <w:szCs w:val="24"/>
              </w:rPr>
              <w:t xml:space="preserve"> Nr.22/10.2-3.1-6</w:t>
            </w:r>
          </w:p>
        </w:tc>
        <w:tc>
          <w:tcPr>
            <w:tcW w:w="3096" w:type="dxa"/>
          </w:tcPr>
          <w:p w:rsidR="00F013AA" w:rsidRDefault="00F013AA" w:rsidP="008F4434">
            <w:pPr>
              <w:jc w:val="both"/>
              <w:rPr>
                <w:rFonts w:ascii="Times New Roman" w:hAnsi="Times New Roman" w:cs="Times New Roman"/>
                <w:sz w:val="24"/>
                <w:szCs w:val="24"/>
              </w:rPr>
            </w:pPr>
            <w:r>
              <w:rPr>
                <w:rFonts w:ascii="Times New Roman" w:hAnsi="Times New Roman" w:cs="Times New Roman"/>
                <w:sz w:val="24"/>
                <w:szCs w:val="24"/>
              </w:rPr>
              <w:t>201</w:t>
            </w:r>
            <w:r w:rsidR="008F4434">
              <w:rPr>
                <w:rFonts w:ascii="Times New Roman" w:hAnsi="Times New Roman" w:cs="Times New Roman"/>
                <w:sz w:val="24"/>
                <w:szCs w:val="24"/>
              </w:rPr>
              <w:t>9</w:t>
            </w:r>
            <w:r>
              <w:rPr>
                <w:rFonts w:ascii="Times New Roman" w:hAnsi="Times New Roman" w:cs="Times New Roman"/>
                <w:sz w:val="24"/>
                <w:szCs w:val="24"/>
              </w:rPr>
              <w:t xml:space="preserve">.gada </w:t>
            </w:r>
            <w:r w:rsidR="008F4434">
              <w:rPr>
                <w:rFonts w:ascii="Times New Roman" w:hAnsi="Times New Roman" w:cs="Times New Roman"/>
                <w:sz w:val="24"/>
                <w:szCs w:val="24"/>
              </w:rPr>
              <w:t>21.februārī</w:t>
            </w:r>
          </w:p>
        </w:tc>
      </w:tr>
      <w:tr w:rsidR="00F013AA" w:rsidTr="00F013AA">
        <w:tc>
          <w:tcPr>
            <w:tcW w:w="3095" w:type="dxa"/>
            <w:vMerge/>
          </w:tcPr>
          <w:p w:rsidR="00F013AA" w:rsidRDefault="00F013AA" w:rsidP="007A7AA2">
            <w:pPr>
              <w:jc w:val="both"/>
              <w:rPr>
                <w:rFonts w:ascii="Times New Roman" w:hAnsi="Times New Roman" w:cs="Times New Roman"/>
                <w:sz w:val="24"/>
                <w:szCs w:val="24"/>
              </w:rPr>
            </w:pP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Kontroles akts</w:t>
            </w:r>
            <w:r w:rsidR="00F013AA">
              <w:rPr>
                <w:rFonts w:ascii="Times New Roman" w:hAnsi="Times New Roman" w:cs="Times New Roman"/>
                <w:sz w:val="24"/>
                <w:szCs w:val="24"/>
              </w:rPr>
              <w:t xml:space="preserve"> no Veselības inspekcijas</w:t>
            </w:r>
            <w:r w:rsidR="008F4434">
              <w:rPr>
                <w:rFonts w:ascii="Times New Roman" w:hAnsi="Times New Roman" w:cs="Times New Roman"/>
                <w:sz w:val="24"/>
                <w:szCs w:val="24"/>
              </w:rPr>
              <w:t xml:space="preserve"> Nr.00039619</w:t>
            </w:r>
          </w:p>
        </w:tc>
        <w:tc>
          <w:tcPr>
            <w:tcW w:w="3096" w:type="dxa"/>
          </w:tcPr>
          <w:p w:rsidR="00F013AA" w:rsidRDefault="00404C08" w:rsidP="005B7372">
            <w:pPr>
              <w:jc w:val="both"/>
              <w:rPr>
                <w:rFonts w:ascii="Times New Roman" w:hAnsi="Times New Roman" w:cs="Times New Roman"/>
                <w:sz w:val="24"/>
                <w:szCs w:val="24"/>
              </w:rPr>
            </w:pPr>
            <w:r>
              <w:rPr>
                <w:rFonts w:ascii="Times New Roman" w:hAnsi="Times New Roman" w:cs="Times New Roman"/>
                <w:sz w:val="24"/>
                <w:szCs w:val="24"/>
              </w:rPr>
              <w:t>201</w:t>
            </w:r>
            <w:r w:rsidR="008F4434">
              <w:rPr>
                <w:rFonts w:ascii="Times New Roman" w:hAnsi="Times New Roman" w:cs="Times New Roman"/>
                <w:sz w:val="24"/>
                <w:szCs w:val="24"/>
              </w:rPr>
              <w:t>9</w:t>
            </w:r>
            <w:r>
              <w:rPr>
                <w:rFonts w:ascii="Times New Roman" w:hAnsi="Times New Roman" w:cs="Times New Roman"/>
                <w:sz w:val="24"/>
                <w:szCs w:val="24"/>
              </w:rPr>
              <w:t>.gada</w:t>
            </w:r>
            <w:r w:rsidR="008F4434">
              <w:rPr>
                <w:rFonts w:ascii="Times New Roman" w:hAnsi="Times New Roman" w:cs="Times New Roman"/>
                <w:sz w:val="24"/>
                <w:szCs w:val="24"/>
              </w:rPr>
              <w:t xml:space="preserve"> 24</w:t>
            </w:r>
            <w:r w:rsidR="005B7372">
              <w:rPr>
                <w:rFonts w:ascii="Times New Roman" w:hAnsi="Times New Roman" w:cs="Times New Roman"/>
                <w:sz w:val="24"/>
                <w:szCs w:val="24"/>
              </w:rPr>
              <w:t>.februārī</w:t>
            </w:r>
          </w:p>
        </w:tc>
      </w:tr>
    </w:tbl>
    <w:p w:rsidR="00212B07" w:rsidRDefault="00212B07" w:rsidP="00404C08">
      <w:pPr>
        <w:ind w:firstLine="720"/>
        <w:jc w:val="both"/>
        <w:rPr>
          <w:rFonts w:ascii="Times New Roman" w:hAnsi="Times New Roman" w:cs="Times New Roman"/>
          <w:sz w:val="24"/>
          <w:szCs w:val="24"/>
        </w:rPr>
      </w:pPr>
    </w:p>
    <w:p w:rsidR="007A7AA2" w:rsidRDefault="00404C08" w:rsidP="00404C08">
      <w:pPr>
        <w:jc w:val="both"/>
        <w:rPr>
          <w:rFonts w:ascii="Times New Roman" w:hAnsi="Times New Roman" w:cs="Times New Roman"/>
          <w:sz w:val="24"/>
          <w:szCs w:val="24"/>
        </w:rPr>
      </w:pPr>
      <w:r>
        <w:rPr>
          <w:rFonts w:ascii="Times New Roman" w:hAnsi="Times New Roman" w:cs="Times New Roman"/>
          <w:sz w:val="24"/>
          <w:szCs w:val="24"/>
        </w:rPr>
        <w:t xml:space="preserve">          Uz ceļa, kas ved gar skolu, ir izvietotas ātrumu ierobežojošas un par bērniem brīdinošas ceļa zīmes. Visiem izglītojamajiem tiek </w:t>
      </w:r>
      <w:r w:rsidR="007A7AA2" w:rsidRPr="006D158F">
        <w:rPr>
          <w:rFonts w:ascii="Times New Roman" w:hAnsi="Times New Roman" w:cs="Times New Roman"/>
          <w:sz w:val="24"/>
          <w:szCs w:val="24"/>
        </w:rPr>
        <w:t xml:space="preserve"> </w:t>
      </w:r>
      <w:r>
        <w:rPr>
          <w:rFonts w:ascii="Times New Roman" w:hAnsi="Times New Roman" w:cs="Times New Roman"/>
          <w:sz w:val="24"/>
          <w:szCs w:val="24"/>
        </w:rPr>
        <w:t xml:space="preserve">prasīts lietot </w:t>
      </w:r>
      <w:r w:rsidR="00E90F27">
        <w:rPr>
          <w:rFonts w:ascii="Times New Roman" w:hAnsi="Times New Roman" w:cs="Times New Roman"/>
          <w:sz w:val="24"/>
          <w:szCs w:val="24"/>
        </w:rPr>
        <w:t>atstarojošās vestes un citus atstarojošus</w:t>
      </w:r>
      <w:r w:rsidR="00212B07">
        <w:rPr>
          <w:rFonts w:ascii="Times New Roman" w:hAnsi="Times New Roman" w:cs="Times New Roman"/>
          <w:sz w:val="24"/>
          <w:szCs w:val="24"/>
        </w:rPr>
        <w:t xml:space="preserve"> elementus, ko daudzreiz skola saņem</w:t>
      </w:r>
      <w:r w:rsidR="00E90F27">
        <w:rPr>
          <w:rFonts w:ascii="Times New Roman" w:hAnsi="Times New Roman" w:cs="Times New Roman"/>
          <w:sz w:val="24"/>
          <w:szCs w:val="24"/>
        </w:rPr>
        <w:t xml:space="preserve"> kā dāvinājumu. Pašlaik ir iesniegts projekta pieteikums visu skolas izglītojamo nodrošināšanai ar atstarojošām cepurēm.</w:t>
      </w:r>
    </w:p>
    <w:p w:rsidR="00E90F27" w:rsidRDefault="00E90F27" w:rsidP="00404C08">
      <w:pPr>
        <w:jc w:val="both"/>
        <w:rPr>
          <w:rFonts w:ascii="Times New Roman" w:hAnsi="Times New Roman" w:cs="Times New Roman"/>
          <w:sz w:val="24"/>
          <w:szCs w:val="24"/>
        </w:rPr>
      </w:pPr>
      <w:r>
        <w:rPr>
          <w:rFonts w:ascii="Times New Roman" w:hAnsi="Times New Roman" w:cs="Times New Roman"/>
          <w:sz w:val="24"/>
          <w:szCs w:val="24"/>
        </w:rPr>
        <w:t xml:space="preserve">          Skolas vides labiekārtošanā lielu ieguldījumu devušas izglītojamo ģimenes, skolas darbinieki, pašvaldības pārstāvji. Izmantojot pašvaldības un projektos piesaistītos līdzekļus, kā arī bijušo absolventu ziedojumus, katru gadu tiek veikti skolas labiekārtošanas un remontdarbi.</w:t>
      </w:r>
      <w:r w:rsidR="00D231AD">
        <w:rPr>
          <w:rFonts w:ascii="Times New Roman" w:hAnsi="Times New Roman" w:cs="Times New Roman"/>
          <w:sz w:val="24"/>
          <w:szCs w:val="24"/>
        </w:rPr>
        <w:t xml:space="preserve"> Skolēni labprāt piedalās skolas apkārtnes sakopšanas talkās, palīdz salasīt ābolus skolas virtuves vajadzībām, klasēs sēj un pirms vasaras brīvdienām skolas puķu dobēs izstāda krāšņumaugus.</w:t>
      </w:r>
    </w:p>
    <w:p w:rsidR="00D231AD" w:rsidRDefault="00D231AD" w:rsidP="00404C08">
      <w:pPr>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w:t>
      </w:r>
      <w:r w:rsidR="008F4434">
        <w:rPr>
          <w:rFonts w:ascii="Times New Roman" w:hAnsi="Times New Roman" w:cs="Times New Roman"/>
          <w:sz w:val="24"/>
          <w:szCs w:val="24"/>
        </w:rPr>
        <w:t>sakoptu un labiekārtotu vidi sev apkārt.</w:t>
      </w:r>
    </w:p>
    <w:p w:rsidR="00D231AD" w:rsidRDefault="00D231AD" w:rsidP="00404C08">
      <w:pPr>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E6799C">
        <w:rPr>
          <w:rFonts w:ascii="Times New Roman" w:hAnsi="Times New Roman" w:cs="Times New Roman"/>
          <w:sz w:val="24"/>
          <w:szCs w:val="24"/>
        </w:rPr>
        <w:t>Mazās skolas atjaunošana</w:t>
      </w:r>
      <w:r>
        <w:rPr>
          <w:rFonts w:ascii="Times New Roman" w:hAnsi="Times New Roman" w:cs="Times New Roman"/>
          <w:sz w:val="24"/>
          <w:szCs w:val="24"/>
        </w:rPr>
        <w:t>.</w:t>
      </w:r>
    </w:p>
    <w:p w:rsidR="006D3BED" w:rsidRPr="00AC6EB5" w:rsidRDefault="00D231AD" w:rsidP="006D3BED">
      <w:pPr>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Default="006D3BED" w:rsidP="006D3BED">
      <w:pPr>
        <w:jc w:val="both"/>
        <w:rPr>
          <w:rFonts w:ascii="Times New Roman" w:hAnsi="Times New Roman" w:cs="Times New Roman"/>
          <w:sz w:val="24"/>
          <w:szCs w:val="24"/>
        </w:rPr>
      </w:pPr>
    </w:p>
    <w:p w:rsidR="008F4434" w:rsidRPr="006D3BED" w:rsidRDefault="008F4434" w:rsidP="006D3BED">
      <w:pPr>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Malienas pamatskolas resursi</w:t>
      </w:r>
    </w:p>
    <w:p w:rsidR="006D3BED" w:rsidRDefault="006D3BED" w:rsidP="006D3BED">
      <w:pPr>
        <w:pStyle w:val="Sarakstarindkopa"/>
        <w:spacing w:line="240" w:lineRule="auto"/>
        <w:ind w:left="1080"/>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Iekārtas un materiāltehniskie resursi.</w:t>
      </w:r>
    </w:p>
    <w:p w:rsidR="00882C75" w:rsidRDefault="00882C75"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905B3" w:rsidRPr="000905B3">
        <w:rPr>
          <w:rFonts w:ascii="Times New Roman" w:hAnsi="Times New Roman" w:cs="Times New Roman"/>
          <w:sz w:val="24"/>
          <w:szCs w:val="24"/>
        </w:rPr>
        <w:t>Mā</w:t>
      </w:r>
      <w:r w:rsidR="000905B3">
        <w:rPr>
          <w:rFonts w:ascii="Times New Roman" w:hAnsi="Times New Roman" w:cs="Times New Roman"/>
          <w:sz w:val="24"/>
          <w:szCs w:val="24"/>
        </w:rPr>
        <w:t>cību procesa nodrošināšanai tiek izmantoti 9 mācību kabineti, apvienotā sporta un aktu zāle, bibliotēka skolas galvenajā ēkā, kā arī vizuālās mākslas, meiteņu mājturības un tehnoloģiju un zēnu mājturības un tehnoloģiju kabineti skolas mazajā ēkā. Mazajā ēkā atrodas arī skolēnu brīvā laika telpa “Kabata”. Galvenajā ēkā ir telpa skolēnu brīvā laika aktivitātēm, skolas muzejs “Aļa istaba”</w:t>
      </w:r>
      <w:r w:rsidR="004D23BB">
        <w:rPr>
          <w:rFonts w:ascii="Times New Roman" w:hAnsi="Times New Roman" w:cs="Times New Roman"/>
          <w:sz w:val="24"/>
          <w:szCs w:val="24"/>
        </w:rPr>
        <w:t xml:space="preserve">. Skolas </w:t>
      </w:r>
      <w:r w:rsidR="000905B3">
        <w:rPr>
          <w:rFonts w:ascii="Times New Roman" w:hAnsi="Times New Roman" w:cs="Times New Roman"/>
          <w:sz w:val="24"/>
          <w:szCs w:val="24"/>
        </w:rPr>
        <w:t xml:space="preserve">ietilpība </w:t>
      </w:r>
      <w:r w:rsidR="004D23BB">
        <w:rPr>
          <w:rFonts w:ascii="Times New Roman" w:hAnsi="Times New Roman" w:cs="Times New Roman"/>
          <w:sz w:val="24"/>
          <w:szCs w:val="24"/>
        </w:rPr>
        <w:t xml:space="preserve">maksimāli </w:t>
      </w:r>
      <w:r w:rsidR="000905B3">
        <w:rPr>
          <w:rFonts w:ascii="Times New Roman" w:hAnsi="Times New Roman" w:cs="Times New Roman"/>
          <w:sz w:val="24"/>
          <w:szCs w:val="24"/>
        </w:rPr>
        <w:t>netiek izmantota pie pašreizējā skolēnu skaita.</w:t>
      </w:r>
    </w:p>
    <w:p w:rsidR="000905B3" w:rsidRDefault="000905B3"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3BB">
        <w:rPr>
          <w:rFonts w:ascii="Times New Roman" w:hAnsi="Times New Roman" w:cs="Times New Roman"/>
          <w:sz w:val="24"/>
          <w:szCs w:val="24"/>
        </w:rPr>
        <w:t>Ir viss nepieciešamais i</w:t>
      </w:r>
      <w:r>
        <w:rPr>
          <w:rFonts w:ascii="Times New Roman" w:hAnsi="Times New Roman" w:cs="Times New Roman"/>
          <w:sz w:val="24"/>
          <w:szCs w:val="24"/>
        </w:rPr>
        <w:t>zglītības programmu realizēšanai</w:t>
      </w:r>
      <w:r w:rsidR="004D23BB">
        <w:rPr>
          <w:rFonts w:ascii="Times New Roman" w:hAnsi="Times New Roman" w:cs="Times New Roman"/>
          <w:sz w:val="24"/>
          <w:szCs w:val="24"/>
        </w:rPr>
        <w:t>: materiāltehniskie līdzekļi</w:t>
      </w:r>
      <w:r w:rsidR="008F4434">
        <w:rPr>
          <w:rFonts w:ascii="Times New Roman" w:hAnsi="Times New Roman" w:cs="Times New Roman"/>
          <w:sz w:val="24"/>
          <w:szCs w:val="24"/>
        </w:rPr>
        <w:t>, mācību materiāli, aprīkojums.</w:t>
      </w:r>
    </w:p>
    <w:p w:rsidR="001D6CC3" w:rsidRDefault="001D6CC3"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bibliotēkā ir visa nepieciešamā mācību literatūra u</w:t>
      </w:r>
      <w:r w:rsidR="006D3BED">
        <w:rPr>
          <w:rFonts w:ascii="Times New Roman" w:hAnsi="Times New Roman" w:cs="Times New Roman"/>
          <w:sz w:val="24"/>
          <w:szCs w:val="24"/>
        </w:rPr>
        <w:t xml:space="preserve">n papildu literatūra, regulāri un </w:t>
      </w:r>
      <w:r>
        <w:rPr>
          <w:rFonts w:ascii="Times New Roman" w:hAnsi="Times New Roman" w:cs="Times New Roman"/>
          <w:sz w:val="24"/>
          <w:szCs w:val="24"/>
        </w:rPr>
        <w:t>plānveidīgi vecākās mācību grāmatas</w:t>
      </w:r>
      <w:r w:rsidR="00A5515E">
        <w:rPr>
          <w:rFonts w:ascii="Times New Roman" w:hAnsi="Times New Roman" w:cs="Times New Roman"/>
          <w:sz w:val="24"/>
          <w:szCs w:val="24"/>
        </w:rPr>
        <w:t xml:space="preserve"> tiek nomainītas ar jaunākām. Par</w:t>
      </w:r>
      <w:r>
        <w:rPr>
          <w:rFonts w:ascii="Times New Roman" w:hAnsi="Times New Roman" w:cs="Times New Roman"/>
          <w:sz w:val="24"/>
          <w:szCs w:val="24"/>
        </w:rPr>
        <w:t xml:space="preserve"> skolas budžeta līdzekļiem, kā arī dažādos projektos tiek i</w:t>
      </w:r>
      <w:r w:rsidR="00A5515E">
        <w:rPr>
          <w:rFonts w:ascii="Times New Roman" w:hAnsi="Times New Roman" w:cs="Times New Roman"/>
          <w:sz w:val="24"/>
          <w:szCs w:val="24"/>
        </w:rPr>
        <w:t>egūti moderni uzskates un</w:t>
      </w:r>
      <w:r>
        <w:rPr>
          <w:rFonts w:ascii="Times New Roman" w:hAnsi="Times New Roman" w:cs="Times New Roman"/>
          <w:sz w:val="24"/>
          <w:szCs w:val="24"/>
        </w:rPr>
        <w:t xml:space="preserve"> digitālie mācību līdzekļi.</w:t>
      </w:r>
    </w:p>
    <w:p w:rsidR="000F42C4" w:rsidRDefault="008E0FC7"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Datorklasē ir 12 stacionārie datori skolēniem. Matemātikas kabinetā ir interaktīvā tāfele.</w:t>
      </w:r>
      <w:r w:rsidR="001D6CC3">
        <w:rPr>
          <w:rFonts w:ascii="Times New Roman" w:hAnsi="Times New Roman" w:cs="Times New Roman"/>
          <w:sz w:val="24"/>
          <w:szCs w:val="24"/>
        </w:rPr>
        <w:t xml:space="preserve"> </w:t>
      </w:r>
      <w:r>
        <w:rPr>
          <w:rFonts w:ascii="Times New Roman" w:hAnsi="Times New Roman" w:cs="Times New Roman"/>
          <w:sz w:val="24"/>
          <w:szCs w:val="24"/>
        </w:rPr>
        <w:t xml:space="preserve">Skolotājiem darbam ir pieejami 4 portatīvie datori un </w:t>
      </w:r>
      <w:r w:rsidR="005B7372">
        <w:rPr>
          <w:rFonts w:ascii="Times New Roman" w:hAnsi="Times New Roman" w:cs="Times New Roman"/>
          <w:sz w:val="24"/>
          <w:szCs w:val="24"/>
        </w:rPr>
        <w:t>4</w:t>
      </w:r>
      <w:r>
        <w:rPr>
          <w:rFonts w:ascii="Times New Roman" w:hAnsi="Times New Roman" w:cs="Times New Roman"/>
          <w:sz w:val="24"/>
          <w:szCs w:val="24"/>
        </w:rPr>
        <w:t xml:space="preserve"> stacionārie. Skolā ir </w:t>
      </w:r>
      <w:r w:rsidR="008F4434">
        <w:rPr>
          <w:rFonts w:ascii="Times New Roman" w:hAnsi="Times New Roman" w:cs="Times New Roman"/>
          <w:sz w:val="24"/>
          <w:szCs w:val="24"/>
        </w:rPr>
        <w:t>9</w:t>
      </w:r>
      <w:r>
        <w:rPr>
          <w:rFonts w:ascii="Times New Roman" w:hAnsi="Times New Roman" w:cs="Times New Roman"/>
          <w:sz w:val="24"/>
          <w:szCs w:val="24"/>
        </w:rPr>
        <w:t xml:space="preserve"> projektori, dokumentu pavairošanas ierīce, </w:t>
      </w:r>
      <w:r w:rsidR="008F4434">
        <w:rPr>
          <w:rFonts w:ascii="Times New Roman" w:hAnsi="Times New Roman" w:cs="Times New Roman"/>
          <w:sz w:val="24"/>
          <w:szCs w:val="24"/>
        </w:rPr>
        <w:t>2</w:t>
      </w:r>
      <w:r>
        <w:rPr>
          <w:rFonts w:ascii="Times New Roman" w:hAnsi="Times New Roman" w:cs="Times New Roman"/>
          <w:sz w:val="24"/>
          <w:szCs w:val="24"/>
        </w:rPr>
        <w:t xml:space="preserve"> krāsu printeri, 3 melnbaltie printeri, magnetofoni, televizori. Visas ierīces tiek apkoptas, ja nepieciešams, remontētas vai nomainītas ar jaunām.</w:t>
      </w:r>
      <w:r w:rsidR="000F42C4">
        <w:rPr>
          <w:rFonts w:ascii="Times New Roman" w:hAnsi="Times New Roman" w:cs="Times New Roman"/>
          <w:sz w:val="24"/>
          <w:szCs w:val="24"/>
        </w:rPr>
        <w:t xml:space="preserve"> Tiek plānota datortehnikas </w:t>
      </w:r>
      <w:r>
        <w:rPr>
          <w:rFonts w:ascii="Times New Roman" w:hAnsi="Times New Roman" w:cs="Times New Roman"/>
          <w:sz w:val="24"/>
          <w:szCs w:val="24"/>
        </w:rPr>
        <w:t xml:space="preserve"> </w:t>
      </w:r>
      <w:r w:rsidR="000F42C4">
        <w:rPr>
          <w:rFonts w:ascii="Times New Roman" w:hAnsi="Times New Roman" w:cs="Times New Roman"/>
          <w:sz w:val="24"/>
          <w:szCs w:val="24"/>
        </w:rPr>
        <w:t>atjaunošana.</w:t>
      </w:r>
    </w:p>
    <w:p w:rsidR="000F42C4" w:rsidRDefault="000F42C4"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Pateicoties projektiem, meiteņu mājturības un tehnoloģiju kabinetā ir dažādas ierīces mūsdienīgu  rokdarbu radīšanai. Labi aprīkota mācību virtuve.</w:t>
      </w:r>
    </w:p>
    <w:p w:rsidR="001D6CC3" w:rsidRDefault="000F42C4"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veikto darbu, lai skolu nodrošinātu ar labu materiāltehnisko bāzi.</w:t>
      </w:r>
    </w:p>
    <w:p w:rsidR="000F42C4" w:rsidRDefault="00474F98"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000F42C4" w:rsidRPr="000F42C4">
        <w:rPr>
          <w:rFonts w:ascii="Times New Roman" w:hAnsi="Times New Roman" w:cs="Times New Roman"/>
          <w:sz w:val="24"/>
          <w:szCs w:val="24"/>
        </w:rPr>
        <w:t xml:space="preserve"> </w:t>
      </w:r>
      <w:r w:rsidR="00DC6D13">
        <w:rPr>
          <w:rFonts w:ascii="Times New Roman" w:hAnsi="Times New Roman" w:cs="Times New Roman"/>
          <w:sz w:val="24"/>
          <w:szCs w:val="24"/>
        </w:rPr>
        <w:t>Dabaszinību kabineta aprīkojuma pilnveide.</w:t>
      </w:r>
    </w:p>
    <w:p w:rsidR="000F42C4" w:rsidRPr="000F42C4" w:rsidRDefault="000F42C4" w:rsidP="000905B3">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E5CB2">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Personālresursi.</w:t>
      </w:r>
    </w:p>
    <w:p w:rsidR="00833297" w:rsidRDefault="003A2566" w:rsidP="003A2566">
      <w:pPr>
        <w:spacing w:line="240" w:lineRule="auto"/>
        <w:jc w:val="both"/>
        <w:rPr>
          <w:rFonts w:ascii="Times New Roman" w:hAnsi="Times New Roman" w:cs="Times New Roman"/>
          <w:sz w:val="24"/>
          <w:szCs w:val="24"/>
        </w:rPr>
      </w:pPr>
      <w:r w:rsidRPr="003A2566">
        <w:rPr>
          <w:rFonts w:ascii="Times New Roman" w:hAnsi="Times New Roman" w:cs="Times New Roman"/>
          <w:sz w:val="24"/>
          <w:szCs w:val="24"/>
        </w:rPr>
        <w:t xml:space="preserve">          Skolā ir nokomplektēts viss izglītības programmu īstenošanai nepiecieš</w:t>
      </w:r>
      <w:r>
        <w:rPr>
          <w:rFonts w:ascii="Times New Roman" w:hAnsi="Times New Roman" w:cs="Times New Roman"/>
          <w:sz w:val="24"/>
          <w:szCs w:val="24"/>
        </w:rPr>
        <w:t>a</w:t>
      </w:r>
      <w:r w:rsidRPr="003A2566">
        <w:rPr>
          <w:rFonts w:ascii="Times New Roman" w:hAnsi="Times New Roman" w:cs="Times New Roman"/>
          <w:sz w:val="24"/>
          <w:szCs w:val="24"/>
        </w:rPr>
        <w:t>mais pedagoģiskais personāls.</w:t>
      </w:r>
      <w:r>
        <w:rPr>
          <w:rFonts w:ascii="Times New Roman" w:hAnsi="Times New Roman" w:cs="Times New Roman"/>
          <w:sz w:val="24"/>
          <w:szCs w:val="24"/>
        </w:rPr>
        <w:t xml:space="preserve"> 201</w:t>
      </w:r>
      <w:r w:rsidR="008F4434">
        <w:rPr>
          <w:rFonts w:ascii="Times New Roman" w:hAnsi="Times New Roman" w:cs="Times New Roman"/>
          <w:sz w:val="24"/>
          <w:szCs w:val="24"/>
        </w:rPr>
        <w:t>8</w:t>
      </w:r>
      <w:r>
        <w:rPr>
          <w:rFonts w:ascii="Times New Roman" w:hAnsi="Times New Roman" w:cs="Times New Roman"/>
          <w:sz w:val="24"/>
          <w:szCs w:val="24"/>
        </w:rPr>
        <w:t>./201</w:t>
      </w:r>
      <w:r w:rsidR="008F4434">
        <w:rPr>
          <w:rFonts w:ascii="Times New Roman" w:hAnsi="Times New Roman" w:cs="Times New Roman"/>
          <w:sz w:val="24"/>
          <w:szCs w:val="24"/>
        </w:rPr>
        <w:t>9</w:t>
      </w:r>
      <w:r>
        <w:rPr>
          <w:rFonts w:ascii="Times New Roman" w:hAnsi="Times New Roman" w:cs="Times New Roman"/>
          <w:sz w:val="24"/>
          <w:szCs w:val="24"/>
        </w:rPr>
        <w:t>.m.g. skolā strādā</w:t>
      </w:r>
      <w:r w:rsidR="00833297">
        <w:rPr>
          <w:rFonts w:ascii="Times New Roman" w:hAnsi="Times New Roman" w:cs="Times New Roman"/>
          <w:sz w:val="24"/>
          <w:szCs w:val="24"/>
        </w:rPr>
        <w:t xml:space="preserve"> 1</w:t>
      </w:r>
      <w:r w:rsidR="008F4434">
        <w:rPr>
          <w:rFonts w:ascii="Times New Roman" w:hAnsi="Times New Roman" w:cs="Times New Roman"/>
          <w:sz w:val="24"/>
          <w:szCs w:val="24"/>
        </w:rPr>
        <w:t>5</w:t>
      </w:r>
      <w:r w:rsidR="005B7372">
        <w:rPr>
          <w:rFonts w:ascii="Times New Roman" w:hAnsi="Times New Roman" w:cs="Times New Roman"/>
          <w:sz w:val="24"/>
          <w:szCs w:val="24"/>
        </w:rPr>
        <w:t xml:space="preserve"> pamatizglītības pedagogi, logopēds</w:t>
      </w:r>
      <w:r w:rsidR="00833297">
        <w:rPr>
          <w:rFonts w:ascii="Times New Roman" w:hAnsi="Times New Roman" w:cs="Times New Roman"/>
          <w:sz w:val="24"/>
          <w:szCs w:val="24"/>
        </w:rPr>
        <w:t>. Visiem pedagogiem ir iegūta nepieciešamā izglītība un kvalifikācija, regulāri tiek pilnveidotas profesionālās kompetences tālākizglītības kursos, semināros, konferencēs. Skolas vadība</w:t>
      </w:r>
      <w:r w:rsidR="00A60138">
        <w:rPr>
          <w:rFonts w:ascii="Times New Roman" w:hAnsi="Times New Roman" w:cs="Times New Roman"/>
          <w:sz w:val="24"/>
          <w:szCs w:val="24"/>
        </w:rPr>
        <w:t xml:space="preserve"> informē pedagogus par apmācību piedāvājumu,</w:t>
      </w:r>
      <w:r w:rsidR="00833297">
        <w:rPr>
          <w:rFonts w:ascii="Times New Roman" w:hAnsi="Times New Roman" w:cs="Times New Roman"/>
          <w:sz w:val="24"/>
          <w:szCs w:val="24"/>
        </w:rPr>
        <w:t xml:space="preserve"> atbalsta p</w:t>
      </w:r>
      <w:r w:rsidR="00A60138">
        <w:rPr>
          <w:rFonts w:ascii="Times New Roman" w:hAnsi="Times New Roman" w:cs="Times New Roman"/>
          <w:sz w:val="24"/>
          <w:szCs w:val="24"/>
        </w:rPr>
        <w:t>edagogu profesionālo pilnveidi.</w:t>
      </w:r>
    </w:p>
    <w:p w:rsidR="00A60138" w:rsidRDefault="00A60138"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abonē laikrakstu “Izglītība un kultūra”, krāj pedagoģisko ideju materiālus.</w:t>
      </w:r>
      <w:r w:rsidR="00FE1509">
        <w:rPr>
          <w:rFonts w:ascii="Times New Roman" w:hAnsi="Times New Roman" w:cs="Times New Roman"/>
          <w:sz w:val="24"/>
          <w:szCs w:val="24"/>
        </w:rPr>
        <w:t xml:space="preserve"> Skolotāji meklē idejas pedagoģiskā procesa nodrošināšanai interneta resursos, dalās ar materiāliem.</w:t>
      </w:r>
    </w:p>
    <w:p w:rsidR="00FE1509" w:rsidRDefault="00FE1509"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ir stabils peda</w:t>
      </w:r>
      <w:r w:rsidR="005B7372">
        <w:rPr>
          <w:rFonts w:ascii="Times New Roman" w:hAnsi="Times New Roman" w:cs="Times New Roman"/>
          <w:sz w:val="24"/>
          <w:szCs w:val="24"/>
        </w:rPr>
        <w:t xml:space="preserve">gogu kolektīvs. </w:t>
      </w:r>
      <w:r>
        <w:rPr>
          <w:rFonts w:ascii="Times New Roman" w:hAnsi="Times New Roman" w:cs="Times New Roman"/>
          <w:sz w:val="24"/>
          <w:szCs w:val="24"/>
        </w:rPr>
        <w:t xml:space="preserve"> Skolotājiem par papildu pedagoģisko darbu tiek izmaksāta prēmija, par īpašiem sasniegumiem darbā skola pedagogus izvirza valsts un novada apbalvojumiem.</w:t>
      </w:r>
    </w:p>
    <w:p w:rsidR="00FE1509" w:rsidRDefault="00FE1509" w:rsidP="003A256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draudzīgu, savstarpēji atbalstošu </w:t>
      </w:r>
      <w:r w:rsidR="00B57DED">
        <w:rPr>
          <w:rFonts w:ascii="Times New Roman" w:hAnsi="Times New Roman" w:cs="Times New Roman"/>
          <w:sz w:val="24"/>
          <w:szCs w:val="24"/>
        </w:rPr>
        <w:t>pedagogu un tehnisko darbinieku kolektīvu.</w:t>
      </w:r>
    </w:p>
    <w:p w:rsidR="00B57DED" w:rsidRPr="00B57DED" w:rsidRDefault="00B57DED" w:rsidP="003A256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Pr="00B57DED">
        <w:rPr>
          <w:rFonts w:ascii="Times New Roman" w:hAnsi="Times New Roman" w:cs="Times New Roman"/>
          <w:sz w:val="24"/>
          <w:szCs w:val="24"/>
        </w:rPr>
        <w:t xml:space="preserve">skolotājiem pilnveidot </w:t>
      </w:r>
      <w:r w:rsidR="008F4434">
        <w:rPr>
          <w:rFonts w:ascii="Times New Roman" w:hAnsi="Times New Roman" w:cs="Times New Roman"/>
          <w:sz w:val="24"/>
          <w:szCs w:val="24"/>
        </w:rPr>
        <w:t>IT</w:t>
      </w:r>
      <w:r w:rsidRPr="00B57DED">
        <w:rPr>
          <w:rFonts w:ascii="Times New Roman" w:hAnsi="Times New Roman" w:cs="Times New Roman"/>
          <w:sz w:val="24"/>
          <w:szCs w:val="24"/>
        </w:rPr>
        <w:t xml:space="preserve"> prasmes.</w:t>
      </w:r>
    </w:p>
    <w:p w:rsidR="00FE1509" w:rsidRPr="00B57DED" w:rsidRDefault="00B57DED" w:rsidP="003A2566">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3A2566" w:rsidRPr="003A2566" w:rsidRDefault="00AC6EB5"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Malienas pamatskolas darba organizācija, vadība un kvalitātes nodrošināšana</w:t>
      </w:r>
    </w:p>
    <w:p w:rsidR="00A5515E" w:rsidRDefault="00A5515E" w:rsidP="00A5515E">
      <w:pPr>
        <w:pStyle w:val="Sarakstarindkopa"/>
        <w:spacing w:line="240" w:lineRule="auto"/>
        <w:ind w:left="1080"/>
        <w:rPr>
          <w:rFonts w:ascii="Times New Roman" w:hAnsi="Times New Roman" w:cs="Times New Roman"/>
          <w:b/>
          <w:sz w:val="24"/>
          <w:szCs w:val="24"/>
        </w:rPr>
      </w:pPr>
    </w:p>
    <w:p w:rsidR="00095670" w:rsidRDefault="00095670" w:rsidP="002E5CB2">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Malienas pamatskolas darba pašvērtēšana.</w:t>
      </w:r>
    </w:p>
    <w:p w:rsidR="00AC6EB5" w:rsidRPr="00AC6EB5" w:rsidRDefault="009068D1" w:rsidP="00AC6E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EB5">
        <w:rPr>
          <w:rFonts w:ascii="Times New Roman" w:hAnsi="Times New Roman" w:cs="Times New Roman"/>
          <w:sz w:val="24"/>
          <w:szCs w:val="24"/>
        </w:rPr>
        <w:t xml:space="preserve">Malienas pamatskola </w:t>
      </w:r>
      <w:r w:rsidR="00AC6EB5" w:rsidRPr="00AC6EB5">
        <w:rPr>
          <w:rFonts w:ascii="Times New Roman" w:hAnsi="Times New Roman" w:cs="Times New Roman"/>
          <w:sz w:val="24"/>
          <w:szCs w:val="24"/>
        </w:rPr>
        <w:t>vīzij</w:t>
      </w:r>
      <w:r w:rsidR="00AC6EB5">
        <w:rPr>
          <w:rFonts w:ascii="Times New Roman" w:hAnsi="Times New Roman" w:cs="Times New Roman"/>
          <w:sz w:val="24"/>
          <w:szCs w:val="24"/>
        </w:rPr>
        <w:t xml:space="preserve">ā sevi saskata </w:t>
      </w:r>
      <w:r w:rsidR="00AC6EB5" w:rsidRPr="00AC6EB5">
        <w:rPr>
          <w:rFonts w:ascii="Times New Roman" w:hAnsi="Times New Roman" w:cs="Times New Roman"/>
          <w:sz w:val="24"/>
          <w:szCs w:val="24"/>
        </w:rPr>
        <w:t xml:space="preserve"> </w:t>
      </w:r>
      <w:r w:rsidR="00AC6EB5">
        <w:rPr>
          <w:rFonts w:ascii="Times New Roman" w:hAnsi="Times New Roman" w:cs="Times New Roman"/>
          <w:sz w:val="24"/>
          <w:szCs w:val="24"/>
        </w:rPr>
        <w:t>kā jauno zemnieku un latvisko vērtību skolu</w:t>
      </w:r>
      <w:r>
        <w:rPr>
          <w:rFonts w:ascii="Times New Roman" w:hAnsi="Times New Roman" w:cs="Times New Roman"/>
          <w:sz w:val="24"/>
          <w:szCs w:val="24"/>
        </w:rPr>
        <w:t xml:space="preserve">, kurā izglītojamie būs apguvuši uzņēmējpratību, izjutuši latvisko vērtību būtību un apzinājušies tās pasaules </w:t>
      </w:r>
      <w:r>
        <w:rPr>
          <w:rFonts w:ascii="Times New Roman" w:hAnsi="Times New Roman" w:cs="Times New Roman"/>
          <w:sz w:val="24"/>
          <w:szCs w:val="24"/>
        </w:rPr>
        <w:lastRenderedPageBreak/>
        <w:t xml:space="preserve">skatījumā, lai īstenotu savus mērķus saistībā ar Latvijas laukiem. Skola dara visu, lai </w:t>
      </w:r>
      <w:r w:rsidR="00AC6EB5" w:rsidRPr="00AC6EB5">
        <w:rPr>
          <w:rFonts w:ascii="Times New Roman" w:hAnsi="Times New Roman" w:cs="Times New Roman"/>
          <w:sz w:val="24"/>
          <w:szCs w:val="24"/>
        </w:rPr>
        <w:t>s</w:t>
      </w:r>
      <w:r>
        <w:rPr>
          <w:rFonts w:ascii="Times New Roman" w:hAnsi="Times New Roman" w:cs="Times New Roman"/>
          <w:sz w:val="24"/>
          <w:szCs w:val="24"/>
        </w:rPr>
        <w:t xml:space="preserve">kolēniem, pedagogiem un </w:t>
      </w:r>
      <w:r w:rsidR="00AC6EB5" w:rsidRPr="00AC6EB5">
        <w:rPr>
          <w:rFonts w:ascii="Times New Roman" w:hAnsi="Times New Roman" w:cs="Times New Roman"/>
          <w:sz w:val="24"/>
          <w:szCs w:val="24"/>
        </w:rPr>
        <w:t>sabiedrībai</w:t>
      </w:r>
      <w:r>
        <w:rPr>
          <w:rFonts w:ascii="Times New Roman" w:hAnsi="Times New Roman" w:cs="Times New Roman"/>
          <w:sz w:val="24"/>
          <w:szCs w:val="24"/>
        </w:rPr>
        <w:t xml:space="preserve"> tajā ir labi, lai visi absolventi apzinās un nākotnē spēj sasniegt savus mērķus.</w:t>
      </w:r>
    </w:p>
    <w:p w:rsidR="00CB6F2E" w:rsidRPr="00CB6F2E" w:rsidRDefault="009068D1" w:rsidP="00CB6F2E">
      <w:pPr>
        <w:jc w:val="both"/>
        <w:rPr>
          <w:rFonts w:ascii="Times New Roman" w:hAnsi="Times New Roman" w:cs="Times New Roman"/>
          <w:sz w:val="24"/>
          <w:szCs w:val="24"/>
        </w:rPr>
      </w:pPr>
      <w:r>
        <w:rPr>
          <w:rFonts w:ascii="Times New Roman" w:hAnsi="Times New Roman" w:cs="Times New Roman"/>
          <w:b/>
          <w:sz w:val="24"/>
          <w:szCs w:val="24"/>
        </w:rPr>
        <w:t xml:space="preserve">          </w:t>
      </w:r>
      <w:r w:rsidR="00CB6F2E" w:rsidRPr="00CB6F2E">
        <w:rPr>
          <w:rFonts w:ascii="Times New Roman" w:hAnsi="Times New Roman" w:cs="Times New Roman"/>
          <w:sz w:val="24"/>
          <w:szCs w:val="24"/>
        </w:rPr>
        <w:t>Malienas pamatskolā pašvērtēšanas sistēma ir strukturēta un plānota. Skolas vadība plāno darba kontroli un izvērtēšanu visos tās darbības līmeņos. Savu darbu vērtē metodiskās komisijas, klašu audzinātāji, interešu izglītības skolotāji, mācību priekšmetu skolotāji, skolas darbinieki. Skolas vadība vērtēšanas procesā iegūto informāciju izmanto darba tālākai plānošanai, turpmāko uzlabojumu veikšanai, veiksmīgai darbībai un attīstībai. Plānojot skolas darbu, vērā tiek ņemtas gan izvirzītās prioritātes skolā, gan novadā un valstī, vadoties no esošajām iespējām (finanses, cilvēku resursi).</w:t>
      </w:r>
      <w:r w:rsidR="00A5515E">
        <w:rPr>
          <w:rFonts w:ascii="Times New Roman" w:hAnsi="Times New Roman" w:cs="Times New Roman"/>
          <w:sz w:val="24"/>
          <w:szCs w:val="24"/>
        </w:rPr>
        <w:t xml:space="preserve"> </w:t>
      </w:r>
      <w:r w:rsidR="00CB6F2E" w:rsidRPr="00CB6F2E">
        <w:rPr>
          <w:rFonts w:ascii="Times New Roman" w:hAnsi="Times New Roman" w:cs="Times New Roman"/>
          <w:sz w:val="24"/>
          <w:szCs w:val="24"/>
        </w:rPr>
        <w:t>Ar skolas pašvērtējumu tiek iepazīstināti pedagogi pedagoģiskās padomes sēdē, skolēni, vecāki un pašvaldība skolas padomes sēdē.</w:t>
      </w:r>
    </w:p>
    <w:p w:rsidR="00CB6F2E" w:rsidRPr="00CB6F2E"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Malienas pamatskolas attīstības plāns turpmākajam periodam 201</w:t>
      </w:r>
      <w:r w:rsidR="00417B9E">
        <w:rPr>
          <w:rFonts w:ascii="Times New Roman" w:hAnsi="Times New Roman" w:cs="Times New Roman"/>
          <w:sz w:val="24"/>
          <w:szCs w:val="24"/>
        </w:rPr>
        <w:t>8</w:t>
      </w:r>
      <w:r w:rsidR="00CB6F2E" w:rsidRPr="00CB6F2E">
        <w:rPr>
          <w:rFonts w:ascii="Times New Roman" w:hAnsi="Times New Roman" w:cs="Times New Roman"/>
          <w:sz w:val="24"/>
          <w:szCs w:val="24"/>
        </w:rPr>
        <w:t>./201</w:t>
      </w:r>
      <w:r w:rsidR="00417B9E">
        <w:rPr>
          <w:rFonts w:ascii="Times New Roman" w:hAnsi="Times New Roman" w:cs="Times New Roman"/>
          <w:sz w:val="24"/>
          <w:szCs w:val="24"/>
        </w:rPr>
        <w:t>9</w:t>
      </w:r>
      <w:r w:rsidR="00CB6F2E" w:rsidRPr="00CB6F2E">
        <w:rPr>
          <w:rFonts w:ascii="Times New Roman" w:hAnsi="Times New Roman" w:cs="Times New Roman"/>
          <w:sz w:val="24"/>
          <w:szCs w:val="24"/>
        </w:rPr>
        <w:t>.m.g.- 202</w:t>
      </w:r>
      <w:r w:rsidR="00417B9E">
        <w:rPr>
          <w:rFonts w:ascii="Times New Roman" w:hAnsi="Times New Roman" w:cs="Times New Roman"/>
          <w:sz w:val="24"/>
          <w:szCs w:val="24"/>
        </w:rPr>
        <w:t>1</w:t>
      </w:r>
      <w:r w:rsidR="00CB6F2E" w:rsidRPr="00CB6F2E">
        <w:rPr>
          <w:rFonts w:ascii="Times New Roman" w:hAnsi="Times New Roman" w:cs="Times New Roman"/>
          <w:sz w:val="24"/>
          <w:szCs w:val="24"/>
        </w:rPr>
        <w:t>./202</w:t>
      </w:r>
      <w:r w:rsidR="00417B9E">
        <w:rPr>
          <w:rFonts w:ascii="Times New Roman" w:hAnsi="Times New Roman" w:cs="Times New Roman"/>
          <w:sz w:val="24"/>
          <w:szCs w:val="24"/>
        </w:rPr>
        <w:t>2</w:t>
      </w:r>
      <w:r w:rsidR="00CB6F2E" w:rsidRPr="00CB6F2E">
        <w:rPr>
          <w:rFonts w:ascii="Times New Roman" w:hAnsi="Times New Roman" w:cs="Times New Roman"/>
          <w:sz w:val="24"/>
          <w:szCs w:val="24"/>
        </w:rPr>
        <w:t>.m.g. pašreiz ir izstrādes procesā. Tas tiek veidots uz skolas reālo darbību un turpmākās attīstības vajadzībām, saskaņā ar izstrādāto Malienas pamatskolas attīstības stratēģiju 2016.-2020.g. un Alūksnes novada izglītības attīstības programmu 2016.-2020.g., nosakot prioritātes ikvienā no skolas darbības jomām.</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Malienas pamatskola lepojas</w:t>
      </w:r>
      <w:r w:rsidRPr="00CB6F2E">
        <w:rPr>
          <w:rFonts w:ascii="Times New Roman" w:hAnsi="Times New Roman" w:cs="Times New Roman"/>
          <w:sz w:val="24"/>
          <w:szCs w:val="24"/>
        </w:rPr>
        <w:t xml:space="preserve"> ar to, ka skolā ir labvēlīga sadarbības vide, kas veicina visu darbinieku iesaistīšanos pašvērtēšanā.</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2E5CB2">
        <w:rPr>
          <w:rFonts w:ascii="Times New Roman" w:hAnsi="Times New Roman" w:cs="Times New Roman"/>
          <w:sz w:val="24"/>
          <w:szCs w:val="24"/>
        </w:rPr>
        <w:t xml:space="preserve"> j</w:t>
      </w:r>
      <w:r w:rsidRPr="00CB6F2E">
        <w:rPr>
          <w:rFonts w:ascii="Times New Roman" w:hAnsi="Times New Roman" w:cs="Times New Roman"/>
          <w:sz w:val="24"/>
          <w:szCs w:val="24"/>
        </w:rPr>
        <w:t>auna attīstības plāna sagatavošana.</w:t>
      </w:r>
    </w:p>
    <w:p w:rsidR="00CB6F2E" w:rsidRPr="00A5515E" w:rsidRDefault="00CB6F2E" w:rsidP="00A5515E">
      <w:pPr>
        <w:rPr>
          <w:rFonts w:ascii="Times New Roman" w:hAnsi="Times New Roman" w:cs="Times New Roman"/>
          <w:sz w:val="24"/>
          <w:szCs w:val="24"/>
        </w:rPr>
      </w:pPr>
      <w:r w:rsidRPr="00CB6F2E">
        <w:rPr>
          <w:rFonts w:ascii="Times New Roman" w:hAnsi="Times New Roman" w:cs="Times New Roman"/>
          <w:b/>
          <w:sz w:val="24"/>
          <w:szCs w:val="24"/>
        </w:rPr>
        <w:t>Vērtējuma līmenis:</w:t>
      </w:r>
      <w:r w:rsidRPr="002E5CB2">
        <w:rPr>
          <w:rFonts w:ascii="Times New Roman" w:hAnsi="Times New Roman" w:cs="Times New Roman"/>
          <w:b/>
          <w:sz w:val="24"/>
          <w:szCs w:val="24"/>
        </w:rPr>
        <w:t xml:space="preserve"> labi</w:t>
      </w:r>
    </w:p>
    <w:p w:rsidR="00095670" w:rsidRPr="00CB6F2E" w:rsidRDefault="00095670" w:rsidP="002E5CB2">
      <w:pPr>
        <w:pStyle w:val="Sarakstarindkopa"/>
        <w:numPr>
          <w:ilvl w:val="1"/>
          <w:numId w:val="3"/>
        </w:numPr>
        <w:spacing w:line="240" w:lineRule="auto"/>
        <w:rPr>
          <w:rFonts w:ascii="Times New Roman" w:hAnsi="Times New Roman" w:cs="Times New Roman"/>
          <w:b/>
          <w:sz w:val="24"/>
          <w:szCs w:val="24"/>
        </w:rPr>
      </w:pPr>
      <w:r w:rsidRPr="00CB6F2E">
        <w:rPr>
          <w:rFonts w:ascii="Times New Roman" w:hAnsi="Times New Roman" w:cs="Times New Roman"/>
          <w:b/>
          <w:sz w:val="24"/>
          <w:szCs w:val="24"/>
        </w:rPr>
        <w:t>Malienas pamatskolas vadības darbs un personāla pārvaldība.</w:t>
      </w:r>
    </w:p>
    <w:p w:rsidR="002E5CB2"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 xml:space="preserve">Malienas pamatskolā ir visa pedagoģiskā procesa organizēšanai nepieciešamā dokumentācija. Skolas darbu nosaka </w:t>
      </w:r>
      <w:r>
        <w:rPr>
          <w:rFonts w:ascii="Times New Roman" w:hAnsi="Times New Roman" w:cs="Times New Roman"/>
          <w:sz w:val="24"/>
          <w:szCs w:val="24"/>
        </w:rPr>
        <w:t>Malienas pamatskolas nolikums, Malienas pamatskolas iekšējās kārtības noteikumi, Malienas pamatskolas skolēnu mācību sasniegumu vērtēšanas reglaments, Malienas pamats</w:t>
      </w:r>
      <w:r w:rsidR="00CB6F2E" w:rsidRPr="00CB6F2E">
        <w:rPr>
          <w:rFonts w:ascii="Times New Roman" w:hAnsi="Times New Roman" w:cs="Times New Roman"/>
          <w:sz w:val="24"/>
          <w:szCs w:val="24"/>
        </w:rPr>
        <w:t xml:space="preserve">kolas padomes reglaments un citi </w:t>
      </w:r>
      <w:r>
        <w:rPr>
          <w:rFonts w:ascii="Times New Roman" w:hAnsi="Times New Roman" w:cs="Times New Roman"/>
          <w:sz w:val="24"/>
          <w:szCs w:val="24"/>
        </w:rPr>
        <w:t xml:space="preserve">iekšējie </w:t>
      </w:r>
      <w:r w:rsidR="00CB6F2E" w:rsidRPr="00CB6F2E">
        <w:rPr>
          <w:rFonts w:ascii="Times New Roman" w:hAnsi="Times New Roman" w:cs="Times New Roman"/>
          <w:sz w:val="24"/>
          <w:szCs w:val="24"/>
        </w:rPr>
        <w:t>normatīvie dokumenti.  Iekšējie normatīvie akti ir izstrādāti un pieņemti demokrātiski, tie tiek precizēti un papildināti gadījumos, ja mainās ārējie valsts normatīvie akti un ievērojot skolēnu, vecāku un pedagogu priekšlikumus. Kolektīvs tiek informēts par spēkā esošajiem normatīvajiem aktiem, tie aktualizēti sanāksmēs un pedagoģiskās padomes sēdēs.</w:t>
      </w:r>
    </w:p>
    <w:p w:rsidR="00CB6F2E" w:rsidRPr="00CB6F2E"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Skolas direktore plāno, or</w:t>
      </w:r>
      <w:r>
        <w:rPr>
          <w:rFonts w:ascii="Times New Roman" w:hAnsi="Times New Roman" w:cs="Times New Roman"/>
          <w:sz w:val="24"/>
          <w:szCs w:val="24"/>
        </w:rPr>
        <w:t>ganizē un vada skolas darbu, dele</w:t>
      </w:r>
      <w:r w:rsidR="00CB6F2E" w:rsidRPr="00CB6F2E">
        <w:rPr>
          <w:rFonts w:ascii="Times New Roman" w:hAnsi="Times New Roman" w:cs="Times New Roman"/>
          <w:sz w:val="24"/>
          <w:szCs w:val="24"/>
        </w:rPr>
        <w:t>ģē pienākum</w:t>
      </w:r>
      <w:r w:rsidR="00A5515E">
        <w:rPr>
          <w:rFonts w:ascii="Times New Roman" w:hAnsi="Times New Roman" w:cs="Times New Roman"/>
          <w:sz w:val="24"/>
          <w:szCs w:val="24"/>
        </w:rPr>
        <w:t>u</w:t>
      </w:r>
      <w:r w:rsidR="00CB6F2E" w:rsidRPr="00CB6F2E">
        <w:rPr>
          <w:rFonts w:ascii="Times New Roman" w:hAnsi="Times New Roman" w:cs="Times New Roman"/>
          <w:sz w:val="24"/>
          <w:szCs w:val="24"/>
        </w:rPr>
        <w:t>s un pārrauga to izpildi. Direktore ievieš skolas darbā nepieciešamās pārmaiņas, lielu uzmanību pievēršot inovāciju ieviešanai mācību procesā</w:t>
      </w:r>
      <w:r>
        <w:rPr>
          <w:rFonts w:ascii="Times New Roman" w:hAnsi="Times New Roman" w:cs="Times New Roman"/>
          <w:sz w:val="24"/>
          <w:szCs w:val="24"/>
        </w:rPr>
        <w:t>, konsultējas ar pedagogiem un s</w:t>
      </w:r>
      <w:r w:rsidR="00CB6F2E" w:rsidRPr="00CB6F2E">
        <w:rPr>
          <w:rFonts w:ascii="Times New Roman" w:hAnsi="Times New Roman" w:cs="Times New Roman"/>
          <w:sz w:val="24"/>
          <w:szCs w:val="24"/>
        </w:rPr>
        <w:t>kolas padomi svarīgu jautājumu izlemšanā, saglabājot atbildību par galīgā lēmuma pieņemšanu. Direktore nodrošina regulāru informācijas apmaiņu par pieņemtajiem lēmumiem un to izpildi. Tiek plānotas un regulāri notiek  sanāksmes, atjaunota informācija skolotāju istabā, skolas informācijas stendos, informācija nodota ar e-pasta starpniecību. Visas skolas sanāksmes un sēdes tiek protokolētas. Direk</w:t>
      </w:r>
      <w:r w:rsidR="0062307A">
        <w:rPr>
          <w:rFonts w:ascii="Times New Roman" w:hAnsi="Times New Roman" w:cs="Times New Roman"/>
          <w:sz w:val="24"/>
          <w:szCs w:val="24"/>
        </w:rPr>
        <w:t>t</w:t>
      </w:r>
      <w:r w:rsidR="00CB6F2E" w:rsidRPr="00CB6F2E">
        <w:rPr>
          <w:rFonts w:ascii="Times New Roman" w:hAnsi="Times New Roman" w:cs="Times New Roman"/>
          <w:sz w:val="24"/>
          <w:szCs w:val="24"/>
        </w:rPr>
        <w:t>ore veiksmīgi  sadarbojas ar skolas padomi un skolēnu domi. Ieteikumus un priekšlikumus izmanto darba organizēšanā.</w:t>
      </w:r>
    </w:p>
    <w:p w:rsidR="00CB6F2E" w:rsidRPr="00CB6F2E" w:rsidRDefault="0062307A"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Pedagogu darba slodzes ir sadalītas optimāli, ievērojot skolas īstenoto izglītības programmu prasības un darba organizācijas nosacījumus, pedagogu pieredzi un kvalifikāciju. Klašu audzinātāji tiek nozīmēti, ievērojot izglītojamo vecumposmu īpatnības un pēctecības faktorus.</w:t>
      </w:r>
    </w:p>
    <w:p w:rsidR="00CB6F2E" w:rsidRPr="00CB6F2E" w:rsidRDefault="00CB6F2E" w:rsidP="00CB6F2E">
      <w:pPr>
        <w:jc w:val="both"/>
        <w:rPr>
          <w:rFonts w:ascii="Times New Roman" w:hAnsi="Times New Roman" w:cs="Times New Roman"/>
          <w:i/>
          <w:sz w:val="24"/>
          <w:szCs w:val="24"/>
        </w:rPr>
      </w:pPr>
      <w:r w:rsidRPr="00CB6F2E">
        <w:rPr>
          <w:rFonts w:ascii="Times New Roman" w:hAnsi="Times New Roman" w:cs="Times New Roman"/>
          <w:sz w:val="24"/>
          <w:szCs w:val="24"/>
        </w:rPr>
        <w:t>Skolā darbojas divas metodiskās komisijas</w:t>
      </w:r>
      <w:r w:rsidR="0062307A">
        <w:rPr>
          <w:rFonts w:ascii="Times New Roman" w:hAnsi="Times New Roman" w:cs="Times New Roman"/>
          <w:sz w:val="24"/>
          <w:szCs w:val="24"/>
        </w:rPr>
        <w:t xml:space="preserve"> </w:t>
      </w:r>
      <w:r w:rsidRPr="00CB6F2E">
        <w:rPr>
          <w:rFonts w:ascii="Times New Roman" w:hAnsi="Times New Roman" w:cs="Times New Roman"/>
          <w:sz w:val="24"/>
          <w:szCs w:val="24"/>
        </w:rPr>
        <w:t xml:space="preserve">- klašu audzinātāju </w:t>
      </w:r>
      <w:r w:rsidR="0062307A">
        <w:rPr>
          <w:rFonts w:ascii="Times New Roman" w:hAnsi="Times New Roman" w:cs="Times New Roman"/>
          <w:sz w:val="24"/>
          <w:szCs w:val="24"/>
        </w:rPr>
        <w:t>un sākumskolas, kurās darbojas pedagogi. MK</w:t>
      </w:r>
      <w:r w:rsidRPr="00CB6F2E">
        <w:rPr>
          <w:rFonts w:ascii="Times New Roman" w:hAnsi="Times New Roman" w:cs="Times New Roman"/>
          <w:sz w:val="24"/>
          <w:szCs w:val="24"/>
        </w:rPr>
        <w:t xml:space="preserve"> darbība virzīta uz izglītības programmu satura pilnveidi, pedagoģiskās, sociālās un psiholoģiskās izpētes un korekcijas darbu. Direktore koordinē metodisko komisiju darbu. Metodisko komisiju vadītāji profesionāli veic viņiem uzticētos pienākumus.</w:t>
      </w:r>
    </w:p>
    <w:p w:rsidR="00CB6F2E" w:rsidRPr="00CB6F2E" w:rsidRDefault="0062307A"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Skolā valda darbīga, savstarpēji atbalstoša, radoša gaisotne. Skolā tiek veicināta pozitīva attieksme pret veicamo darbu, rūpējoties par darba vidi, mikroklimatu kolektīvā, profesionālo pilnveidi, kopīgiem pasākumiem (rudens ekskursija, Ziemassvētku p</w:t>
      </w:r>
      <w:r w:rsidR="00A5515E">
        <w:rPr>
          <w:rFonts w:ascii="Times New Roman" w:hAnsi="Times New Roman" w:cs="Times New Roman"/>
          <w:sz w:val="24"/>
          <w:szCs w:val="24"/>
        </w:rPr>
        <w:t xml:space="preserve">asākums), atzinības izteikšanu </w:t>
      </w:r>
      <w:r w:rsidR="00CB6F2E" w:rsidRPr="00CB6F2E">
        <w:rPr>
          <w:rFonts w:ascii="Times New Roman" w:hAnsi="Times New Roman" w:cs="Times New Roman"/>
          <w:sz w:val="24"/>
          <w:szCs w:val="24"/>
        </w:rPr>
        <w:t>skolas līnijās, sanāksmēs,</w:t>
      </w:r>
      <w:r w:rsidR="00A5515E">
        <w:rPr>
          <w:rFonts w:ascii="Times New Roman" w:hAnsi="Times New Roman" w:cs="Times New Roman"/>
          <w:sz w:val="24"/>
          <w:szCs w:val="24"/>
        </w:rPr>
        <w:t xml:space="preserve"> mācību gada noslēguma pasākumā</w:t>
      </w:r>
      <w:r w:rsidR="00CB6F2E" w:rsidRPr="00CB6F2E">
        <w:rPr>
          <w:rFonts w:ascii="Times New Roman" w:hAnsi="Times New Roman" w:cs="Times New Roman"/>
          <w:sz w:val="24"/>
          <w:szCs w:val="24"/>
        </w:rPr>
        <w:t>.</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lastRenderedPageBreak/>
        <w:t xml:space="preserve">Malienas pamatskola lepojas - </w:t>
      </w:r>
      <w:r w:rsidRPr="00CB6F2E">
        <w:rPr>
          <w:rFonts w:ascii="Times New Roman" w:hAnsi="Times New Roman" w:cs="Times New Roman"/>
          <w:sz w:val="24"/>
          <w:szCs w:val="24"/>
        </w:rPr>
        <w:t>skolas vadības darbs notiek demokrātiski, akcentējot katra atbildību, radošo iniciatīvu.</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62307A">
        <w:rPr>
          <w:rFonts w:ascii="Times New Roman" w:hAnsi="Times New Roman" w:cs="Times New Roman"/>
          <w:sz w:val="24"/>
          <w:szCs w:val="24"/>
        </w:rPr>
        <w:t xml:space="preserve"> i</w:t>
      </w:r>
      <w:r w:rsidRPr="00CB6F2E">
        <w:rPr>
          <w:rFonts w:ascii="Times New Roman" w:hAnsi="Times New Roman" w:cs="Times New Roman"/>
          <w:sz w:val="24"/>
          <w:szCs w:val="24"/>
        </w:rPr>
        <w:t>nformācijas aprites e-vidē pilnveidošana.</w:t>
      </w:r>
    </w:p>
    <w:p w:rsidR="00CB6F2E" w:rsidRPr="00CB6F2E" w:rsidRDefault="00CB6F2E" w:rsidP="00CB6F2E">
      <w:pPr>
        <w:spacing w:line="240" w:lineRule="auto"/>
        <w:rPr>
          <w:rFonts w:ascii="Times New Roman" w:hAnsi="Times New Roman" w:cs="Times New Roman"/>
          <w:b/>
          <w:sz w:val="24"/>
          <w:szCs w:val="24"/>
        </w:rPr>
      </w:pPr>
      <w:r w:rsidRPr="00CB6F2E">
        <w:rPr>
          <w:rFonts w:ascii="Times New Roman" w:hAnsi="Times New Roman" w:cs="Times New Roman"/>
          <w:b/>
          <w:sz w:val="24"/>
          <w:szCs w:val="24"/>
        </w:rPr>
        <w:t>Vērtējuma līmenis: ļoti labi</w:t>
      </w:r>
    </w:p>
    <w:p w:rsidR="00095670" w:rsidRPr="00CB6F2E" w:rsidRDefault="00095670" w:rsidP="00095670">
      <w:pPr>
        <w:pStyle w:val="Sarakstarindkopa"/>
        <w:numPr>
          <w:ilvl w:val="1"/>
          <w:numId w:val="3"/>
        </w:numPr>
        <w:spacing w:line="240" w:lineRule="auto"/>
        <w:rPr>
          <w:rFonts w:ascii="Times New Roman" w:hAnsi="Times New Roman" w:cs="Times New Roman"/>
          <w:b/>
          <w:sz w:val="24"/>
          <w:szCs w:val="24"/>
        </w:rPr>
      </w:pPr>
      <w:r w:rsidRPr="00CB6F2E">
        <w:rPr>
          <w:rFonts w:ascii="Times New Roman" w:hAnsi="Times New Roman" w:cs="Times New Roman"/>
          <w:b/>
          <w:sz w:val="24"/>
          <w:szCs w:val="24"/>
        </w:rPr>
        <w:t>Malienas pamatskolas sadarbība ar citām institūcijām.</w:t>
      </w:r>
    </w:p>
    <w:p w:rsidR="000F2305"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 xml:space="preserve">Malienas pamatskolai ir regulāra sadarbība ar daudzām institūcijām. Veiksmīga sadarbība notiek ar Alūksnes novada pašvaldību, Malienas pagasta pārvaldi skolas vadības ikdienas darba jautājumu risināšanā, aktualizēšanā, kā arī attīstības plānošanā un projektu īstenošanā. Piemēram, </w:t>
      </w:r>
      <w:r w:rsidR="00036D55">
        <w:rPr>
          <w:rFonts w:ascii="Times New Roman" w:hAnsi="Times New Roman" w:cs="Times New Roman"/>
          <w:sz w:val="24"/>
          <w:szCs w:val="24"/>
        </w:rPr>
        <w:t>2017.gadā</w:t>
      </w:r>
      <w:r w:rsidR="00CB6F2E" w:rsidRPr="00CB6F2E">
        <w:rPr>
          <w:rFonts w:ascii="Times New Roman" w:hAnsi="Times New Roman" w:cs="Times New Roman"/>
          <w:sz w:val="24"/>
          <w:szCs w:val="24"/>
        </w:rPr>
        <w:t xml:space="preserve"> sadarbībā ar pagasta pārvaldi u</w:t>
      </w:r>
      <w:r>
        <w:rPr>
          <w:rFonts w:ascii="Times New Roman" w:hAnsi="Times New Roman" w:cs="Times New Roman"/>
          <w:sz w:val="24"/>
          <w:szCs w:val="24"/>
        </w:rPr>
        <w:t>n pašvaldību veiksmīgi īstenots projekts</w:t>
      </w:r>
      <w:r w:rsidR="00CB6F2E" w:rsidRPr="00CB6F2E">
        <w:rPr>
          <w:rFonts w:ascii="Times New Roman" w:hAnsi="Times New Roman" w:cs="Times New Roman"/>
          <w:sz w:val="24"/>
          <w:szCs w:val="24"/>
        </w:rPr>
        <w:t xml:space="preserve"> “Malienas pamatskolas ēkas fa</w:t>
      </w:r>
      <w:r>
        <w:rPr>
          <w:rFonts w:ascii="Times New Roman" w:hAnsi="Times New Roman" w:cs="Times New Roman"/>
          <w:sz w:val="24"/>
          <w:szCs w:val="24"/>
        </w:rPr>
        <w:t>sādes vienkāršotā atjaunošana".</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Sadarbībā ar Alūksnes novada pašvaldības Izglītības pārvaldi notiek pedagogu darbs metodiskajās apvienībās, novada mācību olimpiāžu un konkursu organizēšanā, kursu un semināru apmeklēšanā. Skola sadarbojas ar izglītības iestādēm Alūksnes un Apes novados, rīkojot kopīgus pasākumus, piemēram, radošo darbu konkursu “A.Pelēcis- skarbais malēnietis”. Sadarbojoties ar Jaunannas Mūzikas un mākslas pamatskolu, Malienas pamatskolā ir izveidots Mākslas skolas mācību punkts.</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 xml:space="preserve">Mācību procesa gaitā skola  dažādu jautājumu risināšanā sadarbojas ar  Sociālā dienesta, Bāriņtiesas, Nodarbinātības valsts aģentūras, Valsts policijas, VUGD, Valsts Izglītības satura centra darbiniekiem.        </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Skolai ir cieša sadarbība, kā arī kopīgu pasākumu rīkošana un projektu īstenošana ar Malienas PII “Mazputniņš”, Malienas tautas namu un bibliotēku, vietējās iniciatīvas grupām, nevalstiskajām organizācijām</w:t>
      </w:r>
      <w:r>
        <w:rPr>
          <w:rFonts w:ascii="Times New Roman" w:hAnsi="Times New Roman" w:cs="Times New Roman"/>
          <w:sz w:val="24"/>
          <w:szCs w:val="24"/>
        </w:rPr>
        <w:t xml:space="preserve"> </w:t>
      </w:r>
      <w:r w:rsidR="00CB6F2E" w:rsidRPr="00CB6F2E">
        <w:rPr>
          <w:rFonts w:ascii="Times New Roman" w:hAnsi="Times New Roman" w:cs="Times New Roman"/>
          <w:sz w:val="24"/>
          <w:szCs w:val="24"/>
        </w:rPr>
        <w:t>- Malienas</w:t>
      </w:r>
      <w:r>
        <w:rPr>
          <w:rFonts w:ascii="Times New Roman" w:hAnsi="Times New Roman" w:cs="Times New Roman"/>
          <w:sz w:val="24"/>
          <w:szCs w:val="24"/>
        </w:rPr>
        <w:t xml:space="preserve"> pagasta pensionāru apvienību, audžuģimeņ</w:t>
      </w:r>
      <w:r w:rsidR="00CB6F2E" w:rsidRPr="00CB6F2E">
        <w:rPr>
          <w:rFonts w:ascii="Times New Roman" w:hAnsi="Times New Roman" w:cs="Times New Roman"/>
          <w:sz w:val="24"/>
          <w:szCs w:val="24"/>
        </w:rPr>
        <w:t xml:space="preserve">u atbalsta kustību, biedrību “’Ērmaņu muiža”, iniciatīvu </w:t>
      </w:r>
      <w:r w:rsidR="00A5515E">
        <w:rPr>
          <w:rFonts w:ascii="Times New Roman" w:hAnsi="Times New Roman" w:cs="Times New Roman"/>
          <w:sz w:val="24"/>
          <w:szCs w:val="24"/>
        </w:rPr>
        <w:t xml:space="preserve">grupu </w:t>
      </w:r>
      <w:r w:rsidR="00CB6F2E" w:rsidRPr="00CB6F2E">
        <w:rPr>
          <w:rFonts w:ascii="Times New Roman" w:hAnsi="Times New Roman" w:cs="Times New Roman"/>
          <w:sz w:val="24"/>
          <w:szCs w:val="24"/>
        </w:rPr>
        <w:t xml:space="preserve">“Pārmaiņu iespējas skolām”. Projekta “Labdarības skola” ietvaros </w:t>
      </w:r>
      <w:r>
        <w:rPr>
          <w:rFonts w:ascii="Times New Roman" w:hAnsi="Times New Roman" w:cs="Times New Roman"/>
          <w:sz w:val="24"/>
          <w:szCs w:val="24"/>
        </w:rPr>
        <w:t>notiek regulāra sadarbība</w:t>
      </w:r>
      <w:r w:rsidR="00CB6F2E" w:rsidRPr="00CB6F2E">
        <w:rPr>
          <w:rFonts w:ascii="Times New Roman" w:hAnsi="Times New Roman" w:cs="Times New Roman"/>
          <w:sz w:val="24"/>
          <w:szCs w:val="24"/>
        </w:rPr>
        <w:t xml:space="preserve"> ar Alūksnes un Apes novada fon</w:t>
      </w:r>
      <w:r>
        <w:rPr>
          <w:rFonts w:ascii="Times New Roman" w:hAnsi="Times New Roman" w:cs="Times New Roman"/>
          <w:sz w:val="24"/>
          <w:szCs w:val="24"/>
        </w:rPr>
        <w:t>d</w:t>
      </w:r>
      <w:r w:rsidR="00CB6F2E" w:rsidRPr="00CB6F2E">
        <w:rPr>
          <w:rFonts w:ascii="Times New Roman" w:hAnsi="Times New Roman" w:cs="Times New Roman"/>
          <w:sz w:val="24"/>
          <w:szCs w:val="24"/>
        </w:rPr>
        <w:t>u, Soc</w:t>
      </w:r>
      <w:r>
        <w:rPr>
          <w:rFonts w:ascii="Times New Roman" w:hAnsi="Times New Roman" w:cs="Times New Roman"/>
          <w:sz w:val="24"/>
          <w:szCs w:val="24"/>
        </w:rPr>
        <w:t>iālās ap</w:t>
      </w:r>
      <w:r w:rsidR="00CB6F2E" w:rsidRPr="00CB6F2E">
        <w:rPr>
          <w:rFonts w:ascii="Times New Roman" w:hAnsi="Times New Roman" w:cs="Times New Roman"/>
          <w:sz w:val="24"/>
          <w:szCs w:val="24"/>
        </w:rPr>
        <w:t>rūpes centru “Alūksne”, Trapenes sociālās aprūpes centru, dzīvnieku māju Alūksnē “Astes un Ūsas”. Sadarbībā ar ZAAO skolēni iesaistās projektos vides izglītībā.</w:t>
      </w:r>
    </w:p>
    <w:p w:rsidR="000F2305"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Ir  izveidojusies ļoti laba sadarbība ar mūsu skolas absolventiem, pagasta zemniekiem un uzņēmēj</w:t>
      </w:r>
      <w:r>
        <w:rPr>
          <w:rFonts w:ascii="Times New Roman" w:hAnsi="Times New Roman" w:cs="Times New Roman"/>
          <w:sz w:val="24"/>
          <w:szCs w:val="24"/>
        </w:rPr>
        <w:t>iem. Ar absolventu atbalstu ir pilnveidota skolas materiāli tehniskā bāze</w:t>
      </w:r>
      <w:r w:rsidR="00CB6F2E" w:rsidRPr="00CB6F2E">
        <w:rPr>
          <w:rFonts w:ascii="Times New Roman" w:hAnsi="Times New Roman" w:cs="Times New Roman"/>
          <w:sz w:val="24"/>
          <w:szCs w:val="24"/>
        </w:rPr>
        <w:t xml:space="preserve">, skolēni ir devušies ekskursijā uz Cēsīm, Tērveti, Rundāli, </w:t>
      </w:r>
      <w:r>
        <w:rPr>
          <w:rFonts w:ascii="Times New Roman" w:hAnsi="Times New Roman" w:cs="Times New Roman"/>
          <w:sz w:val="24"/>
          <w:szCs w:val="24"/>
        </w:rPr>
        <w:t>ir ticis</w:t>
      </w:r>
      <w:r w:rsidR="00CB6F2E" w:rsidRPr="00CB6F2E">
        <w:rPr>
          <w:rFonts w:ascii="Times New Roman" w:hAnsi="Times New Roman" w:cs="Times New Roman"/>
          <w:sz w:val="24"/>
          <w:szCs w:val="24"/>
        </w:rPr>
        <w:t xml:space="preserve"> apmaksāts logopēda darbs. “Jauno zemnieku skolas” ietvaros paga</w:t>
      </w:r>
      <w:r>
        <w:rPr>
          <w:rFonts w:ascii="Times New Roman" w:hAnsi="Times New Roman" w:cs="Times New Roman"/>
          <w:sz w:val="24"/>
          <w:szCs w:val="24"/>
        </w:rPr>
        <w:t xml:space="preserve">sta zemnieki un uzņēmēji </w:t>
      </w:r>
      <w:r w:rsidR="00CB6F2E" w:rsidRPr="00CB6F2E">
        <w:rPr>
          <w:rFonts w:ascii="Times New Roman" w:hAnsi="Times New Roman" w:cs="Times New Roman"/>
          <w:sz w:val="24"/>
          <w:szCs w:val="24"/>
        </w:rPr>
        <w:t>ar skolēni</w:t>
      </w:r>
      <w:r>
        <w:rPr>
          <w:rFonts w:ascii="Times New Roman" w:hAnsi="Times New Roman" w:cs="Times New Roman"/>
          <w:sz w:val="24"/>
          <w:szCs w:val="24"/>
        </w:rPr>
        <w:t>em dalās pieredzē un zināšanās.</w:t>
      </w:r>
    </w:p>
    <w:p w:rsidR="000F2305"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 xml:space="preserve">Malienas pamatskola lepojas </w:t>
      </w:r>
      <w:r w:rsidRPr="00CB6F2E">
        <w:rPr>
          <w:rFonts w:ascii="Times New Roman" w:hAnsi="Times New Roman" w:cs="Times New Roman"/>
          <w:sz w:val="24"/>
          <w:szCs w:val="24"/>
        </w:rPr>
        <w:t>ar prasmi sadarboties ar pašvaldības iestādēm, nevalstiskajām organizācijām un sadarbības partneriem</w:t>
      </w:r>
      <w:r w:rsidR="000F2305">
        <w:rPr>
          <w:rFonts w:ascii="Times New Roman" w:hAnsi="Times New Roman" w:cs="Times New Roman"/>
          <w:sz w:val="24"/>
          <w:szCs w:val="24"/>
        </w:rPr>
        <w:t xml:space="preserve"> </w:t>
      </w:r>
      <w:r w:rsidRPr="00CB6F2E">
        <w:rPr>
          <w:rFonts w:ascii="Times New Roman" w:hAnsi="Times New Roman" w:cs="Times New Roman"/>
          <w:sz w:val="24"/>
          <w:szCs w:val="24"/>
        </w:rPr>
        <w:t>- vietēj</w:t>
      </w:r>
      <w:r w:rsidR="000F2305">
        <w:rPr>
          <w:rFonts w:ascii="Times New Roman" w:hAnsi="Times New Roman" w:cs="Times New Roman"/>
          <w:sz w:val="24"/>
          <w:szCs w:val="24"/>
        </w:rPr>
        <w:t>iem uzņēmējiem un absolventiem.</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0F2305">
        <w:rPr>
          <w:rFonts w:ascii="Times New Roman" w:hAnsi="Times New Roman" w:cs="Times New Roman"/>
          <w:sz w:val="24"/>
          <w:szCs w:val="24"/>
        </w:rPr>
        <w:t xml:space="preserve"> m</w:t>
      </w:r>
      <w:r w:rsidRPr="00CB6F2E">
        <w:rPr>
          <w:rFonts w:ascii="Times New Roman" w:hAnsi="Times New Roman" w:cs="Times New Roman"/>
          <w:sz w:val="24"/>
          <w:szCs w:val="24"/>
        </w:rPr>
        <w:t>eklēt sadarbības iespējas, piedaloties starptautiskajos izglītības projektos.</w:t>
      </w:r>
    </w:p>
    <w:p w:rsidR="00CB6F2E" w:rsidRDefault="00CB6F2E" w:rsidP="00CB6F2E">
      <w:pPr>
        <w:rPr>
          <w:rFonts w:ascii="Times New Roman" w:hAnsi="Times New Roman" w:cs="Times New Roman"/>
          <w:b/>
          <w:sz w:val="24"/>
          <w:szCs w:val="24"/>
        </w:rPr>
      </w:pPr>
      <w:r w:rsidRPr="00CB6F2E">
        <w:rPr>
          <w:rFonts w:ascii="Times New Roman" w:hAnsi="Times New Roman" w:cs="Times New Roman"/>
          <w:b/>
          <w:sz w:val="24"/>
          <w:szCs w:val="24"/>
        </w:rPr>
        <w:t>Vērtējuma līmenis:</w:t>
      </w:r>
      <w:r w:rsidRPr="00CB6F2E">
        <w:rPr>
          <w:rFonts w:ascii="Times New Roman" w:hAnsi="Times New Roman" w:cs="Times New Roman"/>
          <w:sz w:val="24"/>
          <w:szCs w:val="24"/>
        </w:rPr>
        <w:t xml:space="preserve"> </w:t>
      </w:r>
      <w:r w:rsidRPr="000F2305">
        <w:rPr>
          <w:rFonts w:ascii="Times New Roman" w:hAnsi="Times New Roman" w:cs="Times New Roman"/>
          <w:b/>
          <w:sz w:val="24"/>
          <w:szCs w:val="24"/>
        </w:rPr>
        <w:t>ļoti labi</w:t>
      </w: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Pr="00CB6F2E" w:rsidRDefault="00A5515E" w:rsidP="00CB6F2E">
      <w:pPr>
        <w:rPr>
          <w:rFonts w:ascii="Times New Roman" w:hAnsi="Times New Roman" w:cs="Times New Roman"/>
          <w:sz w:val="24"/>
          <w:szCs w:val="24"/>
        </w:rPr>
      </w:pPr>
    </w:p>
    <w:p w:rsidR="00A5515E" w:rsidRDefault="004713EE" w:rsidP="002413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A3178">
        <w:rPr>
          <w:rFonts w:ascii="Times New Roman" w:hAnsi="Times New Roman" w:cs="Times New Roman"/>
          <w:b/>
          <w:sz w:val="24"/>
          <w:szCs w:val="24"/>
        </w:rPr>
        <w:t xml:space="preserve"> </w:t>
      </w:r>
      <w:r>
        <w:rPr>
          <w:rFonts w:ascii="Times New Roman" w:hAnsi="Times New Roman" w:cs="Times New Roman"/>
          <w:b/>
          <w:sz w:val="24"/>
          <w:szCs w:val="24"/>
        </w:rPr>
        <w:t>CITI SASNIEGUMI</w:t>
      </w:r>
    </w:p>
    <w:p w:rsidR="00DC6D13" w:rsidRDefault="00DC6D13" w:rsidP="0024139D">
      <w:pPr>
        <w:spacing w:line="240" w:lineRule="auto"/>
        <w:jc w:val="center"/>
        <w:rPr>
          <w:rFonts w:ascii="Times New Roman" w:hAnsi="Times New Roman" w:cs="Times New Roman"/>
          <w:b/>
          <w:sz w:val="24"/>
          <w:szCs w:val="24"/>
        </w:rPr>
      </w:pPr>
    </w:p>
    <w:p w:rsidR="00FD7E8C" w:rsidRDefault="004713E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A26">
        <w:rPr>
          <w:rFonts w:ascii="Times New Roman" w:hAnsi="Times New Roman" w:cs="Times New Roman"/>
          <w:sz w:val="24"/>
          <w:szCs w:val="24"/>
        </w:rPr>
        <w:t xml:space="preserve">Malienas pamatskolas pedagogi aktīvi iesaistās dažādās ārpusskolas aktivitātēs, tādējādi rādot piemēru skolēniem, kā būt sociāli aktīvam. </w:t>
      </w:r>
      <w:r w:rsidR="00036D55">
        <w:rPr>
          <w:rFonts w:ascii="Times New Roman" w:hAnsi="Times New Roman" w:cs="Times New Roman"/>
          <w:sz w:val="24"/>
          <w:szCs w:val="24"/>
        </w:rPr>
        <w:t>1 skolotāja vada interešu pulciņu</w:t>
      </w:r>
      <w:r w:rsidR="009E7A26">
        <w:rPr>
          <w:rFonts w:ascii="Times New Roman" w:hAnsi="Times New Roman" w:cs="Times New Roman"/>
          <w:sz w:val="24"/>
          <w:szCs w:val="24"/>
        </w:rPr>
        <w:t xml:space="preserve"> Malienas</w:t>
      </w:r>
      <w:r w:rsidR="00036D55">
        <w:rPr>
          <w:rFonts w:ascii="Times New Roman" w:hAnsi="Times New Roman" w:cs="Times New Roman"/>
          <w:sz w:val="24"/>
          <w:szCs w:val="24"/>
        </w:rPr>
        <w:t xml:space="preserve"> </w:t>
      </w:r>
      <w:r w:rsidR="009E7A26">
        <w:rPr>
          <w:rFonts w:ascii="Times New Roman" w:hAnsi="Times New Roman" w:cs="Times New Roman"/>
          <w:sz w:val="24"/>
          <w:szCs w:val="24"/>
        </w:rPr>
        <w:t>pagasta iedzīvotājiem, 1 skolotāja dalās rokdarbu piere</w:t>
      </w:r>
      <w:r w:rsidR="00036D55">
        <w:rPr>
          <w:rFonts w:ascii="Times New Roman" w:hAnsi="Times New Roman" w:cs="Times New Roman"/>
          <w:sz w:val="24"/>
          <w:szCs w:val="24"/>
        </w:rPr>
        <w:t>dzē  Malienas un</w:t>
      </w:r>
      <w:r w:rsidR="005B7372">
        <w:rPr>
          <w:rFonts w:ascii="Times New Roman" w:hAnsi="Times New Roman" w:cs="Times New Roman"/>
          <w:sz w:val="24"/>
          <w:szCs w:val="24"/>
        </w:rPr>
        <w:t xml:space="preserve"> Mālupes pagastos.</w:t>
      </w:r>
    </w:p>
    <w:p w:rsidR="007C05D9" w:rsidRDefault="007C05D9" w:rsidP="007C05D9">
      <w:pPr>
        <w:jc w:val="both"/>
        <w:rPr>
          <w:rFonts w:ascii="Times New Roman" w:hAnsi="Times New Roman" w:cs="Times New Roman"/>
          <w:sz w:val="24"/>
          <w:szCs w:val="24"/>
        </w:rPr>
      </w:pPr>
      <w:r>
        <w:rPr>
          <w:rFonts w:ascii="Times New Roman" w:hAnsi="Times New Roman" w:cs="Times New Roman"/>
          <w:sz w:val="24"/>
          <w:szCs w:val="24"/>
        </w:rPr>
        <w:t xml:space="preserve">          </w:t>
      </w:r>
      <w:r w:rsidRPr="007C05D9">
        <w:rPr>
          <w:rFonts w:ascii="Times New Roman" w:hAnsi="Times New Roman" w:cs="Times New Roman"/>
          <w:sz w:val="24"/>
          <w:szCs w:val="24"/>
        </w:rPr>
        <w:t>2012.</w:t>
      </w:r>
      <w:r>
        <w:rPr>
          <w:rFonts w:ascii="Times New Roman" w:hAnsi="Times New Roman" w:cs="Times New Roman"/>
          <w:sz w:val="24"/>
          <w:szCs w:val="24"/>
        </w:rPr>
        <w:t xml:space="preserve"> </w:t>
      </w:r>
      <w:r w:rsidRPr="007C05D9">
        <w:rPr>
          <w:rFonts w:ascii="Times New Roman" w:hAnsi="Times New Roman" w:cs="Times New Roman"/>
          <w:sz w:val="24"/>
          <w:szCs w:val="24"/>
        </w:rPr>
        <w:t>-</w:t>
      </w:r>
      <w:r>
        <w:rPr>
          <w:rFonts w:ascii="Times New Roman" w:hAnsi="Times New Roman" w:cs="Times New Roman"/>
          <w:sz w:val="24"/>
          <w:szCs w:val="24"/>
        </w:rPr>
        <w:t xml:space="preserve"> </w:t>
      </w:r>
      <w:r w:rsidR="00882CB2">
        <w:rPr>
          <w:rFonts w:ascii="Times New Roman" w:hAnsi="Times New Roman" w:cs="Times New Roman"/>
          <w:sz w:val="24"/>
          <w:szCs w:val="24"/>
        </w:rPr>
        <w:t>2015</w:t>
      </w:r>
      <w:r>
        <w:rPr>
          <w:rFonts w:ascii="Times New Roman" w:hAnsi="Times New Roman" w:cs="Times New Roman"/>
          <w:sz w:val="24"/>
          <w:szCs w:val="24"/>
        </w:rPr>
        <w:t>.g. Sorosa fonda</w:t>
      </w:r>
      <w:r w:rsidRPr="007C05D9">
        <w:rPr>
          <w:rFonts w:ascii="Times New Roman" w:hAnsi="Times New Roman" w:cs="Times New Roman"/>
          <w:sz w:val="24"/>
          <w:szCs w:val="24"/>
        </w:rPr>
        <w:t xml:space="preserve"> Latvija iniciatīvas “Pārmaiņu iespējas skolām”</w:t>
      </w:r>
      <w:r>
        <w:rPr>
          <w:rFonts w:ascii="Times New Roman" w:hAnsi="Times New Roman" w:cs="Times New Roman"/>
          <w:sz w:val="24"/>
          <w:szCs w:val="24"/>
        </w:rPr>
        <w:t xml:space="preserve"> ietvaros realizēts projekts</w:t>
      </w:r>
      <w:r w:rsidRPr="007C05D9">
        <w:rPr>
          <w:rFonts w:ascii="Times New Roman" w:hAnsi="Times New Roman" w:cs="Times New Roman"/>
          <w:sz w:val="24"/>
          <w:szCs w:val="24"/>
        </w:rPr>
        <w:t xml:space="preserve"> “Vēl viens PAKĀPIENS Malienas bērnu un ģimenes atba</w:t>
      </w:r>
      <w:r>
        <w:rPr>
          <w:rFonts w:ascii="Times New Roman" w:hAnsi="Times New Roman" w:cs="Times New Roman"/>
          <w:sz w:val="24"/>
          <w:szCs w:val="24"/>
        </w:rPr>
        <w:t xml:space="preserve">lsta centra darbībā”, gūts </w:t>
      </w:r>
      <w:r w:rsidRPr="007C05D9">
        <w:rPr>
          <w:rFonts w:ascii="Times New Roman" w:hAnsi="Times New Roman" w:cs="Times New Roman"/>
          <w:sz w:val="24"/>
          <w:szCs w:val="24"/>
        </w:rPr>
        <w:t>atba</w:t>
      </w:r>
      <w:r>
        <w:rPr>
          <w:rFonts w:ascii="Times New Roman" w:hAnsi="Times New Roman" w:cs="Times New Roman"/>
          <w:sz w:val="24"/>
          <w:szCs w:val="24"/>
        </w:rPr>
        <w:t>l</w:t>
      </w:r>
      <w:r w:rsidRPr="007C05D9">
        <w:rPr>
          <w:rFonts w:ascii="Times New Roman" w:hAnsi="Times New Roman" w:cs="Times New Roman"/>
          <w:sz w:val="24"/>
          <w:szCs w:val="24"/>
        </w:rPr>
        <w:t>sts ģimenēm un pirmsskolas vecuma bērniem, tālākizglītības kursi pieaugušajiem, brīvā laika pavadīšanas iespēju dažādošana visu vecumu grupām, vides labiekārtošana.</w:t>
      </w:r>
    </w:p>
    <w:p w:rsidR="00FD7E8C" w:rsidRDefault="00FD7E8C"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2016.gadā Alūksnes novada pašvaldības organizētajā konkursā par sakoptākajām pašvaldības iestādēm Malienas pamatskola ieguva 3.vietu izglītības iestāžu grupā.</w:t>
      </w:r>
    </w:p>
    <w:p w:rsidR="00E526BD" w:rsidRDefault="00E526BD"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w:t>
      </w:r>
      <w:r w:rsidR="00036D55">
        <w:rPr>
          <w:rFonts w:ascii="Times New Roman" w:hAnsi="Times New Roman" w:cs="Times New Roman"/>
          <w:sz w:val="24"/>
          <w:szCs w:val="24"/>
        </w:rPr>
        <w:t>7</w:t>
      </w:r>
      <w:r>
        <w:rPr>
          <w:rFonts w:ascii="Times New Roman" w:hAnsi="Times New Roman" w:cs="Times New Roman"/>
          <w:sz w:val="24"/>
          <w:szCs w:val="24"/>
        </w:rPr>
        <w:t>.gada vasarā tika atjaunota Malienas pamatskola fasāde.</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w:t>
      </w:r>
      <w:r w:rsidR="00036D55">
        <w:rPr>
          <w:rFonts w:ascii="Times New Roman" w:hAnsi="Times New Roman" w:cs="Times New Roman"/>
          <w:sz w:val="24"/>
          <w:szCs w:val="24"/>
        </w:rPr>
        <w:t>8</w:t>
      </w:r>
      <w:r>
        <w:rPr>
          <w:rFonts w:ascii="Times New Roman" w:hAnsi="Times New Roman" w:cs="Times New Roman"/>
          <w:sz w:val="24"/>
          <w:szCs w:val="24"/>
        </w:rPr>
        <w:t>.gadā īstenots LAD sporta laukuma labiekārtošanas projekts “Malienā sporto ikviens”, uzstādīti āra trenažieri, vingrošanas komplekss,  atjaunoti futbola vārti, volejbola laukuma aprīkojums.</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2017. gadā kopā ar nodibinājumu “Malienas skolas fonds” izdota A.Pelēča bērnu dzejoļu grāmatiņa “Čabiņš”</w:t>
      </w:r>
    </w:p>
    <w:p w:rsidR="00363C36" w:rsidRDefault="00363C36"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2017.gada 11.novembrī iegūts statuss “Veselību veicinoša skola”</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2018.gadā kopā ar nodibinājumu “Malienas skolas fonds” īstenoj</w:t>
      </w:r>
      <w:r w:rsidR="002C618B">
        <w:rPr>
          <w:rFonts w:ascii="Times New Roman" w:hAnsi="Times New Roman" w:cs="Times New Roman"/>
          <w:sz w:val="24"/>
          <w:szCs w:val="24"/>
        </w:rPr>
        <w:t>ā</w:t>
      </w:r>
      <w:r>
        <w:rPr>
          <w:rFonts w:ascii="Times New Roman" w:hAnsi="Times New Roman" w:cs="Times New Roman"/>
          <w:sz w:val="24"/>
          <w:szCs w:val="24"/>
        </w:rPr>
        <w:t>m Alūksnes novada pašvaldības atbalstītu projektu “Ceļā uz Latvijas un Aleksandra Pelēča simtgadi”.</w:t>
      </w:r>
    </w:p>
    <w:p w:rsidR="006803A2" w:rsidRDefault="006803A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2019.gadā kopā ar nodibinājumu “Malienas skolas fonds”</w:t>
      </w:r>
      <w:r w:rsidR="00604703">
        <w:rPr>
          <w:rFonts w:ascii="Times New Roman" w:hAnsi="Times New Roman" w:cs="Times New Roman"/>
          <w:sz w:val="24"/>
          <w:szCs w:val="24"/>
        </w:rPr>
        <w:t xml:space="preserve"> un Alūksnes novada pašvaldību</w:t>
      </w:r>
      <w:r>
        <w:rPr>
          <w:rFonts w:ascii="Times New Roman" w:hAnsi="Times New Roman" w:cs="Times New Roman"/>
          <w:sz w:val="24"/>
          <w:szCs w:val="24"/>
        </w:rPr>
        <w:t xml:space="preserve"> īstenojām projektu “</w:t>
      </w:r>
      <w:r w:rsidR="00604703">
        <w:rPr>
          <w:rFonts w:ascii="Times New Roman" w:hAnsi="Times New Roman" w:cs="Times New Roman"/>
          <w:sz w:val="24"/>
          <w:szCs w:val="24"/>
        </w:rPr>
        <w:t>Dzīvo vesels Alūksnes novadā!</w:t>
      </w:r>
      <w:r>
        <w:rPr>
          <w:rFonts w:ascii="Times New Roman" w:hAnsi="Times New Roman" w:cs="Times New Roman"/>
          <w:sz w:val="24"/>
          <w:szCs w:val="24"/>
        </w:rPr>
        <w:t>”</w:t>
      </w:r>
      <w:r w:rsidR="00604703">
        <w:rPr>
          <w:rFonts w:ascii="Times New Roman" w:hAnsi="Times New Roman" w:cs="Times New Roman"/>
          <w:sz w:val="24"/>
          <w:szCs w:val="24"/>
        </w:rPr>
        <w:t>, organizējot veselības veicinošus pasākumus Malienā.</w:t>
      </w:r>
    </w:p>
    <w:p w:rsidR="00363C36" w:rsidRDefault="00363C36"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F2C01" w:rsidRDefault="00EF2C01">
      <w:pPr>
        <w:rPr>
          <w:rFonts w:ascii="Times New Roman" w:hAnsi="Times New Roman" w:cs="Times New Roman"/>
          <w:sz w:val="24"/>
          <w:szCs w:val="24"/>
        </w:rPr>
      </w:pPr>
      <w:r>
        <w:rPr>
          <w:rFonts w:ascii="Times New Roman" w:hAnsi="Times New Roman" w:cs="Times New Roman"/>
          <w:sz w:val="24"/>
          <w:szCs w:val="24"/>
        </w:rPr>
        <w:br w:type="page"/>
      </w:r>
    </w:p>
    <w:p w:rsidR="00E526BD" w:rsidRDefault="00E526BD" w:rsidP="004713EE">
      <w:pPr>
        <w:spacing w:line="240" w:lineRule="auto"/>
        <w:jc w:val="both"/>
        <w:rPr>
          <w:rFonts w:ascii="Times New Roman" w:hAnsi="Times New Roman" w:cs="Times New Roman"/>
          <w:sz w:val="24"/>
          <w:szCs w:val="24"/>
        </w:rPr>
      </w:pPr>
    </w:p>
    <w:p w:rsidR="00DB35AE" w:rsidRDefault="00FD7E8C" w:rsidP="00FD7E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6.TURPMĀKĀ ATTĪSTĪBA</w:t>
      </w:r>
    </w:p>
    <w:p w:rsidR="00E526BD" w:rsidRDefault="00E526BD" w:rsidP="00FD7E8C">
      <w:pPr>
        <w:spacing w:line="240" w:lineRule="auto"/>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085"/>
        <w:gridCol w:w="6202"/>
      </w:tblGrid>
      <w:tr w:rsidR="00FD7E8C" w:rsidTr="00FD7E8C">
        <w:tc>
          <w:tcPr>
            <w:tcW w:w="3085" w:type="dxa"/>
          </w:tcPr>
          <w:p w:rsidR="00FD7E8C" w:rsidRPr="00FD7E8C" w:rsidRDefault="00FD7E8C" w:rsidP="00FD7E8C">
            <w:pPr>
              <w:jc w:val="center"/>
              <w:rPr>
                <w:rFonts w:ascii="Times New Roman" w:hAnsi="Times New Roman" w:cs="Times New Roman"/>
                <w:b/>
                <w:sz w:val="24"/>
                <w:szCs w:val="24"/>
              </w:rPr>
            </w:pPr>
            <w:r w:rsidRPr="00FD7E8C">
              <w:rPr>
                <w:rFonts w:ascii="Times New Roman" w:hAnsi="Times New Roman" w:cs="Times New Roman"/>
                <w:b/>
                <w:sz w:val="24"/>
                <w:szCs w:val="24"/>
              </w:rPr>
              <w:t>Joma</w:t>
            </w:r>
          </w:p>
        </w:tc>
        <w:tc>
          <w:tcPr>
            <w:tcW w:w="6202" w:type="dxa"/>
          </w:tcPr>
          <w:p w:rsidR="00FD7E8C" w:rsidRPr="00FD7E8C" w:rsidRDefault="00FD7E8C" w:rsidP="00FD7E8C">
            <w:pPr>
              <w:jc w:val="center"/>
              <w:rPr>
                <w:rFonts w:ascii="Times New Roman" w:hAnsi="Times New Roman" w:cs="Times New Roman"/>
                <w:b/>
                <w:sz w:val="24"/>
                <w:szCs w:val="24"/>
              </w:rPr>
            </w:pPr>
            <w:r>
              <w:rPr>
                <w:rFonts w:ascii="Times New Roman" w:hAnsi="Times New Roman" w:cs="Times New Roman"/>
                <w:b/>
                <w:sz w:val="24"/>
                <w:szCs w:val="24"/>
              </w:rPr>
              <w:t>Attīstības prioritātes</w:t>
            </w:r>
          </w:p>
        </w:tc>
      </w:tr>
      <w:tr w:rsidR="00FD7E8C" w:rsidTr="00FD7E8C">
        <w:tc>
          <w:tcPr>
            <w:tcW w:w="3085" w:type="dxa"/>
          </w:tcPr>
          <w:p w:rsidR="00FD7E8C" w:rsidRPr="00FD7E8C"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1.</w:t>
            </w:r>
            <w:r w:rsidR="00FD7E8C">
              <w:rPr>
                <w:rFonts w:ascii="Times New Roman" w:hAnsi="Times New Roman" w:cs="Times New Roman"/>
                <w:b/>
                <w:sz w:val="24"/>
                <w:szCs w:val="24"/>
              </w:rPr>
              <w:t>Mācību saturs</w:t>
            </w:r>
          </w:p>
        </w:tc>
        <w:tc>
          <w:tcPr>
            <w:tcW w:w="6202" w:type="dxa"/>
          </w:tcPr>
          <w:p w:rsidR="00F008AA" w:rsidRDefault="00F008AA" w:rsidP="00FD7E8C">
            <w:pPr>
              <w:jc w:val="both"/>
              <w:rPr>
                <w:rFonts w:ascii="Times New Roman" w:hAnsi="Times New Roman" w:cs="Times New Roman"/>
                <w:sz w:val="24"/>
                <w:szCs w:val="24"/>
              </w:rPr>
            </w:pPr>
            <w:r>
              <w:rPr>
                <w:rFonts w:ascii="Times New Roman" w:hAnsi="Times New Roman" w:cs="Times New Roman"/>
                <w:sz w:val="24"/>
                <w:szCs w:val="24"/>
              </w:rPr>
              <w:t>* I</w:t>
            </w:r>
            <w:r w:rsidR="00BC364C">
              <w:rPr>
                <w:rFonts w:ascii="Times New Roman" w:hAnsi="Times New Roman" w:cs="Times New Roman"/>
                <w:sz w:val="24"/>
                <w:szCs w:val="24"/>
              </w:rPr>
              <w:t>ndividuālo mācību plānu un atbalsta pasākumu plānu īstenošana</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2.</w:t>
            </w:r>
            <w:r w:rsidR="00BC364C" w:rsidRPr="00F008AA">
              <w:rPr>
                <w:rFonts w:ascii="Times New Roman" w:hAnsi="Times New Roman" w:cs="Times New Roman"/>
                <w:b/>
                <w:sz w:val="24"/>
                <w:szCs w:val="24"/>
              </w:rPr>
              <w:t>Mācīšana un mācīšanās</w:t>
            </w:r>
          </w:p>
        </w:tc>
        <w:tc>
          <w:tcPr>
            <w:tcW w:w="6202" w:type="dxa"/>
          </w:tcPr>
          <w:p w:rsidR="00FD7E8C" w:rsidRDefault="00F008AA" w:rsidP="00FD7E8C">
            <w:pPr>
              <w:jc w:val="both"/>
              <w:rPr>
                <w:rFonts w:ascii="Times New Roman" w:hAnsi="Times New Roman" w:cs="Times New Roman"/>
                <w:sz w:val="24"/>
                <w:szCs w:val="24"/>
              </w:rPr>
            </w:pPr>
            <w:r>
              <w:rPr>
                <w:rFonts w:ascii="Times New Roman" w:hAnsi="Times New Roman" w:cs="Times New Roman"/>
                <w:sz w:val="24"/>
                <w:szCs w:val="24"/>
              </w:rPr>
              <w:t xml:space="preserve">* </w:t>
            </w:r>
            <w:r w:rsidR="00684AF1">
              <w:rPr>
                <w:rFonts w:ascii="Times New Roman" w:hAnsi="Times New Roman" w:cs="Times New Roman"/>
                <w:sz w:val="24"/>
                <w:szCs w:val="24"/>
              </w:rPr>
              <w:t>IT</w:t>
            </w:r>
            <w:r>
              <w:rPr>
                <w:rFonts w:ascii="Times New Roman" w:hAnsi="Times New Roman" w:cs="Times New Roman"/>
                <w:sz w:val="24"/>
                <w:szCs w:val="24"/>
              </w:rPr>
              <w:t xml:space="preserve"> prasmju pilnveidošana skolotājiem;</w:t>
            </w:r>
          </w:p>
          <w:p w:rsidR="00BC364C" w:rsidRDefault="00F008AA" w:rsidP="00FD7E8C">
            <w:pPr>
              <w:jc w:val="both"/>
              <w:rPr>
                <w:rFonts w:ascii="Times New Roman" w:hAnsi="Times New Roman" w:cs="Times New Roman"/>
                <w:sz w:val="24"/>
                <w:szCs w:val="24"/>
              </w:rPr>
            </w:pPr>
            <w:r>
              <w:rPr>
                <w:rFonts w:ascii="Times New Roman" w:hAnsi="Times New Roman" w:cs="Times New Roman"/>
                <w:sz w:val="24"/>
                <w:szCs w:val="24"/>
              </w:rPr>
              <w:t>* V</w:t>
            </w:r>
            <w:r w:rsidR="00BC364C" w:rsidRPr="00C125F0">
              <w:rPr>
                <w:rFonts w:ascii="Times New Roman" w:hAnsi="Times New Roman" w:cs="Times New Roman"/>
                <w:sz w:val="24"/>
                <w:szCs w:val="24"/>
              </w:rPr>
              <w:t>isu</w:t>
            </w:r>
            <w:r w:rsidR="00BC364C" w:rsidRPr="00F825A5">
              <w:rPr>
                <w:rFonts w:ascii="Times New Roman" w:hAnsi="Times New Roman" w:cs="Times New Roman"/>
                <w:sz w:val="24"/>
                <w:szCs w:val="24"/>
              </w:rPr>
              <w:t xml:space="preserve"> izglītīb</w:t>
            </w:r>
            <w:r w:rsidR="00684AF1">
              <w:rPr>
                <w:rFonts w:ascii="Times New Roman" w:hAnsi="Times New Roman" w:cs="Times New Roman"/>
                <w:sz w:val="24"/>
                <w:szCs w:val="24"/>
              </w:rPr>
              <w:t xml:space="preserve">as programmu, ko skola īsteno, </w:t>
            </w:r>
            <w:r w:rsidR="00BC364C" w:rsidRPr="00F825A5">
              <w:rPr>
                <w:rFonts w:ascii="Times New Roman" w:hAnsi="Times New Roman" w:cs="Times New Roman"/>
                <w:sz w:val="24"/>
                <w:szCs w:val="24"/>
              </w:rPr>
              <w:t>izglītojamo piedalīšanās ārpusskolas konkursos, olimpiādēs</w:t>
            </w:r>
            <w:r w:rsidR="007D4DF3">
              <w:rPr>
                <w:rFonts w:ascii="Times New Roman" w:hAnsi="Times New Roman" w:cs="Times New Roman"/>
                <w:sz w:val="24"/>
                <w:szCs w:val="24"/>
              </w:rPr>
              <w:t>;</w:t>
            </w:r>
          </w:p>
          <w:p w:rsidR="00BC364C" w:rsidRDefault="007D4DF3" w:rsidP="007D4DF3">
            <w:pPr>
              <w:jc w:val="both"/>
              <w:rPr>
                <w:rFonts w:ascii="Times New Roman" w:hAnsi="Times New Roman" w:cs="Times New Roman"/>
                <w:sz w:val="24"/>
                <w:szCs w:val="24"/>
              </w:rPr>
            </w:pPr>
            <w:r>
              <w:rPr>
                <w:rFonts w:ascii="Times New Roman" w:hAnsi="Times New Roman" w:cs="Times New Roman"/>
                <w:sz w:val="24"/>
                <w:szCs w:val="24"/>
              </w:rPr>
              <w:t>* V</w:t>
            </w:r>
            <w:r w:rsidR="00BC364C">
              <w:rPr>
                <w:rFonts w:ascii="Times New Roman" w:hAnsi="Times New Roman" w:cs="Times New Roman"/>
                <w:sz w:val="24"/>
                <w:szCs w:val="24"/>
              </w:rPr>
              <w:t>ērtēšanas kritēriju precizēšana radošajos darbos.</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3.</w:t>
            </w:r>
            <w:r w:rsidR="00BC364C" w:rsidRPr="00F008AA">
              <w:rPr>
                <w:rFonts w:ascii="Times New Roman" w:hAnsi="Times New Roman" w:cs="Times New Roman"/>
                <w:b/>
                <w:sz w:val="24"/>
                <w:szCs w:val="24"/>
              </w:rPr>
              <w:t>Izglītojamo sasniegumi</w:t>
            </w:r>
          </w:p>
        </w:tc>
        <w:tc>
          <w:tcPr>
            <w:tcW w:w="6202" w:type="dxa"/>
          </w:tcPr>
          <w:p w:rsidR="00FD7E8C" w:rsidRDefault="007D4DF3" w:rsidP="00FD7E8C">
            <w:pPr>
              <w:jc w:val="both"/>
              <w:rPr>
                <w:rFonts w:ascii="Times New Roman" w:hAnsi="Times New Roman" w:cs="Times New Roman"/>
                <w:sz w:val="24"/>
                <w:szCs w:val="24"/>
              </w:rPr>
            </w:pPr>
            <w:r>
              <w:rPr>
                <w:rFonts w:ascii="Times New Roman" w:hAnsi="Times New Roman" w:cs="Times New Roman"/>
                <w:sz w:val="24"/>
                <w:szCs w:val="24"/>
              </w:rPr>
              <w:t>* P</w:t>
            </w:r>
            <w:r w:rsidR="00BC364C" w:rsidRPr="00CB1FCD">
              <w:rPr>
                <w:rFonts w:ascii="Times New Roman" w:hAnsi="Times New Roman" w:cs="Times New Roman"/>
                <w:sz w:val="24"/>
                <w:szCs w:val="24"/>
              </w:rPr>
              <w:t>anākt s</w:t>
            </w:r>
            <w:r w:rsidR="00BC364C">
              <w:rPr>
                <w:rFonts w:ascii="Times New Roman" w:hAnsi="Times New Roman" w:cs="Times New Roman"/>
                <w:sz w:val="24"/>
                <w:szCs w:val="24"/>
              </w:rPr>
              <w:t>kolēnu, kas mācās optimālā līmenī, skaita palielināšanos, veicināt izglītojamo individuālo atbildību par mācību rezultātiem</w:t>
            </w:r>
            <w:r>
              <w:rPr>
                <w:rFonts w:ascii="Times New Roman" w:hAnsi="Times New Roman" w:cs="Times New Roman"/>
                <w:sz w:val="24"/>
                <w:szCs w:val="24"/>
              </w:rPr>
              <w:t>;</w:t>
            </w:r>
          </w:p>
          <w:p w:rsidR="00BC364C" w:rsidRDefault="007D4DF3" w:rsidP="007D4DF3">
            <w:pPr>
              <w:jc w:val="both"/>
              <w:rPr>
                <w:rFonts w:ascii="Times New Roman" w:hAnsi="Times New Roman" w:cs="Times New Roman"/>
                <w:sz w:val="24"/>
                <w:szCs w:val="24"/>
              </w:rPr>
            </w:pPr>
            <w:r>
              <w:rPr>
                <w:rFonts w:ascii="Times New Roman" w:hAnsi="Times New Roman" w:cs="Times New Roman"/>
                <w:sz w:val="24"/>
                <w:szCs w:val="24"/>
              </w:rPr>
              <w:t>* K</w:t>
            </w:r>
            <w:r w:rsidR="00BC364C">
              <w:rPr>
                <w:rFonts w:ascii="Times New Roman" w:hAnsi="Times New Roman" w:cs="Times New Roman"/>
                <w:sz w:val="24"/>
                <w:szCs w:val="24"/>
              </w:rPr>
              <w:t>āpināt valsts pārbaudes darbu rezultātus</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4.</w:t>
            </w:r>
            <w:r w:rsidR="00BC364C" w:rsidRPr="00F008AA">
              <w:rPr>
                <w:rFonts w:ascii="Times New Roman" w:hAnsi="Times New Roman" w:cs="Times New Roman"/>
                <w:b/>
                <w:sz w:val="24"/>
                <w:szCs w:val="24"/>
              </w:rPr>
              <w:t>Atbalsts izglītojamiem</w:t>
            </w:r>
          </w:p>
        </w:tc>
        <w:tc>
          <w:tcPr>
            <w:tcW w:w="6202" w:type="dxa"/>
          </w:tcPr>
          <w:p w:rsidR="00040130" w:rsidRDefault="007D4DF3" w:rsidP="00FD7E8C">
            <w:pPr>
              <w:jc w:val="both"/>
              <w:rPr>
                <w:rFonts w:ascii="Times New Roman" w:hAnsi="Times New Roman" w:cs="Times New Roman"/>
                <w:sz w:val="24"/>
                <w:szCs w:val="24"/>
              </w:rPr>
            </w:pPr>
            <w:r>
              <w:rPr>
                <w:rFonts w:ascii="Times New Roman" w:hAnsi="Times New Roman" w:cs="Times New Roman"/>
                <w:sz w:val="24"/>
                <w:szCs w:val="24"/>
              </w:rPr>
              <w:t xml:space="preserve">* </w:t>
            </w:r>
            <w:r w:rsidR="00040130">
              <w:rPr>
                <w:rFonts w:ascii="Times New Roman" w:hAnsi="Times New Roman" w:cs="Times New Roman"/>
                <w:sz w:val="24"/>
                <w:szCs w:val="24"/>
              </w:rPr>
              <w:t>Skolas darbība nacionālajā veselību veicinošo skolu tīklā;</w:t>
            </w:r>
          </w:p>
          <w:p w:rsidR="00FD7E8C" w:rsidRDefault="00040130" w:rsidP="00FD7E8C">
            <w:pPr>
              <w:jc w:val="both"/>
              <w:rPr>
                <w:rFonts w:ascii="Times New Roman" w:hAnsi="Times New Roman" w:cs="Times New Roman"/>
                <w:sz w:val="24"/>
                <w:szCs w:val="24"/>
              </w:rPr>
            </w:pPr>
            <w:r>
              <w:rPr>
                <w:rFonts w:ascii="Times New Roman" w:hAnsi="Times New Roman" w:cs="Times New Roman"/>
                <w:sz w:val="24"/>
                <w:szCs w:val="24"/>
              </w:rPr>
              <w:t xml:space="preserve">* </w:t>
            </w:r>
            <w:r w:rsidR="007D4DF3">
              <w:rPr>
                <w:rFonts w:ascii="Times New Roman" w:hAnsi="Times New Roman" w:cs="Times New Roman"/>
                <w:sz w:val="24"/>
                <w:szCs w:val="24"/>
              </w:rPr>
              <w:t>S</w:t>
            </w:r>
            <w:r w:rsidR="00BC364C">
              <w:rPr>
                <w:rFonts w:ascii="Times New Roman" w:hAnsi="Times New Roman" w:cs="Times New Roman"/>
                <w:sz w:val="24"/>
                <w:szCs w:val="24"/>
              </w:rPr>
              <w:t>ponsoru piesaiste materiālās bāzes pilnveidei interešu izglītībā</w:t>
            </w:r>
            <w:r w:rsidR="007D4DF3">
              <w:rPr>
                <w:rFonts w:ascii="Times New Roman" w:hAnsi="Times New Roman" w:cs="Times New Roman"/>
                <w:sz w:val="24"/>
                <w:szCs w:val="24"/>
              </w:rPr>
              <w:t>;</w:t>
            </w:r>
          </w:p>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U</w:t>
            </w:r>
            <w:r w:rsidR="00BC364C">
              <w:rPr>
                <w:rFonts w:ascii="Times New Roman" w:hAnsi="Times New Roman" w:cs="Times New Roman"/>
                <w:sz w:val="24"/>
                <w:szCs w:val="24"/>
              </w:rPr>
              <w:t>zņēmējspēju attīstīšana izglītojamajiem</w:t>
            </w:r>
            <w:r>
              <w:rPr>
                <w:rFonts w:ascii="Times New Roman" w:hAnsi="Times New Roman" w:cs="Times New Roman"/>
                <w:sz w:val="24"/>
                <w:szCs w:val="24"/>
              </w:rPr>
              <w:t>;</w:t>
            </w:r>
          </w:p>
          <w:p w:rsidR="00BC364C" w:rsidRDefault="007D4DF3" w:rsidP="00BC364C">
            <w:pPr>
              <w:jc w:val="both"/>
              <w:rPr>
                <w:rFonts w:ascii="Times New Roman" w:hAnsi="Times New Roman" w:cs="Times New Roman"/>
                <w:sz w:val="24"/>
                <w:szCs w:val="24"/>
              </w:rPr>
            </w:pPr>
            <w:r>
              <w:rPr>
                <w:rFonts w:ascii="Times New Roman" w:hAnsi="Times New Roman" w:cs="Times New Roman"/>
                <w:sz w:val="24"/>
                <w:szCs w:val="24"/>
              </w:rPr>
              <w:t>* D</w:t>
            </w:r>
            <w:r w:rsidR="00BC364C">
              <w:rPr>
                <w:rFonts w:ascii="Times New Roman" w:hAnsi="Times New Roman" w:cs="Times New Roman"/>
                <w:sz w:val="24"/>
                <w:szCs w:val="24"/>
              </w:rPr>
              <w:t>ažādu priekšmetu skolotāju kopīgi veidotas, kompetenču pieejā balstītas, mācību stundas</w:t>
            </w:r>
            <w:r>
              <w:rPr>
                <w:rFonts w:ascii="Times New Roman" w:hAnsi="Times New Roman" w:cs="Times New Roman"/>
                <w:sz w:val="24"/>
                <w:szCs w:val="24"/>
              </w:rPr>
              <w:t>;</w:t>
            </w:r>
          </w:p>
          <w:p w:rsidR="00BC364C" w:rsidRDefault="007D4DF3" w:rsidP="00BC364C">
            <w:pPr>
              <w:jc w:val="both"/>
              <w:rPr>
                <w:rFonts w:ascii="Times New Roman" w:hAnsi="Times New Roman" w:cs="Times New Roman"/>
                <w:sz w:val="24"/>
                <w:szCs w:val="24"/>
              </w:rPr>
            </w:pPr>
            <w:r>
              <w:rPr>
                <w:rFonts w:ascii="Times New Roman" w:hAnsi="Times New Roman" w:cs="Times New Roman"/>
                <w:sz w:val="24"/>
                <w:szCs w:val="24"/>
              </w:rPr>
              <w:t>* Ā</w:t>
            </w:r>
            <w:r w:rsidR="00BC364C">
              <w:rPr>
                <w:rFonts w:ascii="Times New Roman" w:hAnsi="Times New Roman" w:cs="Times New Roman"/>
                <w:sz w:val="24"/>
                <w:szCs w:val="24"/>
              </w:rPr>
              <w:t xml:space="preserve">rstnieciskās </w:t>
            </w:r>
            <w:r>
              <w:rPr>
                <w:rFonts w:ascii="Times New Roman" w:hAnsi="Times New Roman" w:cs="Times New Roman"/>
                <w:sz w:val="24"/>
                <w:szCs w:val="24"/>
              </w:rPr>
              <w:t>vingrošanas nodrošināšana skolā;</w:t>
            </w:r>
          </w:p>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V</w:t>
            </w:r>
            <w:r w:rsidR="00BC364C">
              <w:rPr>
                <w:rFonts w:ascii="Times New Roman" w:hAnsi="Times New Roman" w:cs="Times New Roman"/>
                <w:sz w:val="24"/>
                <w:szCs w:val="24"/>
              </w:rPr>
              <w:t>ecāku lielāka līdzdalība izglītojamo atbildības par mācību darba rezultātiem veicin</w:t>
            </w:r>
            <w:r>
              <w:rPr>
                <w:rFonts w:ascii="Times New Roman" w:hAnsi="Times New Roman" w:cs="Times New Roman"/>
                <w:sz w:val="24"/>
                <w:szCs w:val="24"/>
              </w:rPr>
              <w:t>āšanā.</w:t>
            </w:r>
          </w:p>
        </w:tc>
      </w:tr>
      <w:tr w:rsidR="00BC364C" w:rsidTr="00FD7E8C">
        <w:tc>
          <w:tcPr>
            <w:tcW w:w="3085" w:type="dxa"/>
          </w:tcPr>
          <w:p w:rsidR="00BC364C"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5.</w:t>
            </w:r>
            <w:r w:rsidRPr="00F008AA">
              <w:rPr>
                <w:rFonts w:ascii="Times New Roman" w:hAnsi="Times New Roman" w:cs="Times New Roman"/>
                <w:b/>
                <w:sz w:val="24"/>
                <w:szCs w:val="24"/>
              </w:rPr>
              <w:t>Iestādes vide</w:t>
            </w:r>
          </w:p>
        </w:tc>
        <w:tc>
          <w:tcPr>
            <w:tcW w:w="6202" w:type="dxa"/>
          </w:tcPr>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S</w:t>
            </w:r>
            <w:r w:rsidR="00BC364C">
              <w:rPr>
                <w:rFonts w:ascii="Times New Roman" w:hAnsi="Times New Roman" w:cs="Times New Roman"/>
                <w:sz w:val="24"/>
                <w:szCs w:val="24"/>
              </w:rPr>
              <w:t>kolēnu pašdisciplīnas veicināšana</w:t>
            </w:r>
            <w:r>
              <w:rPr>
                <w:rFonts w:ascii="Times New Roman" w:hAnsi="Times New Roman" w:cs="Times New Roman"/>
                <w:sz w:val="24"/>
                <w:szCs w:val="24"/>
              </w:rPr>
              <w:t>;</w:t>
            </w:r>
          </w:p>
          <w:p w:rsidR="00F008AA" w:rsidRDefault="007D4DF3" w:rsidP="00474F98">
            <w:pPr>
              <w:jc w:val="both"/>
              <w:rPr>
                <w:rFonts w:ascii="Times New Roman" w:hAnsi="Times New Roman" w:cs="Times New Roman"/>
                <w:sz w:val="24"/>
                <w:szCs w:val="24"/>
              </w:rPr>
            </w:pPr>
            <w:r>
              <w:rPr>
                <w:rFonts w:ascii="Times New Roman" w:hAnsi="Times New Roman" w:cs="Times New Roman"/>
                <w:sz w:val="24"/>
                <w:szCs w:val="24"/>
              </w:rPr>
              <w:t xml:space="preserve">* </w:t>
            </w:r>
            <w:r w:rsidR="00474F98">
              <w:rPr>
                <w:rFonts w:ascii="Times New Roman" w:hAnsi="Times New Roman" w:cs="Times New Roman"/>
                <w:sz w:val="24"/>
                <w:szCs w:val="24"/>
              </w:rPr>
              <w:t>Mazās skolas atjaunošana</w:t>
            </w:r>
            <w:r>
              <w:rPr>
                <w:rFonts w:ascii="Times New Roman" w:hAnsi="Times New Roman" w:cs="Times New Roman"/>
                <w:sz w:val="24"/>
                <w:szCs w:val="24"/>
              </w:rPr>
              <w:t>.</w:t>
            </w:r>
          </w:p>
        </w:tc>
      </w:tr>
      <w:tr w:rsidR="00F008AA" w:rsidTr="00FD7E8C">
        <w:tc>
          <w:tcPr>
            <w:tcW w:w="3085" w:type="dxa"/>
          </w:tcPr>
          <w:p w:rsidR="00F008AA"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6.</w:t>
            </w:r>
            <w:r w:rsidRPr="00F008AA">
              <w:rPr>
                <w:rFonts w:ascii="Times New Roman" w:hAnsi="Times New Roman" w:cs="Times New Roman"/>
                <w:b/>
                <w:sz w:val="24"/>
                <w:szCs w:val="24"/>
              </w:rPr>
              <w:t>Iestādes resursi</w:t>
            </w:r>
          </w:p>
        </w:tc>
        <w:tc>
          <w:tcPr>
            <w:tcW w:w="6202" w:type="dxa"/>
          </w:tcPr>
          <w:p w:rsidR="00F008AA" w:rsidRDefault="00E526BD" w:rsidP="00FD7E8C">
            <w:pPr>
              <w:jc w:val="both"/>
              <w:rPr>
                <w:rFonts w:ascii="Times New Roman" w:hAnsi="Times New Roman" w:cs="Times New Roman"/>
                <w:sz w:val="24"/>
                <w:szCs w:val="24"/>
              </w:rPr>
            </w:pPr>
            <w:r>
              <w:rPr>
                <w:rFonts w:ascii="Times New Roman" w:hAnsi="Times New Roman" w:cs="Times New Roman"/>
                <w:sz w:val="24"/>
                <w:szCs w:val="24"/>
              </w:rPr>
              <w:t>*</w:t>
            </w:r>
            <w:r w:rsidR="00F008AA" w:rsidRPr="000F42C4">
              <w:rPr>
                <w:rFonts w:ascii="Times New Roman" w:hAnsi="Times New Roman" w:cs="Times New Roman"/>
                <w:sz w:val="24"/>
                <w:szCs w:val="24"/>
              </w:rPr>
              <w:t xml:space="preserve"> </w:t>
            </w:r>
            <w:r w:rsidR="00DC6D13">
              <w:rPr>
                <w:rFonts w:ascii="Times New Roman" w:hAnsi="Times New Roman" w:cs="Times New Roman"/>
                <w:sz w:val="24"/>
                <w:szCs w:val="24"/>
              </w:rPr>
              <w:t>Dabaszinību kabineta aprīkojuma pilnveide.</w:t>
            </w:r>
          </w:p>
          <w:p w:rsidR="00F008AA" w:rsidRDefault="00F008AA" w:rsidP="00E526BD">
            <w:pPr>
              <w:jc w:val="both"/>
              <w:rPr>
                <w:rFonts w:ascii="Times New Roman" w:hAnsi="Times New Roman" w:cs="Times New Roman"/>
                <w:sz w:val="24"/>
                <w:szCs w:val="24"/>
              </w:rPr>
            </w:pPr>
          </w:p>
        </w:tc>
      </w:tr>
      <w:tr w:rsidR="00F008AA" w:rsidTr="00FD7E8C">
        <w:tc>
          <w:tcPr>
            <w:tcW w:w="3085" w:type="dxa"/>
          </w:tcPr>
          <w:p w:rsidR="00F008AA"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7.</w:t>
            </w:r>
            <w:r w:rsidRPr="00F008AA">
              <w:rPr>
                <w:rFonts w:ascii="Times New Roman" w:hAnsi="Times New Roman" w:cs="Times New Roman"/>
                <w:b/>
                <w:sz w:val="24"/>
                <w:szCs w:val="24"/>
              </w:rPr>
              <w:t>Iestādes darba organizācija, vadība un kvalitātes nodrošināšana</w:t>
            </w:r>
          </w:p>
        </w:tc>
        <w:tc>
          <w:tcPr>
            <w:tcW w:w="6202" w:type="dxa"/>
          </w:tcPr>
          <w:p w:rsidR="00F008AA" w:rsidRPr="00CB6F2E" w:rsidRDefault="007D4DF3" w:rsidP="00F008AA">
            <w:pPr>
              <w:jc w:val="both"/>
              <w:rPr>
                <w:rFonts w:ascii="Times New Roman" w:hAnsi="Times New Roman" w:cs="Times New Roman"/>
                <w:sz w:val="24"/>
                <w:szCs w:val="24"/>
              </w:rPr>
            </w:pPr>
            <w:r>
              <w:rPr>
                <w:rFonts w:ascii="Times New Roman" w:hAnsi="Times New Roman" w:cs="Times New Roman"/>
                <w:sz w:val="24"/>
                <w:szCs w:val="24"/>
              </w:rPr>
              <w:t>* J</w:t>
            </w:r>
            <w:r w:rsidR="00F008AA" w:rsidRPr="00CB6F2E">
              <w:rPr>
                <w:rFonts w:ascii="Times New Roman" w:hAnsi="Times New Roman" w:cs="Times New Roman"/>
                <w:sz w:val="24"/>
                <w:szCs w:val="24"/>
              </w:rPr>
              <w:t>aun</w:t>
            </w:r>
            <w:r>
              <w:rPr>
                <w:rFonts w:ascii="Times New Roman" w:hAnsi="Times New Roman" w:cs="Times New Roman"/>
                <w:sz w:val="24"/>
                <w:szCs w:val="24"/>
              </w:rPr>
              <w:t>a attīstības plāna sagatavošana;</w:t>
            </w:r>
          </w:p>
          <w:p w:rsidR="00F008AA" w:rsidRDefault="007D4DF3" w:rsidP="00FD7E8C">
            <w:pPr>
              <w:jc w:val="both"/>
              <w:rPr>
                <w:rFonts w:ascii="Times New Roman" w:hAnsi="Times New Roman" w:cs="Times New Roman"/>
                <w:sz w:val="24"/>
                <w:szCs w:val="24"/>
              </w:rPr>
            </w:pPr>
            <w:r>
              <w:rPr>
                <w:rFonts w:ascii="Times New Roman" w:hAnsi="Times New Roman" w:cs="Times New Roman"/>
                <w:sz w:val="24"/>
                <w:szCs w:val="24"/>
              </w:rPr>
              <w:t>* I</w:t>
            </w:r>
            <w:r w:rsidR="00F008AA" w:rsidRPr="00CB6F2E">
              <w:rPr>
                <w:rFonts w:ascii="Times New Roman" w:hAnsi="Times New Roman" w:cs="Times New Roman"/>
                <w:sz w:val="24"/>
                <w:szCs w:val="24"/>
              </w:rPr>
              <w:t>nformācijas aprites e-vidē pilnveidošana</w:t>
            </w:r>
            <w:r>
              <w:rPr>
                <w:rFonts w:ascii="Times New Roman" w:hAnsi="Times New Roman" w:cs="Times New Roman"/>
                <w:sz w:val="24"/>
                <w:szCs w:val="24"/>
              </w:rPr>
              <w:t>;</w:t>
            </w:r>
          </w:p>
          <w:p w:rsidR="00F008AA" w:rsidRPr="000F42C4" w:rsidRDefault="007D4DF3" w:rsidP="00FD7E8C">
            <w:pPr>
              <w:jc w:val="both"/>
              <w:rPr>
                <w:rFonts w:ascii="Times New Roman" w:hAnsi="Times New Roman" w:cs="Times New Roman"/>
                <w:sz w:val="24"/>
                <w:szCs w:val="24"/>
              </w:rPr>
            </w:pPr>
            <w:r>
              <w:rPr>
                <w:rFonts w:ascii="Times New Roman" w:hAnsi="Times New Roman" w:cs="Times New Roman"/>
                <w:sz w:val="24"/>
                <w:szCs w:val="24"/>
              </w:rPr>
              <w:t>* Sadarbības iespēju meklēšana</w:t>
            </w:r>
            <w:r w:rsidR="00F008AA" w:rsidRPr="00CB6F2E">
              <w:rPr>
                <w:rFonts w:ascii="Times New Roman" w:hAnsi="Times New Roman" w:cs="Times New Roman"/>
                <w:sz w:val="24"/>
                <w:szCs w:val="24"/>
              </w:rPr>
              <w:t>, piedaloties starpta</w:t>
            </w:r>
            <w:r>
              <w:rPr>
                <w:rFonts w:ascii="Times New Roman" w:hAnsi="Times New Roman" w:cs="Times New Roman"/>
                <w:sz w:val="24"/>
                <w:szCs w:val="24"/>
              </w:rPr>
              <w:t>utiskajos izglītības projektos.</w:t>
            </w:r>
          </w:p>
        </w:tc>
      </w:tr>
    </w:tbl>
    <w:p w:rsidR="00040130" w:rsidRDefault="00040130" w:rsidP="00040130">
      <w:pPr>
        <w:rPr>
          <w:rFonts w:ascii="Times New Roman" w:hAnsi="Times New Roman" w:cs="Times New Roman"/>
          <w:sz w:val="24"/>
          <w:szCs w:val="24"/>
        </w:rPr>
      </w:pPr>
    </w:p>
    <w:p w:rsidR="00040130" w:rsidRPr="00040130" w:rsidRDefault="00912646" w:rsidP="00040130">
      <w:pPr>
        <w:rPr>
          <w:rFonts w:ascii="Times New Roman" w:hAnsi="Times New Roman" w:cs="Times New Roman"/>
          <w:sz w:val="24"/>
          <w:szCs w:val="24"/>
        </w:rPr>
      </w:pPr>
      <w:r w:rsidRPr="00040130">
        <w:rPr>
          <w:rFonts w:ascii="Times New Roman" w:hAnsi="Times New Roman" w:cs="Times New Roman"/>
          <w:sz w:val="24"/>
          <w:szCs w:val="24"/>
        </w:rPr>
        <w:t xml:space="preserve"> </w:t>
      </w:r>
      <w:r w:rsidR="00040130" w:rsidRPr="00040130">
        <w:rPr>
          <w:rFonts w:ascii="Times New Roman" w:hAnsi="Times New Roman" w:cs="Times New Roman"/>
          <w:sz w:val="24"/>
          <w:szCs w:val="24"/>
        </w:rPr>
        <w:t>Paš</w:t>
      </w:r>
      <w:r w:rsidR="00040130">
        <w:rPr>
          <w:rFonts w:ascii="Times New Roman" w:hAnsi="Times New Roman" w:cs="Times New Roman"/>
          <w:sz w:val="24"/>
          <w:szCs w:val="24"/>
        </w:rPr>
        <w:t>novērtējuma ziņojums apspriests</w:t>
      </w:r>
      <w:r w:rsidR="00040130" w:rsidRPr="00040130">
        <w:rPr>
          <w:rFonts w:ascii="Times New Roman" w:hAnsi="Times New Roman" w:cs="Times New Roman"/>
          <w:sz w:val="24"/>
          <w:szCs w:val="24"/>
        </w:rPr>
        <w:t xml:space="preserve"> pedago</w:t>
      </w:r>
      <w:r w:rsidR="00E526BD">
        <w:rPr>
          <w:rFonts w:ascii="Times New Roman" w:hAnsi="Times New Roman" w:cs="Times New Roman"/>
          <w:sz w:val="24"/>
          <w:szCs w:val="24"/>
        </w:rPr>
        <w:t>ģiskās padomes sēdē 201</w:t>
      </w:r>
      <w:r w:rsidR="00417B9E">
        <w:rPr>
          <w:rFonts w:ascii="Times New Roman" w:hAnsi="Times New Roman" w:cs="Times New Roman"/>
          <w:sz w:val="24"/>
          <w:szCs w:val="24"/>
        </w:rPr>
        <w:t>9</w:t>
      </w:r>
      <w:r w:rsidR="00E526BD">
        <w:rPr>
          <w:rFonts w:ascii="Times New Roman" w:hAnsi="Times New Roman" w:cs="Times New Roman"/>
          <w:sz w:val="24"/>
          <w:szCs w:val="24"/>
        </w:rPr>
        <w:t xml:space="preserve">.gada </w:t>
      </w:r>
      <w:r w:rsidR="00417B9E">
        <w:rPr>
          <w:rFonts w:ascii="Times New Roman" w:hAnsi="Times New Roman" w:cs="Times New Roman"/>
          <w:sz w:val="24"/>
          <w:szCs w:val="24"/>
        </w:rPr>
        <w:t>5</w:t>
      </w:r>
      <w:r w:rsidR="005B7372">
        <w:rPr>
          <w:rFonts w:ascii="Times New Roman" w:hAnsi="Times New Roman" w:cs="Times New Roman"/>
          <w:sz w:val="24"/>
          <w:szCs w:val="24"/>
        </w:rPr>
        <w:t>.jūnijā</w:t>
      </w:r>
      <w:r w:rsidR="00040130" w:rsidRPr="00040130">
        <w:rPr>
          <w:rFonts w:ascii="Times New Roman" w:hAnsi="Times New Roman" w:cs="Times New Roman"/>
          <w:sz w:val="24"/>
          <w:szCs w:val="24"/>
        </w:rPr>
        <w:t xml:space="preserve">  (Sēdes protokols Nr.</w:t>
      </w:r>
      <w:r w:rsidR="000A3178">
        <w:rPr>
          <w:rFonts w:ascii="Times New Roman" w:hAnsi="Times New Roman" w:cs="Times New Roman"/>
          <w:sz w:val="24"/>
          <w:szCs w:val="24"/>
        </w:rPr>
        <w:t>3</w:t>
      </w:r>
      <w:r w:rsidR="00040130" w:rsidRPr="00E526BD">
        <w:rPr>
          <w:rFonts w:ascii="Times New Roman" w:hAnsi="Times New Roman" w:cs="Times New Roman"/>
          <w:sz w:val="24"/>
          <w:szCs w:val="24"/>
        </w:rPr>
        <w:t>)</w:t>
      </w:r>
    </w:p>
    <w:p w:rsidR="00040130" w:rsidRPr="00040130" w:rsidRDefault="00040130" w:rsidP="00040130">
      <w:pPr>
        <w:rPr>
          <w:rFonts w:ascii="Times New Roman" w:hAnsi="Times New Roman" w:cs="Times New Roman"/>
          <w:sz w:val="24"/>
          <w:szCs w:val="24"/>
        </w:rPr>
      </w:pPr>
      <w:r>
        <w:rPr>
          <w:rFonts w:ascii="Times New Roman" w:hAnsi="Times New Roman" w:cs="Times New Roman"/>
          <w:sz w:val="24"/>
          <w:szCs w:val="24"/>
        </w:rPr>
        <w:t>Malienas</w:t>
      </w:r>
      <w:r w:rsidR="00B94890">
        <w:rPr>
          <w:rFonts w:ascii="Times New Roman" w:hAnsi="Times New Roman" w:cs="Times New Roman"/>
          <w:sz w:val="24"/>
          <w:szCs w:val="24"/>
        </w:rPr>
        <w:t xml:space="preserve"> pamatskolas direktore </w:t>
      </w:r>
      <w:r w:rsidR="000A3178">
        <w:rPr>
          <w:rFonts w:ascii="Times New Roman" w:hAnsi="Times New Roman" w:cs="Times New Roman"/>
          <w:sz w:val="24"/>
          <w:szCs w:val="24"/>
        </w:rPr>
        <w:t xml:space="preserve">      </w:t>
      </w:r>
      <w:r w:rsidR="005B7372">
        <w:rPr>
          <w:rFonts w:ascii="Times New Roman" w:hAnsi="Times New Roman" w:cs="Times New Roman"/>
          <w:sz w:val="24"/>
          <w:szCs w:val="24"/>
        </w:rPr>
        <w:t>Ieva BALTĀ-PILSĒTNIECE</w:t>
      </w:r>
    </w:p>
    <w:p w:rsidR="00040130" w:rsidRPr="00040130" w:rsidRDefault="00040130" w:rsidP="00040130">
      <w:pPr>
        <w:pStyle w:val="Sarakstarindkopa"/>
        <w:ind w:left="1080"/>
        <w:rPr>
          <w:rFonts w:ascii="Times New Roman" w:hAnsi="Times New Roman" w:cs="Times New Roman"/>
          <w:sz w:val="24"/>
          <w:szCs w:val="24"/>
        </w:rPr>
      </w:pPr>
      <w:r w:rsidRPr="00040130">
        <w:rPr>
          <w:rFonts w:ascii="Times New Roman" w:hAnsi="Times New Roman" w:cs="Times New Roman"/>
          <w:sz w:val="24"/>
          <w:szCs w:val="24"/>
        </w:rPr>
        <w:t xml:space="preserve">                                                                                                                </w:t>
      </w:r>
    </w:p>
    <w:p w:rsidR="00040130" w:rsidRPr="00040130" w:rsidRDefault="00040130" w:rsidP="00040130">
      <w:pPr>
        <w:pStyle w:val="Sarakstarindkopa"/>
        <w:ind w:left="1080"/>
        <w:rPr>
          <w:rFonts w:ascii="Times New Roman" w:hAnsi="Times New Roman" w:cs="Times New Roman"/>
          <w:sz w:val="24"/>
          <w:szCs w:val="24"/>
        </w:rPr>
      </w:pPr>
    </w:p>
    <w:sectPr w:rsidR="00040130" w:rsidRPr="00040130" w:rsidSect="00982321">
      <w:footerReference w:type="default" r:id="rId10"/>
      <w:pgSz w:w="11906" w:h="16838"/>
      <w:pgMar w:top="426"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B8A" w:rsidRDefault="00307B8A" w:rsidP="00AC6EB5">
      <w:pPr>
        <w:spacing w:after="0" w:line="240" w:lineRule="auto"/>
      </w:pPr>
      <w:r>
        <w:separator/>
      </w:r>
    </w:p>
  </w:endnote>
  <w:endnote w:type="continuationSeparator" w:id="0">
    <w:p w:rsidR="00307B8A" w:rsidRDefault="00307B8A" w:rsidP="00AC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02420"/>
      <w:docPartObj>
        <w:docPartGallery w:val="Page Numbers (Bottom of Page)"/>
        <w:docPartUnique/>
      </w:docPartObj>
    </w:sdtPr>
    <w:sdtEndPr/>
    <w:sdtContent>
      <w:p w:rsidR="002E7A1F" w:rsidRDefault="002E7A1F">
        <w:pPr>
          <w:pStyle w:val="Kjene"/>
          <w:jc w:val="center"/>
        </w:pPr>
        <w:r>
          <w:fldChar w:fldCharType="begin"/>
        </w:r>
        <w:r>
          <w:instrText>PAGE   \* MERGEFORMAT</w:instrText>
        </w:r>
        <w:r>
          <w:fldChar w:fldCharType="separate"/>
        </w:r>
        <w:r w:rsidR="009C2908">
          <w:rPr>
            <w:noProof/>
          </w:rPr>
          <w:t>1</w:t>
        </w:r>
        <w:r>
          <w:fldChar w:fldCharType="end"/>
        </w:r>
      </w:p>
    </w:sdtContent>
  </w:sdt>
  <w:p w:rsidR="002E7A1F" w:rsidRDefault="002E7A1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B8A" w:rsidRDefault="00307B8A" w:rsidP="00AC6EB5">
      <w:pPr>
        <w:spacing w:after="0" w:line="240" w:lineRule="auto"/>
      </w:pPr>
      <w:r>
        <w:separator/>
      </w:r>
    </w:p>
  </w:footnote>
  <w:footnote w:type="continuationSeparator" w:id="0">
    <w:p w:rsidR="00307B8A" w:rsidRDefault="00307B8A" w:rsidP="00AC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EC9"/>
    <w:multiLevelType w:val="hybridMultilevel"/>
    <w:tmpl w:val="FFA89058"/>
    <w:lvl w:ilvl="0" w:tplc="DFF083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58406E"/>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265C3E55"/>
    <w:multiLevelType w:val="hybridMultilevel"/>
    <w:tmpl w:val="E5A8114E"/>
    <w:lvl w:ilvl="0" w:tplc="6FF450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E636B"/>
    <w:multiLevelType w:val="hybridMultilevel"/>
    <w:tmpl w:val="820451D4"/>
    <w:lvl w:ilvl="0" w:tplc="B530A52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2807BDD"/>
    <w:multiLevelType w:val="hybridMultilevel"/>
    <w:tmpl w:val="AB7E7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417D86"/>
    <w:multiLevelType w:val="hybridMultilevel"/>
    <w:tmpl w:val="013EE36C"/>
    <w:lvl w:ilvl="0" w:tplc="65FE1E3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155429C"/>
    <w:multiLevelType w:val="hybridMultilevel"/>
    <w:tmpl w:val="9E000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9E2124"/>
    <w:multiLevelType w:val="hybridMultilevel"/>
    <w:tmpl w:val="994A2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60E4731"/>
    <w:multiLevelType w:val="hybridMultilevel"/>
    <w:tmpl w:val="E3806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46"/>
    <w:rsid w:val="00002095"/>
    <w:rsid w:val="0003041D"/>
    <w:rsid w:val="00036D55"/>
    <w:rsid w:val="000370D1"/>
    <w:rsid w:val="00040130"/>
    <w:rsid w:val="00042A02"/>
    <w:rsid w:val="00043432"/>
    <w:rsid w:val="00052226"/>
    <w:rsid w:val="00056BC9"/>
    <w:rsid w:val="00056F87"/>
    <w:rsid w:val="0006075C"/>
    <w:rsid w:val="000703FF"/>
    <w:rsid w:val="000905B3"/>
    <w:rsid w:val="000910FF"/>
    <w:rsid w:val="00095670"/>
    <w:rsid w:val="000979E0"/>
    <w:rsid w:val="000A3178"/>
    <w:rsid w:val="000B381E"/>
    <w:rsid w:val="000D5BFA"/>
    <w:rsid w:val="000F0FCC"/>
    <w:rsid w:val="000F2305"/>
    <w:rsid w:val="000F42C4"/>
    <w:rsid w:val="000F7B97"/>
    <w:rsid w:val="00107F9A"/>
    <w:rsid w:val="00152F84"/>
    <w:rsid w:val="0015488E"/>
    <w:rsid w:val="00167BC1"/>
    <w:rsid w:val="00172D19"/>
    <w:rsid w:val="00172FC1"/>
    <w:rsid w:val="001801B1"/>
    <w:rsid w:val="00182905"/>
    <w:rsid w:val="0018681A"/>
    <w:rsid w:val="00196A18"/>
    <w:rsid w:val="001A0304"/>
    <w:rsid w:val="001B1E5C"/>
    <w:rsid w:val="001B2D81"/>
    <w:rsid w:val="001C2438"/>
    <w:rsid w:val="001D0DBE"/>
    <w:rsid w:val="001D6CC3"/>
    <w:rsid w:val="001E0E2D"/>
    <w:rsid w:val="001E55D7"/>
    <w:rsid w:val="001F28A3"/>
    <w:rsid w:val="00210017"/>
    <w:rsid w:val="00212B07"/>
    <w:rsid w:val="00215D73"/>
    <w:rsid w:val="00223FE1"/>
    <w:rsid w:val="002279A9"/>
    <w:rsid w:val="0024139D"/>
    <w:rsid w:val="00243CD9"/>
    <w:rsid w:val="0024546A"/>
    <w:rsid w:val="00247451"/>
    <w:rsid w:val="0025416D"/>
    <w:rsid w:val="0025460D"/>
    <w:rsid w:val="0025679E"/>
    <w:rsid w:val="0026206E"/>
    <w:rsid w:val="0026406E"/>
    <w:rsid w:val="002727FE"/>
    <w:rsid w:val="002A3768"/>
    <w:rsid w:val="002B72C8"/>
    <w:rsid w:val="002C618B"/>
    <w:rsid w:val="002D3ABD"/>
    <w:rsid w:val="002D7D66"/>
    <w:rsid w:val="002E2DFA"/>
    <w:rsid w:val="002E3EE5"/>
    <w:rsid w:val="002E5CB2"/>
    <w:rsid w:val="002E7A1F"/>
    <w:rsid w:val="002F348E"/>
    <w:rsid w:val="002F7007"/>
    <w:rsid w:val="00305E03"/>
    <w:rsid w:val="00307B8A"/>
    <w:rsid w:val="00310CB8"/>
    <w:rsid w:val="00314A3D"/>
    <w:rsid w:val="00335EA5"/>
    <w:rsid w:val="00337355"/>
    <w:rsid w:val="00340E42"/>
    <w:rsid w:val="003423D7"/>
    <w:rsid w:val="003456B1"/>
    <w:rsid w:val="00356A2B"/>
    <w:rsid w:val="00363C36"/>
    <w:rsid w:val="003644A7"/>
    <w:rsid w:val="003718AD"/>
    <w:rsid w:val="00373162"/>
    <w:rsid w:val="00380695"/>
    <w:rsid w:val="00382D6E"/>
    <w:rsid w:val="003853B6"/>
    <w:rsid w:val="003A1BBE"/>
    <w:rsid w:val="003A2566"/>
    <w:rsid w:val="003A7554"/>
    <w:rsid w:val="003B37DF"/>
    <w:rsid w:val="003B69CE"/>
    <w:rsid w:val="003B78B3"/>
    <w:rsid w:val="003C2DFD"/>
    <w:rsid w:val="003C4B05"/>
    <w:rsid w:val="003D0A58"/>
    <w:rsid w:val="003D74C1"/>
    <w:rsid w:val="003E3B28"/>
    <w:rsid w:val="003E4B2A"/>
    <w:rsid w:val="003F488B"/>
    <w:rsid w:val="00402D50"/>
    <w:rsid w:val="004045CE"/>
    <w:rsid w:val="00404C08"/>
    <w:rsid w:val="00417B9E"/>
    <w:rsid w:val="0042627C"/>
    <w:rsid w:val="004549B1"/>
    <w:rsid w:val="00456E11"/>
    <w:rsid w:val="00457C0A"/>
    <w:rsid w:val="00463165"/>
    <w:rsid w:val="004713EE"/>
    <w:rsid w:val="00474F98"/>
    <w:rsid w:val="0047670B"/>
    <w:rsid w:val="00486404"/>
    <w:rsid w:val="004938C3"/>
    <w:rsid w:val="004A0821"/>
    <w:rsid w:val="004B3D63"/>
    <w:rsid w:val="004B64AA"/>
    <w:rsid w:val="004C02D1"/>
    <w:rsid w:val="004D23BB"/>
    <w:rsid w:val="004F497B"/>
    <w:rsid w:val="0050622F"/>
    <w:rsid w:val="00531725"/>
    <w:rsid w:val="0053522A"/>
    <w:rsid w:val="00540973"/>
    <w:rsid w:val="00555C3A"/>
    <w:rsid w:val="005627C5"/>
    <w:rsid w:val="005631DD"/>
    <w:rsid w:val="00564FDD"/>
    <w:rsid w:val="005743D2"/>
    <w:rsid w:val="00576FDE"/>
    <w:rsid w:val="00585BB4"/>
    <w:rsid w:val="0058629F"/>
    <w:rsid w:val="00591AED"/>
    <w:rsid w:val="005A2F66"/>
    <w:rsid w:val="005B6DD6"/>
    <w:rsid w:val="005B7372"/>
    <w:rsid w:val="005D08BB"/>
    <w:rsid w:val="005E1C97"/>
    <w:rsid w:val="005E75C4"/>
    <w:rsid w:val="00601DFA"/>
    <w:rsid w:val="00604703"/>
    <w:rsid w:val="00612C6A"/>
    <w:rsid w:val="00622FB6"/>
    <w:rsid w:val="0062307A"/>
    <w:rsid w:val="00630F8D"/>
    <w:rsid w:val="00634D91"/>
    <w:rsid w:val="006452FC"/>
    <w:rsid w:val="00647C66"/>
    <w:rsid w:val="0066216C"/>
    <w:rsid w:val="006775FE"/>
    <w:rsid w:val="00677F6D"/>
    <w:rsid w:val="006803A2"/>
    <w:rsid w:val="00682EE4"/>
    <w:rsid w:val="006834B0"/>
    <w:rsid w:val="00684AF1"/>
    <w:rsid w:val="00692B7C"/>
    <w:rsid w:val="006A119F"/>
    <w:rsid w:val="006A3380"/>
    <w:rsid w:val="006B4CE7"/>
    <w:rsid w:val="006B65CE"/>
    <w:rsid w:val="006D139B"/>
    <w:rsid w:val="006D158F"/>
    <w:rsid w:val="006D3BED"/>
    <w:rsid w:val="006E14D9"/>
    <w:rsid w:val="006E3AA5"/>
    <w:rsid w:val="006F7E5B"/>
    <w:rsid w:val="00707970"/>
    <w:rsid w:val="00710A88"/>
    <w:rsid w:val="007121CA"/>
    <w:rsid w:val="007171E9"/>
    <w:rsid w:val="0073221A"/>
    <w:rsid w:val="00735BBD"/>
    <w:rsid w:val="00737A16"/>
    <w:rsid w:val="00752D82"/>
    <w:rsid w:val="00762333"/>
    <w:rsid w:val="00776824"/>
    <w:rsid w:val="00782691"/>
    <w:rsid w:val="00783078"/>
    <w:rsid w:val="00783B99"/>
    <w:rsid w:val="00787009"/>
    <w:rsid w:val="007A5138"/>
    <w:rsid w:val="007A7AA2"/>
    <w:rsid w:val="007B032F"/>
    <w:rsid w:val="007C05D9"/>
    <w:rsid w:val="007C0CCB"/>
    <w:rsid w:val="007C530F"/>
    <w:rsid w:val="007D4DF3"/>
    <w:rsid w:val="007E6862"/>
    <w:rsid w:val="007F13AA"/>
    <w:rsid w:val="008259E7"/>
    <w:rsid w:val="00827691"/>
    <w:rsid w:val="00833297"/>
    <w:rsid w:val="008369C9"/>
    <w:rsid w:val="008401D3"/>
    <w:rsid w:val="00847644"/>
    <w:rsid w:val="008504A7"/>
    <w:rsid w:val="0085563F"/>
    <w:rsid w:val="00880C61"/>
    <w:rsid w:val="00882C75"/>
    <w:rsid w:val="00882CB2"/>
    <w:rsid w:val="00886522"/>
    <w:rsid w:val="00887D0E"/>
    <w:rsid w:val="00891FE1"/>
    <w:rsid w:val="008A03AA"/>
    <w:rsid w:val="008A05D8"/>
    <w:rsid w:val="008A3A26"/>
    <w:rsid w:val="008A3FC4"/>
    <w:rsid w:val="008A5EE9"/>
    <w:rsid w:val="008B390E"/>
    <w:rsid w:val="008D4F8C"/>
    <w:rsid w:val="008D54A2"/>
    <w:rsid w:val="008E0FC7"/>
    <w:rsid w:val="008E44B0"/>
    <w:rsid w:val="008E47A6"/>
    <w:rsid w:val="008E7D66"/>
    <w:rsid w:val="008F4434"/>
    <w:rsid w:val="008F5C4D"/>
    <w:rsid w:val="00903C3B"/>
    <w:rsid w:val="009048D7"/>
    <w:rsid w:val="009068D1"/>
    <w:rsid w:val="00912646"/>
    <w:rsid w:val="00917988"/>
    <w:rsid w:val="0092334F"/>
    <w:rsid w:val="00925B99"/>
    <w:rsid w:val="00925C3F"/>
    <w:rsid w:val="00933045"/>
    <w:rsid w:val="009702FE"/>
    <w:rsid w:val="009719C5"/>
    <w:rsid w:val="00972FC5"/>
    <w:rsid w:val="00975B59"/>
    <w:rsid w:val="00982321"/>
    <w:rsid w:val="00996E07"/>
    <w:rsid w:val="009A317D"/>
    <w:rsid w:val="009B6353"/>
    <w:rsid w:val="009C2908"/>
    <w:rsid w:val="009C5971"/>
    <w:rsid w:val="009E16ED"/>
    <w:rsid w:val="009E37A6"/>
    <w:rsid w:val="009E7A26"/>
    <w:rsid w:val="009E7C3B"/>
    <w:rsid w:val="009F08E7"/>
    <w:rsid w:val="009F584D"/>
    <w:rsid w:val="00A00279"/>
    <w:rsid w:val="00A02270"/>
    <w:rsid w:val="00A11F71"/>
    <w:rsid w:val="00A503DD"/>
    <w:rsid w:val="00A5515E"/>
    <w:rsid w:val="00A60138"/>
    <w:rsid w:val="00A9275A"/>
    <w:rsid w:val="00A943A5"/>
    <w:rsid w:val="00A965D4"/>
    <w:rsid w:val="00AA5831"/>
    <w:rsid w:val="00AB1B1F"/>
    <w:rsid w:val="00AB41E0"/>
    <w:rsid w:val="00AC129D"/>
    <w:rsid w:val="00AC39AB"/>
    <w:rsid w:val="00AC4971"/>
    <w:rsid w:val="00AC6EB5"/>
    <w:rsid w:val="00AD6CB3"/>
    <w:rsid w:val="00AE4B43"/>
    <w:rsid w:val="00B00B34"/>
    <w:rsid w:val="00B047B4"/>
    <w:rsid w:val="00B04A5D"/>
    <w:rsid w:val="00B05DB7"/>
    <w:rsid w:val="00B0612B"/>
    <w:rsid w:val="00B06DD0"/>
    <w:rsid w:val="00B1222F"/>
    <w:rsid w:val="00B27E40"/>
    <w:rsid w:val="00B307A2"/>
    <w:rsid w:val="00B33104"/>
    <w:rsid w:val="00B37D3B"/>
    <w:rsid w:val="00B37F14"/>
    <w:rsid w:val="00B44935"/>
    <w:rsid w:val="00B47EC1"/>
    <w:rsid w:val="00B50084"/>
    <w:rsid w:val="00B57DED"/>
    <w:rsid w:val="00B64A28"/>
    <w:rsid w:val="00B717E1"/>
    <w:rsid w:val="00B72E07"/>
    <w:rsid w:val="00B94890"/>
    <w:rsid w:val="00BC364C"/>
    <w:rsid w:val="00BE18D4"/>
    <w:rsid w:val="00C04678"/>
    <w:rsid w:val="00C10808"/>
    <w:rsid w:val="00C125F0"/>
    <w:rsid w:val="00C2177B"/>
    <w:rsid w:val="00C30EDD"/>
    <w:rsid w:val="00C37A35"/>
    <w:rsid w:val="00C45120"/>
    <w:rsid w:val="00C5075C"/>
    <w:rsid w:val="00C60180"/>
    <w:rsid w:val="00C6630D"/>
    <w:rsid w:val="00C73516"/>
    <w:rsid w:val="00C75AE9"/>
    <w:rsid w:val="00C83F36"/>
    <w:rsid w:val="00CA2562"/>
    <w:rsid w:val="00CB1FCD"/>
    <w:rsid w:val="00CB6F2E"/>
    <w:rsid w:val="00CC0ED9"/>
    <w:rsid w:val="00CC6880"/>
    <w:rsid w:val="00D111D6"/>
    <w:rsid w:val="00D20547"/>
    <w:rsid w:val="00D218EA"/>
    <w:rsid w:val="00D231AD"/>
    <w:rsid w:val="00D242C6"/>
    <w:rsid w:val="00D372E2"/>
    <w:rsid w:val="00D454CB"/>
    <w:rsid w:val="00D50768"/>
    <w:rsid w:val="00D5164E"/>
    <w:rsid w:val="00D540CA"/>
    <w:rsid w:val="00D5468B"/>
    <w:rsid w:val="00D62356"/>
    <w:rsid w:val="00D67A58"/>
    <w:rsid w:val="00D70A38"/>
    <w:rsid w:val="00D70B58"/>
    <w:rsid w:val="00D82604"/>
    <w:rsid w:val="00D82639"/>
    <w:rsid w:val="00D85F5F"/>
    <w:rsid w:val="00D85F68"/>
    <w:rsid w:val="00DA63BC"/>
    <w:rsid w:val="00DB156A"/>
    <w:rsid w:val="00DB2BCC"/>
    <w:rsid w:val="00DB35AE"/>
    <w:rsid w:val="00DB3EEB"/>
    <w:rsid w:val="00DC615D"/>
    <w:rsid w:val="00DC6D13"/>
    <w:rsid w:val="00DC7246"/>
    <w:rsid w:val="00DC746F"/>
    <w:rsid w:val="00DC74EC"/>
    <w:rsid w:val="00DE0AC3"/>
    <w:rsid w:val="00DE5524"/>
    <w:rsid w:val="00DF0D70"/>
    <w:rsid w:val="00DF60E4"/>
    <w:rsid w:val="00DF61BE"/>
    <w:rsid w:val="00E0138D"/>
    <w:rsid w:val="00E06583"/>
    <w:rsid w:val="00E06D85"/>
    <w:rsid w:val="00E119C6"/>
    <w:rsid w:val="00E12705"/>
    <w:rsid w:val="00E15227"/>
    <w:rsid w:val="00E154B2"/>
    <w:rsid w:val="00E24296"/>
    <w:rsid w:val="00E4615C"/>
    <w:rsid w:val="00E526BD"/>
    <w:rsid w:val="00E569AB"/>
    <w:rsid w:val="00E60B7E"/>
    <w:rsid w:val="00E6799C"/>
    <w:rsid w:val="00E73FCB"/>
    <w:rsid w:val="00E75964"/>
    <w:rsid w:val="00E77B61"/>
    <w:rsid w:val="00E85DCA"/>
    <w:rsid w:val="00E90F27"/>
    <w:rsid w:val="00E971EF"/>
    <w:rsid w:val="00EA4824"/>
    <w:rsid w:val="00EB71B2"/>
    <w:rsid w:val="00EC42E1"/>
    <w:rsid w:val="00EC5178"/>
    <w:rsid w:val="00ED6B8D"/>
    <w:rsid w:val="00EE339D"/>
    <w:rsid w:val="00EE3DF8"/>
    <w:rsid w:val="00EE61D5"/>
    <w:rsid w:val="00EE7768"/>
    <w:rsid w:val="00EE7CB4"/>
    <w:rsid w:val="00EF2C01"/>
    <w:rsid w:val="00F008AA"/>
    <w:rsid w:val="00F013AA"/>
    <w:rsid w:val="00F0373C"/>
    <w:rsid w:val="00F1249B"/>
    <w:rsid w:val="00F161FF"/>
    <w:rsid w:val="00F21008"/>
    <w:rsid w:val="00F21824"/>
    <w:rsid w:val="00F33364"/>
    <w:rsid w:val="00F43133"/>
    <w:rsid w:val="00F4789F"/>
    <w:rsid w:val="00F50BAF"/>
    <w:rsid w:val="00F663B3"/>
    <w:rsid w:val="00F70086"/>
    <w:rsid w:val="00F825A5"/>
    <w:rsid w:val="00F84A1E"/>
    <w:rsid w:val="00F95DC6"/>
    <w:rsid w:val="00F97CCE"/>
    <w:rsid w:val="00FB7F51"/>
    <w:rsid w:val="00FD7E8C"/>
    <w:rsid w:val="00FE1509"/>
    <w:rsid w:val="00FE5B90"/>
    <w:rsid w:val="00FF2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8A3"/>
    <w:pPr>
      <w:ind w:left="720"/>
      <w:contextualSpacing/>
    </w:pPr>
  </w:style>
  <w:style w:type="table" w:styleId="Reatabula">
    <w:name w:val="Table Grid"/>
    <w:basedOn w:val="Parastatabula"/>
    <w:uiPriority w:val="39"/>
    <w:rsid w:val="0097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B2BC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BCC"/>
    <w:rPr>
      <w:rFonts w:ascii="Tahoma" w:hAnsi="Tahoma" w:cs="Tahoma"/>
      <w:sz w:val="16"/>
      <w:szCs w:val="16"/>
    </w:rPr>
  </w:style>
  <w:style w:type="character" w:styleId="Hipersaite">
    <w:name w:val="Hyperlink"/>
    <w:unhideWhenUsed/>
    <w:rsid w:val="00555C3A"/>
    <w:rPr>
      <w:color w:val="0000FF"/>
      <w:u w:val="single"/>
    </w:rPr>
  </w:style>
  <w:style w:type="paragraph" w:styleId="Galvene">
    <w:name w:val="header"/>
    <w:basedOn w:val="Parasts"/>
    <w:link w:val="GalveneRakstz"/>
    <w:uiPriority w:val="99"/>
    <w:unhideWhenUsed/>
    <w:rsid w:val="00AC6E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6EB5"/>
  </w:style>
  <w:style w:type="paragraph" w:styleId="Kjene">
    <w:name w:val="footer"/>
    <w:basedOn w:val="Parasts"/>
    <w:link w:val="KjeneRakstz"/>
    <w:uiPriority w:val="99"/>
    <w:unhideWhenUsed/>
    <w:rsid w:val="00AC6E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8A3"/>
    <w:pPr>
      <w:ind w:left="720"/>
      <w:contextualSpacing/>
    </w:pPr>
  </w:style>
  <w:style w:type="table" w:styleId="Reatabula">
    <w:name w:val="Table Grid"/>
    <w:basedOn w:val="Parastatabula"/>
    <w:uiPriority w:val="39"/>
    <w:rsid w:val="0097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B2BC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BCC"/>
    <w:rPr>
      <w:rFonts w:ascii="Tahoma" w:hAnsi="Tahoma" w:cs="Tahoma"/>
      <w:sz w:val="16"/>
      <w:szCs w:val="16"/>
    </w:rPr>
  </w:style>
  <w:style w:type="character" w:styleId="Hipersaite">
    <w:name w:val="Hyperlink"/>
    <w:unhideWhenUsed/>
    <w:rsid w:val="00555C3A"/>
    <w:rPr>
      <w:color w:val="0000FF"/>
      <w:u w:val="single"/>
    </w:rPr>
  </w:style>
  <w:style w:type="paragraph" w:styleId="Galvene">
    <w:name w:val="header"/>
    <w:basedOn w:val="Parasts"/>
    <w:link w:val="GalveneRakstz"/>
    <w:uiPriority w:val="99"/>
    <w:unhideWhenUsed/>
    <w:rsid w:val="00AC6E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6EB5"/>
  </w:style>
  <w:style w:type="paragraph" w:styleId="Kjene">
    <w:name w:val="footer"/>
    <w:basedOn w:val="Parasts"/>
    <w:link w:val="KjeneRakstz"/>
    <w:uiPriority w:val="99"/>
    <w:unhideWhenUsed/>
    <w:rsid w:val="00AC6E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kola.maliena@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0500C-1704-4FEE-87A0-995BFEB7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44141</Words>
  <Characters>25161</Characters>
  <Application>Microsoft Office Word</Application>
  <DocSecurity>0</DocSecurity>
  <Lines>209</Lines>
  <Paragraphs>138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Ievas</dc:creator>
  <cp:lastModifiedBy>Darbinieks</cp:lastModifiedBy>
  <cp:revision>2</cp:revision>
  <cp:lastPrinted>2020-02-19T10:55:00Z</cp:lastPrinted>
  <dcterms:created xsi:type="dcterms:W3CDTF">2020-02-19T11:35:00Z</dcterms:created>
  <dcterms:modified xsi:type="dcterms:W3CDTF">2020-02-19T11:35:00Z</dcterms:modified>
</cp:coreProperties>
</file>