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BD766" w14:textId="24B1B48E" w:rsidR="005C093B" w:rsidRPr="00AB06AC" w:rsidRDefault="005C093B" w:rsidP="00AB06AC">
      <w:pPr>
        <w:jc w:val="center"/>
        <w:rPr>
          <w:rFonts w:ascii="Times New Roman" w:eastAsia="Arial" w:hAnsi="Times New Roman" w:cs="Times New Roman"/>
          <w:b/>
          <w:bCs/>
          <w:color w:val="1C2837"/>
          <w:sz w:val="32"/>
          <w:szCs w:val="32"/>
        </w:rPr>
      </w:pPr>
      <w:r w:rsidRPr="00AB06AC">
        <w:rPr>
          <w:rFonts w:ascii="Times New Roman" w:eastAsia="Arial" w:hAnsi="Times New Roman" w:cs="Times New Roman"/>
          <w:b/>
          <w:bCs/>
          <w:color w:val="1C2837"/>
          <w:sz w:val="32"/>
          <w:szCs w:val="32"/>
        </w:rPr>
        <w:t>NOLIKUMS</w:t>
      </w:r>
    </w:p>
    <w:p w14:paraId="626E23FB" w14:textId="776D8CF6" w:rsidR="00054703" w:rsidRPr="004D4A0E" w:rsidRDefault="04C251C8" w:rsidP="00AB06AC">
      <w:pPr>
        <w:spacing w:after="0"/>
        <w:ind w:left="-340"/>
        <w:rPr>
          <w:rFonts w:ascii="Times New Roman" w:eastAsia="Arial" w:hAnsi="Times New Roman" w:cs="Times New Roman"/>
          <w:color w:val="1C2837"/>
        </w:rPr>
      </w:pPr>
      <w:r w:rsidRPr="004D4A0E">
        <w:rPr>
          <w:rFonts w:ascii="Times New Roman" w:eastAsia="Arial" w:hAnsi="Times New Roman" w:cs="Times New Roman"/>
          <w:b/>
          <w:bCs/>
          <w:color w:val="1C2837"/>
        </w:rPr>
        <w:t>1. Sacensību mērķis</w:t>
      </w:r>
      <w:r w:rsidR="00F660C0" w:rsidRPr="004D4A0E">
        <w:rPr>
          <w:rFonts w:ascii="Times New Roman" w:hAnsi="Times New Roman" w:cs="Times New Roman"/>
        </w:rPr>
        <w:br/>
      </w:r>
      <w:r w:rsidRPr="004D4A0E">
        <w:rPr>
          <w:rFonts w:ascii="Times New Roman" w:eastAsia="Arial" w:hAnsi="Times New Roman" w:cs="Times New Roman"/>
          <w:color w:val="1C2837"/>
        </w:rPr>
        <w:t>1.1. Makšķerēšanas sporta un filozofijas “ķer un atlaid” popularizēšana.</w:t>
      </w:r>
      <w:r w:rsidR="00F660C0" w:rsidRPr="004D4A0E">
        <w:rPr>
          <w:rFonts w:ascii="Times New Roman" w:hAnsi="Times New Roman" w:cs="Times New Roman"/>
        </w:rPr>
        <w:br/>
      </w:r>
      <w:r w:rsidR="00F660C0" w:rsidRPr="004D4A0E">
        <w:rPr>
          <w:rFonts w:ascii="Times New Roman" w:hAnsi="Times New Roman" w:cs="Times New Roman"/>
        </w:rPr>
        <w:br/>
      </w:r>
      <w:r w:rsidRPr="004D4A0E">
        <w:rPr>
          <w:rFonts w:ascii="Times New Roman" w:eastAsia="Arial" w:hAnsi="Times New Roman" w:cs="Times New Roman"/>
          <w:b/>
          <w:bCs/>
          <w:color w:val="1C2837"/>
        </w:rPr>
        <w:t>2. Laiks un vieta</w:t>
      </w:r>
      <w:r w:rsidR="00F660C0" w:rsidRPr="004D4A0E">
        <w:rPr>
          <w:rFonts w:ascii="Times New Roman" w:hAnsi="Times New Roman" w:cs="Times New Roman"/>
        </w:rPr>
        <w:br/>
      </w:r>
      <w:r w:rsidRPr="004D4A0E">
        <w:rPr>
          <w:rFonts w:ascii="Times New Roman" w:eastAsia="Arial" w:hAnsi="Times New Roman" w:cs="Times New Roman"/>
          <w:color w:val="1C2837"/>
        </w:rPr>
        <w:t xml:space="preserve">2.1. Pulcēšanās pie </w:t>
      </w:r>
      <w:r w:rsidR="13237CD4" w:rsidRPr="004D4A0E">
        <w:rPr>
          <w:rFonts w:ascii="Times New Roman" w:eastAsia="Arial" w:hAnsi="Times New Roman" w:cs="Times New Roman"/>
          <w:color w:val="1C2837"/>
        </w:rPr>
        <w:t>Liepiņu Dzirnavezer</w:t>
      </w:r>
      <w:r w:rsidR="005C093B" w:rsidRPr="004D4A0E">
        <w:rPr>
          <w:rFonts w:ascii="Times New Roman" w:eastAsia="Arial" w:hAnsi="Times New Roman" w:cs="Times New Roman"/>
          <w:color w:val="1C2837"/>
        </w:rPr>
        <w:t>a</w:t>
      </w:r>
      <w:r w:rsidRPr="004D4A0E">
        <w:rPr>
          <w:rFonts w:ascii="Times New Roman" w:eastAsia="Arial" w:hAnsi="Times New Roman" w:cs="Times New Roman"/>
          <w:color w:val="1C2837"/>
        </w:rPr>
        <w:t xml:space="preserve"> tiesnešu namiņa</w:t>
      </w:r>
      <w:r w:rsidR="004D4A0E">
        <w:rPr>
          <w:rFonts w:ascii="Times New Roman" w:eastAsia="Arial" w:hAnsi="Times New Roman" w:cs="Times New Roman"/>
          <w:color w:val="1C2837"/>
        </w:rPr>
        <w:t>, “Liepiņas”, Alsviķu pagasts, Alūksnes novads.</w:t>
      </w:r>
      <w:r w:rsidR="00F660C0" w:rsidRPr="004D4A0E">
        <w:rPr>
          <w:rFonts w:ascii="Times New Roman" w:hAnsi="Times New Roman" w:cs="Times New Roman"/>
        </w:rPr>
        <w:br/>
      </w:r>
      <w:r w:rsidRPr="004D4A0E">
        <w:rPr>
          <w:rFonts w:ascii="Times New Roman" w:eastAsia="Arial" w:hAnsi="Times New Roman" w:cs="Times New Roman"/>
          <w:color w:val="1C2837"/>
        </w:rPr>
        <w:t>2.</w:t>
      </w:r>
      <w:r w:rsidR="770B240D" w:rsidRPr="004D4A0E">
        <w:rPr>
          <w:rFonts w:ascii="Times New Roman" w:eastAsia="Arial" w:hAnsi="Times New Roman" w:cs="Times New Roman"/>
          <w:color w:val="1C2837"/>
        </w:rPr>
        <w:t>2</w:t>
      </w:r>
      <w:r w:rsidRPr="004D4A0E">
        <w:rPr>
          <w:rFonts w:ascii="Times New Roman" w:eastAsia="Arial" w:hAnsi="Times New Roman" w:cs="Times New Roman"/>
          <w:color w:val="1C2837"/>
        </w:rPr>
        <w:t xml:space="preserve">. Ierašanās </w:t>
      </w:r>
      <w:r w:rsidR="007F45F9">
        <w:rPr>
          <w:rFonts w:ascii="Times New Roman" w:eastAsia="Arial" w:hAnsi="Times New Roman" w:cs="Times New Roman"/>
          <w:color w:val="1C2837"/>
        </w:rPr>
        <w:t xml:space="preserve">uz </w:t>
      </w:r>
      <w:r w:rsidRPr="004D4A0E">
        <w:rPr>
          <w:rFonts w:ascii="Times New Roman" w:eastAsia="Arial" w:hAnsi="Times New Roman" w:cs="Times New Roman"/>
          <w:color w:val="1C2837"/>
        </w:rPr>
        <w:t>sacensīb</w:t>
      </w:r>
      <w:r w:rsidR="007F45F9">
        <w:rPr>
          <w:rFonts w:ascii="Times New Roman" w:eastAsia="Arial" w:hAnsi="Times New Roman" w:cs="Times New Roman"/>
          <w:color w:val="1C2837"/>
        </w:rPr>
        <w:t>ām</w:t>
      </w:r>
      <w:r w:rsidRPr="004D4A0E">
        <w:rPr>
          <w:rFonts w:ascii="Times New Roman" w:eastAsia="Arial" w:hAnsi="Times New Roman" w:cs="Times New Roman"/>
          <w:color w:val="1C2837"/>
        </w:rPr>
        <w:t xml:space="preserve"> </w:t>
      </w:r>
      <w:r w:rsidRPr="007F45F9">
        <w:rPr>
          <w:rFonts w:ascii="Times New Roman" w:eastAsia="Arial" w:hAnsi="Times New Roman" w:cs="Times New Roman"/>
          <w:color w:val="1C2837"/>
        </w:rPr>
        <w:t>ne vēlāk kā līdz 7</w:t>
      </w:r>
      <w:r w:rsidR="007F45F9" w:rsidRPr="007F45F9">
        <w:rPr>
          <w:rFonts w:ascii="Times New Roman" w:eastAsia="Arial" w:hAnsi="Times New Roman" w:cs="Times New Roman"/>
          <w:color w:val="1C2837"/>
        </w:rPr>
        <w:t>:</w:t>
      </w:r>
      <w:r w:rsidRPr="007F45F9">
        <w:rPr>
          <w:rFonts w:ascii="Times New Roman" w:eastAsia="Arial" w:hAnsi="Times New Roman" w:cs="Times New Roman"/>
          <w:color w:val="1C2837"/>
        </w:rPr>
        <w:t>30.</w:t>
      </w:r>
      <w:r w:rsidRPr="004D4A0E">
        <w:rPr>
          <w:rFonts w:ascii="Times New Roman" w:eastAsia="Arial" w:hAnsi="Times New Roman" w:cs="Times New Roman"/>
          <w:color w:val="1C2837"/>
        </w:rPr>
        <w:t xml:space="preserve"> Svinīgā atk</w:t>
      </w:r>
      <w:r w:rsidR="00BB5481" w:rsidRPr="004D4A0E">
        <w:rPr>
          <w:rFonts w:ascii="Times New Roman" w:eastAsia="Arial" w:hAnsi="Times New Roman" w:cs="Times New Roman"/>
          <w:color w:val="1C2837"/>
        </w:rPr>
        <w:t>lāšana</w:t>
      </w:r>
      <w:r w:rsidR="00E149C2">
        <w:rPr>
          <w:rFonts w:ascii="Times New Roman" w:eastAsia="Arial" w:hAnsi="Times New Roman" w:cs="Times New Roman"/>
          <w:color w:val="1C2837"/>
        </w:rPr>
        <w:t xml:space="preserve"> plkst.</w:t>
      </w:r>
      <w:r w:rsidR="00BB5481" w:rsidRPr="004D4A0E">
        <w:rPr>
          <w:rFonts w:ascii="Times New Roman" w:eastAsia="Arial" w:hAnsi="Times New Roman" w:cs="Times New Roman"/>
          <w:color w:val="1C2837"/>
        </w:rPr>
        <w:t xml:space="preserve"> </w:t>
      </w:r>
      <w:r w:rsidR="006752C4" w:rsidRPr="004D4A0E">
        <w:rPr>
          <w:rFonts w:ascii="Times New Roman" w:eastAsia="Arial" w:hAnsi="Times New Roman" w:cs="Times New Roman"/>
          <w:color w:val="1C2837"/>
        </w:rPr>
        <w:t>8</w:t>
      </w:r>
      <w:r w:rsidR="00E149C2">
        <w:rPr>
          <w:rFonts w:ascii="Times New Roman" w:eastAsia="Arial" w:hAnsi="Times New Roman" w:cs="Times New Roman"/>
          <w:color w:val="1C2837"/>
        </w:rPr>
        <w:t>:</w:t>
      </w:r>
      <w:r w:rsidR="006752C4" w:rsidRPr="004D4A0E">
        <w:rPr>
          <w:rFonts w:ascii="Times New Roman" w:eastAsia="Arial" w:hAnsi="Times New Roman" w:cs="Times New Roman"/>
          <w:color w:val="1C2837"/>
        </w:rPr>
        <w:t xml:space="preserve">00, </w:t>
      </w:r>
      <w:r w:rsidR="005C093B" w:rsidRPr="004D4A0E">
        <w:rPr>
          <w:rFonts w:ascii="Times New Roman" w:eastAsia="Arial" w:hAnsi="Times New Roman" w:cs="Times New Roman"/>
          <w:color w:val="1C2837"/>
        </w:rPr>
        <w:t>s</w:t>
      </w:r>
      <w:r w:rsidR="006752C4" w:rsidRPr="004D4A0E">
        <w:rPr>
          <w:rFonts w:ascii="Times New Roman" w:eastAsia="Arial" w:hAnsi="Times New Roman" w:cs="Times New Roman"/>
          <w:color w:val="1C2837"/>
        </w:rPr>
        <w:t xml:space="preserve">acensību sākums </w:t>
      </w:r>
      <w:r w:rsidR="00E149C2">
        <w:rPr>
          <w:rFonts w:ascii="Times New Roman" w:eastAsia="Arial" w:hAnsi="Times New Roman" w:cs="Times New Roman"/>
          <w:color w:val="1C2837"/>
        </w:rPr>
        <w:t xml:space="preserve">plkst. </w:t>
      </w:r>
      <w:r w:rsidR="006752C4" w:rsidRPr="004D4A0E">
        <w:rPr>
          <w:rFonts w:ascii="Times New Roman" w:eastAsia="Arial" w:hAnsi="Times New Roman" w:cs="Times New Roman"/>
          <w:color w:val="1C2837"/>
        </w:rPr>
        <w:t>10</w:t>
      </w:r>
      <w:r w:rsidR="00E149C2">
        <w:rPr>
          <w:rFonts w:ascii="Times New Roman" w:eastAsia="Arial" w:hAnsi="Times New Roman" w:cs="Times New Roman"/>
          <w:color w:val="1C2837"/>
        </w:rPr>
        <w:t>:</w:t>
      </w:r>
      <w:r w:rsidRPr="004D4A0E">
        <w:rPr>
          <w:rFonts w:ascii="Times New Roman" w:eastAsia="Arial" w:hAnsi="Times New Roman" w:cs="Times New Roman"/>
          <w:color w:val="1C2837"/>
        </w:rPr>
        <w:t xml:space="preserve">00. Sacensību ilgums </w:t>
      </w:r>
      <w:r w:rsidR="006752C4" w:rsidRPr="004D4A0E">
        <w:rPr>
          <w:rFonts w:ascii="Times New Roman" w:eastAsia="Arial" w:hAnsi="Times New Roman" w:cs="Times New Roman"/>
          <w:color w:val="1C2837"/>
        </w:rPr>
        <w:t>26</w:t>
      </w:r>
      <w:r w:rsidRPr="004D4A0E">
        <w:rPr>
          <w:rFonts w:ascii="Times New Roman" w:eastAsia="Arial" w:hAnsi="Times New Roman" w:cs="Times New Roman"/>
          <w:color w:val="1C2837"/>
        </w:rPr>
        <w:t xml:space="preserve"> stundas. Makšķerēšana notiek no krasta.</w:t>
      </w:r>
      <w:r w:rsidR="00F660C0" w:rsidRPr="004D4A0E">
        <w:rPr>
          <w:rFonts w:ascii="Times New Roman" w:hAnsi="Times New Roman" w:cs="Times New Roman"/>
        </w:rPr>
        <w:br/>
      </w:r>
      <w:r w:rsidRPr="004D4A0E">
        <w:rPr>
          <w:rFonts w:ascii="Times New Roman" w:eastAsia="Arial" w:hAnsi="Times New Roman" w:cs="Times New Roman"/>
          <w:color w:val="1C2837"/>
        </w:rPr>
        <w:t>2.</w:t>
      </w:r>
      <w:r w:rsidR="0B31934C" w:rsidRPr="004D4A0E">
        <w:rPr>
          <w:rFonts w:ascii="Times New Roman" w:eastAsia="Arial" w:hAnsi="Times New Roman" w:cs="Times New Roman"/>
          <w:color w:val="1C2837"/>
        </w:rPr>
        <w:t>3</w:t>
      </w:r>
      <w:r w:rsidRPr="004D4A0E">
        <w:rPr>
          <w:rFonts w:ascii="Times New Roman" w:eastAsia="Arial" w:hAnsi="Times New Roman" w:cs="Times New Roman"/>
          <w:color w:val="1C2837"/>
        </w:rPr>
        <w:t>. Sacensības organizē</w:t>
      </w:r>
      <w:r w:rsidR="006752C4" w:rsidRPr="004D4A0E">
        <w:rPr>
          <w:rFonts w:ascii="Times New Roman" w:eastAsia="Arial" w:hAnsi="Times New Roman" w:cs="Times New Roman"/>
          <w:color w:val="1C2837"/>
        </w:rPr>
        <w:t xml:space="preserve"> </w:t>
      </w:r>
      <w:r w:rsidR="005C093B" w:rsidRPr="004D4A0E">
        <w:rPr>
          <w:rFonts w:ascii="Times New Roman" w:eastAsia="Arial" w:hAnsi="Times New Roman" w:cs="Times New Roman"/>
          <w:color w:val="1C2837"/>
        </w:rPr>
        <w:t>“</w:t>
      </w:r>
      <w:r w:rsidR="006752C4" w:rsidRPr="004D4A0E">
        <w:rPr>
          <w:rFonts w:ascii="Times New Roman" w:eastAsia="Arial" w:hAnsi="Times New Roman" w:cs="Times New Roman"/>
          <w:color w:val="1C2837"/>
        </w:rPr>
        <w:t>G+</w:t>
      </w:r>
      <w:r w:rsidR="005C093B" w:rsidRPr="004D4A0E">
        <w:rPr>
          <w:rFonts w:ascii="Times New Roman" w:eastAsia="Arial" w:hAnsi="Times New Roman" w:cs="Times New Roman"/>
          <w:color w:val="1C2837"/>
        </w:rPr>
        <w:t>”</w:t>
      </w:r>
      <w:r w:rsidR="006752C4" w:rsidRPr="004D4A0E">
        <w:rPr>
          <w:rFonts w:ascii="Times New Roman" w:eastAsia="Arial" w:hAnsi="Times New Roman" w:cs="Times New Roman"/>
          <w:color w:val="1C2837"/>
        </w:rPr>
        <w:t xml:space="preserve"> karpu makšķerēšanas komanda kopā ar </w:t>
      </w:r>
      <w:r w:rsidR="004D4A0E">
        <w:rPr>
          <w:rFonts w:ascii="Times New Roman" w:eastAsia="Arial" w:hAnsi="Times New Roman" w:cs="Times New Roman"/>
          <w:color w:val="1C2837"/>
        </w:rPr>
        <w:t>a</w:t>
      </w:r>
      <w:r w:rsidR="006752C4" w:rsidRPr="004D4A0E">
        <w:rPr>
          <w:rFonts w:ascii="Times New Roman" w:eastAsia="Arial" w:hAnsi="Times New Roman" w:cs="Times New Roman"/>
          <w:color w:val="1C2837"/>
        </w:rPr>
        <w:t>tpūtas vietas</w:t>
      </w:r>
      <w:r w:rsidR="14BF4D35" w:rsidRPr="004D4A0E">
        <w:rPr>
          <w:rFonts w:ascii="Times New Roman" w:eastAsia="Arial" w:hAnsi="Times New Roman" w:cs="Times New Roman"/>
          <w:color w:val="1C2837"/>
        </w:rPr>
        <w:t xml:space="preserve"> </w:t>
      </w:r>
      <w:r w:rsidR="005C093B" w:rsidRPr="004D4A0E">
        <w:rPr>
          <w:rFonts w:ascii="Times New Roman" w:eastAsia="Arial" w:hAnsi="Times New Roman" w:cs="Times New Roman"/>
          <w:color w:val="1C2837"/>
        </w:rPr>
        <w:t>“</w:t>
      </w:r>
      <w:r w:rsidR="14BF4D35" w:rsidRPr="004D4A0E">
        <w:rPr>
          <w:rFonts w:ascii="Times New Roman" w:eastAsia="Arial" w:hAnsi="Times New Roman" w:cs="Times New Roman"/>
          <w:color w:val="1C2837"/>
        </w:rPr>
        <w:t>Liepiņas</w:t>
      </w:r>
      <w:r w:rsidR="005C093B" w:rsidRPr="004D4A0E">
        <w:rPr>
          <w:rFonts w:ascii="Times New Roman" w:eastAsia="Arial" w:hAnsi="Times New Roman" w:cs="Times New Roman"/>
          <w:color w:val="1C2837"/>
        </w:rPr>
        <w:t>”</w:t>
      </w:r>
      <w:r w:rsidR="004D4A0E">
        <w:rPr>
          <w:rFonts w:ascii="Times New Roman" w:eastAsia="Arial" w:hAnsi="Times New Roman" w:cs="Times New Roman"/>
          <w:color w:val="1C2837"/>
        </w:rPr>
        <w:t xml:space="preserve"> </w:t>
      </w:r>
      <w:r w:rsidR="14BF4D35" w:rsidRPr="004D4A0E">
        <w:rPr>
          <w:rFonts w:ascii="Times New Roman" w:eastAsia="Arial" w:hAnsi="Times New Roman" w:cs="Times New Roman"/>
          <w:color w:val="1C2837"/>
        </w:rPr>
        <w:t>vadību</w:t>
      </w:r>
      <w:r w:rsidR="00054703" w:rsidRPr="004D4A0E">
        <w:rPr>
          <w:rFonts w:ascii="Times New Roman" w:eastAsia="Arial" w:hAnsi="Times New Roman" w:cs="Times New Roman"/>
          <w:color w:val="1C2837"/>
        </w:rPr>
        <w:t>.</w:t>
      </w:r>
    </w:p>
    <w:p w14:paraId="56877AB7" w14:textId="4DDF3457" w:rsidR="007F45F9" w:rsidRDefault="04C251C8" w:rsidP="00AB06AC">
      <w:pPr>
        <w:spacing w:after="0"/>
        <w:ind w:left="-340"/>
        <w:rPr>
          <w:rFonts w:ascii="Times New Roman" w:eastAsia="Arial" w:hAnsi="Times New Roman" w:cs="Times New Roman"/>
          <w:color w:val="1C2837"/>
        </w:rPr>
      </w:pPr>
      <w:r w:rsidRPr="004D4A0E">
        <w:rPr>
          <w:rFonts w:ascii="Times New Roman" w:eastAsia="Arial" w:hAnsi="Times New Roman" w:cs="Times New Roman"/>
          <w:color w:val="1C2837"/>
        </w:rPr>
        <w:t>2.</w:t>
      </w:r>
      <w:r w:rsidR="61A55D66" w:rsidRPr="004D4A0E">
        <w:rPr>
          <w:rFonts w:ascii="Times New Roman" w:eastAsia="Arial" w:hAnsi="Times New Roman" w:cs="Times New Roman"/>
          <w:color w:val="1C2837"/>
        </w:rPr>
        <w:t>4</w:t>
      </w:r>
      <w:r w:rsidRPr="004D4A0E">
        <w:rPr>
          <w:rFonts w:ascii="Times New Roman" w:eastAsia="Arial" w:hAnsi="Times New Roman" w:cs="Times New Roman"/>
          <w:color w:val="1C2837"/>
        </w:rPr>
        <w:t>. Sacensības notiek, ievērojot MK noteikumu Nr. 800 "Makšķerēšanas, vēžošanas un zemūdens medību noteikumu" (turpmāk - makšķerēšanas noteikumi), kā arī ievērojot citus attiecīgajā vietā spēkā esošos likumus, noteikumus un normas.</w:t>
      </w:r>
      <w:r w:rsidR="00F660C0" w:rsidRPr="004D4A0E">
        <w:rPr>
          <w:rFonts w:ascii="Times New Roman" w:hAnsi="Times New Roman" w:cs="Times New Roman"/>
        </w:rPr>
        <w:br/>
      </w:r>
      <w:r w:rsidR="00F660C0" w:rsidRPr="004D4A0E">
        <w:rPr>
          <w:rFonts w:ascii="Times New Roman" w:hAnsi="Times New Roman" w:cs="Times New Roman"/>
        </w:rPr>
        <w:br/>
      </w:r>
      <w:r w:rsidRPr="004D4A0E">
        <w:rPr>
          <w:rFonts w:ascii="Times New Roman" w:eastAsia="Arial" w:hAnsi="Times New Roman" w:cs="Times New Roman"/>
          <w:b/>
          <w:bCs/>
          <w:color w:val="1C2837"/>
        </w:rPr>
        <w:t>3. Sacensību dalībnieki</w:t>
      </w:r>
      <w:r w:rsidR="00F660C0" w:rsidRPr="004D4A0E">
        <w:rPr>
          <w:rFonts w:ascii="Times New Roman" w:hAnsi="Times New Roman" w:cs="Times New Roman"/>
        </w:rPr>
        <w:br/>
      </w:r>
      <w:r w:rsidRPr="004D4A0E">
        <w:rPr>
          <w:rFonts w:ascii="Times New Roman" w:eastAsia="Arial" w:hAnsi="Times New Roman" w:cs="Times New Roman"/>
          <w:color w:val="1C2837"/>
        </w:rPr>
        <w:t xml:space="preserve">3.1. Sacensībās piedalās </w:t>
      </w:r>
      <w:r w:rsidR="005C093B" w:rsidRPr="004D4A0E">
        <w:rPr>
          <w:rFonts w:ascii="Times New Roman" w:eastAsia="Arial" w:hAnsi="Times New Roman" w:cs="Times New Roman"/>
          <w:color w:val="1C2837"/>
        </w:rPr>
        <w:t>i</w:t>
      </w:r>
      <w:r w:rsidR="67C85CBE" w:rsidRPr="004D4A0E">
        <w:rPr>
          <w:rFonts w:ascii="Times New Roman" w:eastAsia="Arial" w:hAnsi="Times New Roman" w:cs="Times New Roman"/>
          <w:color w:val="1C2837"/>
        </w:rPr>
        <w:t>nduviduāli pa 1 sportistam.</w:t>
      </w:r>
      <w:r w:rsidR="00F660C0" w:rsidRPr="004D4A0E">
        <w:rPr>
          <w:rFonts w:ascii="Times New Roman" w:hAnsi="Times New Roman" w:cs="Times New Roman"/>
        </w:rPr>
        <w:br/>
      </w:r>
      <w:r w:rsidRPr="004D4A0E">
        <w:rPr>
          <w:rFonts w:ascii="Times New Roman" w:eastAsia="Arial" w:hAnsi="Times New Roman" w:cs="Times New Roman"/>
          <w:color w:val="1C2837"/>
        </w:rPr>
        <w:t xml:space="preserve">3.2. Reģistrācija dalībai </w:t>
      </w:r>
      <w:r w:rsidR="007F45F9" w:rsidRPr="007F45F9">
        <w:rPr>
          <w:rFonts w:ascii="Times New Roman" w:eastAsia="Arial" w:hAnsi="Times New Roman" w:cs="Times New Roman"/>
          <w:color w:val="1C2837"/>
        </w:rPr>
        <w:t xml:space="preserve">sacensībās </w:t>
      </w:r>
      <w:r w:rsidR="006752C4" w:rsidRPr="007F45F9">
        <w:rPr>
          <w:rFonts w:ascii="Times New Roman" w:eastAsia="Arial" w:hAnsi="Times New Roman" w:cs="Times New Roman"/>
          <w:color w:val="1C2837"/>
        </w:rPr>
        <w:t xml:space="preserve"> zvanot, Guntars</w:t>
      </w:r>
      <w:r w:rsidR="006752C4" w:rsidRPr="004D4A0E">
        <w:rPr>
          <w:rFonts w:ascii="Times New Roman" w:eastAsia="Arial" w:hAnsi="Times New Roman" w:cs="Times New Roman"/>
          <w:color w:val="1C2837"/>
        </w:rPr>
        <w:t xml:space="preserve"> </w:t>
      </w:r>
      <w:r w:rsidR="40F7CFFF" w:rsidRPr="004D4A0E">
        <w:rPr>
          <w:rFonts w:ascii="Times New Roman" w:eastAsia="Arial" w:hAnsi="Times New Roman" w:cs="Times New Roman"/>
          <w:color w:val="1C2837"/>
        </w:rPr>
        <w:t xml:space="preserve"> 26718870</w:t>
      </w:r>
      <w:r w:rsidR="6641889B" w:rsidRPr="004D4A0E">
        <w:rPr>
          <w:rFonts w:ascii="Times New Roman" w:eastAsia="Arial" w:hAnsi="Times New Roman" w:cs="Times New Roman"/>
          <w:color w:val="1C2837"/>
        </w:rPr>
        <w:t xml:space="preserve">  </w:t>
      </w:r>
    </w:p>
    <w:p w14:paraId="42183E32" w14:textId="77777777" w:rsidR="00AB06AC" w:rsidRDefault="04C251C8" w:rsidP="00AB06AC">
      <w:pPr>
        <w:ind w:left="-340"/>
        <w:rPr>
          <w:rFonts w:ascii="Times New Roman" w:eastAsia="Arial" w:hAnsi="Times New Roman" w:cs="Times New Roman"/>
          <w:color w:val="1C2837"/>
        </w:rPr>
      </w:pPr>
      <w:r w:rsidRPr="004D4A0E">
        <w:rPr>
          <w:rFonts w:ascii="Times New Roman" w:eastAsia="Arial" w:hAnsi="Times New Roman" w:cs="Times New Roman"/>
          <w:color w:val="1C2837"/>
        </w:rPr>
        <w:t>3.3. Dalības maksa</w:t>
      </w:r>
      <w:r w:rsidR="005C093B" w:rsidRPr="004D4A0E">
        <w:rPr>
          <w:rFonts w:ascii="Times New Roman" w:eastAsia="Arial" w:hAnsi="Times New Roman" w:cs="Times New Roman"/>
          <w:color w:val="1C2837"/>
        </w:rPr>
        <w:t xml:space="preserve"> – </w:t>
      </w:r>
      <w:r w:rsidR="006752C4" w:rsidRPr="004D4A0E">
        <w:rPr>
          <w:rFonts w:ascii="Times New Roman" w:eastAsia="Arial" w:hAnsi="Times New Roman" w:cs="Times New Roman"/>
          <w:color w:val="1C2837"/>
        </w:rPr>
        <w:t>25</w:t>
      </w:r>
      <w:r w:rsidR="005C093B" w:rsidRPr="004D4A0E">
        <w:rPr>
          <w:rFonts w:ascii="Times New Roman" w:eastAsia="Arial" w:hAnsi="Times New Roman" w:cs="Times New Roman"/>
          <w:color w:val="1C2837"/>
        </w:rPr>
        <w:t>,00</w:t>
      </w:r>
      <w:r w:rsidR="506CF94A" w:rsidRPr="004D4A0E">
        <w:rPr>
          <w:rFonts w:ascii="Times New Roman" w:eastAsia="Arial" w:hAnsi="Times New Roman" w:cs="Times New Roman"/>
          <w:color w:val="1C2837"/>
        </w:rPr>
        <w:t xml:space="preserve">  EUR</w:t>
      </w:r>
      <w:r w:rsidRPr="004D4A0E">
        <w:rPr>
          <w:rFonts w:ascii="Times New Roman" w:eastAsia="Arial" w:hAnsi="Times New Roman" w:cs="Times New Roman"/>
          <w:color w:val="1C2837"/>
        </w:rPr>
        <w:t xml:space="preserve"> </w:t>
      </w:r>
    </w:p>
    <w:p w14:paraId="3AC6A341" w14:textId="5808A9E6" w:rsidR="00054703" w:rsidRPr="004D4A0E" w:rsidRDefault="00F660C0" w:rsidP="00AB06AC">
      <w:pPr>
        <w:ind w:left="-340"/>
        <w:rPr>
          <w:rFonts w:ascii="Times New Roman" w:eastAsia="Arial" w:hAnsi="Times New Roman" w:cs="Times New Roman"/>
          <w:color w:val="1C2837"/>
        </w:rPr>
      </w:pPr>
      <w:r w:rsidRPr="004D4A0E">
        <w:rPr>
          <w:rFonts w:ascii="Times New Roman" w:hAnsi="Times New Roman" w:cs="Times New Roman"/>
        </w:rPr>
        <w:br/>
      </w:r>
      <w:r w:rsidR="04C251C8" w:rsidRPr="004D4A0E">
        <w:rPr>
          <w:rFonts w:ascii="Times New Roman" w:eastAsia="Arial" w:hAnsi="Times New Roman" w:cs="Times New Roman"/>
          <w:b/>
          <w:bCs/>
          <w:color w:val="1C2837"/>
        </w:rPr>
        <w:t>4. Vispārīgie noteikumi sacensību vietā</w:t>
      </w:r>
      <w:r w:rsidRPr="004D4A0E">
        <w:rPr>
          <w:rFonts w:ascii="Times New Roman" w:hAnsi="Times New Roman" w:cs="Times New Roman"/>
        </w:rPr>
        <w:br/>
      </w:r>
      <w:r w:rsidR="04C251C8" w:rsidRPr="004D4A0E">
        <w:rPr>
          <w:rFonts w:ascii="Times New Roman" w:eastAsia="Arial" w:hAnsi="Times New Roman" w:cs="Times New Roman"/>
          <w:color w:val="1C2837"/>
        </w:rPr>
        <w:t>4.1. Par sacensību dalībnieku personīgo mantu saglabāšanu atbild tikai pats dalībnieks. Katra sportista obligāts pienākums ir drošības noteikumu ievērošana makšķerēšanas sektorā (aizliegts kurināt ugunskurus tiem neparedzētās vietās un iepriekš par to nevienojoties ar sacensību galveno tiesnesi,  atrasties alkoholisko dzērienu reibumā).</w:t>
      </w:r>
      <w:r w:rsidRPr="004D4A0E">
        <w:rPr>
          <w:rFonts w:ascii="Times New Roman" w:hAnsi="Times New Roman" w:cs="Times New Roman"/>
        </w:rPr>
        <w:br/>
      </w:r>
      <w:r w:rsidR="04C251C8" w:rsidRPr="004D4A0E">
        <w:rPr>
          <w:rFonts w:ascii="Times New Roman" w:eastAsia="Arial" w:hAnsi="Times New Roman" w:cs="Times New Roman"/>
          <w:color w:val="1C2837"/>
        </w:rPr>
        <w:t>4.2. Atbildību par sacensību dalībnieku vainas dēļ notikušajiem nelaimes gadījumiem nes tikai paši sacensību dalībnieki.</w:t>
      </w:r>
      <w:r w:rsidRPr="004D4A0E">
        <w:rPr>
          <w:rFonts w:ascii="Times New Roman" w:hAnsi="Times New Roman" w:cs="Times New Roman"/>
        </w:rPr>
        <w:br/>
      </w:r>
      <w:r w:rsidR="04C251C8" w:rsidRPr="004D4A0E">
        <w:rPr>
          <w:rFonts w:ascii="Times New Roman" w:eastAsia="Arial" w:hAnsi="Times New Roman" w:cs="Times New Roman"/>
          <w:color w:val="1C2837"/>
        </w:rPr>
        <w:t>4.3. Gadījumā, ja pirms sacensību sākuma vai sportistu sagatavošanās laikā negaidīti ir sācies negaiss, vai citas dabas stihijas, sacensību dalībniekiem ir aizliegts izvietoties savā sektorā vai savākt rīkus. Ja negaiss (dabas stihijas) ir sākušās sacensību laikā – pēc organizatoru signāla tās nekavējoši tiek pārtrauktas, un makšķernieki izvietojas drošā vietā.</w:t>
      </w:r>
      <w:r w:rsidRPr="004D4A0E">
        <w:rPr>
          <w:rFonts w:ascii="Times New Roman" w:hAnsi="Times New Roman" w:cs="Times New Roman"/>
        </w:rPr>
        <w:br/>
      </w:r>
      <w:r w:rsidR="04C251C8" w:rsidRPr="004D4A0E">
        <w:rPr>
          <w:rFonts w:ascii="Times New Roman" w:eastAsia="Arial" w:hAnsi="Times New Roman" w:cs="Times New Roman"/>
          <w:color w:val="1C2837"/>
        </w:rPr>
        <w:t>4.4. Sacensību priekšlaicīgas piespiedu pārtraukšanas gadījumā tās tiek uzskatītas par notikušām, ja no sacensību sākuma brīža ir pagājušas ne mazāk</w:t>
      </w:r>
      <w:r w:rsidR="00BB5481" w:rsidRPr="004D4A0E">
        <w:rPr>
          <w:rFonts w:ascii="Times New Roman" w:eastAsia="Arial" w:hAnsi="Times New Roman" w:cs="Times New Roman"/>
          <w:color w:val="1C2837"/>
        </w:rPr>
        <w:t xml:space="preserve"> kā 12</w:t>
      </w:r>
      <w:r w:rsidR="04C251C8" w:rsidRPr="004D4A0E">
        <w:rPr>
          <w:rFonts w:ascii="Times New Roman" w:eastAsia="Arial" w:hAnsi="Times New Roman" w:cs="Times New Roman"/>
          <w:color w:val="1C2837"/>
        </w:rPr>
        <w:t xml:space="preserve"> stundas. Ja meteoroloģiskie apstākļi atļauj, sacensības var turpināt. Lietus nevar būt par iemeslu sacensību pārtraukšanai.</w:t>
      </w:r>
      <w:r w:rsidRPr="004D4A0E">
        <w:rPr>
          <w:rFonts w:ascii="Times New Roman" w:hAnsi="Times New Roman" w:cs="Times New Roman"/>
        </w:rPr>
        <w:br/>
      </w:r>
      <w:r w:rsidR="04C251C8" w:rsidRPr="004D4A0E">
        <w:rPr>
          <w:rFonts w:ascii="Times New Roman" w:eastAsia="Arial" w:hAnsi="Times New Roman" w:cs="Times New Roman"/>
          <w:color w:val="1C2837"/>
        </w:rPr>
        <w:t>4.5. Telšu izvietošana jāsaskaņo ar sacensību organizatoru atbildīgajām personām. Dalībnieku pienākums ir pēc sacensībām sakopt savu sektoru un radušos sadzīves atkritumus nogādāt līdz atkritumu tvertnēm. Ja dalībnieki pēc sacensību beigām atstāj sektorā atkritumus, tas var būt par iemeslu diskvalifikācijai no visām sacensībām, ko rīko LMSF līdz tekošā gada beigām.</w:t>
      </w:r>
      <w:r w:rsidRPr="004D4A0E">
        <w:rPr>
          <w:rFonts w:ascii="Times New Roman" w:hAnsi="Times New Roman" w:cs="Times New Roman"/>
        </w:rPr>
        <w:br/>
      </w:r>
      <w:r w:rsidR="04C251C8" w:rsidRPr="004D4A0E">
        <w:rPr>
          <w:rFonts w:ascii="Times New Roman" w:eastAsia="Arial" w:hAnsi="Times New Roman" w:cs="Times New Roman"/>
          <w:b/>
          <w:bCs/>
          <w:color w:val="1C2837"/>
        </w:rPr>
        <w:t> </w:t>
      </w:r>
      <w:r w:rsidRPr="004D4A0E">
        <w:rPr>
          <w:rFonts w:ascii="Times New Roman" w:hAnsi="Times New Roman" w:cs="Times New Roman"/>
        </w:rPr>
        <w:br/>
      </w:r>
      <w:r w:rsidR="04C251C8" w:rsidRPr="004D4A0E">
        <w:rPr>
          <w:rFonts w:ascii="Times New Roman" w:eastAsia="Arial" w:hAnsi="Times New Roman" w:cs="Times New Roman"/>
          <w:b/>
          <w:bCs/>
          <w:color w:val="1C2837"/>
        </w:rPr>
        <w:t>5. Makšķerēšanas sektori un makšķerēšanas koridori</w:t>
      </w:r>
      <w:r w:rsidRPr="004D4A0E">
        <w:rPr>
          <w:rFonts w:ascii="Times New Roman" w:hAnsi="Times New Roman" w:cs="Times New Roman"/>
        </w:rPr>
        <w:br/>
      </w:r>
      <w:r w:rsidR="04C251C8" w:rsidRPr="004D4A0E">
        <w:rPr>
          <w:rFonts w:ascii="Times New Roman" w:eastAsia="Arial" w:hAnsi="Times New Roman" w:cs="Times New Roman"/>
          <w:color w:val="1C2837"/>
        </w:rPr>
        <w:t>5.1. Sacensībās dalībnieku izvietošanās sacensībām notiek stacionāri izveidotos un iezīmētos krasta sektoros. Par sektoru sagatavošanu un atbilstību sacensību noteikumiem atbild sacensību organizators.</w:t>
      </w:r>
      <w:r w:rsidRPr="004D4A0E">
        <w:rPr>
          <w:rFonts w:ascii="Times New Roman" w:hAnsi="Times New Roman" w:cs="Times New Roman"/>
        </w:rPr>
        <w:br/>
      </w:r>
      <w:r w:rsidR="04C251C8" w:rsidRPr="004D4A0E">
        <w:rPr>
          <w:rFonts w:ascii="Times New Roman" w:eastAsia="Arial" w:hAnsi="Times New Roman" w:cs="Times New Roman"/>
          <w:color w:val="1C2837"/>
        </w:rPr>
        <w:t>5.2. Makšķerēšana notiek sektoros, kuru izmēri ir 15m, nosakot starp sektorus ne šaurākus par 5m. Sacensību sektoru izmēri un starpsektoru izmēri var tikt mainīti iepriekš par to brīdinot dalībniekus.</w:t>
      </w:r>
      <w:r w:rsidRPr="004D4A0E">
        <w:rPr>
          <w:rFonts w:ascii="Times New Roman" w:hAnsi="Times New Roman" w:cs="Times New Roman"/>
        </w:rPr>
        <w:br/>
      </w:r>
      <w:r w:rsidR="04C251C8" w:rsidRPr="004D4A0E">
        <w:rPr>
          <w:rFonts w:ascii="Times New Roman" w:eastAsia="Arial" w:hAnsi="Times New Roman" w:cs="Times New Roman"/>
          <w:color w:val="1C2837"/>
        </w:rPr>
        <w:t>5.3. Maksimālais makšķerēšanas un iebarošanas attālums ūdenī netiek ierobežots</w:t>
      </w:r>
      <w:r w:rsidR="00E149C2">
        <w:rPr>
          <w:rFonts w:ascii="Times New Roman" w:eastAsia="Arial" w:hAnsi="Times New Roman" w:cs="Times New Roman"/>
          <w:color w:val="1C2837"/>
        </w:rPr>
        <w:t>.</w:t>
      </w:r>
      <w:r w:rsidRPr="004D4A0E">
        <w:rPr>
          <w:rFonts w:ascii="Times New Roman" w:hAnsi="Times New Roman" w:cs="Times New Roman"/>
        </w:rPr>
        <w:br/>
      </w:r>
      <w:r w:rsidR="04C251C8" w:rsidRPr="004D4A0E">
        <w:rPr>
          <w:rFonts w:ascii="Times New Roman" w:eastAsia="Arial" w:hAnsi="Times New Roman" w:cs="Times New Roman"/>
          <w:color w:val="1C2837"/>
        </w:rPr>
        <w:t>5.4. Makšķerēšana atļauta tikai koridorā, kuru veido sektora malu iedomāts pagarinājums no krasta ūdenī</w:t>
      </w:r>
      <w:r w:rsidR="00E149C2">
        <w:rPr>
          <w:rFonts w:ascii="Times New Roman" w:eastAsia="Arial" w:hAnsi="Times New Roman" w:cs="Times New Roman"/>
          <w:color w:val="1C2837"/>
        </w:rPr>
        <w:t>.</w:t>
      </w:r>
      <w:r w:rsidRPr="004D4A0E">
        <w:rPr>
          <w:rFonts w:ascii="Times New Roman" w:hAnsi="Times New Roman" w:cs="Times New Roman"/>
        </w:rPr>
        <w:br/>
      </w:r>
      <w:r w:rsidR="04C251C8" w:rsidRPr="004D4A0E">
        <w:rPr>
          <w:rFonts w:ascii="Times New Roman" w:eastAsia="Arial" w:hAnsi="Times New Roman" w:cs="Times New Roman"/>
          <w:color w:val="1C2837"/>
        </w:rPr>
        <w:t>5.5. Vietās, kur ir iespēja makšķerēšanas koridoru krustošanās, pieļauta ierobežojošo boju uzstādīšana.</w:t>
      </w:r>
      <w:r w:rsidRPr="004D4A0E">
        <w:rPr>
          <w:rFonts w:ascii="Times New Roman" w:hAnsi="Times New Roman" w:cs="Times New Roman"/>
        </w:rPr>
        <w:br/>
      </w:r>
      <w:r w:rsidRPr="004D4A0E">
        <w:rPr>
          <w:rFonts w:ascii="Times New Roman" w:hAnsi="Times New Roman" w:cs="Times New Roman"/>
        </w:rPr>
        <w:br/>
      </w:r>
      <w:r w:rsidR="04C251C8" w:rsidRPr="004D4A0E">
        <w:rPr>
          <w:rFonts w:ascii="Times New Roman" w:eastAsia="Arial" w:hAnsi="Times New Roman" w:cs="Times New Roman"/>
          <w:b/>
          <w:bCs/>
          <w:color w:val="1C2837"/>
        </w:rPr>
        <w:t>6. Sacensību noteikumi</w:t>
      </w:r>
      <w:r w:rsidRPr="004D4A0E">
        <w:rPr>
          <w:rFonts w:ascii="Times New Roman" w:hAnsi="Times New Roman" w:cs="Times New Roman"/>
        </w:rPr>
        <w:br/>
      </w:r>
      <w:r w:rsidR="04C251C8" w:rsidRPr="004D4A0E">
        <w:rPr>
          <w:rFonts w:ascii="Times New Roman" w:eastAsia="Arial" w:hAnsi="Times New Roman" w:cs="Times New Roman"/>
          <w:color w:val="1C2837"/>
        </w:rPr>
        <w:t>6.1. Izlozi organizē sacensību organizatori, piedaloties dalībnieku pārstāvjiem</w:t>
      </w:r>
      <w:r w:rsidR="00054703" w:rsidRPr="004D4A0E">
        <w:rPr>
          <w:rFonts w:ascii="Times New Roman" w:eastAsia="Arial" w:hAnsi="Times New Roman" w:cs="Times New Roman"/>
          <w:color w:val="1C2837"/>
        </w:rPr>
        <w:t>.</w:t>
      </w:r>
      <w:r w:rsidRPr="004D4A0E">
        <w:rPr>
          <w:rFonts w:ascii="Times New Roman" w:hAnsi="Times New Roman" w:cs="Times New Roman"/>
        </w:rPr>
        <w:br/>
      </w:r>
      <w:r w:rsidR="04C251C8" w:rsidRPr="004D4A0E">
        <w:rPr>
          <w:rFonts w:ascii="Times New Roman" w:eastAsia="Arial" w:hAnsi="Times New Roman" w:cs="Times New Roman"/>
          <w:color w:val="1C2837"/>
        </w:rPr>
        <w:t xml:space="preserve">6.2. Izloze notiek 2 posmos. </w:t>
      </w:r>
      <w:r w:rsidRPr="004D4A0E">
        <w:rPr>
          <w:rFonts w:ascii="Times New Roman" w:hAnsi="Times New Roman" w:cs="Times New Roman"/>
        </w:rPr>
        <w:br/>
      </w:r>
      <w:r w:rsidR="04C251C8" w:rsidRPr="004D4A0E">
        <w:rPr>
          <w:rFonts w:ascii="Times New Roman" w:eastAsia="Arial" w:hAnsi="Times New Roman" w:cs="Times New Roman"/>
          <w:color w:val="1C2837"/>
        </w:rPr>
        <w:lastRenderedPageBreak/>
        <w:t>6.3.</w:t>
      </w:r>
      <w:r w:rsidR="006752C4" w:rsidRPr="004D4A0E">
        <w:rPr>
          <w:rFonts w:ascii="Times New Roman" w:eastAsia="Arial" w:hAnsi="Times New Roman" w:cs="Times New Roman"/>
          <w:color w:val="1C2837"/>
        </w:rPr>
        <w:t xml:space="preserve"> Pirmajā posmā tiek izlozēts kārtas numurs, otrajā sektors</w:t>
      </w:r>
      <w:r w:rsidR="00054703" w:rsidRPr="004D4A0E">
        <w:rPr>
          <w:rFonts w:ascii="Times New Roman" w:eastAsia="Arial" w:hAnsi="Times New Roman" w:cs="Times New Roman"/>
          <w:color w:val="1C2837"/>
        </w:rPr>
        <w:t>.</w:t>
      </w:r>
      <w:r w:rsidRPr="004D4A0E">
        <w:rPr>
          <w:rFonts w:ascii="Times New Roman" w:hAnsi="Times New Roman" w:cs="Times New Roman"/>
        </w:rPr>
        <w:br/>
      </w:r>
      <w:r w:rsidR="04C251C8" w:rsidRPr="004D4A0E">
        <w:rPr>
          <w:rFonts w:ascii="Times New Roman" w:eastAsia="Arial" w:hAnsi="Times New Roman" w:cs="Times New Roman"/>
          <w:color w:val="1C2837"/>
        </w:rPr>
        <w:t>6.4. Ieskaitītas tiek visu sugu</w:t>
      </w:r>
      <w:r w:rsidR="005C093B" w:rsidRPr="004D4A0E">
        <w:rPr>
          <w:rFonts w:ascii="Times New Roman" w:eastAsia="Arial" w:hAnsi="Times New Roman" w:cs="Times New Roman"/>
          <w:color w:val="1C2837"/>
        </w:rPr>
        <w:t xml:space="preserve"> zivis</w:t>
      </w:r>
      <w:r w:rsidR="2CA3037E" w:rsidRPr="004D4A0E">
        <w:rPr>
          <w:rFonts w:ascii="Times New Roman" w:eastAsia="Arial" w:hAnsi="Times New Roman" w:cs="Times New Roman"/>
          <w:color w:val="1C2837"/>
        </w:rPr>
        <w:t xml:space="preserve"> Līņi, </w:t>
      </w:r>
      <w:r w:rsidR="04C251C8" w:rsidRPr="004D4A0E">
        <w:rPr>
          <w:rFonts w:ascii="Times New Roman" w:eastAsia="Arial" w:hAnsi="Times New Roman" w:cs="Times New Roman"/>
          <w:color w:val="1C2837"/>
        </w:rPr>
        <w:t xml:space="preserve"> Karpas, kā arī Amūri. Svērtas tiek tikai sacensību vietā noķertās zivis, dzīvas un tīras, bez izteiktām dalībnieku nodarītu bojājumu pazīmēm. </w:t>
      </w:r>
      <w:r w:rsidR="04C251C8" w:rsidRPr="007F45F9">
        <w:rPr>
          <w:rFonts w:ascii="Times New Roman" w:eastAsia="Arial" w:hAnsi="Times New Roman" w:cs="Times New Roman"/>
          <w:color w:val="1C2837"/>
        </w:rPr>
        <w:t>Ieskaitī</w:t>
      </w:r>
      <w:r w:rsidR="00BB5481" w:rsidRPr="007F45F9">
        <w:rPr>
          <w:rFonts w:ascii="Times New Roman" w:eastAsia="Arial" w:hAnsi="Times New Roman" w:cs="Times New Roman"/>
          <w:color w:val="1C2837"/>
        </w:rPr>
        <w:t>tas tiek zivis svarā sākot no 0,</w:t>
      </w:r>
      <w:r w:rsidR="007F45F9">
        <w:rPr>
          <w:rFonts w:ascii="Times New Roman" w:eastAsia="Arial" w:hAnsi="Times New Roman" w:cs="Times New Roman"/>
          <w:color w:val="1C2837"/>
        </w:rPr>
        <w:t>3</w:t>
      </w:r>
      <w:r w:rsidR="04C251C8" w:rsidRPr="007F45F9">
        <w:rPr>
          <w:rFonts w:ascii="Times New Roman" w:eastAsia="Arial" w:hAnsi="Times New Roman" w:cs="Times New Roman"/>
          <w:color w:val="1C2837"/>
        </w:rPr>
        <w:t xml:space="preserve"> kg.</w:t>
      </w:r>
      <w:r w:rsidR="04C251C8" w:rsidRPr="004D4A0E">
        <w:rPr>
          <w:rFonts w:ascii="Times New Roman" w:eastAsia="Arial" w:hAnsi="Times New Roman" w:cs="Times New Roman"/>
          <w:color w:val="1C2837"/>
        </w:rPr>
        <w:t xml:space="preserve"> </w:t>
      </w:r>
      <w:r w:rsidRPr="004D4A0E">
        <w:rPr>
          <w:rFonts w:ascii="Times New Roman" w:hAnsi="Times New Roman" w:cs="Times New Roman"/>
        </w:rPr>
        <w:br/>
      </w:r>
      <w:r w:rsidR="04C251C8" w:rsidRPr="004D4A0E">
        <w:rPr>
          <w:rFonts w:ascii="Times New Roman" w:eastAsia="Arial" w:hAnsi="Times New Roman" w:cs="Times New Roman"/>
          <w:color w:val="1C2837"/>
        </w:rPr>
        <w:t>6.5. Pēc izlozes - dalībnieki ieņem savu sektoru un sāk sagatavošanos sacensībām. Telšu uzstādīšana ūdenskrātuves krastā ir atļauta tikai sacensību dalībniekiem</w:t>
      </w:r>
      <w:r w:rsidR="00054703" w:rsidRPr="004D4A0E">
        <w:rPr>
          <w:rFonts w:ascii="Times New Roman" w:eastAsia="Arial" w:hAnsi="Times New Roman" w:cs="Times New Roman"/>
          <w:color w:val="1C2837"/>
        </w:rPr>
        <w:t>.</w:t>
      </w:r>
      <w:r w:rsidRPr="004D4A0E">
        <w:rPr>
          <w:rFonts w:ascii="Times New Roman" w:hAnsi="Times New Roman" w:cs="Times New Roman"/>
        </w:rPr>
        <w:br/>
      </w:r>
      <w:r w:rsidR="04C251C8" w:rsidRPr="004D4A0E">
        <w:rPr>
          <w:rFonts w:ascii="Times New Roman" w:eastAsia="Arial" w:hAnsi="Times New Roman" w:cs="Times New Roman"/>
          <w:color w:val="1C2837"/>
        </w:rPr>
        <w:t xml:space="preserve">6.6. Katram dalībniekam telts un rīki ir jānovieto sektoru robežās, ja tas nav iespējams, tad dalībnieki var </w:t>
      </w:r>
      <w:r w:rsidR="006752C4" w:rsidRPr="004D4A0E">
        <w:rPr>
          <w:rFonts w:ascii="Times New Roman" w:eastAsia="Arial" w:hAnsi="Times New Roman" w:cs="Times New Roman"/>
          <w:color w:val="1C2837"/>
        </w:rPr>
        <w:t>novietoties ārpus sektoru robežā</w:t>
      </w:r>
      <w:r w:rsidR="04C251C8" w:rsidRPr="004D4A0E">
        <w:rPr>
          <w:rFonts w:ascii="Times New Roman" w:eastAsia="Arial" w:hAnsi="Times New Roman" w:cs="Times New Roman"/>
          <w:color w:val="1C2837"/>
        </w:rPr>
        <w:t>m to saskaņojot ar tiesnešiem. Rezerves inventārs (makšķeres) drīkst atrasties uz speciālajiem statīviem un nedrīkst būt vērstas ūdens virzienā. Pārējos gadījumos – atbilstoši sacensību galvenā tiesneša norādēm</w:t>
      </w:r>
      <w:r w:rsidR="00054703" w:rsidRPr="004D4A0E">
        <w:rPr>
          <w:rFonts w:ascii="Times New Roman" w:eastAsia="Arial" w:hAnsi="Times New Roman" w:cs="Times New Roman"/>
          <w:color w:val="1C2837"/>
        </w:rPr>
        <w:t>.</w:t>
      </w:r>
      <w:r w:rsidRPr="004D4A0E">
        <w:rPr>
          <w:rFonts w:ascii="Times New Roman" w:hAnsi="Times New Roman" w:cs="Times New Roman"/>
        </w:rPr>
        <w:br/>
      </w:r>
      <w:r w:rsidR="04C251C8" w:rsidRPr="004D4A0E">
        <w:rPr>
          <w:rFonts w:ascii="Times New Roman" w:eastAsia="Arial" w:hAnsi="Times New Roman" w:cs="Times New Roman"/>
          <w:color w:val="1C2837"/>
        </w:rPr>
        <w:t>6.7. Līdz sacensību startam ir atļauts uzstādīt ne vairāk kā 2 (divus ) marķierus (tajā skaitā spīdošus) koridora robežu vai mešanas virziena atzīmēšanai</w:t>
      </w:r>
      <w:r w:rsidR="00054703" w:rsidRPr="004D4A0E">
        <w:rPr>
          <w:rFonts w:ascii="Times New Roman" w:eastAsia="Arial" w:hAnsi="Times New Roman" w:cs="Times New Roman"/>
          <w:color w:val="1C2837"/>
        </w:rPr>
        <w:t>.</w:t>
      </w:r>
      <w:r w:rsidRPr="004D4A0E">
        <w:rPr>
          <w:rFonts w:ascii="Times New Roman" w:hAnsi="Times New Roman" w:cs="Times New Roman"/>
        </w:rPr>
        <w:br/>
      </w:r>
      <w:r w:rsidR="04C251C8" w:rsidRPr="004D4A0E">
        <w:rPr>
          <w:rFonts w:ascii="Times New Roman" w:eastAsia="Arial" w:hAnsi="Times New Roman" w:cs="Times New Roman"/>
          <w:color w:val="1C2837"/>
        </w:rPr>
        <w:t>6.8. Zivju iebarošana atļauta tikai pēc sacensību sākuma.</w:t>
      </w:r>
      <w:r w:rsidRPr="004D4A0E">
        <w:rPr>
          <w:rFonts w:ascii="Times New Roman" w:hAnsi="Times New Roman" w:cs="Times New Roman"/>
        </w:rPr>
        <w:br/>
      </w:r>
      <w:r w:rsidR="00BB5481" w:rsidRPr="004D4A0E">
        <w:rPr>
          <w:rFonts w:ascii="Times New Roman" w:eastAsia="Arial" w:hAnsi="Times New Roman" w:cs="Times New Roman"/>
          <w:color w:val="1C2837"/>
        </w:rPr>
        <w:t xml:space="preserve">6.9. Katram dalībniekam </w:t>
      </w:r>
      <w:r w:rsidR="04C251C8" w:rsidRPr="004D4A0E">
        <w:rPr>
          <w:rFonts w:ascii="Times New Roman" w:eastAsia="Arial" w:hAnsi="Times New Roman" w:cs="Times New Roman"/>
          <w:color w:val="1C2837"/>
        </w:rPr>
        <w:t xml:space="preserve">atļauts izmantot (vienlaicīgi makšķerēt) </w:t>
      </w:r>
      <w:r w:rsidR="08BB0E58" w:rsidRPr="004D4A0E">
        <w:rPr>
          <w:rFonts w:ascii="Times New Roman" w:eastAsia="Arial" w:hAnsi="Times New Roman" w:cs="Times New Roman"/>
          <w:color w:val="1C2837"/>
        </w:rPr>
        <w:t>2</w:t>
      </w:r>
      <w:r w:rsidR="04C251C8" w:rsidRPr="004D4A0E">
        <w:rPr>
          <w:rFonts w:ascii="Times New Roman" w:eastAsia="Arial" w:hAnsi="Times New Roman" w:cs="Times New Roman"/>
          <w:color w:val="1C2837"/>
        </w:rPr>
        <w:t xml:space="preserve"> (</w:t>
      </w:r>
      <w:r w:rsidR="4C00D1C6" w:rsidRPr="004D4A0E">
        <w:rPr>
          <w:rFonts w:ascii="Times New Roman" w:eastAsia="Arial" w:hAnsi="Times New Roman" w:cs="Times New Roman"/>
          <w:color w:val="1C2837"/>
        </w:rPr>
        <w:t>divas</w:t>
      </w:r>
      <w:r w:rsidR="04C251C8" w:rsidRPr="004D4A0E">
        <w:rPr>
          <w:rFonts w:ascii="Times New Roman" w:eastAsia="Arial" w:hAnsi="Times New Roman" w:cs="Times New Roman"/>
          <w:color w:val="1C2837"/>
        </w:rPr>
        <w:t xml:space="preserve"> ) makšķeres, makšķer</w:t>
      </w:r>
      <w:r w:rsidR="00BB5481" w:rsidRPr="004D4A0E">
        <w:rPr>
          <w:rFonts w:ascii="Times New Roman" w:eastAsia="Arial" w:hAnsi="Times New Roman" w:cs="Times New Roman"/>
          <w:color w:val="1C2837"/>
        </w:rPr>
        <w:t>kātu garums nedrīkst pārsniegt 6</w:t>
      </w:r>
      <w:r w:rsidR="04C251C8" w:rsidRPr="004D4A0E">
        <w:rPr>
          <w:rFonts w:ascii="Times New Roman" w:eastAsia="Arial" w:hAnsi="Times New Roman" w:cs="Times New Roman"/>
          <w:color w:val="1C2837"/>
        </w:rPr>
        <w:t xml:space="preserve">.00 m, katrai makšķerei </w:t>
      </w:r>
      <w:r w:rsidR="04C251C8" w:rsidRPr="007F45F9">
        <w:rPr>
          <w:rFonts w:ascii="Times New Roman" w:eastAsia="Arial" w:hAnsi="Times New Roman" w:cs="Times New Roman"/>
          <w:color w:val="1C2837"/>
        </w:rPr>
        <w:t xml:space="preserve">drīkst būt tikai </w:t>
      </w:r>
      <w:r w:rsidR="007F45F9" w:rsidRPr="007F45F9">
        <w:rPr>
          <w:rFonts w:ascii="Times New Roman" w:eastAsia="Arial" w:hAnsi="Times New Roman" w:cs="Times New Roman"/>
          <w:color w:val="1C2837"/>
        </w:rPr>
        <w:t>viens</w:t>
      </w:r>
      <w:r w:rsidR="00A90385" w:rsidRPr="007F45F9">
        <w:rPr>
          <w:rFonts w:ascii="Times New Roman" w:eastAsia="Arial" w:hAnsi="Times New Roman" w:cs="Times New Roman"/>
          <w:color w:val="1C2837"/>
        </w:rPr>
        <w:t xml:space="preserve"> āķ</w:t>
      </w:r>
      <w:r w:rsidR="007F45F9" w:rsidRPr="007F45F9">
        <w:rPr>
          <w:rFonts w:ascii="Times New Roman" w:eastAsia="Arial" w:hAnsi="Times New Roman" w:cs="Times New Roman"/>
          <w:color w:val="1C2837"/>
        </w:rPr>
        <w:t>is</w:t>
      </w:r>
      <w:r w:rsidR="04C251C8" w:rsidRPr="007F45F9">
        <w:rPr>
          <w:rFonts w:ascii="Times New Roman" w:eastAsia="Arial" w:hAnsi="Times New Roman" w:cs="Times New Roman"/>
          <w:color w:val="1C2837"/>
        </w:rPr>
        <w:t>. Izmantot</w:t>
      </w:r>
      <w:r w:rsidR="04C251C8" w:rsidRPr="004D4A0E">
        <w:rPr>
          <w:rFonts w:ascii="Times New Roman" w:eastAsia="Arial" w:hAnsi="Times New Roman" w:cs="Times New Roman"/>
          <w:color w:val="1C2837"/>
        </w:rPr>
        <w:t xml:space="preserve"> pītu auklu kā pamata auklu ir aizliegts. Atļauts ir izmantot pīto auklu kā „shock leader” (“šoka līderi”), pieļaujamais garums līdz 10m</w:t>
      </w:r>
      <w:r w:rsidR="00054703" w:rsidRPr="004D4A0E">
        <w:rPr>
          <w:rFonts w:ascii="Times New Roman" w:eastAsia="Arial" w:hAnsi="Times New Roman" w:cs="Times New Roman"/>
          <w:color w:val="1C2837"/>
        </w:rPr>
        <w:t>.</w:t>
      </w:r>
      <w:r w:rsidRPr="004D4A0E">
        <w:rPr>
          <w:rFonts w:ascii="Times New Roman" w:hAnsi="Times New Roman" w:cs="Times New Roman"/>
        </w:rPr>
        <w:br/>
      </w:r>
      <w:r w:rsidR="04C251C8" w:rsidRPr="004D4A0E">
        <w:rPr>
          <w:rFonts w:ascii="Times New Roman" w:eastAsia="Arial" w:hAnsi="Times New Roman" w:cs="Times New Roman"/>
          <w:color w:val="1C2837"/>
        </w:rPr>
        <w:t>6.10. Vienīgais atļautais makšķerēšanas veids ir grunts makšķerēšana</w:t>
      </w:r>
      <w:r w:rsidR="4C924679" w:rsidRPr="004D4A0E">
        <w:rPr>
          <w:rFonts w:ascii="Times New Roman" w:eastAsia="Arial" w:hAnsi="Times New Roman" w:cs="Times New Roman"/>
          <w:color w:val="1C2837"/>
        </w:rPr>
        <w:t xml:space="preserve"> un pludiņmakšķerēšana</w:t>
      </w:r>
      <w:r w:rsidR="04C251C8" w:rsidRPr="004D4A0E">
        <w:rPr>
          <w:rFonts w:ascii="Times New Roman" w:eastAsia="Arial" w:hAnsi="Times New Roman" w:cs="Times New Roman"/>
          <w:color w:val="1C2837"/>
        </w:rPr>
        <w:t>, makšķeru spicēm ir jābūt redzamām virs ūdens aizliegts tās iegremdēt ūdenī. Pēc tiesnešu pieprasījuma ir makšķerkāti jāpaceļ, lai varētu redzēt iemestās sistēmas un auklas virzienu</w:t>
      </w:r>
      <w:r w:rsidR="00054703" w:rsidRPr="004D4A0E">
        <w:rPr>
          <w:rFonts w:ascii="Times New Roman" w:eastAsia="Arial" w:hAnsi="Times New Roman" w:cs="Times New Roman"/>
          <w:color w:val="1C2837"/>
        </w:rPr>
        <w:t>.</w:t>
      </w:r>
      <w:r w:rsidRPr="004D4A0E">
        <w:rPr>
          <w:rFonts w:ascii="Times New Roman" w:hAnsi="Times New Roman" w:cs="Times New Roman"/>
        </w:rPr>
        <w:br/>
      </w:r>
      <w:r w:rsidR="04C251C8" w:rsidRPr="004D4A0E">
        <w:rPr>
          <w:rFonts w:ascii="Times New Roman" w:eastAsia="Arial" w:hAnsi="Times New Roman" w:cs="Times New Roman"/>
          <w:color w:val="1C2837"/>
        </w:rPr>
        <w:t>6.11. Sacensībās ir atļauta “Zig-Rig” sistēmu izmantošana</w:t>
      </w:r>
      <w:r w:rsidR="00054703" w:rsidRPr="004D4A0E">
        <w:rPr>
          <w:rFonts w:ascii="Times New Roman" w:eastAsia="Arial" w:hAnsi="Times New Roman" w:cs="Times New Roman"/>
          <w:color w:val="1C2837"/>
        </w:rPr>
        <w:t>.</w:t>
      </w:r>
      <w:r w:rsidRPr="004D4A0E">
        <w:rPr>
          <w:rFonts w:ascii="Times New Roman" w:hAnsi="Times New Roman" w:cs="Times New Roman"/>
        </w:rPr>
        <w:br/>
      </w:r>
      <w:r w:rsidR="04C251C8" w:rsidRPr="004D4A0E">
        <w:rPr>
          <w:rFonts w:ascii="Times New Roman" w:eastAsia="Arial" w:hAnsi="Times New Roman" w:cs="Times New Roman"/>
          <w:color w:val="1C2837"/>
        </w:rPr>
        <w:t>6.12. Atļauts izmantot mehāniskus un elektroniskus pieķeršanās signalizatorus, kuri nedrīkst traucēt blakus esošo dalībnieku darbībai</w:t>
      </w:r>
      <w:r w:rsidR="00054703" w:rsidRPr="004D4A0E">
        <w:rPr>
          <w:rFonts w:ascii="Times New Roman" w:eastAsia="Arial" w:hAnsi="Times New Roman" w:cs="Times New Roman"/>
          <w:color w:val="1C2837"/>
        </w:rPr>
        <w:t>.</w:t>
      </w:r>
      <w:r w:rsidRPr="004D4A0E">
        <w:rPr>
          <w:rFonts w:ascii="Times New Roman" w:hAnsi="Times New Roman" w:cs="Times New Roman"/>
        </w:rPr>
        <w:br/>
      </w:r>
      <w:r w:rsidR="04C251C8" w:rsidRPr="004D4A0E">
        <w:rPr>
          <w:rFonts w:ascii="Times New Roman" w:eastAsia="Arial" w:hAnsi="Times New Roman" w:cs="Times New Roman"/>
          <w:color w:val="1C2837"/>
        </w:rPr>
        <w:t>6.13. Šķīstošo PVA materiāla maisiņu un “stringer” (šķīstošo auklu) izmantošana ir atļauta</w:t>
      </w:r>
      <w:r w:rsidR="00054703" w:rsidRPr="004D4A0E">
        <w:rPr>
          <w:rFonts w:ascii="Times New Roman" w:eastAsia="Arial" w:hAnsi="Times New Roman" w:cs="Times New Roman"/>
          <w:color w:val="1C2837"/>
        </w:rPr>
        <w:t>.</w:t>
      </w:r>
      <w:r w:rsidRPr="004D4A0E">
        <w:rPr>
          <w:rFonts w:ascii="Times New Roman" w:hAnsi="Times New Roman" w:cs="Times New Roman"/>
        </w:rPr>
        <w:br/>
      </w:r>
      <w:r w:rsidR="04C251C8" w:rsidRPr="004D4A0E">
        <w:rPr>
          <w:rFonts w:ascii="Times New Roman" w:eastAsia="Arial" w:hAnsi="Times New Roman" w:cs="Times New Roman"/>
          <w:color w:val="1C2837"/>
        </w:rPr>
        <w:t>6.14. Iebarošanai atļauts izmantot tikai graudus (humusu, pupiņas, zirņus, prosu, kviešus, auzas, miežus, kukurūzu, kaņepes), boilas un peletes (kombinētā barība zivju barošanai).</w:t>
      </w:r>
      <w:r w:rsidRPr="004D4A0E">
        <w:rPr>
          <w:rFonts w:ascii="Times New Roman" w:hAnsi="Times New Roman" w:cs="Times New Roman"/>
        </w:rPr>
        <w:br/>
      </w:r>
      <w:r w:rsidR="04C251C8" w:rsidRPr="004D4A0E">
        <w:rPr>
          <w:rFonts w:ascii="Times New Roman" w:eastAsia="Arial" w:hAnsi="Times New Roman" w:cs="Times New Roman"/>
          <w:color w:val="1C2837"/>
        </w:rPr>
        <w:t>6.15. Zivju iebarošanai ar spombu vai raķeti var notikt tikai diennakts gaišajā laikā no plkst.</w:t>
      </w:r>
      <w:r w:rsidR="004D4A0E">
        <w:rPr>
          <w:rFonts w:ascii="Times New Roman" w:eastAsia="Arial" w:hAnsi="Times New Roman" w:cs="Times New Roman"/>
          <w:color w:val="1C2837"/>
        </w:rPr>
        <w:t xml:space="preserve"> </w:t>
      </w:r>
      <w:r w:rsidR="04C251C8" w:rsidRPr="004D4A0E">
        <w:rPr>
          <w:rFonts w:ascii="Times New Roman" w:eastAsia="Arial" w:hAnsi="Times New Roman" w:cs="Times New Roman"/>
          <w:color w:val="1C2837"/>
        </w:rPr>
        <w:t>8</w:t>
      </w:r>
      <w:r w:rsidR="004D4A0E">
        <w:rPr>
          <w:rFonts w:ascii="Times New Roman" w:eastAsia="Arial" w:hAnsi="Times New Roman" w:cs="Times New Roman"/>
          <w:color w:val="1C2837"/>
        </w:rPr>
        <w:t>:</w:t>
      </w:r>
      <w:r w:rsidR="04C251C8" w:rsidRPr="004D4A0E">
        <w:rPr>
          <w:rFonts w:ascii="Times New Roman" w:eastAsia="Arial" w:hAnsi="Times New Roman" w:cs="Times New Roman"/>
          <w:color w:val="1C2837"/>
        </w:rPr>
        <w:t>00 līdz 20</w:t>
      </w:r>
      <w:r w:rsidR="004D4A0E">
        <w:rPr>
          <w:rFonts w:ascii="Times New Roman" w:eastAsia="Arial" w:hAnsi="Times New Roman" w:cs="Times New Roman"/>
          <w:color w:val="1C2837"/>
        </w:rPr>
        <w:t>:</w:t>
      </w:r>
      <w:r w:rsidR="04C251C8" w:rsidRPr="004D4A0E">
        <w:rPr>
          <w:rFonts w:ascii="Times New Roman" w:eastAsia="Arial" w:hAnsi="Times New Roman" w:cs="Times New Roman"/>
          <w:color w:val="1C2837"/>
        </w:rPr>
        <w:t>00. Iebarošanas bumbu diametrs nedrīkst būt lielāks par 70 mm</w:t>
      </w:r>
      <w:r w:rsidR="00A90385" w:rsidRPr="004D4A0E">
        <w:rPr>
          <w:rFonts w:ascii="Times New Roman" w:eastAsia="Arial" w:hAnsi="Times New Roman" w:cs="Times New Roman"/>
          <w:color w:val="1C2837"/>
        </w:rPr>
        <w:t>.</w:t>
      </w:r>
      <w:r w:rsidRPr="004D4A0E">
        <w:rPr>
          <w:rFonts w:ascii="Times New Roman" w:hAnsi="Times New Roman" w:cs="Times New Roman"/>
        </w:rPr>
        <w:br/>
      </w:r>
      <w:r w:rsidR="04C251C8" w:rsidRPr="004D4A0E">
        <w:rPr>
          <w:rFonts w:ascii="Times New Roman" w:eastAsia="Arial" w:hAnsi="Times New Roman" w:cs="Times New Roman"/>
          <w:color w:val="1C2837"/>
        </w:rPr>
        <w:t>6.1</w:t>
      </w:r>
      <w:r w:rsidR="00054703" w:rsidRPr="004D4A0E">
        <w:rPr>
          <w:rFonts w:ascii="Times New Roman" w:eastAsia="Arial" w:hAnsi="Times New Roman" w:cs="Times New Roman"/>
          <w:color w:val="1C2837"/>
        </w:rPr>
        <w:t>6</w:t>
      </w:r>
      <w:r w:rsidR="04C251C8" w:rsidRPr="004D4A0E">
        <w:rPr>
          <w:rFonts w:ascii="Times New Roman" w:eastAsia="Arial" w:hAnsi="Times New Roman" w:cs="Times New Roman"/>
          <w:color w:val="1C2837"/>
        </w:rPr>
        <w:t xml:space="preserve">. Katrai komandai jābūt </w:t>
      </w:r>
      <w:r w:rsidR="41EF8638" w:rsidRPr="004D4A0E">
        <w:rPr>
          <w:rFonts w:ascii="Times New Roman" w:eastAsia="Arial" w:hAnsi="Times New Roman" w:cs="Times New Roman"/>
          <w:color w:val="1C2837"/>
        </w:rPr>
        <w:t>zivs uzglabāšanas maisam</w:t>
      </w:r>
      <w:r w:rsidR="006752C4" w:rsidRPr="004D4A0E">
        <w:rPr>
          <w:rFonts w:ascii="Times New Roman" w:eastAsia="Arial" w:hAnsi="Times New Roman" w:cs="Times New Roman"/>
          <w:color w:val="1C2837"/>
        </w:rPr>
        <w:t xml:space="preserve"> vai tīkliņam.</w:t>
      </w:r>
      <w:r w:rsidR="004D4A0E">
        <w:rPr>
          <w:rFonts w:ascii="Times New Roman" w:eastAsia="Arial" w:hAnsi="Times New Roman" w:cs="Times New Roman"/>
          <w:color w:val="1C2837"/>
        </w:rPr>
        <w:t xml:space="preserve"> </w:t>
      </w:r>
      <w:r w:rsidR="006752C4" w:rsidRPr="004D4A0E">
        <w:rPr>
          <w:rFonts w:ascii="Times New Roman" w:eastAsia="Arial" w:hAnsi="Times New Roman" w:cs="Times New Roman"/>
          <w:color w:val="1C2837"/>
        </w:rPr>
        <w:t>Tas</w:t>
      </w:r>
      <w:r w:rsidR="006752C4" w:rsidRPr="004D4A0E">
        <w:rPr>
          <w:rFonts w:ascii="Times New Roman" w:eastAsia="Arial" w:hAnsi="Times New Roman" w:cs="Times New Roman"/>
          <w:color w:val="FF0000"/>
        </w:rPr>
        <w:t xml:space="preserve"> NEDRĪKST</w:t>
      </w:r>
      <w:r w:rsidR="006752C4" w:rsidRPr="004D4A0E">
        <w:rPr>
          <w:rFonts w:ascii="Times New Roman" w:eastAsia="Arial" w:hAnsi="Times New Roman" w:cs="Times New Roman"/>
          <w:color w:val="1C2837"/>
        </w:rPr>
        <w:t xml:space="preserve"> būt no metāla sieta.</w:t>
      </w:r>
      <w:r w:rsidRPr="004D4A0E">
        <w:rPr>
          <w:rFonts w:ascii="Times New Roman" w:hAnsi="Times New Roman" w:cs="Times New Roman"/>
        </w:rPr>
        <w:br/>
      </w:r>
      <w:r w:rsidR="04C251C8" w:rsidRPr="004D4A0E">
        <w:rPr>
          <w:rFonts w:ascii="Times New Roman" w:eastAsia="Arial" w:hAnsi="Times New Roman" w:cs="Times New Roman"/>
          <w:color w:val="1C2837"/>
        </w:rPr>
        <w:t>6.1</w:t>
      </w:r>
      <w:r w:rsidR="00054703" w:rsidRPr="004D4A0E">
        <w:rPr>
          <w:rFonts w:ascii="Times New Roman" w:eastAsia="Arial" w:hAnsi="Times New Roman" w:cs="Times New Roman"/>
          <w:color w:val="1C2837"/>
        </w:rPr>
        <w:t>7</w:t>
      </w:r>
      <w:r w:rsidR="04C251C8" w:rsidRPr="004D4A0E">
        <w:rPr>
          <w:rFonts w:ascii="Times New Roman" w:eastAsia="Arial" w:hAnsi="Times New Roman" w:cs="Times New Roman"/>
          <w:color w:val="1C2837"/>
        </w:rPr>
        <w:t>. Līdz svēršanas brīdim zivis nepieciešams turēt ūdenī uzglabāšanas maisā</w:t>
      </w:r>
      <w:r w:rsidR="005C093B" w:rsidRPr="004D4A0E">
        <w:rPr>
          <w:rFonts w:ascii="Times New Roman" w:eastAsia="Arial" w:hAnsi="Times New Roman" w:cs="Times New Roman"/>
          <w:color w:val="1C2837"/>
        </w:rPr>
        <w:t>.</w:t>
      </w:r>
      <w:r w:rsidRPr="004D4A0E">
        <w:rPr>
          <w:rFonts w:ascii="Times New Roman" w:hAnsi="Times New Roman" w:cs="Times New Roman"/>
        </w:rPr>
        <w:br/>
      </w:r>
      <w:r w:rsidR="04C251C8" w:rsidRPr="004D4A0E">
        <w:rPr>
          <w:rFonts w:ascii="Times New Roman" w:eastAsia="Arial" w:hAnsi="Times New Roman" w:cs="Times New Roman"/>
          <w:color w:val="1C2837"/>
        </w:rPr>
        <w:t>6.</w:t>
      </w:r>
      <w:r w:rsidR="00054703" w:rsidRPr="004D4A0E">
        <w:rPr>
          <w:rFonts w:ascii="Times New Roman" w:eastAsia="Arial" w:hAnsi="Times New Roman" w:cs="Times New Roman"/>
          <w:color w:val="1C2837"/>
        </w:rPr>
        <w:t>18</w:t>
      </w:r>
      <w:r w:rsidR="04C251C8" w:rsidRPr="004D4A0E">
        <w:rPr>
          <w:rFonts w:ascii="Times New Roman" w:eastAsia="Arial" w:hAnsi="Times New Roman" w:cs="Times New Roman"/>
          <w:color w:val="1C2837"/>
        </w:rPr>
        <w:t>. Dalībnieki krasta sektoru tā robežās var izmantot pēc saviem ieskatiem, tiek atļauta gaismas avotu izmantošana teltīs un sektorā. Sektoru tuvumā visiem jāpārvietojas bez lieka trokšņa. Ietinot makšķerauklu, sportistu pienākums ir atslēgt signalizatorus vai arī samazināt to skaņu līdz minimumam;</w:t>
      </w:r>
      <w:r w:rsidRPr="004D4A0E">
        <w:rPr>
          <w:rFonts w:ascii="Times New Roman" w:hAnsi="Times New Roman" w:cs="Times New Roman"/>
        </w:rPr>
        <w:br/>
      </w:r>
      <w:r w:rsidR="04C251C8" w:rsidRPr="004D4A0E">
        <w:rPr>
          <w:rFonts w:ascii="Times New Roman" w:eastAsia="Arial" w:hAnsi="Times New Roman" w:cs="Times New Roman"/>
          <w:color w:val="1C2837"/>
        </w:rPr>
        <w:t>6.</w:t>
      </w:r>
      <w:r w:rsidR="00054703" w:rsidRPr="004D4A0E">
        <w:rPr>
          <w:rFonts w:ascii="Times New Roman" w:eastAsia="Arial" w:hAnsi="Times New Roman" w:cs="Times New Roman"/>
          <w:color w:val="1C2837"/>
        </w:rPr>
        <w:t>19</w:t>
      </w:r>
      <w:r w:rsidR="04C251C8" w:rsidRPr="004D4A0E">
        <w:rPr>
          <w:rFonts w:ascii="Times New Roman" w:eastAsia="Arial" w:hAnsi="Times New Roman" w:cs="Times New Roman"/>
          <w:color w:val="1C2837"/>
        </w:rPr>
        <w:t>. Zivju svēršana:</w:t>
      </w:r>
      <w:r w:rsidRPr="004D4A0E">
        <w:rPr>
          <w:rFonts w:ascii="Times New Roman" w:hAnsi="Times New Roman" w:cs="Times New Roman"/>
        </w:rPr>
        <w:br/>
      </w:r>
      <w:r w:rsidR="00AB06AC">
        <w:rPr>
          <w:rFonts w:ascii="Times New Roman" w:eastAsia="Arial" w:hAnsi="Times New Roman" w:cs="Times New Roman"/>
          <w:color w:val="1C2837"/>
        </w:rPr>
        <w:t xml:space="preserve">    </w:t>
      </w:r>
      <w:r w:rsidR="04C251C8" w:rsidRPr="004D4A0E">
        <w:rPr>
          <w:rFonts w:ascii="Times New Roman" w:eastAsia="Arial" w:hAnsi="Times New Roman" w:cs="Times New Roman"/>
          <w:color w:val="1C2837"/>
        </w:rPr>
        <w:t xml:space="preserve">a) </w:t>
      </w:r>
      <w:r w:rsidR="04C251C8" w:rsidRPr="007F45F9">
        <w:rPr>
          <w:rFonts w:ascii="Times New Roman" w:eastAsia="Arial" w:hAnsi="Times New Roman" w:cs="Times New Roman"/>
          <w:color w:val="1C2837"/>
        </w:rPr>
        <w:t>svēršana notiek laikā</w:t>
      </w:r>
      <w:r w:rsidR="04C251C8" w:rsidRPr="004D4A0E">
        <w:rPr>
          <w:rFonts w:ascii="Times New Roman" w:eastAsia="Arial" w:hAnsi="Times New Roman" w:cs="Times New Roman"/>
          <w:color w:val="1C2837"/>
        </w:rPr>
        <w:t xml:space="preserve"> no 07:00 līdz 21:00;</w:t>
      </w:r>
      <w:r w:rsidRPr="004D4A0E">
        <w:rPr>
          <w:rFonts w:ascii="Times New Roman" w:hAnsi="Times New Roman" w:cs="Times New Roman"/>
        </w:rPr>
        <w:br/>
      </w:r>
      <w:r w:rsidR="04C251C8" w:rsidRPr="004D4A0E">
        <w:rPr>
          <w:rFonts w:ascii="Times New Roman" w:eastAsia="Arial" w:hAnsi="Times New Roman" w:cs="Times New Roman"/>
          <w:color w:val="1C2837"/>
        </w:rPr>
        <w:t>bsvēršana ir veicama tikai ar testētiem svariem;</w:t>
      </w:r>
      <w:r w:rsidRPr="004D4A0E">
        <w:rPr>
          <w:rFonts w:ascii="Times New Roman" w:hAnsi="Times New Roman" w:cs="Times New Roman"/>
        </w:rPr>
        <w:br/>
      </w:r>
      <w:r w:rsidR="00AB06AC">
        <w:rPr>
          <w:rFonts w:ascii="Times New Roman" w:eastAsia="Arial" w:hAnsi="Times New Roman" w:cs="Times New Roman"/>
          <w:color w:val="1C2837"/>
        </w:rPr>
        <w:t xml:space="preserve">    </w:t>
      </w:r>
      <w:r w:rsidR="04C251C8" w:rsidRPr="004D4A0E">
        <w:rPr>
          <w:rFonts w:ascii="Times New Roman" w:eastAsia="Arial" w:hAnsi="Times New Roman" w:cs="Times New Roman"/>
          <w:color w:val="1C2837"/>
        </w:rPr>
        <w:t>c) katra zivs ir jāsver organizatora svēršanas somā. Pirms katras kārtējās svēršanas tā ir jāsamitrina;</w:t>
      </w:r>
      <w:r w:rsidRPr="004D4A0E">
        <w:rPr>
          <w:rFonts w:ascii="Times New Roman" w:hAnsi="Times New Roman" w:cs="Times New Roman"/>
        </w:rPr>
        <w:br/>
      </w:r>
      <w:r w:rsidR="00AB06AC">
        <w:rPr>
          <w:rFonts w:ascii="Times New Roman" w:eastAsia="Arial" w:hAnsi="Times New Roman" w:cs="Times New Roman"/>
          <w:color w:val="1C2837"/>
        </w:rPr>
        <w:t xml:space="preserve">    </w:t>
      </w:r>
      <w:r w:rsidR="04C251C8" w:rsidRPr="004D4A0E">
        <w:rPr>
          <w:rFonts w:ascii="Times New Roman" w:eastAsia="Arial" w:hAnsi="Times New Roman" w:cs="Times New Roman"/>
          <w:color w:val="1C2837"/>
        </w:rPr>
        <w:t>d) dalībnieki drīkst izņemt glabāšanas maisu un zivis no ūdens tikai tiesneša klātbūtnē. Zivis izņem un pārliek svēršanas somā dalībnieks. Pēc svēršanas zivs, ievērojot visus piesardzības pasākumus, jāatlaiž atpakaļ ūdenskrātuvē;</w:t>
      </w:r>
      <w:r w:rsidRPr="004D4A0E">
        <w:rPr>
          <w:rFonts w:ascii="Times New Roman" w:hAnsi="Times New Roman" w:cs="Times New Roman"/>
        </w:rPr>
        <w:br/>
      </w:r>
      <w:r w:rsidR="00AB06AC">
        <w:rPr>
          <w:rFonts w:ascii="Times New Roman" w:eastAsia="Arial" w:hAnsi="Times New Roman" w:cs="Times New Roman"/>
          <w:color w:val="1C2837"/>
        </w:rPr>
        <w:t xml:space="preserve">    </w:t>
      </w:r>
      <w:r w:rsidR="04C251C8" w:rsidRPr="004D4A0E">
        <w:rPr>
          <w:rFonts w:ascii="Times New Roman" w:eastAsia="Arial" w:hAnsi="Times New Roman" w:cs="Times New Roman"/>
          <w:color w:val="1C2837"/>
        </w:rPr>
        <w:t xml:space="preserve">e) </w:t>
      </w:r>
      <w:r w:rsidR="00054703" w:rsidRPr="004D4A0E">
        <w:rPr>
          <w:rFonts w:ascii="Times New Roman" w:eastAsia="Arial" w:hAnsi="Times New Roman" w:cs="Times New Roman"/>
          <w:color w:val="1C2837"/>
        </w:rPr>
        <w:t>i</w:t>
      </w:r>
      <w:r w:rsidR="04C251C8" w:rsidRPr="004D4A0E">
        <w:rPr>
          <w:rFonts w:ascii="Times New Roman" w:eastAsia="Arial" w:hAnsi="Times New Roman" w:cs="Times New Roman"/>
          <w:color w:val="1C2837"/>
        </w:rPr>
        <w:t>erakstiem ar svēršanas rezultātiem ir jābūt skaidri salasāmiem un saprotamiem kā tiesnešiem, tā arī pašiem sportistiem. Nekādi protesti par noķertās zivs svaru pēc svēršanas, zivs palaišanas atpakaļ ūdenskrātuvē un protokola parakstīšanas netiek pieņemti. Visi ieraksti par zivju skaitu, svaru un svēršanas laiku tiek veikti 2 ( divos ) protokolos, no kuriem viens ir dalībniekiem, bet otrs – tiesnešiem. Ierakstus abos protokolos veic viens no tiesnešiem. Visi svēršanas dalībnieki apliecina ar savu parakstu ierakstīto informācijas patiesumu</w:t>
      </w:r>
      <w:r w:rsidR="00054703" w:rsidRPr="004D4A0E">
        <w:rPr>
          <w:rFonts w:ascii="Times New Roman" w:eastAsia="Arial" w:hAnsi="Times New Roman" w:cs="Times New Roman"/>
          <w:color w:val="1C2837"/>
        </w:rPr>
        <w:t>;</w:t>
      </w:r>
      <w:r w:rsidRPr="004D4A0E">
        <w:rPr>
          <w:rFonts w:ascii="Times New Roman" w:hAnsi="Times New Roman" w:cs="Times New Roman"/>
        </w:rPr>
        <w:br/>
      </w:r>
      <w:r w:rsidR="00AB06AC">
        <w:rPr>
          <w:rFonts w:ascii="Times New Roman" w:eastAsia="Arial" w:hAnsi="Times New Roman" w:cs="Times New Roman"/>
          <w:color w:val="1C2837"/>
        </w:rPr>
        <w:t xml:space="preserve">   </w:t>
      </w:r>
      <w:r w:rsidR="04C251C8" w:rsidRPr="004D4A0E">
        <w:rPr>
          <w:rFonts w:ascii="Times New Roman" w:eastAsia="Arial" w:hAnsi="Times New Roman" w:cs="Times New Roman"/>
          <w:color w:val="1C2837"/>
        </w:rPr>
        <w:t>f</w:t>
      </w:r>
      <w:r w:rsidR="04C251C8" w:rsidRPr="007F45F9">
        <w:rPr>
          <w:rFonts w:ascii="Times New Roman" w:eastAsia="Arial" w:hAnsi="Times New Roman" w:cs="Times New Roman"/>
          <w:color w:val="1C2837"/>
        </w:rPr>
        <w:t>) zivs</w:t>
      </w:r>
      <w:r w:rsidR="007F45F9" w:rsidRPr="007F45F9">
        <w:rPr>
          <w:rFonts w:ascii="Times New Roman" w:eastAsia="Arial" w:hAnsi="Times New Roman" w:cs="Times New Roman"/>
          <w:color w:val="1C2837"/>
        </w:rPr>
        <w:t xml:space="preserve"> netiek svērta</w:t>
      </w:r>
      <w:r w:rsidR="04C251C8" w:rsidRPr="007F45F9">
        <w:rPr>
          <w:rFonts w:ascii="Times New Roman" w:eastAsia="Arial" w:hAnsi="Times New Roman" w:cs="Times New Roman"/>
          <w:color w:val="1C2837"/>
        </w:rPr>
        <w:t>, kas uzrādīta svēršanai ar bojājumu pēdām, kuri gūti klaji nevērīgas apiešanās rezultātā, kā arī mirusi zivs</w:t>
      </w:r>
      <w:r w:rsidR="006752C4" w:rsidRPr="007F45F9">
        <w:rPr>
          <w:rFonts w:ascii="Times New Roman" w:eastAsia="Arial" w:hAnsi="Times New Roman" w:cs="Times New Roman"/>
          <w:color w:val="1C2837"/>
        </w:rPr>
        <w:t>.</w:t>
      </w:r>
    </w:p>
    <w:p w14:paraId="6B4B8607" w14:textId="75994C37" w:rsidR="007806B0" w:rsidRDefault="00F660C0" w:rsidP="007806B0">
      <w:pPr>
        <w:spacing w:after="0"/>
        <w:ind w:left="-340"/>
        <w:rPr>
          <w:rFonts w:ascii="Times New Roman" w:eastAsia="Arial" w:hAnsi="Times New Roman" w:cs="Times New Roman"/>
          <w:color w:val="1C2837"/>
        </w:rPr>
      </w:pPr>
      <w:r w:rsidRPr="004D4A0E">
        <w:rPr>
          <w:rFonts w:ascii="Times New Roman" w:hAnsi="Times New Roman" w:cs="Times New Roman"/>
        </w:rPr>
        <w:br/>
      </w:r>
      <w:r w:rsidR="04C251C8" w:rsidRPr="004D4A0E">
        <w:rPr>
          <w:rFonts w:ascii="Times New Roman" w:eastAsia="Arial" w:hAnsi="Times New Roman" w:cs="Times New Roman"/>
          <w:b/>
          <w:bCs/>
          <w:color w:val="1C2837"/>
        </w:rPr>
        <w:t>7. Vispārējie aizliegumi un ierobežojumi</w:t>
      </w:r>
      <w:r w:rsidRPr="004D4A0E">
        <w:rPr>
          <w:rFonts w:ascii="Times New Roman" w:hAnsi="Times New Roman" w:cs="Times New Roman"/>
        </w:rPr>
        <w:br/>
      </w:r>
      <w:r w:rsidR="04C251C8" w:rsidRPr="004D4A0E">
        <w:rPr>
          <w:rFonts w:ascii="Times New Roman" w:eastAsia="Arial" w:hAnsi="Times New Roman" w:cs="Times New Roman"/>
          <w:color w:val="1C2837"/>
        </w:rPr>
        <w:lastRenderedPageBreak/>
        <w:t>7.</w:t>
      </w:r>
      <w:r w:rsidR="00054703" w:rsidRPr="004D4A0E">
        <w:rPr>
          <w:rFonts w:ascii="Times New Roman" w:eastAsia="Arial" w:hAnsi="Times New Roman" w:cs="Times New Roman"/>
          <w:color w:val="1C2837"/>
        </w:rPr>
        <w:t>1</w:t>
      </w:r>
      <w:r w:rsidR="04C251C8" w:rsidRPr="004D4A0E">
        <w:rPr>
          <w:rFonts w:ascii="Times New Roman" w:eastAsia="Arial" w:hAnsi="Times New Roman" w:cs="Times New Roman"/>
          <w:color w:val="1C2837"/>
        </w:rPr>
        <w:t>. Aizliegts izmantot dzīvnieku izcelsmes piebarojumu un ēsmu, kā dzīvu, tā arī nedzīvu, zivju ikrus, metālisku ēsmu</w:t>
      </w:r>
      <w:r w:rsidR="00054703" w:rsidRPr="004D4A0E">
        <w:rPr>
          <w:rFonts w:ascii="Times New Roman" w:eastAsia="Arial" w:hAnsi="Times New Roman" w:cs="Times New Roman"/>
          <w:color w:val="1C2837"/>
        </w:rPr>
        <w:t>.</w:t>
      </w:r>
      <w:r w:rsidRPr="004D4A0E">
        <w:rPr>
          <w:rFonts w:ascii="Times New Roman" w:hAnsi="Times New Roman" w:cs="Times New Roman"/>
        </w:rPr>
        <w:br/>
      </w:r>
      <w:r w:rsidR="04C251C8" w:rsidRPr="004D4A0E">
        <w:rPr>
          <w:rFonts w:ascii="Times New Roman" w:eastAsia="Arial" w:hAnsi="Times New Roman" w:cs="Times New Roman"/>
          <w:color w:val="1C2837"/>
        </w:rPr>
        <w:t>7.</w:t>
      </w:r>
      <w:r w:rsidR="00054703" w:rsidRPr="004D4A0E">
        <w:rPr>
          <w:rFonts w:ascii="Times New Roman" w:eastAsia="Arial" w:hAnsi="Times New Roman" w:cs="Times New Roman"/>
          <w:color w:val="1C2837"/>
        </w:rPr>
        <w:t>2</w:t>
      </w:r>
      <w:r w:rsidR="04C251C8" w:rsidRPr="004D4A0E">
        <w:rPr>
          <w:rFonts w:ascii="Times New Roman" w:eastAsia="Arial" w:hAnsi="Times New Roman" w:cs="Times New Roman"/>
          <w:color w:val="1C2837"/>
        </w:rPr>
        <w:t xml:space="preserve">. Aizliegta </w:t>
      </w:r>
      <w:r w:rsidR="04C251C8" w:rsidRPr="007F45F9">
        <w:rPr>
          <w:rFonts w:ascii="Times New Roman" w:eastAsia="Arial" w:hAnsi="Times New Roman" w:cs="Times New Roman"/>
          <w:color w:val="1C2837"/>
        </w:rPr>
        <w:t>mērķtiecīg</w:t>
      </w:r>
      <w:r w:rsidR="007F45F9" w:rsidRPr="007F45F9">
        <w:rPr>
          <w:rFonts w:ascii="Times New Roman" w:eastAsia="Arial" w:hAnsi="Times New Roman" w:cs="Times New Roman"/>
          <w:color w:val="1C2837"/>
        </w:rPr>
        <w:t>a</w:t>
      </w:r>
      <w:r w:rsidR="04C251C8" w:rsidRPr="007F45F9">
        <w:rPr>
          <w:rFonts w:ascii="Times New Roman" w:eastAsia="Arial" w:hAnsi="Times New Roman" w:cs="Times New Roman"/>
          <w:color w:val="1C2837"/>
        </w:rPr>
        <w:t xml:space="preserve"> zivju aizciršan</w:t>
      </w:r>
      <w:r w:rsidR="007F45F9" w:rsidRPr="007F45F9">
        <w:rPr>
          <w:rFonts w:ascii="Times New Roman" w:eastAsia="Arial" w:hAnsi="Times New Roman" w:cs="Times New Roman"/>
          <w:color w:val="1C2837"/>
        </w:rPr>
        <w:t>a</w:t>
      </w:r>
      <w:r w:rsidR="00054703" w:rsidRPr="007F45F9">
        <w:rPr>
          <w:rFonts w:ascii="Times New Roman" w:eastAsia="Arial" w:hAnsi="Times New Roman" w:cs="Times New Roman"/>
          <w:color w:val="1C2837"/>
        </w:rPr>
        <w:t>.</w:t>
      </w:r>
      <w:r w:rsidRPr="004D4A0E">
        <w:rPr>
          <w:rFonts w:ascii="Times New Roman" w:hAnsi="Times New Roman" w:cs="Times New Roman"/>
        </w:rPr>
        <w:br/>
      </w:r>
      <w:r w:rsidR="04C251C8" w:rsidRPr="004D4A0E">
        <w:rPr>
          <w:rFonts w:ascii="Times New Roman" w:eastAsia="Arial" w:hAnsi="Times New Roman" w:cs="Times New Roman"/>
          <w:color w:val="1C2837"/>
        </w:rPr>
        <w:t>7.</w:t>
      </w:r>
      <w:r w:rsidR="00054703" w:rsidRPr="004D4A0E">
        <w:rPr>
          <w:rFonts w:ascii="Times New Roman" w:eastAsia="Arial" w:hAnsi="Times New Roman" w:cs="Times New Roman"/>
          <w:color w:val="1C2837"/>
        </w:rPr>
        <w:t>3</w:t>
      </w:r>
      <w:r w:rsidR="04C251C8" w:rsidRPr="004D4A0E">
        <w:rPr>
          <w:rFonts w:ascii="Times New Roman" w:eastAsia="Arial" w:hAnsi="Times New Roman" w:cs="Times New Roman"/>
          <w:color w:val="1C2837"/>
        </w:rPr>
        <w:t>. Aizliegts ieslēgt mūziku, skaļi sarunāties un dziedāt</w:t>
      </w:r>
      <w:r w:rsidR="00054703" w:rsidRPr="004D4A0E">
        <w:rPr>
          <w:rFonts w:ascii="Times New Roman" w:eastAsia="Arial" w:hAnsi="Times New Roman" w:cs="Times New Roman"/>
          <w:color w:val="1C2837"/>
        </w:rPr>
        <w:t>.</w:t>
      </w:r>
      <w:r w:rsidRPr="004D4A0E">
        <w:rPr>
          <w:rFonts w:ascii="Times New Roman" w:hAnsi="Times New Roman" w:cs="Times New Roman"/>
        </w:rPr>
        <w:br/>
      </w:r>
      <w:r w:rsidR="04C251C8" w:rsidRPr="004D4A0E">
        <w:rPr>
          <w:rFonts w:ascii="Times New Roman" w:eastAsia="Arial" w:hAnsi="Times New Roman" w:cs="Times New Roman"/>
          <w:color w:val="1C2837"/>
        </w:rPr>
        <w:t>7.</w:t>
      </w:r>
      <w:r w:rsidR="00054703" w:rsidRPr="004D4A0E">
        <w:rPr>
          <w:rFonts w:ascii="Times New Roman" w:eastAsia="Arial" w:hAnsi="Times New Roman" w:cs="Times New Roman"/>
          <w:color w:val="1C2837"/>
        </w:rPr>
        <w:t>4</w:t>
      </w:r>
      <w:r w:rsidR="04C251C8" w:rsidRPr="004D4A0E">
        <w:rPr>
          <w:rFonts w:ascii="Times New Roman" w:eastAsia="Arial" w:hAnsi="Times New Roman" w:cs="Times New Roman"/>
          <w:color w:val="1C2837"/>
        </w:rPr>
        <w:t>. Aizliegts pārmērīgā alkohola reibumā atrasties sektoros un sacensību rajonā</w:t>
      </w:r>
      <w:r w:rsidR="00054703" w:rsidRPr="004D4A0E">
        <w:rPr>
          <w:rFonts w:ascii="Times New Roman" w:eastAsia="Arial" w:hAnsi="Times New Roman" w:cs="Times New Roman"/>
          <w:color w:val="1C2837"/>
        </w:rPr>
        <w:t>.</w:t>
      </w:r>
      <w:r w:rsidRPr="004D4A0E">
        <w:rPr>
          <w:rFonts w:ascii="Times New Roman" w:hAnsi="Times New Roman" w:cs="Times New Roman"/>
        </w:rPr>
        <w:br/>
      </w:r>
      <w:r w:rsidR="04C251C8" w:rsidRPr="004D4A0E">
        <w:rPr>
          <w:rFonts w:ascii="Times New Roman" w:eastAsia="Arial" w:hAnsi="Times New Roman" w:cs="Times New Roman"/>
          <w:color w:val="1C2837"/>
        </w:rPr>
        <w:t>7.</w:t>
      </w:r>
      <w:r w:rsidR="00054703" w:rsidRPr="004D4A0E">
        <w:rPr>
          <w:rFonts w:ascii="Times New Roman" w:eastAsia="Arial" w:hAnsi="Times New Roman" w:cs="Times New Roman"/>
          <w:color w:val="1C2837"/>
        </w:rPr>
        <w:t>5</w:t>
      </w:r>
      <w:r w:rsidR="04C251C8" w:rsidRPr="004D4A0E">
        <w:rPr>
          <w:rFonts w:ascii="Times New Roman" w:eastAsia="Arial" w:hAnsi="Times New Roman" w:cs="Times New Roman"/>
          <w:color w:val="1C2837"/>
        </w:rPr>
        <w:t>. Par šajā sadaļā minēto</w:t>
      </w:r>
      <w:r w:rsidR="006752C4" w:rsidRPr="004D4A0E">
        <w:rPr>
          <w:rFonts w:ascii="Times New Roman" w:eastAsia="Arial" w:hAnsi="Times New Roman" w:cs="Times New Roman"/>
          <w:color w:val="1C2837"/>
        </w:rPr>
        <w:t xml:space="preserve"> aizliegumu neievērošanu dalībnieks</w:t>
      </w:r>
      <w:r w:rsidR="04C251C8" w:rsidRPr="004D4A0E">
        <w:rPr>
          <w:rFonts w:ascii="Times New Roman" w:eastAsia="Arial" w:hAnsi="Times New Roman" w:cs="Times New Roman"/>
          <w:color w:val="1C2837"/>
        </w:rPr>
        <w:t xml:space="preserve"> var tikt atstādināta no sacensībām, bet tās rezultāts tiek anulēts.</w:t>
      </w:r>
      <w:r w:rsidRPr="004D4A0E">
        <w:rPr>
          <w:rFonts w:ascii="Times New Roman" w:hAnsi="Times New Roman" w:cs="Times New Roman"/>
        </w:rPr>
        <w:br/>
      </w:r>
      <w:r w:rsidRPr="004D4A0E">
        <w:rPr>
          <w:rFonts w:ascii="Times New Roman" w:hAnsi="Times New Roman" w:cs="Times New Roman"/>
        </w:rPr>
        <w:br/>
      </w:r>
      <w:r w:rsidR="00054703" w:rsidRPr="004D4A0E">
        <w:rPr>
          <w:rFonts w:ascii="Times New Roman" w:eastAsia="Arial" w:hAnsi="Times New Roman" w:cs="Times New Roman"/>
          <w:b/>
          <w:bCs/>
          <w:color w:val="1C2837"/>
        </w:rPr>
        <w:t>8</w:t>
      </w:r>
      <w:r w:rsidR="04C251C8" w:rsidRPr="004D4A0E">
        <w:rPr>
          <w:rFonts w:ascii="Times New Roman" w:eastAsia="Arial" w:hAnsi="Times New Roman" w:cs="Times New Roman"/>
          <w:color w:val="1C2837"/>
        </w:rPr>
        <w:t xml:space="preserve">. </w:t>
      </w:r>
      <w:r w:rsidR="04C251C8" w:rsidRPr="004D4A0E">
        <w:rPr>
          <w:rFonts w:ascii="Times New Roman" w:eastAsia="Arial" w:hAnsi="Times New Roman" w:cs="Times New Roman"/>
          <w:b/>
          <w:bCs/>
          <w:color w:val="1C2837"/>
        </w:rPr>
        <w:t>Uzvarētāju noteikšana un apbalvošana</w:t>
      </w:r>
      <w:r w:rsidRPr="004D4A0E">
        <w:rPr>
          <w:rFonts w:ascii="Times New Roman" w:hAnsi="Times New Roman" w:cs="Times New Roman"/>
        </w:rPr>
        <w:br/>
      </w:r>
      <w:r w:rsidR="00054703" w:rsidRPr="004D4A0E">
        <w:rPr>
          <w:rFonts w:ascii="Times New Roman" w:eastAsia="Arial" w:hAnsi="Times New Roman" w:cs="Times New Roman"/>
          <w:color w:val="1C2837"/>
        </w:rPr>
        <w:t>8</w:t>
      </w:r>
      <w:r w:rsidR="04C251C8" w:rsidRPr="004D4A0E">
        <w:rPr>
          <w:rFonts w:ascii="Times New Roman" w:eastAsia="Arial" w:hAnsi="Times New Roman" w:cs="Times New Roman"/>
          <w:color w:val="1C2837"/>
        </w:rPr>
        <w:t>.</w:t>
      </w:r>
      <w:r w:rsidR="04C251C8" w:rsidRPr="007F45F9">
        <w:rPr>
          <w:rFonts w:ascii="Times New Roman" w:eastAsia="Arial" w:hAnsi="Times New Roman" w:cs="Times New Roman"/>
          <w:color w:val="1C2837"/>
        </w:rPr>
        <w:t>1.</w:t>
      </w:r>
      <w:r w:rsidR="007F45F9" w:rsidRPr="007F45F9">
        <w:rPr>
          <w:rFonts w:ascii="Times New Roman" w:eastAsia="Arial" w:hAnsi="Times New Roman" w:cs="Times New Roman"/>
          <w:color w:val="1C2837"/>
        </w:rPr>
        <w:t xml:space="preserve"> S</w:t>
      </w:r>
      <w:r w:rsidR="04C251C8" w:rsidRPr="007F45F9">
        <w:rPr>
          <w:rFonts w:ascii="Times New Roman" w:eastAsia="Arial" w:hAnsi="Times New Roman" w:cs="Times New Roman"/>
          <w:color w:val="1C2837"/>
        </w:rPr>
        <w:t xml:space="preserve">acensības notiek </w:t>
      </w:r>
      <w:r w:rsidR="007F45F9" w:rsidRPr="007F45F9">
        <w:rPr>
          <w:rFonts w:ascii="Times New Roman" w:eastAsia="Arial" w:hAnsi="Times New Roman" w:cs="Times New Roman"/>
          <w:color w:val="1C2837"/>
        </w:rPr>
        <w:t>individuālā</w:t>
      </w:r>
      <w:r w:rsidR="04C251C8" w:rsidRPr="007F45F9">
        <w:rPr>
          <w:rFonts w:ascii="Times New Roman" w:eastAsia="Arial" w:hAnsi="Times New Roman" w:cs="Times New Roman"/>
          <w:color w:val="1C2837"/>
        </w:rPr>
        <w:t xml:space="preserve"> vērtējumā.</w:t>
      </w:r>
      <w:r w:rsidRPr="004D4A0E">
        <w:rPr>
          <w:rFonts w:ascii="Times New Roman" w:hAnsi="Times New Roman" w:cs="Times New Roman"/>
        </w:rPr>
        <w:br/>
      </w:r>
      <w:r w:rsidR="00054703" w:rsidRPr="004D4A0E">
        <w:rPr>
          <w:rFonts w:ascii="Times New Roman" w:eastAsia="Arial" w:hAnsi="Times New Roman" w:cs="Times New Roman"/>
          <w:color w:val="1C2837"/>
        </w:rPr>
        <w:t>8</w:t>
      </w:r>
      <w:r w:rsidR="04C251C8" w:rsidRPr="004D4A0E">
        <w:rPr>
          <w:rFonts w:ascii="Times New Roman" w:eastAsia="Arial" w:hAnsi="Times New Roman" w:cs="Times New Roman"/>
          <w:color w:val="1C2837"/>
        </w:rPr>
        <w:t>.2. Dalībnieku iegūtās vietas sektorā tiek aprēķinātas pēc iegūtā loma svara</w:t>
      </w:r>
      <w:r w:rsidR="007806B0">
        <w:rPr>
          <w:rFonts w:ascii="Times New Roman" w:eastAsia="Arial" w:hAnsi="Times New Roman" w:cs="Times New Roman"/>
          <w:color w:val="1C2837"/>
        </w:rPr>
        <w:t>.</w:t>
      </w:r>
    </w:p>
    <w:p w14:paraId="2DE28DB7" w14:textId="77777777" w:rsidR="007806B0" w:rsidRDefault="007806B0" w:rsidP="007806B0">
      <w:pPr>
        <w:spacing w:after="0"/>
        <w:ind w:left="-340"/>
        <w:rPr>
          <w:rFonts w:ascii="Times New Roman" w:eastAsia="Arial" w:hAnsi="Times New Roman" w:cs="Times New Roman"/>
          <w:color w:val="1C2837"/>
        </w:rPr>
      </w:pPr>
      <w:r w:rsidRPr="007806B0">
        <w:rPr>
          <w:rFonts w:ascii="Times New Roman" w:eastAsia="Arial" w:hAnsi="Times New Roman" w:cs="Times New Roman"/>
          <w:color w:val="1C2837"/>
        </w:rPr>
        <w:t>8.3. B</w:t>
      </w:r>
      <w:r>
        <w:rPr>
          <w:rFonts w:ascii="Times New Roman" w:eastAsia="Arial" w:hAnsi="Times New Roman" w:cs="Times New Roman"/>
          <w:color w:val="1C2837"/>
        </w:rPr>
        <w:t>alvu fonds:</w:t>
      </w:r>
    </w:p>
    <w:p w14:paraId="150DD936" w14:textId="375EFDB8" w:rsidR="007806B0" w:rsidRDefault="007806B0" w:rsidP="007806B0">
      <w:pPr>
        <w:spacing w:after="0"/>
        <w:ind w:left="-115"/>
        <w:rPr>
          <w:rFonts w:ascii="Times New Roman" w:eastAsia="Arial" w:hAnsi="Times New Roman" w:cs="Times New Roman"/>
          <w:color w:val="1C2837"/>
        </w:rPr>
      </w:pPr>
      <w:r w:rsidRPr="007806B0">
        <w:rPr>
          <w:rFonts w:ascii="Times New Roman" w:eastAsia="Arial" w:hAnsi="Times New Roman" w:cs="Times New Roman"/>
          <w:color w:val="1C2837"/>
        </w:rPr>
        <w:t>8.3.1. Kausi, medaļas un naudas prēmija</w:t>
      </w:r>
      <w:r>
        <w:rPr>
          <w:rFonts w:ascii="Times New Roman" w:eastAsia="Arial" w:hAnsi="Times New Roman" w:cs="Times New Roman"/>
          <w:b/>
          <w:bCs/>
          <w:color w:val="1C2837"/>
        </w:rPr>
        <w:t xml:space="preserve"> </w:t>
      </w:r>
      <w:r>
        <w:rPr>
          <w:rFonts w:ascii="Times New Roman" w:eastAsia="Arial" w:hAnsi="Times New Roman" w:cs="Times New Roman"/>
          <w:color w:val="1C2837"/>
        </w:rPr>
        <w:t>150,00 EUR – 1. vieta 70,00 EUR, 2. vieta 50,00 EUR, 3.     vieta 30,00 EUR</w:t>
      </w:r>
    </w:p>
    <w:p w14:paraId="1886C4FF" w14:textId="55A0A585" w:rsidR="007F45F9" w:rsidRDefault="04C251C8" w:rsidP="007806B0">
      <w:pPr>
        <w:spacing w:after="0"/>
        <w:ind w:left="-340"/>
        <w:rPr>
          <w:rFonts w:ascii="Times New Roman" w:eastAsia="Arial" w:hAnsi="Times New Roman" w:cs="Times New Roman"/>
          <w:color w:val="1C2837"/>
        </w:rPr>
      </w:pPr>
      <w:r w:rsidRPr="004D4A0E">
        <w:rPr>
          <w:rFonts w:ascii="Times New Roman" w:eastAsia="Arial" w:hAnsi="Times New Roman" w:cs="Times New Roman"/>
          <w:color w:val="1C2837"/>
        </w:rPr>
        <w:t xml:space="preserve"> </w:t>
      </w:r>
    </w:p>
    <w:p w14:paraId="79A498EE" w14:textId="77777777" w:rsidR="00AB06AC" w:rsidRDefault="00F660C0" w:rsidP="00AB06AC">
      <w:pPr>
        <w:ind w:left="-340"/>
        <w:rPr>
          <w:rFonts w:ascii="Times New Roman" w:eastAsia="Arial" w:hAnsi="Times New Roman" w:cs="Times New Roman"/>
          <w:color w:val="1C2837"/>
        </w:rPr>
      </w:pPr>
      <w:r w:rsidRPr="004D4A0E">
        <w:rPr>
          <w:rFonts w:ascii="Times New Roman" w:hAnsi="Times New Roman" w:cs="Times New Roman"/>
        </w:rPr>
        <w:br/>
      </w:r>
      <w:r w:rsidR="04C251C8" w:rsidRPr="004D4A0E">
        <w:rPr>
          <w:rFonts w:ascii="Times New Roman" w:eastAsia="Arial" w:hAnsi="Times New Roman" w:cs="Times New Roman"/>
          <w:b/>
          <w:bCs/>
          <w:color w:val="1C2837"/>
        </w:rPr>
        <w:t>10. Īpašie noteikumi</w:t>
      </w:r>
      <w:r w:rsidRPr="004D4A0E">
        <w:rPr>
          <w:rFonts w:ascii="Times New Roman" w:hAnsi="Times New Roman" w:cs="Times New Roman"/>
        </w:rPr>
        <w:br/>
      </w:r>
      <w:r w:rsidR="04C251C8" w:rsidRPr="004D4A0E">
        <w:rPr>
          <w:rFonts w:ascii="Times New Roman" w:eastAsia="Arial" w:hAnsi="Times New Roman" w:cs="Times New Roman"/>
          <w:color w:val="1C2837"/>
        </w:rPr>
        <w:t>10.1. Sacensībās nedrīkst piedalīties un to norises vietā aizliegts atrasties personām, kurām noteikta pašizolācija, mājas karantīna vai stingrā izolācija vai kurām ir elpošanas ceļu infekcijas pazīmes. Aizliegts drūzmēties, pēc iespējas jāievēro 2 metru distance. Pasākuma dalībniekiem jāievēro spēkā esošie likmi, normatīvie akti un noteikumi infekcijas Covid-19 izplatības ierobežošanai.</w:t>
      </w:r>
      <w:r w:rsidRPr="004D4A0E">
        <w:rPr>
          <w:rFonts w:ascii="Times New Roman" w:hAnsi="Times New Roman" w:cs="Times New Roman"/>
        </w:rPr>
        <w:br/>
      </w:r>
      <w:r w:rsidR="04C251C8" w:rsidRPr="004D4A0E">
        <w:rPr>
          <w:rFonts w:ascii="Times New Roman" w:eastAsia="Arial" w:hAnsi="Times New Roman" w:cs="Times New Roman"/>
          <w:color w:val="1C2837"/>
        </w:rPr>
        <w:t>10.2. Piesakoties sacensībām, dalībnieks apņemas: ievērot, izpildīt organizatora prasības un norādījumus, tiesnešu kolēģijas lēmumus, šo nolikumu, Makšķerēšanas,vēžošanas un zemūdens medību noteikumus (22.12.2015 MK noteikumus Nr.800) kā arī citus likumus, normatīvos aktus un noteikumus, kas ir spēkā norises vietā un laikā.</w:t>
      </w:r>
      <w:r w:rsidRPr="004D4A0E">
        <w:rPr>
          <w:rFonts w:ascii="Times New Roman" w:hAnsi="Times New Roman" w:cs="Times New Roman"/>
        </w:rPr>
        <w:br/>
      </w:r>
      <w:r w:rsidR="04C251C8" w:rsidRPr="004D4A0E">
        <w:rPr>
          <w:rFonts w:ascii="Times New Roman" w:eastAsia="Arial" w:hAnsi="Times New Roman" w:cs="Times New Roman"/>
          <w:color w:val="1C2837"/>
        </w:rPr>
        <w:t>10.3. Aizliegts sacensībās piedalīties manāmā alkohola reibumā (manāmu alkohola reibumu vienbalsīgi nosaka galvenais tiesnesis un šis lēmums nav apstrīdams).</w:t>
      </w:r>
      <w:r w:rsidRPr="004D4A0E">
        <w:rPr>
          <w:rFonts w:ascii="Times New Roman" w:hAnsi="Times New Roman" w:cs="Times New Roman"/>
        </w:rPr>
        <w:br/>
      </w:r>
      <w:r w:rsidR="04C251C8" w:rsidRPr="004D4A0E">
        <w:rPr>
          <w:rFonts w:ascii="Times New Roman" w:eastAsia="Arial" w:hAnsi="Times New Roman" w:cs="Times New Roman"/>
          <w:color w:val="1C2837"/>
        </w:rPr>
        <w:t>10.</w:t>
      </w:r>
      <w:r w:rsidR="004D4A0E" w:rsidRPr="004D4A0E">
        <w:rPr>
          <w:rFonts w:ascii="Times New Roman" w:eastAsia="Arial" w:hAnsi="Times New Roman" w:cs="Times New Roman"/>
          <w:color w:val="1C2837"/>
        </w:rPr>
        <w:t>3</w:t>
      </w:r>
      <w:r w:rsidR="04C251C8" w:rsidRPr="004D4A0E">
        <w:rPr>
          <w:rFonts w:ascii="Times New Roman" w:eastAsia="Arial" w:hAnsi="Times New Roman" w:cs="Times New Roman"/>
          <w:color w:val="1C2837"/>
        </w:rPr>
        <w:t>. Sacensību norises vietā un laikā lietot morālu rupjību vai fizisku spēku.</w:t>
      </w:r>
      <w:r w:rsidRPr="004D4A0E">
        <w:rPr>
          <w:rFonts w:ascii="Times New Roman" w:hAnsi="Times New Roman" w:cs="Times New Roman"/>
        </w:rPr>
        <w:br/>
      </w:r>
      <w:r w:rsidR="04C251C8" w:rsidRPr="004D4A0E">
        <w:rPr>
          <w:rFonts w:ascii="Times New Roman" w:eastAsia="Arial" w:hAnsi="Times New Roman" w:cs="Times New Roman"/>
          <w:color w:val="1C2837"/>
        </w:rPr>
        <w:t>10.</w:t>
      </w:r>
      <w:r w:rsidR="004D4A0E" w:rsidRPr="004D4A0E">
        <w:rPr>
          <w:rFonts w:ascii="Times New Roman" w:eastAsia="Arial" w:hAnsi="Times New Roman" w:cs="Times New Roman"/>
          <w:color w:val="1C2837"/>
        </w:rPr>
        <w:t>4</w:t>
      </w:r>
      <w:r w:rsidR="04C251C8" w:rsidRPr="004D4A0E">
        <w:rPr>
          <w:rFonts w:ascii="Times New Roman" w:eastAsia="Arial" w:hAnsi="Times New Roman" w:cs="Times New Roman"/>
          <w:color w:val="1C2837"/>
        </w:rPr>
        <w:t>. Aizliegts izrādīt vai demonstrēt klaju necieņu attiecībā uz citiem sacensību dalībniekiem, sportistiem, tiesnešiem, skatītājiem, organizatoriem, tienešu kolēģiju un tās pieņemtajiem lēmumiem.</w:t>
      </w:r>
      <w:r w:rsidRPr="004D4A0E">
        <w:rPr>
          <w:rFonts w:ascii="Times New Roman" w:hAnsi="Times New Roman" w:cs="Times New Roman"/>
        </w:rPr>
        <w:br/>
      </w:r>
      <w:r w:rsidRPr="004D4A0E">
        <w:rPr>
          <w:rFonts w:ascii="Times New Roman" w:hAnsi="Times New Roman" w:cs="Times New Roman"/>
          <w:b/>
          <w:bCs/>
        </w:rPr>
        <w:br/>
      </w:r>
      <w:r w:rsidR="04C251C8" w:rsidRPr="004D4A0E">
        <w:rPr>
          <w:rFonts w:ascii="Times New Roman" w:eastAsia="Arial" w:hAnsi="Times New Roman" w:cs="Times New Roman"/>
          <w:b/>
          <w:bCs/>
          <w:color w:val="1C2837"/>
        </w:rPr>
        <w:t>1</w:t>
      </w:r>
      <w:r w:rsidR="004D4A0E" w:rsidRPr="004D4A0E">
        <w:rPr>
          <w:rFonts w:ascii="Times New Roman" w:eastAsia="Arial" w:hAnsi="Times New Roman" w:cs="Times New Roman"/>
          <w:b/>
          <w:bCs/>
          <w:color w:val="1C2837"/>
        </w:rPr>
        <w:t>1</w:t>
      </w:r>
      <w:r w:rsidR="04C251C8" w:rsidRPr="004D4A0E">
        <w:rPr>
          <w:rFonts w:ascii="Times New Roman" w:eastAsia="Arial" w:hAnsi="Times New Roman" w:cs="Times New Roman"/>
          <w:b/>
          <w:bCs/>
          <w:color w:val="1C2837"/>
        </w:rPr>
        <w:t>. Drošība, datu aizsardzība, filmēšana un foto</w:t>
      </w:r>
      <w:r w:rsidRPr="004D4A0E">
        <w:rPr>
          <w:rFonts w:ascii="Times New Roman" w:hAnsi="Times New Roman" w:cs="Times New Roman"/>
        </w:rPr>
        <w:br/>
      </w:r>
      <w:r w:rsidR="04C251C8" w:rsidRPr="004D4A0E">
        <w:rPr>
          <w:rFonts w:ascii="Times New Roman" w:eastAsia="Arial" w:hAnsi="Times New Roman" w:cs="Times New Roman"/>
          <w:color w:val="1C2837"/>
        </w:rPr>
        <w:t>1</w:t>
      </w:r>
      <w:r w:rsidR="004D4A0E" w:rsidRPr="004D4A0E">
        <w:rPr>
          <w:rFonts w:ascii="Times New Roman" w:eastAsia="Arial" w:hAnsi="Times New Roman" w:cs="Times New Roman"/>
          <w:color w:val="1C2837"/>
        </w:rPr>
        <w:t>1</w:t>
      </w:r>
      <w:r w:rsidR="04C251C8" w:rsidRPr="004D4A0E">
        <w:rPr>
          <w:rFonts w:ascii="Times New Roman" w:eastAsia="Arial" w:hAnsi="Times New Roman" w:cs="Times New Roman"/>
          <w:color w:val="1C2837"/>
        </w:rPr>
        <w:t>.1. Piesakoties sacensībām dalībnieks apliecina, ka organizators drīkst izmantot viņa nodotos datus savām vajadzībām ciktāl tas attiecas uz šo sacensību organizēšanu, norisi un atskaitēm pēc tām.</w:t>
      </w:r>
      <w:r w:rsidRPr="004D4A0E">
        <w:rPr>
          <w:rFonts w:ascii="Times New Roman" w:hAnsi="Times New Roman" w:cs="Times New Roman"/>
        </w:rPr>
        <w:br/>
      </w:r>
      <w:r w:rsidR="04C251C8" w:rsidRPr="004D4A0E">
        <w:rPr>
          <w:rFonts w:ascii="Times New Roman" w:eastAsia="Arial" w:hAnsi="Times New Roman" w:cs="Times New Roman"/>
          <w:color w:val="1C2837"/>
        </w:rPr>
        <w:t>1</w:t>
      </w:r>
      <w:r w:rsidR="004D4A0E" w:rsidRPr="004D4A0E">
        <w:rPr>
          <w:rFonts w:ascii="Times New Roman" w:eastAsia="Arial" w:hAnsi="Times New Roman" w:cs="Times New Roman"/>
          <w:color w:val="1C2837"/>
        </w:rPr>
        <w:t>1</w:t>
      </w:r>
      <w:r w:rsidR="04C251C8" w:rsidRPr="004D4A0E">
        <w:rPr>
          <w:rFonts w:ascii="Times New Roman" w:eastAsia="Arial" w:hAnsi="Times New Roman" w:cs="Times New Roman"/>
          <w:color w:val="1C2837"/>
        </w:rPr>
        <w:t>.2. Reģistrējoties sacensībām dalībnieks, ar savu parakstu apliecina, ka:</w:t>
      </w:r>
      <w:r w:rsidRPr="004D4A0E">
        <w:rPr>
          <w:rFonts w:ascii="Times New Roman" w:hAnsi="Times New Roman" w:cs="Times New Roman"/>
        </w:rPr>
        <w:br/>
      </w:r>
      <w:r w:rsidR="00054703" w:rsidRPr="004D4A0E">
        <w:rPr>
          <w:rFonts w:ascii="Times New Roman" w:eastAsia="Arial" w:hAnsi="Times New Roman" w:cs="Times New Roman"/>
          <w:color w:val="1C2837"/>
        </w:rPr>
        <w:t xml:space="preserve">   </w:t>
      </w:r>
      <w:r w:rsidR="04C251C8" w:rsidRPr="004D4A0E">
        <w:rPr>
          <w:rFonts w:ascii="Times New Roman" w:eastAsia="Arial" w:hAnsi="Times New Roman" w:cs="Times New Roman"/>
          <w:color w:val="1C2837"/>
        </w:rPr>
        <w:t>1</w:t>
      </w:r>
      <w:r w:rsidR="004D4A0E" w:rsidRPr="004D4A0E">
        <w:rPr>
          <w:rFonts w:ascii="Times New Roman" w:eastAsia="Arial" w:hAnsi="Times New Roman" w:cs="Times New Roman"/>
          <w:color w:val="1C2837"/>
        </w:rPr>
        <w:t>1</w:t>
      </w:r>
      <w:r w:rsidR="04C251C8" w:rsidRPr="004D4A0E">
        <w:rPr>
          <w:rFonts w:ascii="Times New Roman" w:eastAsia="Arial" w:hAnsi="Times New Roman" w:cs="Times New Roman"/>
          <w:color w:val="1C2837"/>
        </w:rPr>
        <w:t>.2.1. viņa veselības stāvoklis, iemaņas un prasmes ļauj piedalīties Latvijas Makšķerēšanas sporta federācijas (turpmāk LMSF) rīkotajās sacensībās;</w:t>
      </w:r>
      <w:r w:rsidRPr="004D4A0E">
        <w:rPr>
          <w:rFonts w:ascii="Times New Roman" w:hAnsi="Times New Roman" w:cs="Times New Roman"/>
        </w:rPr>
        <w:br/>
      </w:r>
      <w:r w:rsidR="00054703" w:rsidRPr="004D4A0E">
        <w:rPr>
          <w:rFonts w:ascii="Times New Roman" w:eastAsia="Arial" w:hAnsi="Times New Roman" w:cs="Times New Roman"/>
          <w:color w:val="1C2837"/>
        </w:rPr>
        <w:t xml:space="preserve">   </w:t>
      </w:r>
      <w:r w:rsidR="04C251C8" w:rsidRPr="004D4A0E">
        <w:rPr>
          <w:rFonts w:ascii="Times New Roman" w:eastAsia="Arial" w:hAnsi="Times New Roman" w:cs="Times New Roman"/>
          <w:color w:val="1C2837"/>
        </w:rPr>
        <w:t>1</w:t>
      </w:r>
      <w:r w:rsidR="004D4A0E" w:rsidRPr="004D4A0E">
        <w:rPr>
          <w:rFonts w:ascii="Times New Roman" w:eastAsia="Arial" w:hAnsi="Times New Roman" w:cs="Times New Roman"/>
          <w:color w:val="1C2837"/>
        </w:rPr>
        <w:t>1</w:t>
      </w:r>
      <w:r w:rsidR="04C251C8" w:rsidRPr="004D4A0E">
        <w:rPr>
          <w:rFonts w:ascii="Times New Roman" w:eastAsia="Arial" w:hAnsi="Times New Roman" w:cs="Times New Roman"/>
          <w:color w:val="1C2837"/>
        </w:rPr>
        <w:t>.2.2. par savu drošību, tai skaitā pie ūdens, pilnā mērā viņš ir atbildīgs personīgi;</w:t>
      </w:r>
      <w:r w:rsidRPr="004D4A0E">
        <w:rPr>
          <w:rFonts w:ascii="Times New Roman" w:hAnsi="Times New Roman" w:cs="Times New Roman"/>
        </w:rPr>
        <w:br/>
      </w:r>
      <w:r w:rsidR="00054703" w:rsidRPr="004D4A0E">
        <w:rPr>
          <w:rFonts w:ascii="Times New Roman" w:eastAsia="Arial" w:hAnsi="Times New Roman" w:cs="Times New Roman"/>
          <w:color w:val="1C2837"/>
        </w:rPr>
        <w:t xml:space="preserve">   </w:t>
      </w:r>
      <w:r w:rsidR="04C251C8" w:rsidRPr="004D4A0E">
        <w:rPr>
          <w:rFonts w:ascii="Times New Roman" w:eastAsia="Arial" w:hAnsi="Times New Roman" w:cs="Times New Roman"/>
          <w:color w:val="1C2837"/>
        </w:rPr>
        <w:t>1</w:t>
      </w:r>
      <w:r w:rsidR="004D4A0E" w:rsidRPr="004D4A0E">
        <w:rPr>
          <w:rFonts w:ascii="Times New Roman" w:eastAsia="Arial" w:hAnsi="Times New Roman" w:cs="Times New Roman"/>
          <w:color w:val="1C2837"/>
        </w:rPr>
        <w:t>1</w:t>
      </w:r>
      <w:r w:rsidR="04C251C8" w:rsidRPr="004D4A0E">
        <w:rPr>
          <w:rFonts w:ascii="Times New Roman" w:eastAsia="Arial" w:hAnsi="Times New Roman" w:cs="Times New Roman"/>
          <w:color w:val="1C2837"/>
        </w:rPr>
        <w:t>.2.3. ar savu rīcību apņemas neradīt apstākļus un izvairīsies no rīcības, kura rada citu drošības vai veselības apdraudējumu;</w:t>
      </w:r>
      <w:r w:rsidRPr="004D4A0E">
        <w:rPr>
          <w:rFonts w:ascii="Times New Roman" w:hAnsi="Times New Roman" w:cs="Times New Roman"/>
        </w:rPr>
        <w:br/>
      </w:r>
      <w:r w:rsidR="00054703" w:rsidRPr="004D4A0E">
        <w:rPr>
          <w:rFonts w:ascii="Times New Roman" w:eastAsia="Arial" w:hAnsi="Times New Roman" w:cs="Times New Roman"/>
          <w:color w:val="1C2837"/>
        </w:rPr>
        <w:t xml:space="preserve">   </w:t>
      </w:r>
      <w:r w:rsidR="04C251C8" w:rsidRPr="004D4A0E">
        <w:rPr>
          <w:rFonts w:ascii="Times New Roman" w:eastAsia="Arial" w:hAnsi="Times New Roman" w:cs="Times New Roman"/>
          <w:color w:val="1C2837"/>
        </w:rPr>
        <w:t>12.2.4. dalībnieks dod atļauju LMSF un LMSF akreditētām personām sava vārda, uzvārda, kā arī sacensību protokolu, pasākuma foto un videomateriālu, kuros sportisti ir atpazīstami, publicēšanai presē, televīzijā, un internetā, tai skaitā LMSF mājaslapā;</w:t>
      </w:r>
      <w:r w:rsidRPr="004D4A0E">
        <w:rPr>
          <w:rFonts w:ascii="Times New Roman" w:hAnsi="Times New Roman" w:cs="Times New Roman"/>
        </w:rPr>
        <w:br/>
      </w:r>
      <w:r w:rsidR="00054703" w:rsidRPr="004D4A0E">
        <w:rPr>
          <w:rFonts w:ascii="Times New Roman" w:eastAsia="Arial" w:hAnsi="Times New Roman" w:cs="Times New Roman"/>
          <w:color w:val="1C2837"/>
        </w:rPr>
        <w:t xml:space="preserve">   </w:t>
      </w:r>
      <w:r w:rsidR="04C251C8" w:rsidRPr="004D4A0E">
        <w:rPr>
          <w:rFonts w:ascii="Times New Roman" w:eastAsia="Arial" w:hAnsi="Times New Roman" w:cs="Times New Roman"/>
          <w:color w:val="1C2837"/>
        </w:rPr>
        <w:t>1</w:t>
      </w:r>
      <w:r w:rsidR="004D4A0E" w:rsidRPr="004D4A0E">
        <w:rPr>
          <w:rFonts w:ascii="Times New Roman" w:eastAsia="Arial" w:hAnsi="Times New Roman" w:cs="Times New Roman"/>
          <w:color w:val="1C2837"/>
        </w:rPr>
        <w:t>1</w:t>
      </w:r>
      <w:r w:rsidR="04C251C8" w:rsidRPr="004D4A0E">
        <w:rPr>
          <w:rFonts w:ascii="Times New Roman" w:eastAsia="Arial" w:hAnsi="Times New Roman" w:cs="Times New Roman"/>
          <w:color w:val="1C2837"/>
        </w:rPr>
        <w:t>.2.5. ir informēts, ka bez LMSF rakstiskas atļaujas aizliegts LMSF organizēto pasākuma laikā uzņemto foto, video vai ierakstīto audio materiālu izmantošana komerciāliem mērķiem;</w:t>
      </w:r>
      <w:r w:rsidRPr="004D4A0E">
        <w:rPr>
          <w:rFonts w:ascii="Times New Roman" w:hAnsi="Times New Roman" w:cs="Times New Roman"/>
        </w:rPr>
        <w:br/>
      </w:r>
      <w:r w:rsidR="00054703" w:rsidRPr="004D4A0E">
        <w:rPr>
          <w:rFonts w:ascii="Times New Roman" w:eastAsia="Arial" w:hAnsi="Times New Roman" w:cs="Times New Roman"/>
          <w:color w:val="1C2837"/>
        </w:rPr>
        <w:t xml:space="preserve">   </w:t>
      </w:r>
      <w:r w:rsidR="04C251C8" w:rsidRPr="004D4A0E">
        <w:rPr>
          <w:rFonts w:ascii="Times New Roman" w:eastAsia="Arial" w:hAnsi="Times New Roman" w:cs="Times New Roman"/>
          <w:color w:val="1C2837"/>
        </w:rPr>
        <w:t>1</w:t>
      </w:r>
      <w:r w:rsidR="004D4A0E" w:rsidRPr="004D4A0E">
        <w:rPr>
          <w:rFonts w:ascii="Times New Roman" w:eastAsia="Arial" w:hAnsi="Times New Roman" w:cs="Times New Roman"/>
          <w:color w:val="1C2837"/>
        </w:rPr>
        <w:t>1</w:t>
      </w:r>
      <w:r w:rsidR="04C251C8" w:rsidRPr="004D4A0E">
        <w:rPr>
          <w:rFonts w:ascii="Times New Roman" w:eastAsia="Arial" w:hAnsi="Times New Roman" w:cs="Times New Roman"/>
          <w:color w:val="1C2837"/>
        </w:rPr>
        <w:t>.2.6. apņemas ievērot sacensību nolikumu un LMSF ētikas kodeksu.</w:t>
      </w:r>
      <w:r w:rsidRPr="004D4A0E">
        <w:rPr>
          <w:rFonts w:ascii="Times New Roman" w:hAnsi="Times New Roman" w:cs="Times New Roman"/>
        </w:rPr>
        <w:br/>
      </w:r>
      <w:r w:rsidR="00054703" w:rsidRPr="004D4A0E">
        <w:rPr>
          <w:rFonts w:ascii="Times New Roman" w:eastAsia="Arial" w:hAnsi="Times New Roman" w:cs="Times New Roman"/>
          <w:color w:val="1C2837"/>
        </w:rPr>
        <w:t xml:space="preserve">   </w:t>
      </w:r>
      <w:r w:rsidR="04C251C8" w:rsidRPr="004D4A0E">
        <w:rPr>
          <w:rFonts w:ascii="Times New Roman" w:eastAsia="Arial" w:hAnsi="Times New Roman" w:cs="Times New Roman"/>
          <w:color w:val="1C2837"/>
        </w:rPr>
        <w:t>1</w:t>
      </w:r>
      <w:r w:rsidR="004D4A0E" w:rsidRPr="004D4A0E">
        <w:rPr>
          <w:rFonts w:ascii="Times New Roman" w:eastAsia="Arial" w:hAnsi="Times New Roman" w:cs="Times New Roman"/>
          <w:color w:val="1C2837"/>
        </w:rPr>
        <w:t>1</w:t>
      </w:r>
      <w:r w:rsidR="04C251C8" w:rsidRPr="004D4A0E">
        <w:rPr>
          <w:rFonts w:ascii="Times New Roman" w:eastAsia="Arial" w:hAnsi="Times New Roman" w:cs="Times New Roman"/>
          <w:color w:val="1C2837"/>
        </w:rPr>
        <w:t>.2.7. piekrīt, ka LMSF akreditētas personas filmē sacensības norises gaitu, tai skaitā makšķerēšanas procesu.</w:t>
      </w:r>
      <w:r w:rsidRPr="004D4A0E">
        <w:rPr>
          <w:rFonts w:ascii="Times New Roman" w:hAnsi="Times New Roman" w:cs="Times New Roman"/>
        </w:rPr>
        <w:br/>
      </w:r>
      <w:r w:rsidR="00054703" w:rsidRPr="004D4A0E">
        <w:rPr>
          <w:rFonts w:ascii="Times New Roman" w:eastAsia="Arial" w:hAnsi="Times New Roman" w:cs="Times New Roman"/>
          <w:color w:val="1C2837"/>
        </w:rPr>
        <w:t xml:space="preserve">   </w:t>
      </w:r>
      <w:r w:rsidR="04C251C8" w:rsidRPr="004D4A0E">
        <w:rPr>
          <w:rFonts w:ascii="Times New Roman" w:eastAsia="Arial" w:hAnsi="Times New Roman" w:cs="Times New Roman"/>
          <w:color w:val="1C2837"/>
        </w:rPr>
        <w:t>1</w:t>
      </w:r>
      <w:r w:rsidR="004D4A0E" w:rsidRPr="004D4A0E">
        <w:rPr>
          <w:rFonts w:ascii="Times New Roman" w:eastAsia="Arial" w:hAnsi="Times New Roman" w:cs="Times New Roman"/>
          <w:color w:val="1C2837"/>
        </w:rPr>
        <w:t>1</w:t>
      </w:r>
      <w:r w:rsidR="04C251C8" w:rsidRPr="004D4A0E">
        <w:rPr>
          <w:rFonts w:ascii="Times New Roman" w:eastAsia="Arial" w:hAnsi="Times New Roman" w:cs="Times New Roman"/>
          <w:color w:val="1C2837"/>
        </w:rPr>
        <w:t>.2.8. Visus raduš</w:t>
      </w:r>
      <w:r w:rsidR="007F45F9">
        <w:rPr>
          <w:rFonts w:ascii="Times New Roman" w:eastAsia="Arial" w:hAnsi="Times New Roman" w:cs="Times New Roman"/>
          <w:color w:val="1C2837"/>
        </w:rPr>
        <w:t>ie</w:t>
      </w:r>
      <w:r w:rsidR="04C251C8" w:rsidRPr="004D4A0E">
        <w:rPr>
          <w:rFonts w:ascii="Times New Roman" w:eastAsia="Arial" w:hAnsi="Times New Roman" w:cs="Times New Roman"/>
          <w:color w:val="1C2837"/>
        </w:rPr>
        <w:t>s jautājum</w:t>
      </w:r>
      <w:r w:rsidR="007F45F9">
        <w:rPr>
          <w:rFonts w:ascii="Times New Roman" w:eastAsia="Arial" w:hAnsi="Times New Roman" w:cs="Times New Roman"/>
          <w:color w:val="1C2837"/>
        </w:rPr>
        <w:t>i</w:t>
      </w:r>
      <w:r w:rsidR="04C251C8" w:rsidRPr="004D4A0E">
        <w:rPr>
          <w:rFonts w:ascii="Times New Roman" w:eastAsia="Arial" w:hAnsi="Times New Roman" w:cs="Times New Roman"/>
          <w:color w:val="1C2837"/>
        </w:rPr>
        <w:t xml:space="preserve"> risinās ar tiesnesi, tiesnešu kolēģiju.</w:t>
      </w:r>
    </w:p>
    <w:p w14:paraId="23BFC2B7" w14:textId="77777777" w:rsidR="00AB06AC" w:rsidRDefault="00AB06AC" w:rsidP="00AB06AC">
      <w:pPr>
        <w:ind w:left="-340"/>
        <w:rPr>
          <w:rFonts w:ascii="Times New Roman" w:eastAsia="Arial" w:hAnsi="Times New Roman" w:cs="Times New Roman"/>
          <w:b/>
          <w:bCs/>
          <w:color w:val="1C2837"/>
        </w:rPr>
      </w:pPr>
    </w:p>
    <w:p w14:paraId="2BAEA73E" w14:textId="3A8BE43D" w:rsidR="00F660C0" w:rsidRPr="00AB06AC" w:rsidRDefault="00F660C0" w:rsidP="00AB06AC">
      <w:pPr>
        <w:ind w:left="-340"/>
        <w:jc w:val="center"/>
        <w:rPr>
          <w:rFonts w:ascii="Times New Roman" w:eastAsia="Arial" w:hAnsi="Times New Roman" w:cs="Times New Roman"/>
          <w:color w:val="1C2837"/>
          <w:sz w:val="32"/>
          <w:szCs w:val="32"/>
        </w:rPr>
      </w:pPr>
      <w:r w:rsidRPr="00AB06AC">
        <w:rPr>
          <w:rFonts w:ascii="Times New Roman" w:eastAsia="Arial" w:hAnsi="Times New Roman" w:cs="Times New Roman"/>
          <w:b/>
          <w:bCs/>
          <w:color w:val="1C2837"/>
          <w:sz w:val="32"/>
          <w:szCs w:val="32"/>
        </w:rPr>
        <w:lastRenderedPageBreak/>
        <w:t>NE ASAKAS!</w:t>
      </w:r>
    </w:p>
    <w:sectPr w:rsidR="00F660C0" w:rsidRPr="00AB06AC" w:rsidSect="00E25F0A">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7B1974E8"/>
    <w:rsid w:val="00054703"/>
    <w:rsid w:val="00291A32"/>
    <w:rsid w:val="00384678"/>
    <w:rsid w:val="004D4A0E"/>
    <w:rsid w:val="005C093B"/>
    <w:rsid w:val="006752C4"/>
    <w:rsid w:val="007806B0"/>
    <w:rsid w:val="007F45F9"/>
    <w:rsid w:val="00921AB5"/>
    <w:rsid w:val="00A90385"/>
    <w:rsid w:val="00AB06AC"/>
    <w:rsid w:val="00BB5481"/>
    <w:rsid w:val="00CD6232"/>
    <w:rsid w:val="00E149C2"/>
    <w:rsid w:val="00E25F0A"/>
    <w:rsid w:val="00F660C0"/>
    <w:rsid w:val="04C251C8"/>
    <w:rsid w:val="04C4F759"/>
    <w:rsid w:val="072ECC63"/>
    <w:rsid w:val="08BB0E58"/>
    <w:rsid w:val="0B31934C"/>
    <w:rsid w:val="0B7143F5"/>
    <w:rsid w:val="0D7D5EA1"/>
    <w:rsid w:val="117BF6AA"/>
    <w:rsid w:val="1274689D"/>
    <w:rsid w:val="13237CD4"/>
    <w:rsid w:val="133CA531"/>
    <w:rsid w:val="14BF4D35"/>
    <w:rsid w:val="162A89A7"/>
    <w:rsid w:val="1B6A9F62"/>
    <w:rsid w:val="1CAECF40"/>
    <w:rsid w:val="2CA3037E"/>
    <w:rsid w:val="2CE8706A"/>
    <w:rsid w:val="2E8440CB"/>
    <w:rsid w:val="2FB3DE37"/>
    <w:rsid w:val="340ECF24"/>
    <w:rsid w:val="345AAF4D"/>
    <w:rsid w:val="36514C2D"/>
    <w:rsid w:val="3FF82E73"/>
    <w:rsid w:val="40F7CFFF"/>
    <w:rsid w:val="41EF8638"/>
    <w:rsid w:val="45A54E9A"/>
    <w:rsid w:val="47DCF54D"/>
    <w:rsid w:val="48F7034B"/>
    <w:rsid w:val="4C00D1C6"/>
    <w:rsid w:val="4C924679"/>
    <w:rsid w:val="4CDE9F01"/>
    <w:rsid w:val="506CF94A"/>
    <w:rsid w:val="534DE085"/>
    <w:rsid w:val="565D96A6"/>
    <w:rsid w:val="5790D805"/>
    <w:rsid w:val="59A3F9AC"/>
    <w:rsid w:val="5E4E4D93"/>
    <w:rsid w:val="5F7BEFCD"/>
    <w:rsid w:val="61A55D66"/>
    <w:rsid w:val="62FC6D15"/>
    <w:rsid w:val="64D18C0B"/>
    <w:rsid w:val="657DE08F"/>
    <w:rsid w:val="6641889B"/>
    <w:rsid w:val="67C85CBE"/>
    <w:rsid w:val="68E8AFD2"/>
    <w:rsid w:val="73D0BC4E"/>
    <w:rsid w:val="760F23CE"/>
    <w:rsid w:val="7686F1EB"/>
    <w:rsid w:val="770B240D"/>
    <w:rsid w:val="78A5048A"/>
    <w:rsid w:val="7AAB734E"/>
    <w:rsid w:val="7B1974E8"/>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9BE8C"/>
  <w15:docId w15:val="{A03E6555-0BF3-42C0-B706-AD5418706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F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5F0A"/>
    <w:rPr>
      <w:color w:val="0563C1" w:themeColor="hyperlink"/>
      <w:u w:val="single"/>
    </w:rPr>
  </w:style>
  <w:style w:type="paragraph" w:styleId="ListParagraph">
    <w:name w:val="List Paragraph"/>
    <w:basedOn w:val="Normal"/>
    <w:uiPriority w:val="34"/>
    <w:qFormat/>
    <w:rsid w:val="000547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FE0A8-9ED6-483E-9744-E9361520C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4</Pages>
  <Words>1576</Words>
  <Characters>8988</Characters>
  <Application>Microsoft Office Word</Application>
  <DocSecurity>0</DocSecurity>
  <Lines>74</Lines>
  <Paragraphs>21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10543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Eduards Potapovs</dc:creator>
  <cp:lastModifiedBy>Liepinas</cp:lastModifiedBy>
  <cp:revision>10</cp:revision>
  <dcterms:created xsi:type="dcterms:W3CDTF">2021-07-09T11:26:00Z</dcterms:created>
  <dcterms:modified xsi:type="dcterms:W3CDTF">2021-08-24T06:26:00Z</dcterms:modified>
</cp:coreProperties>
</file>