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556" w:rsidRDefault="004A6556" w:rsidP="004A65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</w:pPr>
      <w:r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 xml:space="preserve">Strautiņu pamatskolas </w:t>
      </w:r>
    </w:p>
    <w:p w:rsidR="004A6556" w:rsidRPr="00166882" w:rsidRDefault="004A6556" w:rsidP="004A65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</w:pPr>
      <w:r w:rsidRPr="00954D73"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 xml:space="preserve"> pašnovērtējuma ziņojums</w:t>
      </w:r>
    </w:p>
    <w:p w:rsidR="004A6556" w:rsidRPr="00166882" w:rsidRDefault="004A6556" w:rsidP="004A65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val="lv-LV"/>
        </w:rPr>
      </w:pPr>
    </w:p>
    <w:p w:rsidR="004A6556" w:rsidRPr="00CF4700" w:rsidRDefault="004A6556" w:rsidP="004A6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414142"/>
          <w:sz w:val="24"/>
          <w:szCs w:val="24"/>
          <w:lang w:val="lv-LV"/>
        </w:rPr>
      </w:pPr>
      <w:r w:rsidRPr="00CF4700">
        <w:rPr>
          <w:rFonts w:ascii="Times New Roman" w:eastAsia="Times New Roman" w:hAnsi="Times New Roman" w:cs="Times New Roman"/>
          <w:bCs/>
          <w:color w:val="414142"/>
          <w:sz w:val="24"/>
          <w:szCs w:val="24"/>
          <w:lang w:val="lv-LV"/>
        </w:rPr>
        <w:t>Alūksnes novada Alsviķu pagastā</w:t>
      </w:r>
    </w:p>
    <w:p w:rsidR="004A6556" w:rsidRPr="00CF4700" w:rsidRDefault="004A6556" w:rsidP="004A65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Dokumenta datums ir pēdējā pievienotā droša elektroniskā paraksta un tā laika zīmoga datums</w:t>
      </w:r>
    </w:p>
    <w:p w:rsidR="004A6556" w:rsidRPr="00166882" w:rsidRDefault="004A6556" w:rsidP="004A6556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:rsidR="004A6556" w:rsidRPr="00166882" w:rsidRDefault="004A6556" w:rsidP="004A6556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:rsidR="004A6556" w:rsidRPr="00166882" w:rsidRDefault="004A6556" w:rsidP="004A655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lv-LV"/>
        </w:rPr>
      </w:pPr>
      <w:r w:rsidRPr="00166882">
        <w:rPr>
          <w:rFonts w:ascii="Times New Roman" w:hAnsi="Times New Roman" w:cs="Times New Roman"/>
          <w:sz w:val="36"/>
          <w:szCs w:val="36"/>
          <w:lang w:val="lv-LV"/>
        </w:rPr>
        <w:t>Publiskojamā daļa</w:t>
      </w:r>
    </w:p>
    <w:p w:rsidR="004A6556" w:rsidRPr="00166882" w:rsidRDefault="004A6556" w:rsidP="004A6556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:rsidR="004A6556" w:rsidRPr="00166882" w:rsidRDefault="004A6556" w:rsidP="004A6556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:rsidR="004A6556" w:rsidRPr="00166882" w:rsidRDefault="004A6556" w:rsidP="004A6556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:rsidR="004A6556" w:rsidRPr="00166882" w:rsidRDefault="004A6556" w:rsidP="004A6556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:rsidR="004A6556" w:rsidRPr="00166882" w:rsidRDefault="004A6556" w:rsidP="004A655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:rsidR="004A6556" w:rsidRPr="00EA0E01" w:rsidRDefault="004A6556" w:rsidP="004A6556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color w:val="414142"/>
          <w:sz w:val="24"/>
          <w:szCs w:val="24"/>
        </w:rPr>
      </w:pPr>
      <w:r w:rsidRPr="00EA0E01">
        <w:rPr>
          <w:rFonts w:ascii="Times New Roman" w:eastAsia="Times New Roman" w:hAnsi="Times New Roman" w:cs="Times New Roman"/>
          <w:color w:val="414142"/>
          <w:sz w:val="24"/>
          <w:szCs w:val="24"/>
        </w:rPr>
        <w:t>SASKAŅOTS</w:t>
      </w:r>
    </w:p>
    <w:p w:rsidR="004A6556" w:rsidRPr="00EA0E01" w:rsidRDefault="004A6556" w:rsidP="004A65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Alūksnes novada pašvaldības Izglītības pārvaldes vadītāja</w:t>
      </w:r>
    </w:p>
    <w:p w:rsidR="004A6556" w:rsidRPr="00166882" w:rsidRDefault="004A6556" w:rsidP="004A655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lv-LV"/>
        </w:rPr>
      </w:pPr>
    </w:p>
    <w:p w:rsidR="004A6556" w:rsidRPr="00CF4700" w:rsidRDefault="004A6556" w:rsidP="004A65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CF4700">
        <w:rPr>
          <w:rFonts w:ascii="Times New Roman" w:hAnsi="Times New Roman" w:cs="Times New Roman"/>
          <w:sz w:val="24"/>
          <w:szCs w:val="24"/>
          <w:lang w:val="lv-LV"/>
        </w:rPr>
        <w:t>______________________________             Gunta KUPČA</w:t>
      </w:r>
    </w:p>
    <w:p w:rsidR="004A6556" w:rsidRDefault="004A6556" w:rsidP="004A65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4A6556" w:rsidRDefault="004A6556" w:rsidP="004A65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4A6556" w:rsidRDefault="004A6556" w:rsidP="004A65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4A6556" w:rsidRDefault="004A6556" w:rsidP="004A65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4A6556" w:rsidRDefault="004A6556" w:rsidP="004A65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4A6556" w:rsidRDefault="004A6556" w:rsidP="004A65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4A6556" w:rsidRDefault="004A6556" w:rsidP="004A65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4A6556" w:rsidRDefault="004A6556" w:rsidP="004A65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4A6556" w:rsidRDefault="004A6556" w:rsidP="004A65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4A6556" w:rsidRDefault="004A6556" w:rsidP="004A65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4A6556" w:rsidRDefault="004A6556" w:rsidP="004A65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4A6556" w:rsidRDefault="004A6556" w:rsidP="004A65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4A6556" w:rsidRDefault="004A6556" w:rsidP="004A65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4A6556" w:rsidRDefault="004A6556" w:rsidP="004A65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4A6556" w:rsidRDefault="004A6556" w:rsidP="004A65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4A6556" w:rsidRDefault="004A6556" w:rsidP="004A65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4A6556" w:rsidRPr="00CF4700" w:rsidRDefault="004A6556" w:rsidP="004A65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CF4700">
        <w:rPr>
          <w:rFonts w:ascii="Times New Roman" w:hAnsi="Times New Roman" w:cs="Times New Roman"/>
          <w:sz w:val="24"/>
          <w:szCs w:val="24"/>
          <w:lang w:val="lv-LV"/>
        </w:rPr>
        <w:br w:type="page"/>
      </w:r>
    </w:p>
    <w:p w:rsidR="004A6556" w:rsidRPr="00AD46AB" w:rsidRDefault="004A6556" w:rsidP="004A6556">
      <w:pPr>
        <w:pStyle w:val="Sarakstarindkop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AD46AB">
        <w:rPr>
          <w:rFonts w:ascii="Times New Roman" w:hAnsi="Times New Roman" w:cs="Times New Roman"/>
          <w:b/>
          <w:bCs/>
          <w:sz w:val="24"/>
          <w:szCs w:val="24"/>
          <w:lang w:val="lv-LV"/>
        </w:rPr>
        <w:lastRenderedPageBreak/>
        <w:t>Izglītības iestādes vispārīgs raksturojums</w:t>
      </w:r>
    </w:p>
    <w:p w:rsidR="004A6556" w:rsidRPr="00AD46AB" w:rsidRDefault="004A6556" w:rsidP="004A6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4A6556" w:rsidRPr="00AD46AB" w:rsidRDefault="004A6556" w:rsidP="004A6556">
      <w:pPr>
        <w:pStyle w:val="Sarakstarindkopa"/>
        <w:numPr>
          <w:ilvl w:val="1"/>
          <w:numId w:val="1"/>
        </w:numPr>
        <w:spacing w:line="300" w:lineRule="exact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D46AB">
        <w:rPr>
          <w:rFonts w:ascii="Times New Roman" w:hAnsi="Times New Roman" w:cs="Times New Roman"/>
          <w:sz w:val="24"/>
          <w:szCs w:val="24"/>
          <w:lang w:val="lv-LV"/>
        </w:rPr>
        <w:t>Izglītojamo skaits un īstenotās izglītības programmas 2020./2021.māc.g.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418"/>
        <w:gridCol w:w="1134"/>
        <w:gridCol w:w="1276"/>
        <w:gridCol w:w="1559"/>
        <w:gridCol w:w="1701"/>
      </w:tblGrid>
      <w:tr w:rsidR="004A6556" w:rsidRPr="00AD46AB" w:rsidTr="00BE7D04">
        <w:trPr>
          <w:trHeight w:val="227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56" w:rsidRPr="00AD46AB" w:rsidRDefault="004A6556" w:rsidP="00BE7D04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D46A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Izglītības programmas nosaukums </w:t>
            </w:r>
          </w:p>
          <w:p w:rsidR="004A6556" w:rsidRPr="00AD46AB" w:rsidRDefault="004A6556" w:rsidP="00BE7D04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556" w:rsidRPr="00AD46AB" w:rsidRDefault="004A6556" w:rsidP="00BE7D04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D46A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Izglītības</w:t>
            </w:r>
          </w:p>
          <w:p w:rsidR="004A6556" w:rsidRPr="00AD46AB" w:rsidRDefault="004A6556" w:rsidP="00BE7D04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D46A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programmas </w:t>
            </w:r>
          </w:p>
          <w:p w:rsidR="004A6556" w:rsidRPr="00AD46AB" w:rsidRDefault="004A6556" w:rsidP="00BE7D04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D46A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kods</w:t>
            </w:r>
          </w:p>
          <w:p w:rsidR="004A6556" w:rsidRPr="00AD46AB" w:rsidRDefault="004A6556" w:rsidP="00BE7D04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4A6556" w:rsidRPr="00AD46AB" w:rsidRDefault="004A6556" w:rsidP="00BE7D04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D46A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Īstenošanas vietas adrese </w:t>
            </w:r>
          </w:p>
          <w:p w:rsidR="004A6556" w:rsidRPr="00AD46AB" w:rsidRDefault="004A6556" w:rsidP="00BE7D04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D46A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(ja atšķiras no juridiskās adreses)</w:t>
            </w:r>
          </w:p>
        </w:tc>
        <w:tc>
          <w:tcPr>
            <w:tcW w:w="2410" w:type="dxa"/>
            <w:gridSpan w:val="2"/>
          </w:tcPr>
          <w:p w:rsidR="004A6556" w:rsidRPr="00AD46AB" w:rsidRDefault="004A6556" w:rsidP="00BE7D04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D46A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Licence</w:t>
            </w:r>
          </w:p>
        </w:tc>
        <w:tc>
          <w:tcPr>
            <w:tcW w:w="1559" w:type="dxa"/>
            <w:vMerge w:val="restart"/>
          </w:tcPr>
          <w:p w:rsidR="004A6556" w:rsidRPr="00AD46AB" w:rsidRDefault="004A6556" w:rsidP="00BE7D04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D46A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Izglītojamo skaits, uzsākot programmas apguvi vai uzsākot 2020./2021.māc.g. </w:t>
            </w:r>
          </w:p>
        </w:tc>
        <w:tc>
          <w:tcPr>
            <w:tcW w:w="1701" w:type="dxa"/>
            <w:vMerge w:val="restart"/>
          </w:tcPr>
          <w:p w:rsidR="004A6556" w:rsidRPr="00AD46AB" w:rsidRDefault="004A6556" w:rsidP="00BE7D04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D46A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Izglītojamo skaits, noslēdzot programmas apguvi vai noslēdzot 2020./2021.māc.g.</w:t>
            </w:r>
          </w:p>
        </w:tc>
      </w:tr>
      <w:tr w:rsidR="004A6556" w:rsidRPr="00AD46AB" w:rsidTr="00BE7D04">
        <w:trPr>
          <w:trHeight w:val="784"/>
          <w:jc w:val="center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56" w:rsidRPr="00AD46AB" w:rsidRDefault="004A6556" w:rsidP="00BE7D04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56" w:rsidRPr="00AD46AB" w:rsidRDefault="004A6556" w:rsidP="00BE7D04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4A6556" w:rsidRPr="00AD46AB" w:rsidRDefault="004A6556" w:rsidP="00BE7D04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</w:tcPr>
          <w:p w:rsidR="004A6556" w:rsidRPr="00AD46AB" w:rsidRDefault="004A6556" w:rsidP="00BE7D04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D46A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</w:t>
            </w:r>
          </w:p>
        </w:tc>
        <w:tc>
          <w:tcPr>
            <w:tcW w:w="1276" w:type="dxa"/>
          </w:tcPr>
          <w:p w:rsidR="004A6556" w:rsidRPr="00AD46AB" w:rsidRDefault="004A6556" w:rsidP="00BE7D04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D46A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Licencēšanas</w:t>
            </w:r>
          </w:p>
          <w:p w:rsidR="004A6556" w:rsidRPr="00AD46AB" w:rsidRDefault="004A6556" w:rsidP="00BE7D04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D46A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datums</w:t>
            </w:r>
          </w:p>
          <w:p w:rsidR="004A6556" w:rsidRPr="00AD46AB" w:rsidRDefault="004A6556" w:rsidP="00BE7D04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559" w:type="dxa"/>
            <w:vMerge/>
          </w:tcPr>
          <w:p w:rsidR="004A6556" w:rsidRPr="00AD46AB" w:rsidRDefault="004A6556" w:rsidP="00BE7D04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  <w:vMerge/>
          </w:tcPr>
          <w:p w:rsidR="004A6556" w:rsidRPr="00AD46AB" w:rsidRDefault="004A6556" w:rsidP="00BE7D04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4A6556" w:rsidRPr="00AD46AB" w:rsidTr="00BE7D04">
        <w:trPr>
          <w:trHeight w:val="784"/>
          <w:jc w:val="center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A6556" w:rsidRPr="006D0ED9" w:rsidRDefault="004A6556" w:rsidP="00BE7D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D0ED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Pamatizglītības programma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A6556" w:rsidRPr="00AD46AB" w:rsidRDefault="004A6556" w:rsidP="00BE7D04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D46AB">
              <w:rPr>
                <w:rFonts w:ascii="Times New Roman" w:hAnsi="Times New Roman" w:cs="Times New Roman"/>
                <w:sz w:val="24"/>
                <w:szCs w:val="24"/>
              </w:rPr>
              <w:t>2101 11 11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A6556" w:rsidRPr="00AD46AB" w:rsidRDefault="004A6556" w:rsidP="00BE7D04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</w:tcPr>
          <w:p w:rsidR="004A6556" w:rsidRPr="00AD46AB" w:rsidRDefault="004A6556" w:rsidP="00BE7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6AB">
              <w:rPr>
                <w:rFonts w:ascii="Times New Roman" w:hAnsi="Times New Roman" w:cs="Times New Roman"/>
                <w:sz w:val="24"/>
                <w:szCs w:val="24"/>
              </w:rPr>
              <w:t>V-856</w:t>
            </w:r>
          </w:p>
          <w:p w:rsidR="004A6556" w:rsidRPr="00AD46AB" w:rsidRDefault="004A6556" w:rsidP="00BE7D04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:rsidR="004A6556" w:rsidRPr="00AD46AB" w:rsidRDefault="004A6556" w:rsidP="00BE7D04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D46AB">
              <w:rPr>
                <w:rFonts w:ascii="Times New Roman" w:hAnsi="Times New Roman" w:cs="Times New Roman"/>
                <w:sz w:val="24"/>
                <w:szCs w:val="24"/>
              </w:rPr>
              <w:t>2009.gada 8.decembrī</w:t>
            </w:r>
          </w:p>
        </w:tc>
        <w:tc>
          <w:tcPr>
            <w:tcW w:w="1559" w:type="dxa"/>
          </w:tcPr>
          <w:p w:rsidR="004A6556" w:rsidRPr="00AD46AB" w:rsidRDefault="004A6556" w:rsidP="00BE7D04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D46A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79</w:t>
            </w:r>
          </w:p>
        </w:tc>
        <w:tc>
          <w:tcPr>
            <w:tcW w:w="1701" w:type="dxa"/>
          </w:tcPr>
          <w:p w:rsidR="004A6556" w:rsidRPr="00AD46AB" w:rsidRDefault="004A6556" w:rsidP="00BE7D04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D46A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79</w:t>
            </w:r>
          </w:p>
        </w:tc>
      </w:tr>
      <w:tr w:rsidR="004A6556" w:rsidRPr="00AD46AB" w:rsidTr="00BE7D04">
        <w:trPr>
          <w:trHeight w:val="784"/>
          <w:jc w:val="center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A6556" w:rsidRPr="006D0ED9" w:rsidRDefault="004A6556" w:rsidP="00BE7D04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D0ED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Pamatizglītības profesionāli orientētā virziena programma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A6556" w:rsidRPr="00AD46AB" w:rsidRDefault="004A6556" w:rsidP="00BE7D04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6AB">
              <w:rPr>
                <w:rFonts w:ascii="Times New Roman" w:hAnsi="Times New Roman" w:cs="Times New Roman"/>
                <w:sz w:val="24"/>
                <w:szCs w:val="24"/>
              </w:rPr>
              <w:t>2101 41 11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A6556" w:rsidRPr="00AD46AB" w:rsidRDefault="004A6556" w:rsidP="00BE7D04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6556" w:rsidRPr="00AD46AB" w:rsidRDefault="004A6556" w:rsidP="00BE7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6AB">
              <w:rPr>
                <w:rFonts w:ascii="Times New Roman" w:hAnsi="Times New Roman" w:cs="Times New Roman"/>
                <w:sz w:val="24"/>
                <w:szCs w:val="24"/>
              </w:rPr>
              <w:t>V-4599</w:t>
            </w:r>
          </w:p>
          <w:p w:rsidR="004A6556" w:rsidRPr="00AD46AB" w:rsidRDefault="004A6556" w:rsidP="00BE7D04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6556" w:rsidRPr="00AD46AB" w:rsidRDefault="004A6556" w:rsidP="00BE7D04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6AB">
              <w:rPr>
                <w:rFonts w:ascii="Times New Roman" w:hAnsi="Times New Roman" w:cs="Times New Roman"/>
                <w:sz w:val="24"/>
                <w:szCs w:val="24"/>
              </w:rPr>
              <w:t>2011.gada 12.augustā</w:t>
            </w:r>
          </w:p>
        </w:tc>
        <w:tc>
          <w:tcPr>
            <w:tcW w:w="1559" w:type="dxa"/>
          </w:tcPr>
          <w:p w:rsidR="004A6556" w:rsidRPr="00AD46AB" w:rsidRDefault="004A6556" w:rsidP="00BE7D04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6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4A6556" w:rsidRPr="00AD46AB" w:rsidRDefault="004A6556" w:rsidP="00BE7D04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6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A6556" w:rsidRPr="00AD46AB" w:rsidTr="00BE7D04">
        <w:trPr>
          <w:trHeight w:val="784"/>
          <w:jc w:val="center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A6556" w:rsidRPr="006D0ED9" w:rsidRDefault="004A6556" w:rsidP="00BE7D04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D0ED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Speciālās pamatizglītības programmu izglītojamiem ar mācīšanās traucējumiem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A6556" w:rsidRPr="00AD46AB" w:rsidRDefault="004A6556" w:rsidP="00BE7D04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6AB">
              <w:rPr>
                <w:rFonts w:ascii="Times New Roman" w:hAnsi="Times New Roman" w:cs="Times New Roman"/>
                <w:sz w:val="24"/>
                <w:szCs w:val="24"/>
              </w:rPr>
              <w:t>21015611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A6556" w:rsidRPr="00AD46AB" w:rsidRDefault="004A6556" w:rsidP="00BE7D04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6556" w:rsidRPr="00AD46AB" w:rsidRDefault="004A6556" w:rsidP="00BE7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6AB">
              <w:rPr>
                <w:rFonts w:ascii="Times New Roman" w:hAnsi="Times New Roman" w:cs="Times New Roman"/>
                <w:sz w:val="24"/>
                <w:szCs w:val="24"/>
              </w:rPr>
              <w:t>V-6847</w:t>
            </w:r>
          </w:p>
          <w:p w:rsidR="004A6556" w:rsidRPr="00AD46AB" w:rsidRDefault="004A6556" w:rsidP="00BE7D04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6556" w:rsidRPr="00AD46AB" w:rsidRDefault="004A6556" w:rsidP="00BE7D04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6AB">
              <w:rPr>
                <w:rFonts w:ascii="Times New Roman" w:hAnsi="Times New Roman" w:cs="Times New Roman"/>
                <w:sz w:val="24"/>
                <w:szCs w:val="24"/>
              </w:rPr>
              <w:t>2013.gada</w:t>
            </w:r>
          </w:p>
          <w:p w:rsidR="004A6556" w:rsidRPr="00AD46AB" w:rsidRDefault="004A6556" w:rsidP="00BE7D04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6AB">
              <w:rPr>
                <w:rFonts w:ascii="Times New Roman" w:hAnsi="Times New Roman" w:cs="Times New Roman"/>
                <w:sz w:val="24"/>
                <w:szCs w:val="24"/>
              </w:rPr>
              <w:t>13.novembrī</w:t>
            </w:r>
          </w:p>
        </w:tc>
        <w:tc>
          <w:tcPr>
            <w:tcW w:w="1559" w:type="dxa"/>
          </w:tcPr>
          <w:p w:rsidR="004A6556" w:rsidRPr="00AD46AB" w:rsidRDefault="004A6556" w:rsidP="00BE7D04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6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A6556" w:rsidRPr="00AD46AB" w:rsidRDefault="004A6556" w:rsidP="00BE7D04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6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A6556" w:rsidRPr="00AD46AB" w:rsidTr="00BE7D04">
        <w:trPr>
          <w:trHeight w:val="784"/>
          <w:jc w:val="center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A6556" w:rsidRPr="006D0ED9" w:rsidRDefault="004A6556" w:rsidP="00BE7D04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D0ED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Vispārējās pirmsskolas izglītības programma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A6556" w:rsidRPr="00AD46AB" w:rsidRDefault="004A6556" w:rsidP="00BE7D04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6AB">
              <w:rPr>
                <w:rFonts w:ascii="Times New Roman" w:hAnsi="Times New Roman" w:cs="Times New Roman"/>
                <w:sz w:val="24"/>
                <w:szCs w:val="24"/>
              </w:rPr>
              <w:t>01011111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A6556" w:rsidRPr="00AD46AB" w:rsidRDefault="004A6556" w:rsidP="00BE7D04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6556" w:rsidRPr="00AD46AB" w:rsidRDefault="004A6556" w:rsidP="00BE7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6AB">
              <w:rPr>
                <w:rFonts w:ascii="Times New Roman" w:hAnsi="Times New Roman" w:cs="Times New Roman"/>
                <w:sz w:val="24"/>
                <w:szCs w:val="24"/>
              </w:rPr>
              <w:t>V-8146</w:t>
            </w:r>
          </w:p>
          <w:p w:rsidR="004A6556" w:rsidRPr="00AD46AB" w:rsidRDefault="004A6556" w:rsidP="00BE7D04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6556" w:rsidRPr="00AD46AB" w:rsidRDefault="004A6556" w:rsidP="00BE7D04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6AB">
              <w:rPr>
                <w:rFonts w:ascii="Times New Roman" w:hAnsi="Times New Roman" w:cs="Times New Roman"/>
                <w:sz w:val="24"/>
                <w:szCs w:val="24"/>
              </w:rPr>
              <w:t xml:space="preserve">2015.gada </w:t>
            </w:r>
          </w:p>
          <w:p w:rsidR="004A6556" w:rsidRPr="00AD46AB" w:rsidRDefault="004A6556" w:rsidP="00BE7D04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6AB">
              <w:rPr>
                <w:rFonts w:ascii="Times New Roman" w:hAnsi="Times New Roman" w:cs="Times New Roman"/>
                <w:sz w:val="24"/>
                <w:szCs w:val="24"/>
              </w:rPr>
              <w:t>4.augustā</w:t>
            </w:r>
          </w:p>
        </w:tc>
        <w:tc>
          <w:tcPr>
            <w:tcW w:w="1559" w:type="dxa"/>
          </w:tcPr>
          <w:p w:rsidR="004A6556" w:rsidRPr="00AD46AB" w:rsidRDefault="004A6556" w:rsidP="00BE7D04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6A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4A6556" w:rsidRPr="00AD46AB" w:rsidRDefault="004A6556" w:rsidP="00BE7D04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6A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4A6556" w:rsidRPr="00AD46AB" w:rsidRDefault="004A6556" w:rsidP="004A6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4A6556" w:rsidRPr="00AD46AB" w:rsidRDefault="004A6556" w:rsidP="004A6556">
      <w:pPr>
        <w:pStyle w:val="Sarakstarindkopa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D46AB">
        <w:rPr>
          <w:rFonts w:ascii="Times New Roman" w:hAnsi="Times New Roman" w:cs="Times New Roman"/>
          <w:sz w:val="24"/>
          <w:szCs w:val="24"/>
          <w:lang w:val="lv-LV"/>
        </w:rPr>
        <w:t>Pedagogu un atbalsta personāla nodrošinājums</w:t>
      </w:r>
    </w:p>
    <w:p w:rsidR="004A6556" w:rsidRPr="00AD46AB" w:rsidRDefault="004A6556" w:rsidP="004A6556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10065" w:type="dxa"/>
        <w:jc w:val="center"/>
        <w:tblLook w:val="04A0" w:firstRow="1" w:lastRow="0" w:firstColumn="1" w:lastColumn="0" w:noHBand="0" w:noVBand="1"/>
      </w:tblPr>
      <w:tblGrid>
        <w:gridCol w:w="993"/>
        <w:gridCol w:w="4075"/>
        <w:gridCol w:w="1959"/>
        <w:gridCol w:w="3038"/>
      </w:tblGrid>
      <w:tr w:rsidR="004A6556" w:rsidRPr="00AD46AB" w:rsidTr="00BE7D04">
        <w:trPr>
          <w:jc w:val="center"/>
        </w:trPr>
        <w:tc>
          <w:tcPr>
            <w:tcW w:w="993" w:type="dxa"/>
          </w:tcPr>
          <w:p w:rsidR="004A6556" w:rsidRPr="00AD46AB" w:rsidRDefault="004A6556" w:rsidP="00BE7D04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D46A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NPK</w:t>
            </w:r>
          </w:p>
        </w:tc>
        <w:tc>
          <w:tcPr>
            <w:tcW w:w="4075" w:type="dxa"/>
          </w:tcPr>
          <w:p w:rsidR="004A6556" w:rsidRPr="00AD46AB" w:rsidRDefault="004A6556" w:rsidP="00BE7D04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D46A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</w:t>
            </w:r>
          </w:p>
        </w:tc>
        <w:tc>
          <w:tcPr>
            <w:tcW w:w="1959" w:type="dxa"/>
          </w:tcPr>
          <w:p w:rsidR="004A6556" w:rsidRPr="00AD46AB" w:rsidRDefault="004A6556" w:rsidP="00BE7D04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D46A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Skaits</w:t>
            </w:r>
          </w:p>
        </w:tc>
        <w:tc>
          <w:tcPr>
            <w:tcW w:w="3038" w:type="dxa"/>
          </w:tcPr>
          <w:p w:rsidR="004A6556" w:rsidRPr="00AD46AB" w:rsidRDefault="004A6556" w:rsidP="00BE7D04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D46A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Komentāri (nodrošinājums un ar to saistītie izaicinājumi, pedagogu mainība u.c.)</w:t>
            </w:r>
          </w:p>
        </w:tc>
      </w:tr>
      <w:tr w:rsidR="004A6556" w:rsidRPr="00AD46AB" w:rsidTr="00BE7D04">
        <w:trPr>
          <w:jc w:val="center"/>
        </w:trPr>
        <w:tc>
          <w:tcPr>
            <w:tcW w:w="993" w:type="dxa"/>
          </w:tcPr>
          <w:p w:rsidR="004A6556" w:rsidRPr="00AD46AB" w:rsidRDefault="004A6556" w:rsidP="004A6556">
            <w:pPr>
              <w:pStyle w:val="Sarakstarindko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075" w:type="dxa"/>
          </w:tcPr>
          <w:p w:rsidR="004A6556" w:rsidRPr="00AD46AB" w:rsidRDefault="004A6556" w:rsidP="00BE7D04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D46A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Pedagogu skaits izglītības iestādē, noslēdzot 2020./2021.māc.g. (31.08.2021.)</w:t>
            </w:r>
          </w:p>
        </w:tc>
        <w:tc>
          <w:tcPr>
            <w:tcW w:w="1959" w:type="dxa"/>
          </w:tcPr>
          <w:p w:rsidR="004A6556" w:rsidRPr="00AD46AB" w:rsidRDefault="004A6556" w:rsidP="00BE7D04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D46A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16</w:t>
            </w:r>
          </w:p>
        </w:tc>
        <w:tc>
          <w:tcPr>
            <w:tcW w:w="3038" w:type="dxa"/>
          </w:tcPr>
          <w:p w:rsidR="004A6556" w:rsidRPr="00AD46AB" w:rsidRDefault="004A6556" w:rsidP="00BE7D04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D46A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Mainījās ķīmijas, bioloģijas, dabas zinību skolotājs un direktora vietnieks izglītības jomā</w:t>
            </w:r>
          </w:p>
        </w:tc>
      </w:tr>
      <w:tr w:rsidR="004A6556" w:rsidRPr="00AD46AB" w:rsidTr="00BE7D04">
        <w:trPr>
          <w:jc w:val="center"/>
        </w:trPr>
        <w:tc>
          <w:tcPr>
            <w:tcW w:w="993" w:type="dxa"/>
          </w:tcPr>
          <w:p w:rsidR="004A6556" w:rsidRPr="00AD46AB" w:rsidRDefault="004A6556" w:rsidP="004A6556">
            <w:pPr>
              <w:pStyle w:val="Sarakstarindko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075" w:type="dxa"/>
          </w:tcPr>
          <w:p w:rsidR="004A6556" w:rsidRPr="00AD46AB" w:rsidRDefault="004A6556" w:rsidP="00BE7D04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D46A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Ilgstošās vakances izglītības iestādē (vairāk kā 1 mēnesi) 2020./2021.māc.g.</w:t>
            </w:r>
          </w:p>
        </w:tc>
        <w:tc>
          <w:tcPr>
            <w:tcW w:w="1959" w:type="dxa"/>
          </w:tcPr>
          <w:p w:rsidR="004A6556" w:rsidRPr="00AD46AB" w:rsidRDefault="004A6556" w:rsidP="00BE7D04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D46A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Nav</w:t>
            </w:r>
          </w:p>
        </w:tc>
        <w:tc>
          <w:tcPr>
            <w:tcW w:w="3038" w:type="dxa"/>
          </w:tcPr>
          <w:p w:rsidR="004A6556" w:rsidRPr="00AD46AB" w:rsidRDefault="004A6556" w:rsidP="00BE7D04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4A6556" w:rsidRPr="00AD46AB" w:rsidTr="00BE7D04">
        <w:trPr>
          <w:jc w:val="center"/>
        </w:trPr>
        <w:tc>
          <w:tcPr>
            <w:tcW w:w="993" w:type="dxa"/>
          </w:tcPr>
          <w:p w:rsidR="004A6556" w:rsidRPr="00AD46AB" w:rsidRDefault="004A6556" w:rsidP="004A6556">
            <w:pPr>
              <w:pStyle w:val="Sarakstarindko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075" w:type="dxa"/>
          </w:tcPr>
          <w:p w:rsidR="004A6556" w:rsidRPr="00AD46AB" w:rsidRDefault="004A6556" w:rsidP="00BE7D04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D46A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Izglītības iestādē pieejamais atbalsta personāls izglītības iestādē, noslēdzot 2020./2021.māc.g.</w:t>
            </w:r>
          </w:p>
        </w:tc>
        <w:tc>
          <w:tcPr>
            <w:tcW w:w="1959" w:type="dxa"/>
          </w:tcPr>
          <w:p w:rsidR="004A6556" w:rsidRPr="00AD46AB" w:rsidRDefault="004A6556" w:rsidP="00BE7D04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D46A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Logopēds 1</w:t>
            </w:r>
          </w:p>
        </w:tc>
        <w:tc>
          <w:tcPr>
            <w:tcW w:w="3038" w:type="dxa"/>
          </w:tcPr>
          <w:p w:rsidR="004A6556" w:rsidRPr="00AD46AB" w:rsidRDefault="004A6556" w:rsidP="00BE7D04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D46A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0,182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likmes </w:t>
            </w:r>
            <w:r w:rsidRPr="00AD46A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pamatizglītībā,</w:t>
            </w:r>
          </w:p>
          <w:p w:rsidR="004A6556" w:rsidRPr="00AD46AB" w:rsidRDefault="004A6556" w:rsidP="00BE7D04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D46A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0,07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likmes </w:t>
            </w:r>
            <w:r w:rsidRPr="00AD46A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5-6 gad. bērnu apm.</w:t>
            </w:r>
          </w:p>
        </w:tc>
      </w:tr>
    </w:tbl>
    <w:p w:rsidR="004A6556" w:rsidRDefault="004A6556" w:rsidP="004A6556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9A571A" w:rsidRDefault="009A571A" w:rsidP="004A6556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9A571A" w:rsidRDefault="009A571A" w:rsidP="004A6556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9A571A" w:rsidRPr="00AD46AB" w:rsidRDefault="009A571A" w:rsidP="004A6556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4A6556" w:rsidRDefault="004A6556" w:rsidP="004A65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6AB">
        <w:rPr>
          <w:rFonts w:ascii="Times New Roman" w:hAnsi="Times New Roman" w:cs="Times New Roman"/>
          <w:sz w:val="24"/>
          <w:szCs w:val="24"/>
          <w:lang w:val="lv-LV"/>
        </w:rPr>
        <w:t>1.3.</w:t>
      </w:r>
      <w:r>
        <w:rPr>
          <w:rFonts w:ascii="Times New Roman" w:hAnsi="Times New Roman" w:cs="Times New Roman"/>
          <w:sz w:val="24"/>
          <w:szCs w:val="24"/>
          <w:lang w:val="lv-LV"/>
        </w:rPr>
        <w:t>Informācija, kura atklāj izglītības iestādes</w:t>
      </w:r>
      <w:r w:rsidRPr="00AD46AB">
        <w:rPr>
          <w:rFonts w:ascii="Times New Roman" w:hAnsi="Times New Roman" w:cs="Times New Roman"/>
          <w:sz w:val="24"/>
          <w:szCs w:val="24"/>
          <w:lang w:val="lv-LV"/>
        </w:rPr>
        <w:t xml:space="preserve"> darba prioritātes un plānotos sasniedzamos rezultātus 2021./2022.māc.g. (kvalitatīvi un kvantitatīvi, izglītības iestādei un izglītības iestādes vadītājam)</w:t>
      </w:r>
      <w:r w:rsidRPr="00AD46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6556" w:rsidRDefault="004A6556" w:rsidP="004A65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556" w:rsidRPr="0021095A" w:rsidRDefault="004A6556" w:rsidP="004A6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1095A">
        <w:rPr>
          <w:rFonts w:ascii="Times New Roman" w:hAnsi="Times New Roman" w:cs="Times New Roman"/>
          <w:sz w:val="24"/>
          <w:szCs w:val="24"/>
          <w:lang w:val="lv-LV"/>
        </w:rPr>
        <w:t xml:space="preserve">Prioritāte </w:t>
      </w:r>
      <w:r>
        <w:rPr>
          <w:rFonts w:ascii="Times New Roman" w:hAnsi="Times New Roman" w:cs="Times New Roman"/>
          <w:sz w:val="24"/>
          <w:szCs w:val="24"/>
          <w:lang w:val="lv-LV"/>
        </w:rPr>
        <w:t>–</w:t>
      </w:r>
      <w:r w:rsidRPr="0021095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Efektīva sadarbība - </w:t>
      </w:r>
      <w:r w:rsidRPr="0021095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priekšnosacījums </w:t>
      </w:r>
      <w:r w:rsidRPr="0021095A">
        <w:rPr>
          <w:rFonts w:ascii="Times New Roman" w:hAnsi="Times New Roman" w:cs="Times New Roman"/>
          <w:sz w:val="24"/>
          <w:szCs w:val="24"/>
          <w:lang w:val="lv-LV"/>
        </w:rPr>
        <w:t>kopīg</w:t>
      </w:r>
      <w:r>
        <w:rPr>
          <w:rFonts w:ascii="Times New Roman" w:hAnsi="Times New Roman" w:cs="Times New Roman"/>
          <w:sz w:val="24"/>
          <w:szCs w:val="24"/>
          <w:lang w:val="lv-LV"/>
        </w:rPr>
        <w:t>u mērķu sasniegšanai.</w:t>
      </w:r>
    </w:p>
    <w:p w:rsidR="004A6556" w:rsidRPr="0021095A" w:rsidRDefault="004A6556" w:rsidP="004A6556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1095A">
        <w:rPr>
          <w:rFonts w:ascii="Times New Roman" w:hAnsi="Times New Roman" w:cs="Times New Roman"/>
          <w:sz w:val="24"/>
          <w:szCs w:val="24"/>
          <w:lang w:val="lv-LV"/>
        </w:rPr>
        <w:t>Kvantitatīva</w:t>
      </w:r>
      <w:r>
        <w:rPr>
          <w:rFonts w:ascii="Times New Roman" w:hAnsi="Times New Roman" w:cs="Times New Roman"/>
          <w:sz w:val="24"/>
          <w:szCs w:val="24"/>
          <w:lang w:val="lv-LV"/>
        </w:rPr>
        <w:t>is</w:t>
      </w:r>
      <w:r w:rsidRPr="0021095A">
        <w:rPr>
          <w:rFonts w:ascii="Times New Roman" w:hAnsi="Times New Roman" w:cs="Times New Roman"/>
          <w:sz w:val="24"/>
          <w:szCs w:val="24"/>
          <w:lang w:val="lv-LV"/>
        </w:rPr>
        <w:t xml:space="preserve"> sasniedzamais rezul</w:t>
      </w:r>
      <w:r>
        <w:rPr>
          <w:rFonts w:ascii="Times New Roman" w:hAnsi="Times New Roman" w:cs="Times New Roman"/>
          <w:sz w:val="24"/>
          <w:szCs w:val="24"/>
          <w:lang w:val="lv-LV"/>
        </w:rPr>
        <w:t>t</w:t>
      </w:r>
      <w:r w:rsidRPr="0021095A">
        <w:rPr>
          <w:rFonts w:ascii="Times New Roman" w:hAnsi="Times New Roman" w:cs="Times New Roman"/>
          <w:sz w:val="24"/>
          <w:szCs w:val="24"/>
          <w:lang w:val="lv-LV"/>
        </w:rPr>
        <w:t>āts: 75</w:t>
      </w:r>
      <w:r>
        <w:rPr>
          <w:rFonts w:ascii="Times New Roman" w:hAnsi="Times New Roman" w:cs="Times New Roman"/>
          <w:sz w:val="24"/>
          <w:szCs w:val="24"/>
          <w:lang w:val="lv-LV"/>
        </w:rPr>
        <w:t>% izglītojamo pilnveidojušās sadarbības prasmes,</w:t>
      </w:r>
      <w:r w:rsidRPr="0021095A">
        <w:rPr>
          <w:rFonts w:ascii="Times New Roman" w:hAnsi="Times New Roman" w:cs="Times New Roman"/>
          <w:sz w:val="24"/>
          <w:szCs w:val="24"/>
          <w:lang w:val="lv-LV"/>
        </w:rPr>
        <w:t xml:space="preserve"> prot sadarboties pāros, grupās kopīga mērķa sasniegšanai, dalot atbildību.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:rsidR="004A6556" w:rsidRPr="0021095A" w:rsidRDefault="004A6556" w:rsidP="004A6556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Kvalitatīvais</w:t>
      </w:r>
      <w:r w:rsidRPr="0021095A">
        <w:rPr>
          <w:rFonts w:ascii="Times New Roman" w:hAnsi="Times New Roman" w:cs="Times New Roman"/>
          <w:sz w:val="24"/>
          <w:szCs w:val="24"/>
          <w:lang w:val="lv-LV"/>
        </w:rPr>
        <w:t xml:space="preserve"> sasniedzamais rezultāts: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Pedagogiem ir vienota izpratne par sadarbības prasmju attīstības līmeņiem, vērtēšanas kritērijiem. </w:t>
      </w:r>
      <w:r w:rsidRPr="00A65955">
        <w:rPr>
          <w:rFonts w:ascii="Times New Roman" w:hAnsi="Times New Roman" w:cs="Times New Roman"/>
          <w:sz w:val="24"/>
          <w:szCs w:val="24"/>
          <w:lang w:val="lv-LV"/>
        </w:rPr>
        <w:t>Pedagogi</w:t>
      </w:r>
      <w:r w:rsidRPr="0021095A">
        <w:rPr>
          <w:rFonts w:ascii="Times New Roman" w:hAnsi="Times New Roman" w:cs="Times New Roman"/>
          <w:sz w:val="24"/>
          <w:szCs w:val="24"/>
          <w:lang w:val="lv-LV"/>
        </w:rPr>
        <w:t xml:space="preserve"> plāno un vada izglītojamo sadarbību, ņemot vērā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sadarbības nosacījumus, </w:t>
      </w:r>
      <w:r w:rsidRPr="0021095A">
        <w:rPr>
          <w:rFonts w:ascii="Times New Roman" w:hAnsi="Times New Roman" w:cs="Times New Roman"/>
          <w:sz w:val="24"/>
          <w:szCs w:val="24"/>
          <w:lang w:val="lv-LV"/>
        </w:rPr>
        <w:t>izglītojamā individuālās vajadzības, intereses. Skolā norit sadarbība ar visām izglītības procesā iesaistītajām pusēm izvirzīto mērķu sasniegšanai.</w:t>
      </w:r>
    </w:p>
    <w:p w:rsidR="004A6556" w:rsidRPr="00AD46AB" w:rsidRDefault="004A6556" w:rsidP="004A65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:rsidR="004A6556" w:rsidRPr="00AD46AB" w:rsidRDefault="004A6556" w:rsidP="004A6556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AD46AB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Izglītības iestādes darbības pamatmērķi </w:t>
      </w:r>
    </w:p>
    <w:p w:rsidR="004A6556" w:rsidRPr="00AD46AB" w:rsidRDefault="004A6556" w:rsidP="004A655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:rsidR="004A6556" w:rsidRPr="00AD46AB" w:rsidRDefault="004A6556" w:rsidP="004A6556">
      <w:pPr>
        <w:pStyle w:val="Sarakstarindkopa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D46AB">
        <w:rPr>
          <w:rFonts w:ascii="Times New Roman" w:hAnsi="Times New Roman" w:cs="Times New Roman"/>
          <w:sz w:val="24"/>
          <w:szCs w:val="24"/>
          <w:lang w:val="lv-LV"/>
        </w:rPr>
        <w:t>Izglītības iestādes misija – Strautiņu pamatskola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AD46AB">
        <w:rPr>
          <w:rFonts w:ascii="Times New Roman" w:hAnsi="Times New Roman" w:cs="Times New Roman"/>
          <w:sz w:val="24"/>
          <w:szCs w:val="24"/>
          <w:lang w:val="lv-LV"/>
        </w:rPr>
        <w:t>-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AD46AB">
        <w:rPr>
          <w:rFonts w:ascii="Times New Roman" w:hAnsi="Times New Roman" w:cs="Times New Roman"/>
          <w:sz w:val="24"/>
          <w:szCs w:val="24"/>
          <w:lang w:val="lv-LV"/>
        </w:rPr>
        <w:t>skola, kas veicina un atbalsta ikviena skolēna individuālo spēju attīstību, nepārtraukti pilnveidojas un augstu vērtē ģimenes vērtības.</w:t>
      </w:r>
    </w:p>
    <w:p w:rsidR="004A6556" w:rsidRPr="00AD46AB" w:rsidRDefault="004A6556" w:rsidP="004A6556">
      <w:pPr>
        <w:pStyle w:val="Sarakstarindkopa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D46AB">
        <w:rPr>
          <w:rFonts w:ascii="Times New Roman" w:hAnsi="Times New Roman" w:cs="Times New Roman"/>
          <w:sz w:val="24"/>
          <w:szCs w:val="24"/>
          <w:lang w:val="lv-LV"/>
        </w:rPr>
        <w:t>Izglītības iestādes vīzija  par izglītojamo – Mūsdienīga un konkurēt spējīga izglītības iestāde, kur izglītojamie ir līdzatbildīgi un prot  rīkoties dažādās dzīves situācijās.</w:t>
      </w:r>
    </w:p>
    <w:p w:rsidR="004A6556" w:rsidRPr="00AD46AB" w:rsidRDefault="004A6556" w:rsidP="004A6556">
      <w:pPr>
        <w:pStyle w:val="Sarakstarindkopa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D46AB">
        <w:rPr>
          <w:rFonts w:ascii="Times New Roman" w:hAnsi="Times New Roman" w:cs="Times New Roman"/>
          <w:sz w:val="24"/>
          <w:szCs w:val="24"/>
          <w:lang w:val="lv-LV"/>
        </w:rPr>
        <w:t xml:space="preserve">Izglītības iestādes vērtības </w:t>
      </w:r>
      <w:proofErr w:type="spellStart"/>
      <w:r w:rsidRPr="00AD46AB">
        <w:rPr>
          <w:rFonts w:ascii="Times New Roman" w:hAnsi="Times New Roman" w:cs="Times New Roman"/>
          <w:sz w:val="24"/>
          <w:szCs w:val="24"/>
          <w:lang w:val="lv-LV"/>
        </w:rPr>
        <w:t>cilvēkcentrētā</w:t>
      </w:r>
      <w:proofErr w:type="spellEnd"/>
      <w:r w:rsidRPr="00AD46AB">
        <w:rPr>
          <w:rFonts w:ascii="Times New Roman" w:hAnsi="Times New Roman" w:cs="Times New Roman"/>
          <w:sz w:val="24"/>
          <w:szCs w:val="24"/>
          <w:lang w:val="lv-LV"/>
        </w:rPr>
        <w:t xml:space="preserve"> veidā – izaugsme, sadarbība, līdzatbildība.</w:t>
      </w:r>
    </w:p>
    <w:p w:rsidR="004A6556" w:rsidRDefault="004A6556" w:rsidP="004A6556">
      <w:pPr>
        <w:pStyle w:val="Sarakstarindkopa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D46AB">
        <w:rPr>
          <w:rFonts w:ascii="Times New Roman" w:hAnsi="Times New Roman" w:cs="Times New Roman"/>
          <w:sz w:val="24"/>
          <w:szCs w:val="24"/>
          <w:lang w:val="lv-LV"/>
        </w:rPr>
        <w:t>2020./2021.mācību gada darba prioritātes (mērķi/uzdevumi) un sasniegtie rezultāti</w:t>
      </w:r>
      <w:r>
        <w:rPr>
          <w:rFonts w:ascii="Times New Roman" w:hAnsi="Times New Roman" w:cs="Times New Roman"/>
          <w:sz w:val="24"/>
          <w:szCs w:val="24"/>
          <w:lang w:val="lv-LV"/>
        </w:rPr>
        <w:t>:</w:t>
      </w:r>
    </w:p>
    <w:p w:rsidR="004A6556" w:rsidRPr="00AD46AB" w:rsidRDefault="004A6556" w:rsidP="004A6556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4A6556" w:rsidRPr="007F73A7" w:rsidRDefault="004A6556" w:rsidP="004A6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F73A7">
        <w:rPr>
          <w:rFonts w:ascii="Times New Roman" w:hAnsi="Times New Roman" w:cs="Times New Roman"/>
          <w:sz w:val="24"/>
          <w:szCs w:val="24"/>
          <w:lang w:val="lv-LV"/>
        </w:rPr>
        <w:t>1.Dažādu lasīšanas stratēģiju izmantošana lasīšanas stundās.</w:t>
      </w:r>
    </w:p>
    <w:p w:rsidR="004A6556" w:rsidRPr="005F246A" w:rsidRDefault="004A6556" w:rsidP="004A655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lv-LV"/>
        </w:rPr>
      </w:pPr>
      <w:r w:rsidRPr="005F246A">
        <w:rPr>
          <w:rFonts w:ascii="Times New Roman" w:eastAsia="Times New Roman" w:hAnsi="Times New Roman" w:cs="Times New Roman"/>
          <w:iCs/>
          <w:sz w:val="24"/>
          <w:szCs w:val="24"/>
          <w:lang w:val="lv-LV"/>
        </w:rPr>
        <w:t>Veikta lasītprasmes diagnostika divas reizes mācību gada laikā.. Izmantoti mutiski vingrinājumi un didaktiskās spēles lasītprasmes apguvei. Lasīšana lomās, grupās, pa pāriem, individuāli. Akcentēta apzinātā lasīšana.</w:t>
      </w:r>
    </w:p>
    <w:p w:rsidR="004A6556" w:rsidRPr="007F73A7" w:rsidRDefault="004A6556" w:rsidP="004A6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4A6556" w:rsidRDefault="004A6556" w:rsidP="004A6556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D46AB">
        <w:rPr>
          <w:rFonts w:ascii="Times New Roman" w:hAnsi="Times New Roman" w:cs="Times New Roman"/>
          <w:sz w:val="24"/>
          <w:szCs w:val="24"/>
          <w:lang w:val="lv-LV"/>
        </w:rPr>
        <w:t>2.Diferencēta pieeja lasītprasmes pilnveidošanā darbā ar tekstu un tehnoloģijām.</w:t>
      </w:r>
    </w:p>
    <w:p w:rsidR="004A6556" w:rsidRDefault="004A6556" w:rsidP="004A6556">
      <w:pPr>
        <w:spacing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177">
        <w:rPr>
          <w:rFonts w:ascii="Times New Roman" w:hAnsi="Times New Roman" w:cs="Times New Roman"/>
          <w:sz w:val="24"/>
          <w:szCs w:val="24"/>
        </w:rPr>
        <w:t xml:space="preserve"> </w:t>
      </w:r>
      <w:r w:rsidRPr="00C1117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Mācību gada sākumā apmācība jaunāko klašu skolēniem darbam ar </w:t>
      </w:r>
      <w:proofErr w:type="spellStart"/>
      <w:r w:rsidRPr="00C11177">
        <w:rPr>
          <w:rFonts w:ascii="Times New Roman" w:eastAsia="Times New Roman" w:hAnsi="Times New Roman" w:cs="Times New Roman"/>
          <w:sz w:val="24"/>
          <w:szCs w:val="24"/>
          <w:lang w:val="lv-LV"/>
        </w:rPr>
        <w:t>viedierīcēm</w:t>
      </w:r>
      <w:proofErr w:type="spellEnd"/>
      <w:r w:rsidRPr="00C11177">
        <w:rPr>
          <w:rFonts w:ascii="Times New Roman" w:eastAsia="Times New Roman" w:hAnsi="Times New Roman" w:cs="Times New Roman"/>
          <w:sz w:val="24"/>
          <w:szCs w:val="24"/>
          <w:lang w:val="lv-LV"/>
        </w:rPr>
        <w:t>.    Ģimenes atbalsts tehnoloģiju izmantošanā mācību vielas apguvē un darbu nosūtīšanā attālinātajā mācību procesā. Lai ieinteresētu skolēnus darbam, tika piedāvāti dažādi uzdevumu veidi. Skolotāju pašu veidoti jautājumi, uzdevumi platformā</w:t>
      </w:r>
      <w:r w:rsidRPr="00C11177">
        <w:rPr>
          <w:rFonts w:ascii="Times New Roman" w:eastAsia="Times New Roman" w:hAnsi="Times New Roman" w:cs="Times New Roman"/>
          <w:sz w:val="24"/>
          <w:szCs w:val="24"/>
        </w:rPr>
        <w:t xml:space="preserve"> “Uzdevumi.lv”</w:t>
      </w:r>
    </w:p>
    <w:p w:rsidR="004A6556" w:rsidRPr="00C11177" w:rsidRDefault="004A6556" w:rsidP="004A6556">
      <w:pPr>
        <w:spacing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6556" w:rsidRPr="00AD46AB" w:rsidRDefault="004A6556" w:rsidP="004A6556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D46AB">
        <w:rPr>
          <w:rFonts w:ascii="Times New Roman" w:hAnsi="Times New Roman" w:cs="Times New Roman"/>
          <w:sz w:val="24"/>
          <w:szCs w:val="24"/>
          <w:lang w:val="lv-LV"/>
        </w:rPr>
        <w:t xml:space="preserve"> 3.Materiāli tehniskās bāzes papildināšana ar digitāliem mācību līdzekļiem.</w:t>
      </w:r>
    </w:p>
    <w:p w:rsidR="004A6556" w:rsidRPr="0064266B" w:rsidRDefault="004A6556" w:rsidP="004A6556">
      <w:pPr>
        <w:spacing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64266B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Skolotāji iepazinušies ar “Skola 2030” vadlīnijām, mācību priekšmetu programmām 2., 5., 8. klasei, izvērtējuši, kādi materiāli tehniskie līdzekļi nepieciešami mācību priekšmeta apguvei, apzinājuši kabinetos esošos un iegādāties nepieciešamos mācību līdzekļus.</w:t>
      </w:r>
    </w:p>
    <w:p w:rsidR="004A6556" w:rsidRDefault="004A6556" w:rsidP="004A6556">
      <w:pPr>
        <w:spacing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66B">
        <w:rPr>
          <w:rFonts w:ascii="Times New Roman" w:eastAsia="Times New Roman" w:hAnsi="Times New Roman" w:cs="Times New Roman"/>
          <w:sz w:val="24"/>
          <w:szCs w:val="24"/>
          <w:lang w:val="lv-LV"/>
        </w:rPr>
        <w:t>Iegādāti tehniskie līdzekļi: 12 planšetdatori, 3 projektori, 6 ekrāni, 1 dators kopā</w:t>
      </w:r>
      <w:r w:rsidRPr="00AD46AB">
        <w:rPr>
          <w:rFonts w:ascii="Times New Roman" w:eastAsia="Times New Roman" w:hAnsi="Times New Roman" w:cs="Times New Roman"/>
          <w:sz w:val="24"/>
          <w:szCs w:val="24"/>
        </w:rPr>
        <w:t xml:space="preserve"> par EUR 4840.00.</w:t>
      </w:r>
    </w:p>
    <w:p w:rsidR="00453CFB" w:rsidRPr="00AD46AB" w:rsidRDefault="00453CFB" w:rsidP="004A6556">
      <w:pPr>
        <w:spacing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6556" w:rsidRPr="007E7771" w:rsidRDefault="004A6556" w:rsidP="004A6556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7E7771">
        <w:rPr>
          <w:rFonts w:ascii="Times New Roman" w:hAnsi="Times New Roman" w:cs="Times New Roman"/>
          <w:b/>
          <w:bCs/>
          <w:sz w:val="24"/>
          <w:szCs w:val="24"/>
          <w:lang w:val="lv-LV"/>
        </w:rPr>
        <w:lastRenderedPageBreak/>
        <w:t xml:space="preserve">Kritēriju </w:t>
      </w:r>
      <w:proofErr w:type="spellStart"/>
      <w:r w:rsidRPr="007E7771">
        <w:rPr>
          <w:rFonts w:ascii="Times New Roman" w:hAnsi="Times New Roman" w:cs="Times New Roman"/>
          <w:b/>
          <w:bCs/>
          <w:sz w:val="24"/>
          <w:szCs w:val="24"/>
          <w:lang w:val="lv-LV"/>
        </w:rPr>
        <w:t>izvērtējums</w:t>
      </w:r>
      <w:proofErr w:type="spellEnd"/>
      <w:r w:rsidRPr="007E7771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</w:p>
    <w:p w:rsidR="004A6556" w:rsidRPr="007E7771" w:rsidRDefault="004A6556" w:rsidP="004A6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4A6556" w:rsidRDefault="004A6556" w:rsidP="004A6556">
      <w:pPr>
        <w:pStyle w:val="Sarakstarindkopa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E7771">
        <w:rPr>
          <w:rFonts w:ascii="Times New Roman" w:hAnsi="Times New Roman" w:cs="Times New Roman"/>
          <w:sz w:val="24"/>
          <w:szCs w:val="24"/>
          <w:lang w:val="lv-LV"/>
        </w:rPr>
        <w:t>Kritērija “Administratīvā efektivitāte” stiprās puses un turpmākas attīstības vajadzības</w:t>
      </w:r>
    </w:p>
    <w:p w:rsidR="004A6556" w:rsidRPr="007E7771" w:rsidRDefault="004A6556" w:rsidP="004A6556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214" w:type="dxa"/>
        <w:jc w:val="center"/>
        <w:tblLook w:val="04A0" w:firstRow="1" w:lastRow="0" w:firstColumn="1" w:lastColumn="0" w:noHBand="0" w:noVBand="1"/>
      </w:tblPr>
      <w:tblGrid>
        <w:gridCol w:w="4607"/>
        <w:gridCol w:w="4607"/>
      </w:tblGrid>
      <w:tr w:rsidR="004A6556" w:rsidRPr="007E7771" w:rsidTr="00BE7D04">
        <w:trPr>
          <w:jc w:val="center"/>
        </w:trPr>
        <w:tc>
          <w:tcPr>
            <w:tcW w:w="4607" w:type="dxa"/>
          </w:tcPr>
          <w:p w:rsidR="004A6556" w:rsidRPr="007E7771" w:rsidRDefault="004A6556" w:rsidP="00BE7D04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7E7771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:rsidR="004A6556" w:rsidRPr="007E7771" w:rsidRDefault="004A6556" w:rsidP="00BE7D04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7E7771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4A6556" w:rsidRPr="007E7771" w:rsidTr="00BE7D04">
        <w:trPr>
          <w:jc w:val="center"/>
        </w:trPr>
        <w:tc>
          <w:tcPr>
            <w:tcW w:w="4607" w:type="dxa"/>
          </w:tcPr>
          <w:p w:rsidR="004A6556" w:rsidRPr="00952457" w:rsidRDefault="004A6556" w:rsidP="00BE7D04">
            <w:pPr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Izglītības iestādes vadītājs ir nodrošinājis iestādes </w:t>
            </w:r>
            <w:proofErr w:type="spellStart"/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pašvērtēšanu</w:t>
            </w:r>
            <w:proofErr w:type="spellEnd"/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un attīstības plānošanu.   I</w:t>
            </w:r>
            <w:r w:rsidRPr="007E7771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zvirzītas</w:t>
            </w:r>
            <w:r w:rsidRPr="007E777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prioritātes un izstrādāts attīstības plāns 202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0.2021.m.g. līdz 2023./2024.m.g.</w:t>
            </w:r>
          </w:p>
          <w:p w:rsidR="004A6556" w:rsidRPr="007E7771" w:rsidRDefault="004A6556" w:rsidP="00BE7D04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7E777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Attīstības plānošanā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ir iesaistīta lielākā daļa 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mērķgrupām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607" w:type="dxa"/>
          </w:tcPr>
          <w:p w:rsidR="004A6556" w:rsidRPr="007E7771" w:rsidRDefault="004A6556" w:rsidP="00BE7D04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Ir nepieciešams veidot vienotu izpratni visām </w:t>
            </w:r>
            <w:proofErr w:type="spellStart"/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mērķgrupām</w:t>
            </w:r>
            <w:proofErr w:type="spellEnd"/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par </w:t>
            </w:r>
            <w:proofErr w:type="spellStart"/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pašvērtēšanas</w:t>
            </w:r>
            <w:proofErr w:type="spellEnd"/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un plānošanas kvalitāti.</w:t>
            </w:r>
          </w:p>
        </w:tc>
      </w:tr>
      <w:tr w:rsidR="004A6556" w:rsidRPr="007E7771" w:rsidTr="00BE7D04">
        <w:trPr>
          <w:jc w:val="center"/>
        </w:trPr>
        <w:tc>
          <w:tcPr>
            <w:tcW w:w="4607" w:type="dxa"/>
          </w:tcPr>
          <w:p w:rsidR="004A6556" w:rsidRPr="007E7771" w:rsidRDefault="004A6556" w:rsidP="00BE7D04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Vadītājs deleģē pienākumus un atbildību pedagogiem un darbiniekiem.  Pedagogu kolektīvs ir stabils, ar mazu kadru mainību. Visi pedagogi ir pamatdarbā. </w:t>
            </w:r>
          </w:p>
        </w:tc>
        <w:tc>
          <w:tcPr>
            <w:tcW w:w="4607" w:type="dxa"/>
          </w:tcPr>
          <w:p w:rsidR="004A6556" w:rsidRPr="007E7771" w:rsidRDefault="004A6556" w:rsidP="00BE7D04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Ir nepieciešams iestādes vadītājam papildināt zināšanas par efektīvāku personāla pārvaldību.</w:t>
            </w:r>
          </w:p>
        </w:tc>
      </w:tr>
      <w:tr w:rsidR="004A6556" w:rsidRPr="007E7771" w:rsidTr="00BE7D04">
        <w:trPr>
          <w:jc w:val="center"/>
        </w:trPr>
        <w:tc>
          <w:tcPr>
            <w:tcW w:w="4607" w:type="dxa"/>
          </w:tcPr>
          <w:p w:rsidR="004A6556" w:rsidRPr="007E7771" w:rsidRDefault="004A6556" w:rsidP="00BE7D04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Iestādes vadītāja izveidotā vadības komanda  nodrošina iestādes darbību un mācību darbu.</w:t>
            </w:r>
          </w:p>
        </w:tc>
        <w:tc>
          <w:tcPr>
            <w:tcW w:w="4607" w:type="dxa"/>
          </w:tcPr>
          <w:p w:rsidR="004A6556" w:rsidRPr="007E7771" w:rsidRDefault="004A6556" w:rsidP="00BE7D04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Ir nepieciešams nodrošināt  visu vadības komandā iesaistīto darbinieku augstu darbības efektivitāti.</w:t>
            </w:r>
          </w:p>
        </w:tc>
      </w:tr>
      <w:tr w:rsidR="004A6556" w:rsidRPr="007E7771" w:rsidTr="00BE7D04">
        <w:trPr>
          <w:jc w:val="center"/>
        </w:trPr>
        <w:tc>
          <w:tcPr>
            <w:tcW w:w="4607" w:type="dxa"/>
          </w:tcPr>
          <w:p w:rsidR="004A6556" w:rsidRPr="007E7771" w:rsidRDefault="004A6556" w:rsidP="00BE7D04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Iestādes vadītājam ir daļējas zināšanas par finanšu resursu pārvaldību. </w:t>
            </w:r>
          </w:p>
        </w:tc>
        <w:tc>
          <w:tcPr>
            <w:tcW w:w="4607" w:type="dxa"/>
          </w:tcPr>
          <w:p w:rsidR="004A6556" w:rsidRPr="007E7771" w:rsidRDefault="004A6556" w:rsidP="00BE7D04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Ir nepieciešams iestādes vadītājam papildināt zināšanas par resursu efektīvu pārvaldību. Ir nepieciešamība piesaistīt finanšu resursus iestādes vides uzlabošanai.</w:t>
            </w:r>
          </w:p>
        </w:tc>
      </w:tr>
    </w:tbl>
    <w:p w:rsidR="004A6556" w:rsidRPr="007E7771" w:rsidRDefault="004A6556" w:rsidP="004A6556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4A6556" w:rsidRPr="007E7771" w:rsidRDefault="004A6556" w:rsidP="004A6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4A6556" w:rsidRDefault="004A6556" w:rsidP="004A6556">
      <w:pPr>
        <w:pStyle w:val="Sarakstarindkopa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E7771">
        <w:rPr>
          <w:rFonts w:ascii="Times New Roman" w:hAnsi="Times New Roman" w:cs="Times New Roman"/>
          <w:sz w:val="24"/>
          <w:szCs w:val="24"/>
          <w:lang w:val="lv-LV"/>
        </w:rPr>
        <w:t>Kritērija “Vadības profesionālā darbība” stiprās puses un turpmākas attīstības vajadzības</w:t>
      </w:r>
    </w:p>
    <w:p w:rsidR="004A6556" w:rsidRPr="007E7771" w:rsidRDefault="004A6556" w:rsidP="004A6556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214" w:type="dxa"/>
        <w:jc w:val="center"/>
        <w:tblLook w:val="04A0" w:firstRow="1" w:lastRow="0" w:firstColumn="1" w:lastColumn="0" w:noHBand="0" w:noVBand="1"/>
      </w:tblPr>
      <w:tblGrid>
        <w:gridCol w:w="4607"/>
        <w:gridCol w:w="4607"/>
      </w:tblGrid>
      <w:tr w:rsidR="004A6556" w:rsidRPr="007E7771" w:rsidTr="00BE7D04">
        <w:trPr>
          <w:jc w:val="center"/>
        </w:trPr>
        <w:tc>
          <w:tcPr>
            <w:tcW w:w="4607" w:type="dxa"/>
          </w:tcPr>
          <w:p w:rsidR="004A6556" w:rsidRPr="007E7771" w:rsidRDefault="004A6556" w:rsidP="00BE7D04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7E7771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:rsidR="004A6556" w:rsidRPr="007E7771" w:rsidRDefault="004A6556" w:rsidP="00BE7D04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7E7771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4A6556" w:rsidRPr="007E7771" w:rsidTr="00BE7D04">
        <w:trPr>
          <w:jc w:val="center"/>
        </w:trPr>
        <w:tc>
          <w:tcPr>
            <w:tcW w:w="4607" w:type="dxa"/>
          </w:tcPr>
          <w:p w:rsidR="004A6556" w:rsidRPr="007E7771" w:rsidRDefault="004A6556" w:rsidP="00BE7D04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Iestādes vadītājs nodrošina iestādes tiesiskumu. Vadītājs ar jomu speciālistiem izstrādā iekšējos  normatīvos aktus.</w:t>
            </w:r>
          </w:p>
        </w:tc>
        <w:tc>
          <w:tcPr>
            <w:tcW w:w="4607" w:type="dxa"/>
          </w:tcPr>
          <w:p w:rsidR="004A6556" w:rsidRPr="007E7771" w:rsidRDefault="004A6556" w:rsidP="00BE7D04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Ir nepieciešams  pilnveidot iestādes vadītāja</w:t>
            </w:r>
            <w:r w:rsidRPr="007E777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zinā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šanas tiesiskuma jautājumos.</w:t>
            </w:r>
          </w:p>
        </w:tc>
      </w:tr>
      <w:tr w:rsidR="004A6556" w:rsidRPr="007E7771" w:rsidTr="00BE7D04">
        <w:trPr>
          <w:jc w:val="center"/>
        </w:trPr>
        <w:tc>
          <w:tcPr>
            <w:tcW w:w="4607" w:type="dxa"/>
          </w:tcPr>
          <w:p w:rsidR="004A6556" w:rsidRPr="007E7771" w:rsidRDefault="004A6556" w:rsidP="00BE7D04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Iestādes vadītājs konsultējas ar lielāko daļu no iesaistītajām pusēm, lai demokrātiski vadītu lēmumu pieņemšanas procesu. </w:t>
            </w:r>
            <w:r w:rsidRPr="007E777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Vadītājs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7E777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spēj uzņemties atbildību svarīgās situācijās.</w:t>
            </w:r>
          </w:p>
        </w:tc>
        <w:tc>
          <w:tcPr>
            <w:tcW w:w="4607" w:type="dxa"/>
          </w:tcPr>
          <w:p w:rsidR="004A6556" w:rsidRPr="007E7771" w:rsidRDefault="004A6556" w:rsidP="00BE7D04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Ir nepieciešams veidot vienotu izpratni par līderības stratēģijām un taktikām.</w:t>
            </w:r>
          </w:p>
        </w:tc>
      </w:tr>
      <w:tr w:rsidR="004A6556" w:rsidRPr="007E7771" w:rsidTr="00BE7D04">
        <w:trPr>
          <w:jc w:val="center"/>
        </w:trPr>
        <w:tc>
          <w:tcPr>
            <w:tcW w:w="4607" w:type="dxa"/>
          </w:tcPr>
          <w:p w:rsidR="004A6556" w:rsidRPr="007E7771" w:rsidRDefault="004A6556" w:rsidP="00BE7D04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Iestādes vadītājam ir zināšanas par komunikācijām.</w:t>
            </w:r>
            <w:r w:rsidRPr="007E777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Ir spēja pielāgoties dažādām situācijām un pieņemt lēmumus.</w:t>
            </w:r>
          </w:p>
        </w:tc>
        <w:tc>
          <w:tcPr>
            <w:tcW w:w="4607" w:type="dxa"/>
          </w:tcPr>
          <w:p w:rsidR="004A6556" w:rsidRPr="007E7771" w:rsidRDefault="004A6556" w:rsidP="00BE7D04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Ir nepieciešams iestādes vadītājam papilināt zināšanas par stratēģiskajām un krīzes komunikācijām.</w:t>
            </w:r>
          </w:p>
        </w:tc>
      </w:tr>
      <w:tr w:rsidR="004A6556" w:rsidRPr="007E7771" w:rsidTr="00BE7D04">
        <w:trPr>
          <w:jc w:val="center"/>
        </w:trPr>
        <w:tc>
          <w:tcPr>
            <w:tcW w:w="4607" w:type="dxa"/>
          </w:tcPr>
          <w:p w:rsidR="004A6556" w:rsidRPr="007E7771" w:rsidRDefault="004A6556" w:rsidP="00BE7D04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7E777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Iestādē ir definētas kopīgās vērtības un sadarbības principi, veidojot līdzatbildību, ievērojot ētiskumu.</w:t>
            </w:r>
          </w:p>
        </w:tc>
        <w:tc>
          <w:tcPr>
            <w:tcW w:w="4607" w:type="dxa"/>
          </w:tcPr>
          <w:p w:rsidR="004A6556" w:rsidRPr="007E7771" w:rsidRDefault="004A6556" w:rsidP="00BE7D04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4A6556" w:rsidRPr="007E7771" w:rsidTr="00BE7D04">
        <w:trPr>
          <w:jc w:val="center"/>
        </w:trPr>
        <w:tc>
          <w:tcPr>
            <w:tcW w:w="4607" w:type="dxa"/>
          </w:tcPr>
          <w:p w:rsidR="004A6556" w:rsidRPr="007E7771" w:rsidRDefault="004A6556" w:rsidP="00BE7D04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:rsidR="004A6556" w:rsidRPr="007E7771" w:rsidRDefault="004A6556" w:rsidP="00BE7D04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Ir nepieciešams iestādes vadītājam pilnveidot zināšanas par izglītības attīstības, tostarp izglītības kvalitātes </w:t>
            </w:r>
            <w:r w:rsidRPr="008477F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un/vai nozares politikas mērķiem un sasniedzamajiem rezultātiem</w:t>
            </w:r>
          </w:p>
        </w:tc>
      </w:tr>
      <w:tr w:rsidR="004A6556" w:rsidRPr="007E7771" w:rsidTr="00BE7D04">
        <w:trPr>
          <w:jc w:val="center"/>
        </w:trPr>
        <w:tc>
          <w:tcPr>
            <w:tcW w:w="4607" w:type="dxa"/>
          </w:tcPr>
          <w:p w:rsidR="004A6556" w:rsidRPr="007E7771" w:rsidRDefault="004A6556" w:rsidP="00BE7D04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Vadītājam ir zināšanas par audzināšanas, mācīšanas un mācīšanās jautājumiem.</w:t>
            </w:r>
            <w:r w:rsidRPr="007E777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Vadītājs kopā ar atbalsta komandu uzņemas vadību un atbildību.</w:t>
            </w:r>
          </w:p>
        </w:tc>
        <w:tc>
          <w:tcPr>
            <w:tcW w:w="4607" w:type="dxa"/>
          </w:tcPr>
          <w:p w:rsidR="004A6556" w:rsidRPr="007E7771" w:rsidRDefault="004A6556" w:rsidP="00BE7D04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</w:tbl>
    <w:p w:rsidR="004A6556" w:rsidRPr="007E7771" w:rsidRDefault="004A6556" w:rsidP="004A6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4A6556" w:rsidRDefault="004A6556" w:rsidP="004A6556">
      <w:pPr>
        <w:pStyle w:val="Sarakstarindkopa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E7771">
        <w:rPr>
          <w:rFonts w:ascii="Times New Roman" w:hAnsi="Times New Roman" w:cs="Times New Roman"/>
          <w:sz w:val="24"/>
          <w:szCs w:val="24"/>
          <w:lang w:val="lv-LV"/>
        </w:rPr>
        <w:t>Kritērija “Atbalsts un sadarbība” stiprās puses un turpmākas attīstības vajadzības</w:t>
      </w:r>
    </w:p>
    <w:p w:rsidR="004A6556" w:rsidRPr="007E7771" w:rsidRDefault="004A6556" w:rsidP="004A6556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214" w:type="dxa"/>
        <w:tblInd w:w="-714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4A6556" w:rsidRPr="007E7771" w:rsidTr="00BE7D04">
        <w:tc>
          <w:tcPr>
            <w:tcW w:w="4607" w:type="dxa"/>
          </w:tcPr>
          <w:p w:rsidR="004A6556" w:rsidRPr="007E7771" w:rsidRDefault="004A6556" w:rsidP="00BE7D04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7E7771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:rsidR="004A6556" w:rsidRPr="007E7771" w:rsidRDefault="004A6556" w:rsidP="00BE7D04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7E7771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4A6556" w:rsidRPr="007E7771" w:rsidTr="00BE7D04">
        <w:tc>
          <w:tcPr>
            <w:tcW w:w="4607" w:type="dxa"/>
          </w:tcPr>
          <w:p w:rsidR="004A6556" w:rsidRPr="007E7771" w:rsidRDefault="004A6556" w:rsidP="00BE7D04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Vadītājs sadarbojas ar dibinātāju,  lai definētu skolas attīstības vīziju, darbības stratēģiju un nodrošinātu pedagogu profesionālās kompetences pilnveidi.</w:t>
            </w:r>
          </w:p>
        </w:tc>
        <w:tc>
          <w:tcPr>
            <w:tcW w:w="4607" w:type="dxa"/>
          </w:tcPr>
          <w:p w:rsidR="004A6556" w:rsidRPr="007E7771" w:rsidRDefault="004A6556" w:rsidP="00BE7D04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Ir nepieciešams kopā ar dibinātāju veidot kopīgu redzējumu iestādes infrastruktūras sakārtošanā.</w:t>
            </w:r>
          </w:p>
        </w:tc>
      </w:tr>
      <w:tr w:rsidR="004A6556" w:rsidRPr="007E7771" w:rsidTr="00BE7D04">
        <w:tc>
          <w:tcPr>
            <w:tcW w:w="4607" w:type="dxa"/>
          </w:tcPr>
          <w:p w:rsidR="004A6556" w:rsidRPr="007E7771" w:rsidRDefault="004A6556" w:rsidP="00BE7D04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7E777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Iestādes vadītājs sadarbojas ar pagastu pārvalžu vadītājiem, bibliotekārēm,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kultūras darba organizatoru. </w:t>
            </w:r>
          </w:p>
        </w:tc>
        <w:tc>
          <w:tcPr>
            <w:tcW w:w="4607" w:type="dxa"/>
          </w:tcPr>
          <w:p w:rsidR="004A6556" w:rsidRPr="007E7771" w:rsidRDefault="004A6556" w:rsidP="00BE7D04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4A6556" w:rsidRPr="007E7771" w:rsidTr="00BE7D04">
        <w:tc>
          <w:tcPr>
            <w:tcW w:w="4607" w:type="dxa"/>
          </w:tcPr>
          <w:p w:rsidR="004A6556" w:rsidRPr="007E7771" w:rsidRDefault="004A6556" w:rsidP="00BE7D04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4607" w:type="dxa"/>
          </w:tcPr>
          <w:p w:rsidR="004A6556" w:rsidRPr="007E7771" w:rsidRDefault="004A6556" w:rsidP="00BE7D04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Ir nepieciešams papildināt zināšanas par profesionālo instrumentu pielietošanu, veidojot  izziņas un inovāciju kultūru izglītības iestādē.</w:t>
            </w:r>
          </w:p>
        </w:tc>
      </w:tr>
      <w:tr w:rsidR="004A6556" w:rsidRPr="007E7771" w:rsidTr="00BE7D04">
        <w:tc>
          <w:tcPr>
            <w:tcW w:w="4607" w:type="dxa"/>
          </w:tcPr>
          <w:p w:rsidR="004A6556" w:rsidRPr="007E7771" w:rsidRDefault="004A6556" w:rsidP="00BE7D04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Iestādes vadītājs nodrošina savstarpēju mācīšanos. P</w:t>
            </w:r>
            <w:r w:rsidRPr="007E777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edagogi sadarbojas un dalās pieredzē. Apkopo un ievieš pieredzi savā darbā.</w:t>
            </w:r>
          </w:p>
        </w:tc>
        <w:tc>
          <w:tcPr>
            <w:tcW w:w="4607" w:type="dxa"/>
          </w:tcPr>
          <w:p w:rsidR="004A6556" w:rsidRPr="007E7771" w:rsidRDefault="004A6556" w:rsidP="00BE7D04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Ir nepieciešams iniciēt iestādes sadarbību ar  citām izglītības iestādēm.</w:t>
            </w:r>
          </w:p>
        </w:tc>
      </w:tr>
      <w:tr w:rsidR="004A6556" w:rsidRPr="007E7771" w:rsidTr="00BE7D04">
        <w:tc>
          <w:tcPr>
            <w:tcW w:w="4607" w:type="dxa"/>
          </w:tcPr>
          <w:p w:rsidR="004A6556" w:rsidRPr="007E7771" w:rsidRDefault="004A6556" w:rsidP="00BE7D04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7E777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Vadītājs regulāri uztur saikni ar vecākiem Uzklausa ierosinājumus. Risina aktuālos jautājumus</w:t>
            </w:r>
          </w:p>
        </w:tc>
        <w:tc>
          <w:tcPr>
            <w:tcW w:w="4607" w:type="dxa"/>
          </w:tcPr>
          <w:p w:rsidR="004A6556" w:rsidRPr="007E7771" w:rsidRDefault="004A6556" w:rsidP="00BE7D04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.</w:t>
            </w:r>
          </w:p>
        </w:tc>
      </w:tr>
      <w:tr w:rsidR="004A6556" w:rsidRPr="007E7771" w:rsidTr="00BE7D04">
        <w:tc>
          <w:tcPr>
            <w:tcW w:w="4607" w:type="dxa"/>
          </w:tcPr>
          <w:p w:rsidR="004A6556" w:rsidRPr="007E7771" w:rsidRDefault="004A6556" w:rsidP="00BE7D04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Vadītājs iestādē rada priekšnoteikumus un atbalsta sekmīgu un mērķtiecīgu  skolas padomes darbību.</w:t>
            </w:r>
          </w:p>
        </w:tc>
        <w:tc>
          <w:tcPr>
            <w:tcW w:w="4607" w:type="dxa"/>
          </w:tcPr>
          <w:p w:rsidR="004A6556" w:rsidRPr="007E7771" w:rsidRDefault="004A6556" w:rsidP="00BE7D04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</w:tbl>
    <w:p w:rsidR="004A6556" w:rsidRPr="007E7771" w:rsidRDefault="004A6556" w:rsidP="004A6556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4A6556" w:rsidRPr="007E7771" w:rsidRDefault="004A6556" w:rsidP="004A6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4A6556" w:rsidRPr="007E7771" w:rsidRDefault="004A6556" w:rsidP="004A6556">
      <w:pPr>
        <w:pStyle w:val="Sarakstarindkopa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E7771">
        <w:rPr>
          <w:rFonts w:ascii="Times New Roman" w:hAnsi="Times New Roman" w:cs="Times New Roman"/>
          <w:sz w:val="24"/>
          <w:szCs w:val="24"/>
          <w:lang w:val="lv-LV"/>
        </w:rPr>
        <w:t>Kritērija “Pedagogu profesionālā kapacitāte” stiprās puses un turpmākas attīstības vajadzības</w:t>
      </w:r>
    </w:p>
    <w:p w:rsidR="004A6556" w:rsidRPr="007E7771" w:rsidRDefault="004A6556" w:rsidP="004A6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214" w:type="dxa"/>
        <w:tblInd w:w="-714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4A6556" w:rsidRPr="007E7771" w:rsidTr="00BE7D04">
        <w:tc>
          <w:tcPr>
            <w:tcW w:w="4607" w:type="dxa"/>
          </w:tcPr>
          <w:p w:rsidR="004A6556" w:rsidRPr="007E7771" w:rsidRDefault="004A6556" w:rsidP="00BE7D04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7E7771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:rsidR="004A6556" w:rsidRPr="007E7771" w:rsidRDefault="004A6556" w:rsidP="00BE7D04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7E7771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4A6556" w:rsidRPr="007E7771" w:rsidTr="00BE7D04">
        <w:tc>
          <w:tcPr>
            <w:tcW w:w="4607" w:type="dxa"/>
          </w:tcPr>
          <w:p w:rsidR="004A6556" w:rsidRPr="007E7771" w:rsidRDefault="004A6556" w:rsidP="00BE7D04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7E777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Pedagogiem izglītība un profesionālā kvalifikācija atbilst normatīvajos aktos noteiktajām prasībām.</w:t>
            </w:r>
          </w:p>
        </w:tc>
        <w:tc>
          <w:tcPr>
            <w:tcW w:w="4607" w:type="dxa"/>
          </w:tcPr>
          <w:p w:rsidR="004A6556" w:rsidRPr="007E7771" w:rsidRDefault="004A6556" w:rsidP="00BE7D04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4A6556" w:rsidRPr="007E7771" w:rsidTr="00BE7D04">
        <w:tc>
          <w:tcPr>
            <w:tcW w:w="4607" w:type="dxa"/>
          </w:tcPr>
          <w:p w:rsidR="004A6556" w:rsidRPr="007E7771" w:rsidRDefault="004A6556" w:rsidP="00BE7D04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Pedagogi apzinās sev nepieciešamo profesionālās pilnveides nepieciešamību.</w:t>
            </w:r>
          </w:p>
        </w:tc>
        <w:tc>
          <w:tcPr>
            <w:tcW w:w="4607" w:type="dxa"/>
          </w:tcPr>
          <w:p w:rsidR="004A6556" w:rsidRPr="007E7771" w:rsidRDefault="004A6556" w:rsidP="00BE7D04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4A6556" w:rsidRPr="007E7771" w:rsidTr="00BE7D04">
        <w:tc>
          <w:tcPr>
            <w:tcW w:w="4607" w:type="dxa"/>
          </w:tcPr>
          <w:p w:rsidR="004A6556" w:rsidRPr="007E7771" w:rsidRDefault="004A6556" w:rsidP="00BE7D04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Pedagogu slodze  ir atbilstoša iestādes darbības nodrošināšanai.</w:t>
            </w:r>
          </w:p>
        </w:tc>
        <w:tc>
          <w:tcPr>
            <w:tcW w:w="4607" w:type="dxa"/>
          </w:tcPr>
          <w:p w:rsidR="004A6556" w:rsidRPr="007E7771" w:rsidRDefault="004A6556" w:rsidP="00BE7D04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Ir nepieciešams aktualizēt iestādes kārtību pedagogu darba kvalitātes novērtēšanai.</w:t>
            </w:r>
          </w:p>
        </w:tc>
      </w:tr>
      <w:tr w:rsidR="004A6556" w:rsidRPr="007E7771" w:rsidTr="00BE7D04">
        <w:tc>
          <w:tcPr>
            <w:tcW w:w="4607" w:type="dxa"/>
          </w:tcPr>
          <w:p w:rsidR="004A6556" w:rsidRPr="007E7771" w:rsidRDefault="004A6556" w:rsidP="00BE7D04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Ir izveidota sistēma pedagoģiskā personāla darba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pašvērtēšanai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607" w:type="dxa"/>
          </w:tcPr>
          <w:p w:rsidR="004A6556" w:rsidRPr="007E7771" w:rsidRDefault="004A6556" w:rsidP="00BE7D04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</w:tbl>
    <w:p w:rsidR="004A6556" w:rsidRDefault="004A6556" w:rsidP="004A6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453CFB" w:rsidRDefault="00453CFB" w:rsidP="004A6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453CFB" w:rsidRPr="007E7771" w:rsidRDefault="00453CFB" w:rsidP="004A6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4A6556" w:rsidRPr="007E7771" w:rsidRDefault="004A6556" w:rsidP="004A6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4A6556" w:rsidRPr="007E7771" w:rsidRDefault="004A6556" w:rsidP="004A6556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7E7771">
        <w:rPr>
          <w:rFonts w:ascii="Times New Roman" w:hAnsi="Times New Roman" w:cs="Times New Roman"/>
          <w:b/>
          <w:bCs/>
          <w:sz w:val="24"/>
          <w:szCs w:val="24"/>
          <w:lang w:val="lv-LV"/>
        </w:rPr>
        <w:t>Informācija par lielākajiem īstenotajiem projektiem par 2020./2021.māc.g.</w:t>
      </w:r>
    </w:p>
    <w:p w:rsidR="004A6556" w:rsidRPr="007E7771" w:rsidRDefault="004A6556" w:rsidP="004A6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4A6556" w:rsidRPr="00AA1740" w:rsidRDefault="004A6556" w:rsidP="004A6556">
      <w:pPr>
        <w:pStyle w:val="Sarakstarindkopa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A1740">
        <w:rPr>
          <w:rFonts w:ascii="Times New Roman" w:hAnsi="Times New Roman" w:cs="Times New Roman"/>
          <w:sz w:val="24"/>
          <w:szCs w:val="24"/>
          <w:lang w:val="lv-LV"/>
        </w:rPr>
        <w:t>Skola piedalās Eiropas Sociālā fonda p</w:t>
      </w:r>
      <w:r>
        <w:rPr>
          <w:rFonts w:ascii="Times New Roman" w:hAnsi="Times New Roman" w:cs="Times New Roman"/>
          <w:sz w:val="24"/>
          <w:szCs w:val="24"/>
          <w:lang w:val="lv-LV"/>
        </w:rPr>
        <w:t>rojektā “Atbalsts izglītojamo in</w:t>
      </w:r>
      <w:r w:rsidRPr="00AA1740">
        <w:rPr>
          <w:rFonts w:ascii="Times New Roman" w:hAnsi="Times New Roman" w:cs="Times New Roman"/>
          <w:sz w:val="24"/>
          <w:szCs w:val="24"/>
          <w:lang w:val="lv-LV"/>
        </w:rPr>
        <w:t>dividuālo kompetenču attīstībai” (projekts Nr.8.3.2.2/16/I/001).</w:t>
      </w:r>
    </w:p>
    <w:p w:rsidR="004A6556" w:rsidRPr="007E7771" w:rsidRDefault="004A6556" w:rsidP="004A6556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7E7771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Informācija par institūcijām, ar kurām noslēgti sadarbības līgumi </w:t>
      </w:r>
    </w:p>
    <w:p w:rsidR="004A6556" w:rsidRPr="007E7771" w:rsidRDefault="004A6556" w:rsidP="004A6556">
      <w:pPr>
        <w:pStyle w:val="Sarakstarindkopa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Nav.</w:t>
      </w:r>
    </w:p>
    <w:p w:rsidR="004A6556" w:rsidRDefault="004A6556" w:rsidP="004A6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4A6556" w:rsidRPr="007E7771" w:rsidRDefault="004A6556" w:rsidP="004A6556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bookmarkStart w:id="0" w:name="_GoBack"/>
      <w:bookmarkEnd w:id="0"/>
      <w:r w:rsidRPr="007E7771">
        <w:rPr>
          <w:rFonts w:ascii="Times New Roman" w:hAnsi="Times New Roman" w:cs="Times New Roman"/>
          <w:b/>
          <w:bCs/>
          <w:sz w:val="24"/>
          <w:szCs w:val="24"/>
          <w:lang w:val="lv-LV"/>
        </w:rPr>
        <w:t>Audzināšanas darba prioritātes trim gadiem un to ieviešana</w:t>
      </w:r>
    </w:p>
    <w:p w:rsidR="004A6556" w:rsidRDefault="004A6556" w:rsidP="004A6556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DB748D">
        <w:rPr>
          <w:rFonts w:ascii="Times New Roman" w:hAnsi="Times New Roman" w:cs="Times New Roman"/>
          <w:sz w:val="24"/>
          <w:szCs w:val="24"/>
          <w:lang w:val="lv-LV"/>
        </w:rPr>
        <w:t>2020./</w:t>
      </w:r>
      <w:r>
        <w:rPr>
          <w:rFonts w:ascii="Times New Roman" w:hAnsi="Times New Roman" w:cs="Times New Roman"/>
          <w:sz w:val="24"/>
          <w:szCs w:val="24"/>
          <w:lang w:val="lv-LV"/>
        </w:rPr>
        <w:t>2021. mācību gada prioritāte ir mācību un audzināšanas procesā apgūt un izmantot jaunas</w:t>
      </w:r>
      <w:r w:rsidRPr="00DB748D">
        <w:rPr>
          <w:rFonts w:ascii="Times New Roman" w:hAnsi="Times New Roman" w:cs="Times New Roman"/>
          <w:sz w:val="24"/>
          <w:szCs w:val="24"/>
          <w:lang w:val="lv-LV"/>
        </w:rPr>
        <w:t xml:space="preserve"> darba p</w:t>
      </w:r>
      <w:r>
        <w:rPr>
          <w:rFonts w:ascii="Times New Roman" w:hAnsi="Times New Roman" w:cs="Times New Roman"/>
          <w:sz w:val="24"/>
          <w:szCs w:val="24"/>
          <w:lang w:val="lv-LV"/>
        </w:rPr>
        <w:t>ieejas formas</w:t>
      </w:r>
      <w:r w:rsidRPr="00DB748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attālināto mācību laikā, balstoties uz atbildību par savu drošību un veselīgu dzīvesveidu, godīgumu un darba tikumu.</w:t>
      </w:r>
    </w:p>
    <w:p w:rsidR="004A6556" w:rsidRPr="00DB748D" w:rsidRDefault="004A6556" w:rsidP="004A6556">
      <w:pPr>
        <w:pStyle w:val="Sarakstarindkopa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4A6556" w:rsidRDefault="004A6556" w:rsidP="004A6556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DB748D">
        <w:rPr>
          <w:rFonts w:ascii="Times New Roman" w:hAnsi="Times New Roman" w:cs="Times New Roman"/>
          <w:sz w:val="24"/>
          <w:szCs w:val="24"/>
          <w:lang w:val="lv-LV"/>
        </w:rPr>
        <w:t>2021./202</w:t>
      </w:r>
      <w:r>
        <w:rPr>
          <w:rFonts w:ascii="Times New Roman" w:hAnsi="Times New Roman" w:cs="Times New Roman"/>
          <w:sz w:val="24"/>
          <w:szCs w:val="24"/>
          <w:lang w:val="lv-LV"/>
        </w:rPr>
        <w:t>2.mācību gada audzināšanas darba prioritāte ir sadarbības veicināšana, akcentējot iestādes pamatvērtības</w:t>
      </w:r>
      <w:r w:rsidRPr="00DB748D">
        <w:rPr>
          <w:rFonts w:ascii="Times New Roman" w:hAnsi="Times New Roman" w:cs="Times New Roman"/>
          <w:sz w:val="24"/>
          <w:szCs w:val="24"/>
          <w:lang w:val="lv-LV"/>
        </w:rPr>
        <w:t>: sad</w:t>
      </w:r>
      <w:r>
        <w:rPr>
          <w:rFonts w:ascii="Times New Roman" w:hAnsi="Times New Roman" w:cs="Times New Roman"/>
          <w:sz w:val="24"/>
          <w:szCs w:val="24"/>
          <w:lang w:val="lv-LV"/>
        </w:rPr>
        <w:t>arbība, līdzatbildība, izaugsme, sajust piederību savai skolai.</w:t>
      </w:r>
    </w:p>
    <w:p w:rsidR="004A6556" w:rsidRPr="00DB748D" w:rsidRDefault="004A6556" w:rsidP="004A6556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4A6556" w:rsidRPr="00C06D1D" w:rsidRDefault="004A6556" w:rsidP="004A6556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2022./2023. mācību gada audzināšanas darba prioritāte ir sekmēt izglītojamo individuālo spēju apzināšanos,</w:t>
      </w:r>
      <w:r w:rsidRPr="00DB748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prasmi sasniegt iecerēto, pielāgoties jaunām </w:t>
      </w:r>
      <w:r w:rsidRPr="00DB748D">
        <w:rPr>
          <w:rFonts w:ascii="Times New Roman" w:hAnsi="Times New Roman" w:cs="Times New Roman"/>
          <w:sz w:val="24"/>
          <w:szCs w:val="24"/>
          <w:lang w:val="lv-LV"/>
        </w:rPr>
        <w:t>situ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ācijām, </w:t>
      </w:r>
      <w:r w:rsidRPr="00C06D1D">
        <w:rPr>
          <w:rFonts w:ascii="Times New Roman" w:hAnsi="Times New Roman" w:cs="Times New Roman"/>
          <w:sz w:val="24"/>
          <w:szCs w:val="24"/>
          <w:lang w:val="lv-LV"/>
        </w:rPr>
        <w:t>stiprināt tikumiskās vērtības: toleranci, līdzcietību, godīgumu.</w:t>
      </w:r>
    </w:p>
    <w:p w:rsidR="004A6556" w:rsidRDefault="004A6556" w:rsidP="004A6556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4A6556" w:rsidRPr="000B59F2" w:rsidRDefault="004A6556" w:rsidP="004A6556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6.2. Izvērtējot 2020./2021. mācību gada sasniegtos rezultātus, var secināt, ka pedagogi veiksmīgi papildinājuši zināšanas  digitālajās  prasmēs klases stundu, veselīga dzīves veida veicinošiem pasākumiem un komunikācijā ar vecākiem. </w:t>
      </w:r>
      <w:r w:rsidRPr="000B59F2">
        <w:rPr>
          <w:rFonts w:ascii="Times New Roman" w:hAnsi="Times New Roman" w:cs="Times New Roman"/>
          <w:sz w:val="24"/>
          <w:szCs w:val="24"/>
          <w:lang w:val="lv-LV"/>
        </w:rPr>
        <w:t>Attālināto mācību laikā izglītojamie atzinīgi novērtēja āra nodarbības.</w:t>
      </w:r>
    </w:p>
    <w:p w:rsidR="004A6556" w:rsidRDefault="004A6556" w:rsidP="004A6556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4A3AC5" w:rsidRPr="007E7771" w:rsidRDefault="004A3AC5" w:rsidP="004A6556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4A6556" w:rsidRPr="007E7771" w:rsidRDefault="004A6556" w:rsidP="004A6556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7E7771">
        <w:rPr>
          <w:rFonts w:ascii="Times New Roman" w:hAnsi="Times New Roman" w:cs="Times New Roman"/>
          <w:b/>
          <w:bCs/>
          <w:sz w:val="24"/>
          <w:szCs w:val="24"/>
          <w:lang w:val="lv-LV"/>
        </w:rPr>
        <w:t>Citi sasniegumi</w:t>
      </w:r>
    </w:p>
    <w:p w:rsidR="004A6556" w:rsidRDefault="004A6556" w:rsidP="004A6556">
      <w:pPr>
        <w:pStyle w:val="Sarakstarindkopa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 Iegūta 2.vieta bioloģijas olimpiādē novadā.</w:t>
      </w:r>
    </w:p>
    <w:p w:rsidR="004A6556" w:rsidRDefault="004A6556" w:rsidP="004A6556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4A6556" w:rsidRPr="007E7771" w:rsidRDefault="004A6556" w:rsidP="004A6556">
      <w:pPr>
        <w:pStyle w:val="Sarakstarindkopa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E7771">
        <w:rPr>
          <w:rFonts w:ascii="Times New Roman" w:hAnsi="Times New Roman" w:cs="Times New Roman"/>
          <w:sz w:val="24"/>
          <w:szCs w:val="24"/>
          <w:lang w:val="lv-LV"/>
        </w:rPr>
        <w:t>Izglītības iestādes informācija par galvenajiem secinājumiem pēc valsts pārbaudes darbu rezultātu izvērtēšanas par 2020./2021.mācību gadu un par sasniegumiem valsts pārbaudes darbos pēdējo trīs gadu laikā.</w:t>
      </w:r>
    </w:p>
    <w:p w:rsidR="004A6556" w:rsidRPr="007E7771" w:rsidRDefault="004A6556" w:rsidP="004A6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4A6556" w:rsidRDefault="004A6556" w:rsidP="004A6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556" w:rsidRPr="00DF4A65" w:rsidRDefault="004A6556" w:rsidP="004A6556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b/>
          <w:sz w:val="28"/>
          <w:szCs w:val="28"/>
        </w:rPr>
        <w:t xml:space="preserve">      </w:t>
      </w:r>
      <w:r w:rsidRPr="00A6698F">
        <w:rPr>
          <w:b/>
          <w:sz w:val="28"/>
          <w:szCs w:val="28"/>
        </w:rPr>
        <w:t xml:space="preserve"> </w:t>
      </w:r>
      <w:r w:rsidRPr="007A63A1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4A65">
        <w:rPr>
          <w:rFonts w:ascii="Times New Roman" w:hAnsi="Times New Roman" w:cs="Times New Roman"/>
          <w:sz w:val="24"/>
          <w:szCs w:val="24"/>
          <w:lang w:val="lv-LV"/>
        </w:rPr>
        <w:t>klases</w:t>
      </w:r>
      <w:proofErr w:type="gramEnd"/>
      <w:r w:rsidRPr="00DF4A65">
        <w:rPr>
          <w:rFonts w:ascii="Times New Roman" w:hAnsi="Times New Roman" w:cs="Times New Roman"/>
          <w:sz w:val="24"/>
          <w:szCs w:val="24"/>
          <w:lang w:val="lv-LV"/>
        </w:rPr>
        <w:t xml:space="preserve"> rezultāti VPD skolā un valstī.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641"/>
        <w:gridCol w:w="1155"/>
        <w:gridCol w:w="1108"/>
      </w:tblGrid>
      <w:tr w:rsidR="004A6556" w:rsidRPr="00DF4A65" w:rsidTr="00BE7D04">
        <w:tc>
          <w:tcPr>
            <w:tcW w:w="1641" w:type="dxa"/>
            <w:vMerge w:val="restart"/>
            <w:vAlign w:val="center"/>
          </w:tcPr>
          <w:p w:rsidR="004A6556" w:rsidRPr="00DF4A65" w:rsidRDefault="004A6556" w:rsidP="00BE7D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F4A6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Mācību priekšmets</w:t>
            </w:r>
          </w:p>
        </w:tc>
        <w:tc>
          <w:tcPr>
            <w:tcW w:w="2263" w:type="dxa"/>
            <w:gridSpan w:val="2"/>
          </w:tcPr>
          <w:p w:rsidR="004A6556" w:rsidRPr="00DF4A65" w:rsidRDefault="004A6556" w:rsidP="00BE7D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F4A6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2018./2019.māc.g.</w:t>
            </w:r>
          </w:p>
        </w:tc>
      </w:tr>
      <w:tr w:rsidR="004A6556" w:rsidRPr="00DF4A65" w:rsidTr="00BE7D04">
        <w:tc>
          <w:tcPr>
            <w:tcW w:w="1641" w:type="dxa"/>
            <w:vMerge/>
            <w:vAlign w:val="center"/>
          </w:tcPr>
          <w:p w:rsidR="004A6556" w:rsidRPr="00DF4A65" w:rsidRDefault="004A6556" w:rsidP="00BE7D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55" w:type="dxa"/>
          </w:tcPr>
          <w:p w:rsidR="004A6556" w:rsidRPr="00DF4A65" w:rsidRDefault="004A6556" w:rsidP="00BE7D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F4A6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skolā</w:t>
            </w:r>
          </w:p>
        </w:tc>
        <w:tc>
          <w:tcPr>
            <w:tcW w:w="1108" w:type="dxa"/>
          </w:tcPr>
          <w:p w:rsidR="004A6556" w:rsidRPr="00DF4A65" w:rsidRDefault="004A6556" w:rsidP="00BE7D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F4A6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valstī</w:t>
            </w:r>
          </w:p>
        </w:tc>
      </w:tr>
      <w:tr w:rsidR="004A6556" w:rsidRPr="00DF4A65" w:rsidTr="00BE7D04">
        <w:tc>
          <w:tcPr>
            <w:tcW w:w="1641" w:type="dxa"/>
          </w:tcPr>
          <w:p w:rsidR="004A6556" w:rsidRPr="00DF4A65" w:rsidRDefault="004A6556" w:rsidP="00BE7D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F4A6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Latviešu val.</w:t>
            </w:r>
          </w:p>
        </w:tc>
        <w:tc>
          <w:tcPr>
            <w:tcW w:w="1155" w:type="dxa"/>
          </w:tcPr>
          <w:p w:rsidR="004A6556" w:rsidRPr="00DF4A65" w:rsidRDefault="004A6556" w:rsidP="00BE7D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F4A6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61%</w:t>
            </w:r>
          </w:p>
        </w:tc>
        <w:tc>
          <w:tcPr>
            <w:tcW w:w="1108" w:type="dxa"/>
          </w:tcPr>
          <w:p w:rsidR="004A6556" w:rsidRPr="00DF4A65" w:rsidRDefault="004A6556" w:rsidP="00BE7D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F4A6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64%</w:t>
            </w:r>
          </w:p>
        </w:tc>
      </w:tr>
      <w:tr w:rsidR="004A6556" w:rsidRPr="00DF4A65" w:rsidTr="00BE7D04">
        <w:tc>
          <w:tcPr>
            <w:tcW w:w="1641" w:type="dxa"/>
          </w:tcPr>
          <w:p w:rsidR="004A6556" w:rsidRPr="00DF4A65" w:rsidRDefault="004A6556" w:rsidP="00BE7D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F4A6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Angļu val.</w:t>
            </w:r>
          </w:p>
        </w:tc>
        <w:tc>
          <w:tcPr>
            <w:tcW w:w="1155" w:type="dxa"/>
          </w:tcPr>
          <w:p w:rsidR="004A6556" w:rsidRPr="00DF4A65" w:rsidRDefault="004A6556" w:rsidP="00BE7D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F4A6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76%</w:t>
            </w:r>
          </w:p>
        </w:tc>
        <w:tc>
          <w:tcPr>
            <w:tcW w:w="1108" w:type="dxa"/>
          </w:tcPr>
          <w:p w:rsidR="004A6556" w:rsidRPr="00DF4A65" w:rsidRDefault="004A6556" w:rsidP="00BE7D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F4A6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71%</w:t>
            </w:r>
          </w:p>
        </w:tc>
      </w:tr>
      <w:tr w:rsidR="004A6556" w:rsidRPr="00DF4A65" w:rsidTr="00BE7D04">
        <w:tc>
          <w:tcPr>
            <w:tcW w:w="1641" w:type="dxa"/>
          </w:tcPr>
          <w:p w:rsidR="004A6556" w:rsidRPr="00DF4A65" w:rsidRDefault="004A6556" w:rsidP="00BE7D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F4A6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Krievu val.</w:t>
            </w:r>
          </w:p>
        </w:tc>
        <w:tc>
          <w:tcPr>
            <w:tcW w:w="1155" w:type="dxa"/>
          </w:tcPr>
          <w:p w:rsidR="004A6556" w:rsidRPr="00DF4A65" w:rsidRDefault="004A6556" w:rsidP="00BE7D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F4A6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</w:p>
        </w:tc>
        <w:tc>
          <w:tcPr>
            <w:tcW w:w="1108" w:type="dxa"/>
          </w:tcPr>
          <w:p w:rsidR="004A6556" w:rsidRPr="00DF4A65" w:rsidRDefault="004A6556" w:rsidP="00BE7D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F4A6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</w:p>
        </w:tc>
      </w:tr>
      <w:tr w:rsidR="004A6556" w:rsidRPr="00DF4A65" w:rsidTr="00BE7D04">
        <w:tc>
          <w:tcPr>
            <w:tcW w:w="1641" w:type="dxa"/>
          </w:tcPr>
          <w:p w:rsidR="004A6556" w:rsidRPr="00DF4A65" w:rsidRDefault="004A6556" w:rsidP="00BE7D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F4A6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Matemātika</w:t>
            </w:r>
          </w:p>
        </w:tc>
        <w:tc>
          <w:tcPr>
            <w:tcW w:w="1155" w:type="dxa"/>
          </w:tcPr>
          <w:p w:rsidR="004A6556" w:rsidRPr="00DF4A65" w:rsidRDefault="004A6556" w:rsidP="00BE7D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F4A6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59%</w:t>
            </w:r>
          </w:p>
        </w:tc>
        <w:tc>
          <w:tcPr>
            <w:tcW w:w="1108" w:type="dxa"/>
          </w:tcPr>
          <w:p w:rsidR="004A6556" w:rsidRPr="00DF4A65" w:rsidRDefault="004A6556" w:rsidP="00BE7D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F4A6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56%</w:t>
            </w:r>
          </w:p>
        </w:tc>
      </w:tr>
      <w:tr w:rsidR="004A6556" w:rsidRPr="00DF4A65" w:rsidTr="00BE7D04">
        <w:tc>
          <w:tcPr>
            <w:tcW w:w="1641" w:type="dxa"/>
          </w:tcPr>
          <w:p w:rsidR="004A6556" w:rsidRPr="00DF4A65" w:rsidRDefault="004A6556" w:rsidP="00BE7D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F4A6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Latvijas vēsture</w:t>
            </w:r>
          </w:p>
        </w:tc>
        <w:tc>
          <w:tcPr>
            <w:tcW w:w="1155" w:type="dxa"/>
          </w:tcPr>
          <w:p w:rsidR="004A6556" w:rsidRPr="00DF4A65" w:rsidRDefault="004A6556" w:rsidP="00BE7D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F4A6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62%</w:t>
            </w:r>
          </w:p>
        </w:tc>
        <w:tc>
          <w:tcPr>
            <w:tcW w:w="1108" w:type="dxa"/>
          </w:tcPr>
          <w:p w:rsidR="004A6556" w:rsidRPr="00DF4A65" w:rsidRDefault="004A6556" w:rsidP="00BE7D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F4A6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63%</w:t>
            </w:r>
          </w:p>
        </w:tc>
      </w:tr>
    </w:tbl>
    <w:p w:rsidR="004A6556" w:rsidRDefault="004A6556" w:rsidP="004A6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4A6556" w:rsidRDefault="004A6556" w:rsidP="004A6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lastRenderedPageBreak/>
        <w:t>Secinājumi: Iestādes rezultāti ir tuvu rezultātiem, kādi ir kopumā valstī un augstāki.</w:t>
      </w:r>
    </w:p>
    <w:p w:rsidR="006868CE" w:rsidRDefault="004A6556" w:rsidP="004A6556">
      <w:r>
        <w:rPr>
          <w:rFonts w:ascii="Times New Roman" w:hAnsi="Times New Roman" w:cs="Times New Roman"/>
          <w:sz w:val="24"/>
          <w:szCs w:val="24"/>
          <w:lang w:val="lv-LV"/>
        </w:rPr>
        <w:t>Pedagogi veikuši papildu  individuālo darbu ar izglītojamajiem. Rezultātu analīze  latviešu valodas un Latvijas vēstures VPD liek secināt, ka  jāpilnveido darbs pie lasītprasmes un teksta izpratnes uzdevumiem. Lasītprasmes pilnveidošana</w:t>
      </w:r>
      <w:r w:rsidRPr="00AD46AB">
        <w:rPr>
          <w:rFonts w:ascii="Times New Roman" w:hAnsi="Times New Roman" w:cs="Times New Roman"/>
          <w:sz w:val="24"/>
          <w:szCs w:val="24"/>
          <w:lang w:val="lv-LV"/>
        </w:rPr>
        <w:t xml:space="preserve"> darbā ar tekstu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tika izvirzīta kā </w:t>
      </w:r>
      <w:r w:rsidRPr="00AD46AB">
        <w:rPr>
          <w:rFonts w:ascii="Times New Roman" w:hAnsi="Times New Roman" w:cs="Times New Roman"/>
          <w:sz w:val="24"/>
          <w:szCs w:val="24"/>
          <w:lang w:val="lv-LV"/>
        </w:rPr>
        <w:t xml:space="preserve">2020./2021.mācību gada darba </w:t>
      </w:r>
      <w:r>
        <w:rPr>
          <w:rFonts w:ascii="Times New Roman" w:hAnsi="Times New Roman" w:cs="Times New Roman"/>
          <w:sz w:val="24"/>
          <w:szCs w:val="24"/>
          <w:lang w:val="lv-LV"/>
        </w:rPr>
        <w:t>prioritāte.</w:t>
      </w:r>
    </w:p>
    <w:sectPr w:rsidR="006868CE" w:rsidSect="00453CFB">
      <w:footerReference w:type="default" r:id="rId7"/>
      <w:pgSz w:w="11906" w:h="16838"/>
      <w:pgMar w:top="1134" w:right="1134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A84" w:rsidRDefault="00455A84" w:rsidP="00722787">
      <w:pPr>
        <w:spacing w:after="0" w:line="240" w:lineRule="auto"/>
      </w:pPr>
      <w:r>
        <w:separator/>
      </w:r>
    </w:p>
  </w:endnote>
  <w:endnote w:type="continuationSeparator" w:id="0">
    <w:p w:rsidR="00455A84" w:rsidRDefault="00455A84" w:rsidP="00722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645169"/>
      <w:docPartObj>
        <w:docPartGallery w:val="Page Numbers (Bottom of Page)"/>
        <w:docPartUnique/>
      </w:docPartObj>
    </w:sdtPr>
    <w:sdtContent>
      <w:p w:rsidR="00453CFB" w:rsidRDefault="00453CFB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53CFB">
          <w:rPr>
            <w:noProof/>
            <w:lang w:val="lv-LV"/>
          </w:rPr>
          <w:t>8</w:t>
        </w:r>
        <w:r>
          <w:fldChar w:fldCharType="end"/>
        </w:r>
      </w:p>
    </w:sdtContent>
  </w:sdt>
  <w:p w:rsidR="00453CFB" w:rsidRDefault="00453CFB" w:rsidP="00453CFB">
    <w:pPr>
      <w:pStyle w:val="Galvene"/>
    </w:pPr>
  </w:p>
  <w:p w:rsidR="00453CFB" w:rsidRDefault="00453CFB" w:rsidP="00453CFB"/>
  <w:p w:rsidR="00453CFB" w:rsidRDefault="00453CFB" w:rsidP="00453CFB">
    <w:pPr>
      <w:pStyle w:val="Kjene"/>
    </w:pPr>
  </w:p>
  <w:p w:rsidR="00453CFB" w:rsidRDefault="00453CFB" w:rsidP="00453CFB"/>
  <w:p w:rsidR="00453CFB" w:rsidRDefault="00453CFB" w:rsidP="00453CFB">
    <w:pPr>
      <w:pStyle w:val="Kjene"/>
      <w:rPr>
        <w:rFonts w:ascii="Times New Roman" w:hAnsi="Times New Roman" w:cs="Times New Roman"/>
        <w:sz w:val="24"/>
        <w:szCs w:val="24"/>
        <w:lang w:val="lv-LV"/>
      </w:rPr>
    </w:pPr>
    <w:r>
      <w:rPr>
        <w:rFonts w:ascii="Times New Roman" w:hAnsi="Times New Roman" w:cs="Times New Roman"/>
        <w:sz w:val="24"/>
        <w:szCs w:val="24"/>
        <w:lang w:val="lv-LV"/>
      </w:rPr>
      <w:t xml:space="preserve">Dokuments ir parakstīts ar drošu elektronisko parakstu un satur laika zīmogu      </w:t>
    </w:r>
  </w:p>
  <w:p w:rsidR="006B52B2" w:rsidRDefault="006B52B2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A84" w:rsidRDefault="00455A84" w:rsidP="00722787">
      <w:pPr>
        <w:spacing w:after="0" w:line="240" w:lineRule="auto"/>
      </w:pPr>
      <w:r>
        <w:separator/>
      </w:r>
    </w:p>
  </w:footnote>
  <w:footnote w:type="continuationSeparator" w:id="0">
    <w:p w:rsidR="00455A84" w:rsidRDefault="00455A84" w:rsidP="00722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3622F"/>
    <w:multiLevelType w:val="multilevel"/>
    <w:tmpl w:val="6A70D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0541447"/>
    <w:multiLevelType w:val="hybridMultilevel"/>
    <w:tmpl w:val="78165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A98"/>
    <w:rsid w:val="000800A5"/>
    <w:rsid w:val="00192A98"/>
    <w:rsid w:val="00453CFB"/>
    <w:rsid w:val="00455A84"/>
    <w:rsid w:val="004A3AC5"/>
    <w:rsid w:val="004A6556"/>
    <w:rsid w:val="006868CE"/>
    <w:rsid w:val="006B52B2"/>
    <w:rsid w:val="00722787"/>
    <w:rsid w:val="009A571A"/>
    <w:rsid w:val="00B1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CB0616-1C15-4025-9F3A-6085A978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A6556"/>
    <w:rPr>
      <w:rFonts w:asciiTheme="minorHAnsi" w:hAnsiTheme="minorHAnsi" w:cstheme="minorBidi"/>
      <w:sz w:val="22"/>
      <w:szCs w:val="22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A6556"/>
    <w:pPr>
      <w:ind w:left="720"/>
      <w:contextualSpacing/>
    </w:pPr>
  </w:style>
  <w:style w:type="table" w:styleId="Reatabula">
    <w:name w:val="Table Grid"/>
    <w:basedOn w:val="Parastatabula"/>
    <w:uiPriority w:val="59"/>
    <w:rsid w:val="004A6556"/>
    <w:pPr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7227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22787"/>
    <w:rPr>
      <w:rFonts w:asciiTheme="minorHAnsi" w:hAnsiTheme="minorHAnsi" w:cstheme="minorBidi"/>
      <w:sz w:val="22"/>
      <w:szCs w:val="22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7227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22787"/>
    <w:rPr>
      <w:rFonts w:ascii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6659</Words>
  <Characters>3797</Characters>
  <Application>Microsoft Office Word</Application>
  <DocSecurity>0</DocSecurity>
  <Lines>31</Lines>
  <Paragraphs>20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5</cp:revision>
  <dcterms:created xsi:type="dcterms:W3CDTF">2022-01-18T07:09:00Z</dcterms:created>
  <dcterms:modified xsi:type="dcterms:W3CDTF">2022-01-18T07:47:00Z</dcterms:modified>
</cp:coreProperties>
</file>