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8F19" w14:textId="4F88E7AF" w:rsidR="005B5EE5" w:rsidRDefault="005B5EE5" w:rsidP="00CD45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628AE062" w14:textId="77777777" w:rsidR="005B5EE5" w:rsidRPr="005B5EE5" w:rsidRDefault="005B5EE5" w:rsidP="005B5EE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E682CF" w14:textId="0D34F214" w:rsidR="005B5EE5" w:rsidRDefault="00E16EE1" w:rsidP="005B5EE5">
      <w:pPr>
        <w:spacing w:before="240" w:after="240"/>
        <w:jc w:val="center"/>
        <w:rPr>
          <w:b/>
        </w:rPr>
      </w:pPr>
      <w:r>
        <w:rPr>
          <w:b/>
        </w:rPr>
        <w:t>“Ghetto Basket</w:t>
      </w:r>
      <w:r w:rsidR="000406DB">
        <w:rPr>
          <w:b/>
        </w:rPr>
        <w:t xml:space="preserve"> </w:t>
      </w:r>
      <w:proofErr w:type="spellStart"/>
      <w:r>
        <w:rPr>
          <w:b/>
        </w:rPr>
        <w:t>Alūksnē</w:t>
      </w:r>
      <w:proofErr w:type="spellEnd"/>
      <w:r w:rsidR="000406DB">
        <w:rPr>
          <w:b/>
        </w:rPr>
        <w:t>”</w:t>
      </w:r>
      <w:r>
        <w:rPr>
          <w:b/>
        </w:rPr>
        <w:t xml:space="preserve">, </w:t>
      </w:r>
      <w:proofErr w:type="spellStart"/>
      <w:r>
        <w:rPr>
          <w:b/>
        </w:rPr>
        <w:t>turnīra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nolikums</w:t>
      </w:r>
      <w:proofErr w:type="spellEnd"/>
      <w:r>
        <w:rPr>
          <w:b/>
        </w:rPr>
        <w:t xml:space="preserve"> 2022</w:t>
      </w:r>
    </w:p>
    <w:p w14:paraId="00000004" w14:textId="5214624C" w:rsidR="002928E8" w:rsidRDefault="00E16EE1" w:rsidP="003D31E9">
      <w:pPr>
        <w:spacing w:before="240" w:after="240"/>
        <w:ind w:left="284" w:hanging="284"/>
        <w:jc w:val="both"/>
      </w:pPr>
      <w:r>
        <w:t xml:space="preserve">1. </w:t>
      </w:r>
      <w:proofErr w:type="spellStart"/>
      <w:r>
        <w:t>Turnīru</w:t>
      </w:r>
      <w:proofErr w:type="spellEnd"/>
      <w:r>
        <w:t xml:space="preserve"> datum</w:t>
      </w:r>
      <w:r w:rsidR="003D31E9">
        <w:t xml:space="preserve">s, </w:t>
      </w:r>
      <w:proofErr w:type="spellStart"/>
      <w:r w:rsidR="003D31E9">
        <w:t>vieta</w:t>
      </w:r>
      <w:proofErr w:type="spellEnd"/>
      <w:r>
        <w:t xml:space="preserve">: </w:t>
      </w:r>
      <w:r w:rsidR="003D31E9">
        <w:t xml:space="preserve">2022.gada </w:t>
      </w:r>
      <w:r>
        <w:t xml:space="preserve">6. </w:t>
      </w:r>
      <w:r w:rsidR="003D31E9">
        <w:t>A</w:t>
      </w:r>
      <w:r>
        <w:t>ugusts</w:t>
      </w:r>
      <w:r w:rsidR="003D31E9">
        <w:t xml:space="preserve">, </w:t>
      </w:r>
      <w:proofErr w:type="spellStart"/>
      <w:r w:rsidR="003D31E9">
        <w:t>Alūksnes</w:t>
      </w:r>
      <w:proofErr w:type="spellEnd"/>
      <w:r w:rsidR="003D31E9">
        <w:t xml:space="preserve"> </w:t>
      </w:r>
      <w:proofErr w:type="spellStart"/>
      <w:r w:rsidR="003D31E9">
        <w:t>kultūras</w:t>
      </w:r>
      <w:proofErr w:type="spellEnd"/>
      <w:r w:rsidR="003D31E9">
        <w:t xml:space="preserve"> centra </w:t>
      </w:r>
      <w:proofErr w:type="spellStart"/>
      <w:r w:rsidR="003D31E9">
        <w:t>stāvlaukums</w:t>
      </w:r>
      <w:proofErr w:type="spellEnd"/>
      <w:r w:rsidR="003D31E9">
        <w:t xml:space="preserve">, </w:t>
      </w:r>
      <w:proofErr w:type="spellStart"/>
      <w:r w:rsidR="003D31E9">
        <w:t>Alūksnē</w:t>
      </w:r>
      <w:proofErr w:type="spellEnd"/>
      <w:r w:rsidR="003D31E9">
        <w:t xml:space="preserve">, </w:t>
      </w:r>
      <w:proofErr w:type="spellStart"/>
      <w:r w:rsidR="003D31E9">
        <w:t>Brūža</w:t>
      </w:r>
      <w:proofErr w:type="spellEnd"/>
      <w:r w:rsidR="003D31E9">
        <w:t xml:space="preserve"> </w:t>
      </w:r>
      <w:proofErr w:type="spellStart"/>
      <w:r w:rsidR="003D31E9">
        <w:t>iela</w:t>
      </w:r>
      <w:proofErr w:type="spellEnd"/>
      <w:r w:rsidR="003D31E9">
        <w:t xml:space="preserve"> 7</w:t>
      </w:r>
    </w:p>
    <w:p w14:paraId="00000006" w14:textId="760420AD" w:rsidR="002928E8" w:rsidRDefault="00E16EE1">
      <w:pPr>
        <w:spacing w:before="240" w:after="240"/>
        <w:jc w:val="both"/>
      </w:pPr>
      <w:r>
        <w:t xml:space="preserve">2.Organizatori </w:t>
      </w:r>
      <w:proofErr w:type="spellStart"/>
      <w:r>
        <w:t>patur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koriģēt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kārtību</w:t>
      </w:r>
      <w:proofErr w:type="spellEnd"/>
      <w:r>
        <w:t xml:space="preserve">, </w:t>
      </w:r>
      <w:proofErr w:type="spellStart"/>
      <w:r>
        <w:t>spēļu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, </w:t>
      </w:r>
      <w:proofErr w:type="spellStart"/>
      <w:r>
        <w:t>spēļu</w:t>
      </w:r>
      <w:proofErr w:type="spellEnd"/>
      <w:r>
        <w:t xml:space="preserve"> </w:t>
      </w:r>
      <w:proofErr w:type="spellStart"/>
      <w:r>
        <w:t>laikus</w:t>
      </w:r>
      <w:proofErr w:type="spellEnd"/>
      <w:r>
        <w:t>.</w:t>
      </w:r>
    </w:p>
    <w:p w14:paraId="00000007" w14:textId="77777777" w:rsidR="002928E8" w:rsidRDefault="00E16EE1">
      <w:pPr>
        <w:spacing w:before="240" w:after="240"/>
        <w:jc w:val="both"/>
        <w:rPr>
          <w:b/>
        </w:rPr>
      </w:pPr>
      <w:proofErr w:type="spellStart"/>
      <w:r>
        <w:rPr>
          <w:b/>
        </w:rPr>
        <w:t>Sacensību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dalībnieku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dalījums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grupās</w:t>
      </w:r>
      <w:proofErr w:type="spellEnd"/>
      <w:r>
        <w:rPr>
          <w:b/>
        </w:rPr>
        <w:t>:</w:t>
      </w:r>
    </w:p>
    <w:p w14:paraId="00000008" w14:textId="176686FC" w:rsidR="002928E8" w:rsidRDefault="00E16EE1">
      <w:pPr>
        <w:spacing w:before="240" w:after="240"/>
        <w:jc w:val="both"/>
      </w:pPr>
      <w:r>
        <w:t>3.1</w:t>
      </w:r>
      <w:r w:rsidR="003D31E9">
        <w:t>.</w:t>
      </w:r>
      <w:r>
        <w:t xml:space="preserve"> “Open” </w:t>
      </w:r>
      <w:proofErr w:type="spellStart"/>
      <w:r>
        <w:t>grupa</w:t>
      </w:r>
      <w:proofErr w:type="spellEnd"/>
      <w:r>
        <w:t xml:space="preserve"> (</w:t>
      </w:r>
      <w:proofErr w:type="spellStart"/>
      <w:r>
        <w:t>spēlētāji</w:t>
      </w:r>
      <w:proofErr w:type="spellEnd"/>
      <w:r>
        <w:t xml:space="preserve"> bez </w:t>
      </w:r>
      <w:proofErr w:type="spellStart"/>
      <w:r>
        <w:t>ierobežojumiem</w:t>
      </w:r>
      <w:proofErr w:type="spellEnd"/>
      <w:r>
        <w:t xml:space="preserve"> </w:t>
      </w:r>
      <w:proofErr w:type="spellStart"/>
      <w:r>
        <w:t>jeb</w:t>
      </w:r>
      <w:proofErr w:type="spellEnd"/>
      <w:r>
        <w:t xml:space="preserve"> 18+ </w:t>
      </w:r>
      <w:proofErr w:type="spellStart"/>
      <w:r>
        <w:t>grupa</w:t>
      </w:r>
      <w:proofErr w:type="spellEnd"/>
      <w:r>
        <w:t>);</w:t>
      </w:r>
    </w:p>
    <w:p w14:paraId="00000009" w14:textId="69D9FB2E" w:rsidR="002928E8" w:rsidRDefault="00E16EE1">
      <w:pPr>
        <w:spacing w:before="240" w:after="240"/>
        <w:jc w:val="both"/>
      </w:pPr>
      <w:r>
        <w:t xml:space="preserve">3.2. “Ghetto Ladies” </w:t>
      </w:r>
      <w:proofErr w:type="spellStart"/>
      <w:r>
        <w:t>grupa</w:t>
      </w:r>
      <w:proofErr w:type="spellEnd"/>
      <w:r>
        <w:t xml:space="preserve"> (</w:t>
      </w:r>
      <w:proofErr w:type="spellStart"/>
      <w:r>
        <w:t>spēlētājas</w:t>
      </w:r>
      <w:proofErr w:type="spellEnd"/>
      <w:r>
        <w:t xml:space="preserve"> bez </w:t>
      </w:r>
      <w:proofErr w:type="spellStart"/>
      <w:r>
        <w:t>ierobežojumiem</w:t>
      </w:r>
      <w:proofErr w:type="spellEnd"/>
      <w:r>
        <w:t>);</w:t>
      </w:r>
    </w:p>
    <w:p w14:paraId="0000000A" w14:textId="330D5CD2" w:rsidR="002928E8" w:rsidRDefault="00E16EE1">
      <w:pPr>
        <w:spacing w:before="240" w:after="240"/>
        <w:jc w:val="both"/>
      </w:pPr>
      <w:r>
        <w:t xml:space="preserve">3.3. U17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zēni</w:t>
      </w:r>
      <w:proofErr w:type="spellEnd"/>
      <w:r>
        <w:t xml:space="preserve"> (2005. g. dz. un </w:t>
      </w:r>
      <w:proofErr w:type="spellStart"/>
      <w:r>
        <w:t>jaunāki</w:t>
      </w:r>
      <w:proofErr w:type="spellEnd"/>
      <w:r>
        <w:t>)</w:t>
      </w:r>
    </w:p>
    <w:p w14:paraId="0000000B" w14:textId="241A112A" w:rsidR="002928E8" w:rsidRDefault="00E16EE1">
      <w:pPr>
        <w:spacing w:before="240" w:after="240"/>
        <w:jc w:val="both"/>
      </w:pPr>
      <w:r>
        <w:t xml:space="preserve">3.4. U17 </w:t>
      </w:r>
      <w:proofErr w:type="spellStart"/>
      <w:r>
        <w:t>grupas</w:t>
      </w:r>
      <w:proofErr w:type="spellEnd"/>
      <w:r>
        <w:t xml:space="preserve"> </w:t>
      </w:r>
      <w:proofErr w:type="spellStart"/>
      <w:proofErr w:type="gramStart"/>
      <w:r>
        <w:t>meitenes</w:t>
      </w:r>
      <w:proofErr w:type="spellEnd"/>
      <w:r>
        <w:t xml:space="preserve">  (</w:t>
      </w:r>
      <w:proofErr w:type="gramEnd"/>
      <w:r>
        <w:t xml:space="preserve">2005. g. dz. un </w:t>
      </w:r>
      <w:proofErr w:type="spellStart"/>
      <w:r>
        <w:t>jaunāki</w:t>
      </w:r>
      <w:proofErr w:type="spellEnd"/>
      <w:r>
        <w:t>)</w:t>
      </w:r>
    </w:p>
    <w:p w14:paraId="0000000C" w14:textId="0A098E7D" w:rsidR="002928E8" w:rsidRDefault="00E16EE1">
      <w:pPr>
        <w:spacing w:before="240" w:after="240"/>
        <w:jc w:val="both"/>
      </w:pPr>
      <w:r>
        <w:t xml:space="preserve">3.5. U15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zēni</w:t>
      </w:r>
      <w:proofErr w:type="spellEnd"/>
      <w:r>
        <w:t xml:space="preserve"> (2007. g. dz. un </w:t>
      </w:r>
      <w:proofErr w:type="spellStart"/>
      <w:r>
        <w:t>jaunāki</w:t>
      </w:r>
      <w:proofErr w:type="spellEnd"/>
      <w:r>
        <w:t>);</w:t>
      </w:r>
    </w:p>
    <w:p w14:paraId="0000000D" w14:textId="01050CFC" w:rsidR="002928E8" w:rsidRDefault="00E16EE1">
      <w:pPr>
        <w:spacing w:before="240" w:after="240"/>
        <w:jc w:val="both"/>
      </w:pPr>
      <w:r>
        <w:t xml:space="preserve">3.6. U15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meitenes</w:t>
      </w:r>
      <w:proofErr w:type="spellEnd"/>
      <w:r>
        <w:t xml:space="preserve"> (2007. g. dz. un </w:t>
      </w:r>
      <w:proofErr w:type="spellStart"/>
      <w:r>
        <w:t>jaunākas</w:t>
      </w:r>
      <w:proofErr w:type="spellEnd"/>
      <w:r>
        <w:t>);</w:t>
      </w:r>
    </w:p>
    <w:p w14:paraId="0000000E" w14:textId="76E4C792" w:rsidR="002928E8" w:rsidRDefault="00E16EE1">
      <w:pPr>
        <w:spacing w:before="240" w:after="240"/>
        <w:jc w:val="both"/>
      </w:pPr>
      <w:r>
        <w:t xml:space="preserve">3.7. U13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zēni</w:t>
      </w:r>
      <w:proofErr w:type="spellEnd"/>
      <w:r>
        <w:t xml:space="preserve"> (2009. g. dz. un </w:t>
      </w:r>
      <w:proofErr w:type="spellStart"/>
      <w:r>
        <w:t>jaunāki</w:t>
      </w:r>
      <w:proofErr w:type="spellEnd"/>
      <w:r>
        <w:t>);</w:t>
      </w:r>
    </w:p>
    <w:p w14:paraId="0000000F" w14:textId="5D6B3B94" w:rsidR="002928E8" w:rsidRDefault="00E16EE1">
      <w:pPr>
        <w:spacing w:before="240" w:after="240"/>
        <w:jc w:val="both"/>
      </w:pPr>
      <w:r>
        <w:t xml:space="preserve">3.8. U13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meitenes</w:t>
      </w:r>
      <w:proofErr w:type="spellEnd"/>
      <w:r>
        <w:t xml:space="preserve"> (2009. g. dz. un </w:t>
      </w:r>
      <w:proofErr w:type="spellStart"/>
      <w:r>
        <w:t>jaunākas</w:t>
      </w:r>
      <w:proofErr w:type="spellEnd"/>
      <w:r>
        <w:t>);</w:t>
      </w:r>
    </w:p>
    <w:p w14:paraId="00000010" w14:textId="32DE8786" w:rsidR="002928E8" w:rsidRDefault="00E16EE1">
      <w:pPr>
        <w:spacing w:before="240" w:after="240"/>
        <w:jc w:val="both"/>
      </w:pPr>
      <w:r>
        <w:t xml:space="preserve">3.9. U11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zēni</w:t>
      </w:r>
      <w:proofErr w:type="spellEnd"/>
      <w:r>
        <w:t xml:space="preserve"> (2011. g. dz. un </w:t>
      </w:r>
      <w:proofErr w:type="spellStart"/>
      <w:r>
        <w:t>jaunāki</w:t>
      </w:r>
      <w:proofErr w:type="spellEnd"/>
      <w:r>
        <w:t>);</w:t>
      </w:r>
    </w:p>
    <w:p w14:paraId="00000011" w14:textId="4C83785A" w:rsidR="002928E8" w:rsidRDefault="00E16EE1">
      <w:pPr>
        <w:spacing w:before="240" w:after="240"/>
        <w:jc w:val="both"/>
      </w:pPr>
      <w:r>
        <w:t xml:space="preserve">3.10. U11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meitenes</w:t>
      </w:r>
      <w:proofErr w:type="spellEnd"/>
      <w:r>
        <w:t xml:space="preserve"> (2011. g. dz. un </w:t>
      </w:r>
      <w:proofErr w:type="spellStart"/>
      <w:r>
        <w:t>jaunākas</w:t>
      </w:r>
      <w:proofErr w:type="spellEnd"/>
      <w:r>
        <w:t>);</w:t>
      </w:r>
    </w:p>
    <w:p w14:paraId="00000012" w14:textId="0605DDEE" w:rsidR="002928E8" w:rsidRDefault="00E16EE1">
      <w:pPr>
        <w:spacing w:before="240" w:after="240"/>
        <w:jc w:val="both"/>
      </w:pPr>
      <w:r>
        <w:t xml:space="preserve">3.11. </w:t>
      </w:r>
      <w:proofErr w:type="spellStart"/>
      <w:r>
        <w:t>Organizatoru</w:t>
      </w:r>
      <w:proofErr w:type="spellEnd"/>
      <w:r>
        <w:t xml:space="preserve"> </w:t>
      </w:r>
      <w:proofErr w:type="spellStart"/>
      <w:r>
        <w:t>īpaši</w:t>
      </w:r>
      <w:proofErr w:type="spellEnd"/>
      <w:r>
        <w:t xml:space="preserve"> </w:t>
      </w:r>
      <w:proofErr w:type="spellStart"/>
      <w:r>
        <w:t>izveidotas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vairākiem</w:t>
      </w:r>
      <w:proofErr w:type="spellEnd"/>
      <w:r>
        <w:t xml:space="preserve"> </w:t>
      </w:r>
      <w:proofErr w:type="spellStart"/>
      <w:r>
        <w:t>turnīriem</w:t>
      </w:r>
      <w:proofErr w:type="spellEnd"/>
      <w:r>
        <w:t>;</w:t>
      </w:r>
    </w:p>
    <w:p w14:paraId="00000013" w14:textId="1B70D592" w:rsidR="002928E8" w:rsidRDefault="00E16EE1" w:rsidP="00296672">
      <w:pPr>
        <w:spacing w:before="240" w:after="240"/>
        <w:ind w:left="567" w:hanging="567"/>
        <w:jc w:val="both"/>
      </w:pPr>
      <w:r>
        <w:t xml:space="preserve">3.12. </w:t>
      </w:r>
      <w:proofErr w:type="spellStart"/>
      <w:r>
        <w:t>Organizatori</w:t>
      </w:r>
      <w:proofErr w:type="spellEnd"/>
      <w:r>
        <w:t xml:space="preserve">, </w:t>
      </w:r>
      <w:proofErr w:type="spellStart"/>
      <w:r>
        <w:t>ņemot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pieteikto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, </w:t>
      </w:r>
      <w:proofErr w:type="spellStart"/>
      <w:r>
        <w:t>patur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konkrētā</w:t>
      </w:r>
      <w:proofErr w:type="spellEnd"/>
      <w:r>
        <w:t xml:space="preserve"> </w:t>
      </w:r>
      <w:proofErr w:type="spellStart"/>
      <w:r>
        <w:t>turnīrā</w:t>
      </w:r>
      <w:proofErr w:type="spellEnd"/>
      <w:r>
        <w:t xml:space="preserve"> </w:t>
      </w:r>
      <w:proofErr w:type="spellStart"/>
      <w:r>
        <w:t>apvienot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vairākas</w:t>
      </w:r>
      <w:proofErr w:type="spellEnd"/>
      <w:r>
        <w:t xml:space="preserve"> </w:t>
      </w:r>
      <w:proofErr w:type="spellStart"/>
      <w:r>
        <w:t>grupas</w:t>
      </w:r>
      <w:proofErr w:type="spellEnd"/>
      <w:r>
        <w:t>;</w:t>
      </w:r>
    </w:p>
    <w:p w14:paraId="00000014" w14:textId="5C022050" w:rsidR="002928E8" w:rsidRDefault="00E16EE1">
      <w:pPr>
        <w:spacing w:before="240" w:after="240"/>
        <w:jc w:val="both"/>
      </w:pPr>
      <w:r>
        <w:t xml:space="preserve">3.13. “Ghetto Ladies” </w:t>
      </w:r>
      <w:proofErr w:type="spellStart"/>
      <w:r>
        <w:t>turnīrs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situācijā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pieteikušās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sešas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>;</w:t>
      </w:r>
    </w:p>
    <w:p w14:paraId="00000015" w14:textId="7A1D49E9" w:rsidR="002928E8" w:rsidRDefault="00E16EE1" w:rsidP="00296672">
      <w:pPr>
        <w:spacing w:before="240" w:after="240"/>
        <w:ind w:left="284" w:hanging="284"/>
        <w:jc w:val="both"/>
        <w:rPr>
          <w:highlight w:val="white"/>
        </w:rPr>
      </w:pPr>
      <w:r>
        <w:t xml:space="preserve">4. U17, U15, U13 un U11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meitenēm</w:t>
      </w:r>
      <w:proofErr w:type="spellEnd"/>
      <w:r>
        <w:t xml:space="preserve"> </w:t>
      </w:r>
      <w:proofErr w:type="spellStart"/>
      <w:r>
        <w:t>atsevišķi</w:t>
      </w:r>
      <w:proofErr w:type="spellEnd"/>
      <w:r>
        <w:t xml:space="preserve"> </w:t>
      </w:r>
      <w:proofErr w:type="spellStart"/>
      <w:r>
        <w:t>turnīri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rPr>
          <w:highlight w:val="white"/>
        </w:rPr>
        <w:t>situācijā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pieteikušās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vismaz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astoņas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komandas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konkrētajā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vecuma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grupā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Pretējā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gadījumā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meiteņu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komandas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startē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atbilstošā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vecuma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zēnu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turnīros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tiek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apvienotas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vienā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grupā</w:t>
      </w:r>
      <w:proofErr w:type="spellEnd"/>
      <w:r>
        <w:rPr>
          <w:highlight w:val="white"/>
        </w:rPr>
        <w:t>.</w:t>
      </w:r>
    </w:p>
    <w:p w14:paraId="00000016" w14:textId="53552805" w:rsidR="002928E8" w:rsidRDefault="00E16EE1" w:rsidP="00296672">
      <w:pPr>
        <w:spacing w:before="240" w:after="240"/>
        <w:ind w:left="426" w:hanging="426"/>
        <w:jc w:val="both"/>
      </w:pPr>
      <w:r>
        <w:t>5.1</w:t>
      </w:r>
      <w:r w:rsidR="003D31E9">
        <w:t>.</w:t>
      </w:r>
      <w:r>
        <w:t xml:space="preserve"> </w:t>
      </w:r>
      <w:proofErr w:type="spellStart"/>
      <w:r>
        <w:t>Prioritāti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aizvadītas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“Wilson 3x3” </w:t>
      </w:r>
      <w:proofErr w:type="spellStart"/>
      <w:r>
        <w:t>vai</w:t>
      </w:r>
      <w:proofErr w:type="spellEnd"/>
      <w:r>
        <w:t xml:space="preserve"> “Molten 3x3” 6. </w:t>
      </w:r>
      <w:proofErr w:type="spellStart"/>
      <w:r>
        <w:t>izmēra</w:t>
      </w:r>
      <w:proofErr w:type="spellEnd"/>
      <w:r>
        <w:t xml:space="preserve"> </w:t>
      </w:r>
      <w:proofErr w:type="spellStart"/>
      <w:r>
        <w:t>oficiālajām</w:t>
      </w:r>
      <w:proofErr w:type="spellEnd"/>
      <w:r>
        <w:t xml:space="preserve"> 3x3 </w:t>
      </w:r>
      <w:proofErr w:type="spellStart"/>
      <w:r>
        <w:t>basketbola</w:t>
      </w:r>
      <w:proofErr w:type="spellEnd"/>
      <w:r>
        <w:t xml:space="preserve"> </w:t>
      </w:r>
      <w:proofErr w:type="spellStart"/>
      <w:r>
        <w:t>bumbām</w:t>
      </w:r>
      <w:proofErr w:type="spellEnd"/>
      <w:r>
        <w:t xml:space="preserve">. </w:t>
      </w:r>
      <w:proofErr w:type="spellStart"/>
      <w:r>
        <w:t>Komandām</w:t>
      </w:r>
      <w:proofErr w:type="spellEnd"/>
      <w:r>
        <w:t xml:space="preserve"> </w:t>
      </w:r>
      <w:proofErr w:type="spellStart"/>
      <w:r>
        <w:t>vienojoties</w:t>
      </w:r>
      <w:proofErr w:type="spellEnd"/>
      <w:r>
        <w:t xml:space="preserve">, </w:t>
      </w:r>
      <w:proofErr w:type="spellStart"/>
      <w:r>
        <w:t>iespējama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bumbas</w:t>
      </w:r>
      <w:proofErr w:type="spellEnd"/>
      <w:r>
        <w:t xml:space="preserve"> </w:t>
      </w:r>
      <w:proofErr w:type="spellStart"/>
      <w:r>
        <w:t>izvēle</w:t>
      </w:r>
      <w:proofErr w:type="spellEnd"/>
      <w:r>
        <w:t>;</w:t>
      </w:r>
    </w:p>
    <w:p w14:paraId="00000017" w14:textId="04ED23AF" w:rsidR="002928E8" w:rsidRDefault="00E16EE1">
      <w:pPr>
        <w:spacing w:before="240" w:after="240"/>
        <w:jc w:val="both"/>
      </w:pPr>
      <w:r>
        <w:t>5.2</w:t>
      </w:r>
      <w:r w:rsidR="003D31E9">
        <w:t>.</w:t>
      </w:r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izspēles</w:t>
      </w:r>
      <w:proofErr w:type="spellEnd"/>
      <w:r>
        <w:t xml:space="preserve"> </w:t>
      </w:r>
      <w:proofErr w:type="spellStart"/>
      <w:r>
        <w:t>kārtība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noteikta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no </w:t>
      </w:r>
      <w:proofErr w:type="spellStart"/>
      <w:r>
        <w:t>pieteikto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skaita</w:t>
      </w:r>
      <w:proofErr w:type="spellEnd"/>
      <w:r>
        <w:t>;</w:t>
      </w:r>
    </w:p>
    <w:p w14:paraId="00000018" w14:textId="77777777" w:rsidR="002928E8" w:rsidRDefault="00E16EE1">
      <w:pPr>
        <w:spacing w:before="240" w:after="240"/>
        <w:jc w:val="both"/>
      </w:pPr>
      <w:r>
        <w:t xml:space="preserve">5.3 </w:t>
      </w:r>
      <w:proofErr w:type="spellStart"/>
      <w:r>
        <w:t>Priekšsacīkstēs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noskaidrotas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kvalificējas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turnīram</w:t>
      </w:r>
      <w:proofErr w:type="spellEnd"/>
      <w:r>
        <w:t>;</w:t>
      </w:r>
    </w:p>
    <w:p w14:paraId="00000019" w14:textId="187E9837" w:rsidR="002928E8" w:rsidRDefault="00E16EE1" w:rsidP="003D31E9">
      <w:pPr>
        <w:spacing w:before="240" w:after="240"/>
        <w:ind w:left="426" w:hanging="426"/>
        <w:jc w:val="both"/>
      </w:pPr>
      <w:r>
        <w:t>5.4</w:t>
      </w:r>
      <w:r w:rsidR="003D31E9">
        <w:t>.</w:t>
      </w:r>
      <w:r>
        <w:t xml:space="preserve"> </w:t>
      </w:r>
      <w:proofErr w:type="spellStart"/>
      <w:r>
        <w:t>Visās</w:t>
      </w:r>
      <w:proofErr w:type="spellEnd"/>
      <w:r>
        <w:t xml:space="preserve"> </w:t>
      </w:r>
      <w:proofErr w:type="spellStart"/>
      <w:r>
        <w:t>grupās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U11 un U113 </w:t>
      </w:r>
      <w:proofErr w:type="spellStart"/>
      <w:r>
        <w:t>grupas</w:t>
      </w:r>
      <w:proofErr w:type="spellEnd"/>
      <w:r>
        <w:t xml:space="preserve">, </w:t>
      </w:r>
      <w:proofErr w:type="spellStart"/>
      <w:r>
        <w:t>apakšgrupu</w:t>
      </w:r>
      <w:proofErr w:type="spellEnd"/>
      <w:r>
        <w:t xml:space="preserve"> </w:t>
      </w:r>
      <w:proofErr w:type="spellStart"/>
      <w:r>
        <w:t>turnīru</w:t>
      </w:r>
      <w:proofErr w:type="spellEnd"/>
      <w:r>
        <w:t xml:space="preserve"> un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turnīru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</w:t>
      </w:r>
      <w:proofErr w:type="spellStart"/>
      <w:r>
        <w:t>kārtu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ilgst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brīdim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guvusi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11 </w:t>
      </w:r>
      <w:proofErr w:type="spellStart"/>
      <w:r>
        <w:t>punktus</w:t>
      </w:r>
      <w:proofErr w:type="spellEnd"/>
      <w:r>
        <w:t xml:space="preserve">, </w:t>
      </w:r>
      <w:proofErr w:type="spellStart"/>
      <w:r>
        <w:t>sasniedzot</w:t>
      </w:r>
      <w:proofErr w:type="spellEnd"/>
      <w:r>
        <w:t xml:space="preserve"> </w:t>
      </w:r>
      <w:proofErr w:type="spellStart"/>
      <w:r>
        <w:t>divu</w:t>
      </w:r>
      <w:proofErr w:type="spellEnd"/>
      <w:r>
        <w:t xml:space="preserve"> </w:t>
      </w:r>
      <w:proofErr w:type="spellStart"/>
      <w:r>
        <w:lastRenderedPageBreak/>
        <w:t>punktu</w:t>
      </w:r>
      <w:proofErr w:type="spellEnd"/>
      <w:r>
        <w:t xml:space="preserve"> </w:t>
      </w:r>
      <w:proofErr w:type="spellStart"/>
      <w:r>
        <w:t>pārsvaru</w:t>
      </w:r>
      <w:proofErr w:type="spellEnd"/>
      <w:r>
        <w:t xml:space="preserve"> (11:9, 12:10, 13:11 </w:t>
      </w:r>
      <w:proofErr w:type="spellStart"/>
      <w:r>
        <w:t>utt</w:t>
      </w:r>
      <w:proofErr w:type="spellEnd"/>
      <w:r>
        <w:t xml:space="preserve">.). </w:t>
      </w:r>
      <w:proofErr w:type="spellStart"/>
      <w:r>
        <w:t>Finālspēles</w:t>
      </w:r>
      <w:proofErr w:type="spellEnd"/>
      <w:r>
        <w:t xml:space="preserve"> </w:t>
      </w:r>
      <w:proofErr w:type="spellStart"/>
      <w:r>
        <w:t>ieteicams</w:t>
      </w:r>
      <w:proofErr w:type="spellEnd"/>
      <w:r>
        <w:t xml:space="preserve"> </w:t>
      </w:r>
      <w:proofErr w:type="spellStart"/>
      <w:r>
        <w:t>aizvadīt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15 </w:t>
      </w:r>
      <w:proofErr w:type="spellStart"/>
      <w:r>
        <w:t>punktiem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21 </w:t>
      </w:r>
      <w:proofErr w:type="spellStart"/>
      <w:r>
        <w:t>punktam</w:t>
      </w:r>
      <w:proofErr w:type="spellEnd"/>
      <w:r>
        <w:t xml:space="preserve"> (“Open” </w:t>
      </w:r>
      <w:proofErr w:type="spellStart"/>
      <w:r>
        <w:t>grupā</w:t>
      </w:r>
      <w:proofErr w:type="spellEnd"/>
      <w:r>
        <w:t xml:space="preserve">), </w:t>
      </w:r>
      <w:proofErr w:type="spellStart"/>
      <w:r>
        <w:t>ņemot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nosacījumu</w:t>
      </w:r>
      <w:proofErr w:type="spellEnd"/>
      <w:r>
        <w:t xml:space="preserve"> par </w:t>
      </w:r>
      <w:proofErr w:type="spellStart"/>
      <w:r>
        <w:t>divu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pārsvaru</w:t>
      </w:r>
      <w:proofErr w:type="spellEnd"/>
      <w:r>
        <w:t>;</w:t>
      </w:r>
    </w:p>
    <w:p w14:paraId="0000001A" w14:textId="77777777" w:rsidR="002928E8" w:rsidRDefault="00E16EE1" w:rsidP="00296672">
      <w:pPr>
        <w:spacing w:before="240" w:after="240"/>
        <w:ind w:left="426" w:hanging="426"/>
        <w:jc w:val="both"/>
      </w:pPr>
      <w:r>
        <w:t xml:space="preserve">5.5. U11 un U13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astoņas</w:t>
      </w:r>
      <w:proofErr w:type="spellEnd"/>
      <w:r>
        <w:t xml:space="preserve"> </w:t>
      </w:r>
      <w:proofErr w:type="spellStart"/>
      <w:r>
        <w:t>minūtes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21 </w:t>
      </w:r>
      <w:proofErr w:type="spellStart"/>
      <w:r>
        <w:t>punktam</w:t>
      </w:r>
      <w:proofErr w:type="spellEnd"/>
      <w:r>
        <w:t xml:space="preserve">. </w:t>
      </w:r>
      <w:proofErr w:type="spellStart"/>
      <w:r>
        <w:t>Neizšķirta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, </w:t>
      </w:r>
      <w:proofErr w:type="spellStart"/>
      <w:r>
        <w:t>papildlaiku</w:t>
      </w:r>
      <w:proofErr w:type="spellEnd"/>
      <w:r>
        <w:t xml:space="preserve"> </w:t>
      </w:r>
      <w:proofErr w:type="spellStart"/>
      <w:r>
        <w:t>uzsākot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sākumā</w:t>
      </w:r>
      <w:proofErr w:type="spellEnd"/>
      <w:r>
        <w:t xml:space="preserve"> </w:t>
      </w:r>
      <w:proofErr w:type="spellStart"/>
      <w:r>
        <w:t>aizsardzībā</w:t>
      </w:r>
      <w:proofErr w:type="spellEnd"/>
      <w:r>
        <w:t xml:space="preserve"> </w:t>
      </w:r>
      <w:proofErr w:type="spellStart"/>
      <w:r>
        <w:t>esošajai</w:t>
      </w:r>
      <w:proofErr w:type="spellEnd"/>
      <w:r>
        <w:t xml:space="preserve"> </w:t>
      </w:r>
      <w:proofErr w:type="spellStart"/>
      <w:r>
        <w:t>komandai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spēlēts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diviem</w:t>
      </w:r>
      <w:proofErr w:type="spellEnd"/>
      <w:r>
        <w:t xml:space="preserve"> </w:t>
      </w:r>
      <w:proofErr w:type="spellStart"/>
      <w:r>
        <w:t>gūtajiem</w:t>
      </w:r>
      <w:proofErr w:type="spellEnd"/>
      <w:r>
        <w:t xml:space="preserve"> </w:t>
      </w:r>
      <w:proofErr w:type="spellStart"/>
      <w:r>
        <w:t>punktiem</w:t>
      </w:r>
      <w:proofErr w:type="spellEnd"/>
      <w:r>
        <w:t xml:space="preserve">. Laika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tiesneši</w:t>
      </w:r>
      <w:proofErr w:type="spellEnd"/>
      <w:r>
        <w:t>;</w:t>
      </w:r>
    </w:p>
    <w:p w14:paraId="0000001B" w14:textId="38C6EB9F" w:rsidR="002928E8" w:rsidRDefault="00E16EE1" w:rsidP="00296672">
      <w:pPr>
        <w:spacing w:before="240" w:after="240"/>
        <w:ind w:left="426" w:hanging="426"/>
        <w:jc w:val="both"/>
      </w:pPr>
      <w:r>
        <w:t>5.6</w:t>
      </w:r>
      <w:r w:rsidR="003D31E9">
        <w:t>.</w:t>
      </w:r>
      <w:r>
        <w:t xml:space="preserve"> “Open” </w:t>
      </w:r>
      <w:proofErr w:type="spellStart"/>
      <w:r>
        <w:t>grupā</w:t>
      </w:r>
      <w:proofErr w:type="spellEnd"/>
      <w:r>
        <w:t xml:space="preserve"> </w:t>
      </w:r>
      <w:proofErr w:type="spellStart"/>
      <w:r>
        <w:t>jeb</w:t>
      </w:r>
      <w:proofErr w:type="spellEnd"/>
      <w:r>
        <w:t xml:space="preserve"> 18+ </w:t>
      </w:r>
      <w:proofErr w:type="spellStart"/>
      <w:r>
        <w:t>grupā</w:t>
      </w:r>
      <w:proofErr w:type="spellEnd"/>
      <w:r>
        <w:t xml:space="preserve"> (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finālposmu</w:t>
      </w:r>
      <w:proofErr w:type="spellEnd"/>
      <w:r>
        <w:t xml:space="preserve">), “Ghetto Ladies”, U17, U15 </w:t>
      </w:r>
      <w:proofErr w:type="spellStart"/>
      <w:r>
        <w:t>grupā</w:t>
      </w:r>
      <w:proofErr w:type="spellEnd"/>
      <w:r>
        <w:t xml:space="preserve"> </w:t>
      </w:r>
      <w:proofErr w:type="spellStart"/>
      <w:r>
        <w:t>spēļu</w:t>
      </w:r>
      <w:proofErr w:type="spellEnd"/>
      <w:r>
        <w:t xml:space="preserve"> </w:t>
      </w:r>
      <w:proofErr w:type="spellStart"/>
      <w:r>
        <w:t>tiesāšanu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>;</w:t>
      </w:r>
    </w:p>
    <w:p w14:paraId="0000001C" w14:textId="77777777" w:rsidR="002928E8" w:rsidRDefault="00E16EE1" w:rsidP="00296672">
      <w:pPr>
        <w:spacing w:before="240" w:after="240"/>
        <w:ind w:left="284" w:hanging="284"/>
        <w:jc w:val="both"/>
      </w:pPr>
      <w:r>
        <w:t xml:space="preserve">6. </w:t>
      </w:r>
      <w:proofErr w:type="spellStart"/>
      <w:r>
        <w:t>Noteikumu</w:t>
      </w:r>
      <w:proofErr w:type="spellEnd"/>
      <w:r>
        <w:t xml:space="preserve"> </w:t>
      </w:r>
      <w:proofErr w:type="spellStart"/>
      <w:r>
        <w:t>pārkāpumus</w:t>
      </w:r>
      <w:proofErr w:type="spellEnd"/>
      <w:r>
        <w:t xml:space="preserve"> </w:t>
      </w:r>
      <w:proofErr w:type="spellStart"/>
      <w:r>
        <w:t>fiksē</w:t>
      </w:r>
      <w:proofErr w:type="spellEnd"/>
      <w:r>
        <w:t xml:space="preserve"> </w:t>
      </w:r>
      <w:proofErr w:type="spellStart"/>
      <w:r>
        <w:t>uzbrucējs</w:t>
      </w:r>
      <w:proofErr w:type="spellEnd"/>
      <w:r>
        <w:t xml:space="preserve">, </w:t>
      </w:r>
      <w:proofErr w:type="spellStart"/>
      <w:r>
        <w:t>pret</w:t>
      </w:r>
      <w:proofErr w:type="spellEnd"/>
      <w:r>
        <w:t xml:space="preserve"> kuru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pārkāpti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. Ja </w:t>
      </w:r>
      <w:proofErr w:type="spellStart"/>
      <w:r>
        <w:t>uzbrukumā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divi </w:t>
      </w:r>
      <w:proofErr w:type="spellStart"/>
      <w:r>
        <w:t>pārkāpumi</w:t>
      </w:r>
      <w:proofErr w:type="spellEnd"/>
      <w:r>
        <w:t xml:space="preserve">, tad </w:t>
      </w:r>
      <w:proofErr w:type="spellStart"/>
      <w:r>
        <w:t>uzbrūkošā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otrā</w:t>
      </w:r>
      <w:proofErr w:type="spellEnd"/>
      <w:r>
        <w:t xml:space="preserve">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soda </w:t>
      </w:r>
      <w:proofErr w:type="spellStart"/>
      <w:r>
        <w:t>metienu</w:t>
      </w:r>
      <w:proofErr w:type="spellEnd"/>
      <w:r>
        <w:t>;</w:t>
      </w:r>
    </w:p>
    <w:p w14:paraId="0000001D" w14:textId="424A148B" w:rsidR="002928E8" w:rsidRDefault="00E16EE1" w:rsidP="003D31E9">
      <w:pPr>
        <w:spacing w:before="240" w:after="240"/>
        <w:ind w:left="426" w:hanging="426"/>
        <w:jc w:val="both"/>
      </w:pPr>
      <w:r>
        <w:t>6.1</w:t>
      </w:r>
      <w:r w:rsidR="003D31E9">
        <w:t>.</w:t>
      </w:r>
      <w:r>
        <w:t xml:space="preserve"> U17, U15 un U13 </w:t>
      </w:r>
      <w:proofErr w:type="spellStart"/>
      <w:r>
        <w:t>grupās</w:t>
      </w:r>
      <w:proofErr w:type="spellEnd"/>
      <w:r>
        <w:t xml:space="preserve">,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vienojoties</w:t>
      </w:r>
      <w:proofErr w:type="spellEnd"/>
      <w:r>
        <w:t xml:space="preserve"> </w:t>
      </w:r>
      <w:proofErr w:type="spellStart"/>
      <w:r>
        <w:t>abām</w:t>
      </w:r>
      <w:proofErr w:type="spellEnd"/>
      <w:r>
        <w:t xml:space="preserve"> </w:t>
      </w:r>
      <w:proofErr w:type="spellStart"/>
      <w:r>
        <w:t>komandām</w:t>
      </w:r>
      <w:proofErr w:type="spellEnd"/>
      <w:r>
        <w:t xml:space="preserve">, </w:t>
      </w:r>
      <w:proofErr w:type="spellStart"/>
      <w:r>
        <w:t>atļauta</w:t>
      </w:r>
      <w:proofErr w:type="spellEnd"/>
      <w:r>
        <w:t xml:space="preserve"> </w:t>
      </w:r>
      <w:proofErr w:type="spellStart"/>
      <w:r>
        <w:t>papildus</w:t>
      </w:r>
      <w:proofErr w:type="spellEnd"/>
      <w:r>
        <w:t xml:space="preserve"> (7,50 m) </w:t>
      </w:r>
      <w:proofErr w:type="spellStart"/>
      <w:r>
        <w:t>tālmetienu</w:t>
      </w:r>
      <w:proofErr w:type="spellEnd"/>
      <w:r>
        <w:t xml:space="preserve"> </w:t>
      </w:r>
      <w:proofErr w:type="spellStart"/>
      <w:r>
        <w:t>līnijas</w:t>
      </w:r>
      <w:proofErr w:type="spellEnd"/>
      <w:r>
        <w:t xml:space="preserve"> </w:t>
      </w:r>
      <w:proofErr w:type="spellStart"/>
      <w:r>
        <w:t>izmantošana</w:t>
      </w:r>
      <w:proofErr w:type="spellEnd"/>
      <w:r>
        <w:t xml:space="preserve">, par </w:t>
      </w:r>
      <w:proofErr w:type="spellStart"/>
      <w:r>
        <w:t>trāpījumiem</w:t>
      </w:r>
      <w:proofErr w:type="spellEnd"/>
      <w:r>
        <w:t xml:space="preserve"> </w:t>
      </w:r>
      <w:proofErr w:type="spellStart"/>
      <w:r>
        <w:t>ieskaitot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punktus</w:t>
      </w:r>
      <w:proofErr w:type="spellEnd"/>
      <w:r>
        <w:t>;</w:t>
      </w:r>
    </w:p>
    <w:p w14:paraId="0000001E" w14:textId="405F917C" w:rsidR="002928E8" w:rsidRDefault="00E16EE1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6.</w:t>
      </w:r>
      <w:r w:rsidR="003D31E9">
        <w:rPr>
          <w:highlight w:val="white"/>
        </w:rPr>
        <w:t>2.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Organizatori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patur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tiesības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attiecīgajā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posmā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ierobežot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komandu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skaitu</w:t>
      </w:r>
      <w:proofErr w:type="spellEnd"/>
      <w:r>
        <w:rPr>
          <w:highlight w:val="white"/>
        </w:rPr>
        <w:t>.</w:t>
      </w:r>
    </w:p>
    <w:p w14:paraId="0000001F" w14:textId="67099063" w:rsidR="002928E8" w:rsidRDefault="00E16EE1">
      <w:pPr>
        <w:spacing w:before="240" w:after="240"/>
        <w:jc w:val="both"/>
      </w:pPr>
      <w:r>
        <w:t>6.</w:t>
      </w:r>
      <w:r w:rsidR="003D31E9">
        <w:t>3.</w:t>
      </w:r>
      <w:r>
        <w:t xml:space="preserve"> </w:t>
      </w:r>
      <w:proofErr w:type="spellStart"/>
      <w:r>
        <w:t>Priekšsacīkšu</w:t>
      </w:r>
      <w:proofErr w:type="spellEnd"/>
      <w:r>
        <w:t xml:space="preserve"> </w:t>
      </w:r>
      <w:proofErr w:type="spellStart"/>
      <w:r>
        <w:t>grupā</w:t>
      </w:r>
      <w:proofErr w:type="spellEnd"/>
      <w:r>
        <w:t xml:space="preserve"> </w:t>
      </w:r>
      <w:proofErr w:type="spellStart"/>
      <w:r>
        <w:t>augstāku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ieņem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lielāku</w:t>
      </w:r>
      <w:proofErr w:type="spellEnd"/>
      <w:r>
        <w:t xml:space="preserve">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skaitu</w:t>
      </w:r>
      <w:proofErr w:type="spellEnd"/>
      <w:r>
        <w:t>;</w:t>
      </w:r>
    </w:p>
    <w:p w14:paraId="00000020" w14:textId="14C736FF" w:rsidR="002928E8" w:rsidRDefault="00E16EE1">
      <w:pPr>
        <w:spacing w:before="240" w:after="240"/>
        <w:jc w:val="both"/>
      </w:pPr>
      <w:r>
        <w:t>6.</w:t>
      </w:r>
      <w:r w:rsidR="003D31E9">
        <w:t>4.</w:t>
      </w:r>
      <w:r>
        <w:t xml:space="preserve"> Ja </w:t>
      </w:r>
      <w:proofErr w:type="spellStart"/>
      <w:r>
        <w:t>divām</w:t>
      </w:r>
      <w:proofErr w:type="spellEnd"/>
      <w:r>
        <w:t xml:space="preserve"> </w:t>
      </w:r>
      <w:proofErr w:type="spellStart"/>
      <w:r>
        <w:t>komandām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ņemts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savstarpējās</w:t>
      </w:r>
      <w:proofErr w:type="spellEnd"/>
      <w:r>
        <w:t xml:space="preserve"> </w:t>
      </w:r>
      <w:proofErr w:type="spellStart"/>
      <w:r>
        <w:t>spēles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>;</w:t>
      </w:r>
    </w:p>
    <w:p w14:paraId="00000021" w14:textId="09ED79D0" w:rsidR="002928E8" w:rsidRDefault="00E16EE1" w:rsidP="00296672">
      <w:pPr>
        <w:spacing w:before="240" w:after="240"/>
        <w:ind w:left="426" w:hanging="426"/>
        <w:jc w:val="both"/>
      </w:pPr>
      <w:r>
        <w:t>6.</w:t>
      </w:r>
      <w:r w:rsidR="003D31E9">
        <w:t>5.</w:t>
      </w:r>
      <w:r>
        <w:t xml:space="preserve"> Ja </w:t>
      </w:r>
      <w:proofErr w:type="spellStart"/>
      <w:r>
        <w:t>trijām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komandām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 (</w:t>
      </w:r>
      <w:proofErr w:type="spellStart"/>
      <w:r>
        <w:t>arī</w:t>
      </w:r>
      <w:proofErr w:type="spellEnd"/>
      <w:r>
        <w:t xml:space="preserve"> </w:t>
      </w:r>
      <w:proofErr w:type="spellStart"/>
      <w:r>
        <w:t>savstarpējo</w:t>
      </w:r>
      <w:proofErr w:type="spellEnd"/>
      <w:r>
        <w:t xml:space="preserve"> </w:t>
      </w:r>
      <w:proofErr w:type="spellStart"/>
      <w:r>
        <w:t>spēļu</w:t>
      </w:r>
      <w:proofErr w:type="spellEnd"/>
      <w:r>
        <w:t xml:space="preserve">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), tad </w:t>
      </w:r>
      <w:proofErr w:type="spellStart"/>
      <w:r>
        <w:t>augstāku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ieņem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,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apakšgrupas</w:t>
      </w:r>
      <w:proofErr w:type="spellEnd"/>
      <w:r>
        <w:t xml:space="preserve"> </w:t>
      </w:r>
      <w:proofErr w:type="spellStart"/>
      <w:r>
        <w:t>turnīrā</w:t>
      </w:r>
      <w:proofErr w:type="spellEnd"/>
      <w:r>
        <w:t xml:space="preserve"> </w:t>
      </w:r>
      <w:proofErr w:type="spellStart"/>
      <w:r>
        <w:t>guvusi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punktu</w:t>
      </w:r>
      <w:proofErr w:type="spellEnd"/>
      <w:r>
        <w:t>;</w:t>
      </w:r>
    </w:p>
    <w:p w14:paraId="00000022" w14:textId="1E1BF78C" w:rsidR="002928E8" w:rsidRDefault="00E16EE1" w:rsidP="00296672">
      <w:pPr>
        <w:spacing w:before="240" w:after="240"/>
        <w:ind w:left="426" w:hanging="426"/>
        <w:jc w:val="both"/>
      </w:pPr>
      <w:r>
        <w:t>6.</w:t>
      </w:r>
      <w:r w:rsidR="003D31E9">
        <w:t>6.</w:t>
      </w:r>
      <w:r>
        <w:t xml:space="preserve"> Ja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rādītāji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vienādi</w:t>
      </w:r>
      <w:proofErr w:type="spellEnd"/>
      <w:r>
        <w:t xml:space="preserve">, </w:t>
      </w:r>
      <w:proofErr w:type="spellStart"/>
      <w:r>
        <w:t>augstāku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ieņem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, </w:t>
      </w:r>
      <w:proofErr w:type="spellStart"/>
      <w:r>
        <w:t>kurai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reitinga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, </w:t>
      </w:r>
      <w:proofErr w:type="spellStart"/>
      <w:r>
        <w:t>uzsākot</w:t>
      </w:r>
      <w:proofErr w:type="spellEnd"/>
      <w:r>
        <w:t xml:space="preserve"> </w:t>
      </w:r>
      <w:proofErr w:type="spellStart"/>
      <w:r>
        <w:t>turnīru</w:t>
      </w:r>
      <w:proofErr w:type="spellEnd"/>
      <w:r>
        <w:t>.</w:t>
      </w:r>
    </w:p>
    <w:p w14:paraId="00000027" w14:textId="2BA927DA" w:rsidR="002928E8" w:rsidRDefault="00296672">
      <w:pPr>
        <w:spacing w:before="240" w:after="240"/>
        <w:jc w:val="both"/>
      </w:pPr>
      <w:r>
        <w:t>7</w:t>
      </w:r>
      <w:r w:rsidR="00E16EE1">
        <w:t xml:space="preserve">. </w:t>
      </w:r>
      <w:proofErr w:type="spellStart"/>
      <w:r w:rsidR="00E16EE1">
        <w:t>Uz</w:t>
      </w:r>
      <w:proofErr w:type="spellEnd"/>
      <w:r w:rsidR="00E16EE1">
        <w:t xml:space="preserve"> </w:t>
      </w:r>
      <w:proofErr w:type="spellStart"/>
      <w:r w:rsidR="00E16EE1">
        <w:t>katru</w:t>
      </w:r>
      <w:proofErr w:type="spellEnd"/>
      <w:r w:rsidR="00E16EE1">
        <w:t xml:space="preserve"> </w:t>
      </w:r>
      <w:proofErr w:type="spellStart"/>
      <w:r w:rsidR="00E16EE1">
        <w:t>Sacensību</w:t>
      </w:r>
      <w:proofErr w:type="spellEnd"/>
      <w:r w:rsidR="00E16EE1">
        <w:t xml:space="preserve"> </w:t>
      </w:r>
      <w:proofErr w:type="spellStart"/>
      <w:r w:rsidR="00E16EE1">
        <w:t>posmu</w:t>
      </w:r>
      <w:proofErr w:type="spellEnd"/>
      <w:r w:rsidR="00E16EE1">
        <w:t xml:space="preserve"> </w:t>
      </w:r>
      <w:proofErr w:type="spellStart"/>
      <w:r w:rsidR="00E16EE1">
        <w:t>komandai</w:t>
      </w:r>
      <w:proofErr w:type="spellEnd"/>
      <w:r w:rsidR="00E16EE1">
        <w:t xml:space="preserve"> </w:t>
      </w:r>
      <w:proofErr w:type="spellStart"/>
      <w:r w:rsidR="00E16EE1">
        <w:t>atļauts</w:t>
      </w:r>
      <w:proofErr w:type="spellEnd"/>
      <w:r w:rsidR="00E16EE1">
        <w:t xml:space="preserve"> </w:t>
      </w:r>
      <w:proofErr w:type="spellStart"/>
      <w:r w:rsidR="00E16EE1">
        <w:t>pieteikt</w:t>
      </w:r>
      <w:proofErr w:type="spellEnd"/>
      <w:r w:rsidR="00E16EE1">
        <w:t xml:space="preserve"> no </w:t>
      </w:r>
      <w:proofErr w:type="spellStart"/>
      <w:r w:rsidR="00E16EE1">
        <w:t>trīs</w:t>
      </w:r>
      <w:proofErr w:type="spellEnd"/>
      <w:r w:rsidR="00E16EE1">
        <w:t xml:space="preserve"> </w:t>
      </w:r>
      <w:proofErr w:type="spellStart"/>
      <w:r w:rsidR="00E16EE1">
        <w:t>līdz</w:t>
      </w:r>
      <w:proofErr w:type="spellEnd"/>
      <w:r w:rsidR="00E16EE1">
        <w:t xml:space="preserve"> </w:t>
      </w:r>
      <w:proofErr w:type="spellStart"/>
      <w:r w:rsidR="00E16EE1">
        <w:t>četriem</w:t>
      </w:r>
      <w:proofErr w:type="spellEnd"/>
      <w:r w:rsidR="00E16EE1">
        <w:t xml:space="preserve"> </w:t>
      </w:r>
      <w:proofErr w:type="spellStart"/>
      <w:r w:rsidR="00E16EE1">
        <w:t>spēlētājiem</w:t>
      </w:r>
      <w:proofErr w:type="spellEnd"/>
      <w:r w:rsidR="00E16EE1">
        <w:t xml:space="preserve">; </w:t>
      </w:r>
    </w:p>
    <w:p w14:paraId="00000028" w14:textId="7D9CEA33" w:rsidR="002928E8" w:rsidRDefault="00296672">
      <w:pPr>
        <w:spacing w:before="240" w:after="240"/>
        <w:jc w:val="both"/>
      </w:pPr>
      <w:r>
        <w:t>7</w:t>
      </w:r>
      <w:r w:rsidR="00E16EE1">
        <w:t xml:space="preserve">.1 </w:t>
      </w:r>
      <w:proofErr w:type="spellStart"/>
      <w:r w:rsidR="00E16EE1">
        <w:t>Sacensību</w:t>
      </w:r>
      <w:proofErr w:type="spellEnd"/>
      <w:r w:rsidR="00E16EE1">
        <w:t xml:space="preserve"> </w:t>
      </w:r>
      <w:proofErr w:type="spellStart"/>
      <w:r w:rsidR="00E16EE1">
        <w:t>dalībniekiem</w:t>
      </w:r>
      <w:proofErr w:type="spellEnd"/>
      <w:r w:rsidR="00E16EE1">
        <w:t xml:space="preserve"> </w:t>
      </w:r>
      <w:proofErr w:type="spellStart"/>
      <w:r w:rsidR="00E16EE1">
        <w:t>katrā</w:t>
      </w:r>
      <w:proofErr w:type="spellEnd"/>
      <w:r w:rsidR="00E16EE1">
        <w:t xml:space="preserve"> no </w:t>
      </w:r>
      <w:proofErr w:type="spellStart"/>
      <w:r w:rsidR="00E16EE1">
        <w:t>posmiem</w:t>
      </w:r>
      <w:proofErr w:type="spellEnd"/>
      <w:r w:rsidR="00E16EE1">
        <w:t xml:space="preserve"> </w:t>
      </w:r>
      <w:proofErr w:type="spellStart"/>
      <w:r w:rsidR="00E16EE1">
        <w:t>atļauts</w:t>
      </w:r>
      <w:proofErr w:type="spellEnd"/>
      <w:r w:rsidR="00E16EE1">
        <w:t xml:space="preserve"> </w:t>
      </w:r>
      <w:proofErr w:type="spellStart"/>
      <w:r w:rsidR="00E16EE1">
        <w:t>pārstāvēt</w:t>
      </w:r>
      <w:proofErr w:type="spellEnd"/>
      <w:r w:rsidR="00E16EE1">
        <w:t xml:space="preserve"> </w:t>
      </w:r>
      <w:proofErr w:type="spellStart"/>
      <w:r w:rsidR="00E16EE1">
        <w:t>citu</w:t>
      </w:r>
      <w:proofErr w:type="spellEnd"/>
      <w:r w:rsidR="00E16EE1">
        <w:t xml:space="preserve"> </w:t>
      </w:r>
      <w:proofErr w:type="spellStart"/>
      <w:r w:rsidR="00E16EE1">
        <w:t>komandu</w:t>
      </w:r>
      <w:proofErr w:type="spellEnd"/>
      <w:r w:rsidR="00E16EE1">
        <w:t>.</w:t>
      </w:r>
    </w:p>
    <w:p w14:paraId="00000029" w14:textId="0F07BBED" w:rsidR="002928E8" w:rsidRDefault="00296672">
      <w:pPr>
        <w:spacing w:before="240" w:after="240"/>
        <w:jc w:val="both"/>
        <w:rPr>
          <w:i/>
        </w:rPr>
      </w:pPr>
      <w:r>
        <w:t>8</w:t>
      </w:r>
      <w:r w:rsidR="00E16EE1">
        <w:t xml:space="preserve">. U13 un U11 </w:t>
      </w:r>
      <w:proofErr w:type="spellStart"/>
      <w:r w:rsidR="00E16EE1">
        <w:t>grupā</w:t>
      </w:r>
      <w:proofErr w:type="spellEnd"/>
      <w:r w:rsidR="00E16EE1">
        <w:t xml:space="preserve"> </w:t>
      </w:r>
      <w:proofErr w:type="spellStart"/>
      <w:r w:rsidR="00E16EE1">
        <w:t>spēļu</w:t>
      </w:r>
      <w:proofErr w:type="spellEnd"/>
      <w:r w:rsidR="00E16EE1">
        <w:t xml:space="preserve"> </w:t>
      </w:r>
      <w:proofErr w:type="spellStart"/>
      <w:r w:rsidR="00E16EE1">
        <w:t>vadību</w:t>
      </w:r>
      <w:proofErr w:type="spellEnd"/>
      <w:r w:rsidR="00E16EE1">
        <w:t xml:space="preserve"> </w:t>
      </w:r>
      <w:proofErr w:type="spellStart"/>
      <w:r w:rsidR="00E16EE1">
        <w:t>veic</w:t>
      </w:r>
      <w:proofErr w:type="spellEnd"/>
      <w:r w:rsidR="00E16EE1">
        <w:t xml:space="preserve"> </w:t>
      </w:r>
      <w:proofErr w:type="spellStart"/>
      <w:r w:rsidR="00E16EE1">
        <w:rPr>
          <w:i/>
        </w:rPr>
        <w:t>pieskatītājs</w:t>
      </w:r>
      <w:proofErr w:type="spellEnd"/>
    </w:p>
    <w:p w14:paraId="0000002A" w14:textId="475BCDE1" w:rsidR="002928E8" w:rsidRDefault="001F16D5" w:rsidP="001F16D5">
      <w:pPr>
        <w:spacing w:before="240" w:after="240"/>
        <w:ind w:left="284" w:hanging="284"/>
        <w:jc w:val="both"/>
        <w:rPr>
          <w:i/>
        </w:rPr>
      </w:pPr>
      <w:r>
        <w:rPr>
          <w:i/>
        </w:rPr>
        <w:t xml:space="preserve">    </w:t>
      </w:r>
      <w:r w:rsidR="00E16EE1">
        <w:rPr>
          <w:i/>
        </w:rPr>
        <w:t>*</w:t>
      </w:r>
      <w:proofErr w:type="spellStart"/>
      <w:r w:rsidR="00E16EE1">
        <w:rPr>
          <w:i/>
        </w:rPr>
        <w:t>pieskatītājs</w:t>
      </w:r>
      <w:proofErr w:type="spellEnd"/>
      <w:r w:rsidR="00E16EE1">
        <w:rPr>
          <w:i/>
        </w:rPr>
        <w:t xml:space="preserve"> - </w:t>
      </w:r>
      <w:proofErr w:type="spellStart"/>
      <w:r w:rsidR="00E16EE1">
        <w:rPr>
          <w:i/>
        </w:rPr>
        <w:t>pārzin</w:t>
      </w:r>
      <w:proofErr w:type="spellEnd"/>
      <w:r w:rsidR="00E16EE1">
        <w:rPr>
          <w:i/>
        </w:rPr>
        <w:t xml:space="preserve"> </w:t>
      </w:r>
      <w:proofErr w:type="spellStart"/>
      <w:r w:rsidR="00E16EE1">
        <w:rPr>
          <w:i/>
        </w:rPr>
        <w:t>visus</w:t>
      </w:r>
      <w:proofErr w:type="spellEnd"/>
      <w:r w:rsidR="00E16EE1">
        <w:rPr>
          <w:i/>
        </w:rPr>
        <w:t xml:space="preserve"> Ghetto Basket </w:t>
      </w:r>
      <w:proofErr w:type="spellStart"/>
      <w:r w:rsidR="00E16EE1">
        <w:rPr>
          <w:i/>
        </w:rPr>
        <w:t>noteikumus</w:t>
      </w:r>
      <w:proofErr w:type="spellEnd"/>
      <w:r w:rsidR="00E16EE1">
        <w:rPr>
          <w:i/>
        </w:rPr>
        <w:t xml:space="preserve">, </w:t>
      </w:r>
      <w:proofErr w:type="spellStart"/>
      <w:r w:rsidR="00E16EE1">
        <w:rPr>
          <w:i/>
        </w:rPr>
        <w:t>uzr</w:t>
      </w:r>
      <w:r w:rsidR="00A37066">
        <w:rPr>
          <w:i/>
        </w:rPr>
        <w:t>a</w:t>
      </w:r>
      <w:r w:rsidR="00E16EE1">
        <w:rPr>
          <w:i/>
        </w:rPr>
        <w:t>uga</w:t>
      </w:r>
      <w:proofErr w:type="spellEnd"/>
      <w:r w:rsidR="00E16EE1">
        <w:rPr>
          <w:i/>
        </w:rPr>
        <w:t xml:space="preserve"> </w:t>
      </w:r>
      <w:proofErr w:type="spellStart"/>
      <w:r w:rsidR="00E16EE1">
        <w:rPr>
          <w:i/>
        </w:rPr>
        <w:t>spēli</w:t>
      </w:r>
      <w:proofErr w:type="spellEnd"/>
      <w:r w:rsidR="00E16EE1">
        <w:rPr>
          <w:i/>
        </w:rPr>
        <w:t xml:space="preserve"> un </w:t>
      </w:r>
      <w:proofErr w:type="spellStart"/>
      <w:r w:rsidR="00E16EE1">
        <w:rPr>
          <w:i/>
        </w:rPr>
        <w:t>spēj</w:t>
      </w:r>
      <w:proofErr w:type="spellEnd"/>
      <w:r w:rsidR="00E16EE1">
        <w:rPr>
          <w:i/>
        </w:rPr>
        <w:t xml:space="preserve"> </w:t>
      </w:r>
      <w:proofErr w:type="spellStart"/>
      <w:r w:rsidR="00E16EE1">
        <w:rPr>
          <w:i/>
        </w:rPr>
        <w:t>atrisināt</w:t>
      </w:r>
      <w:proofErr w:type="spellEnd"/>
      <w:r w:rsidR="00E16EE1">
        <w:rPr>
          <w:i/>
        </w:rPr>
        <w:t xml:space="preserve"> </w:t>
      </w:r>
      <w:proofErr w:type="spellStart"/>
      <w:proofErr w:type="gramStart"/>
      <w:r w:rsidR="00E16EE1">
        <w:rPr>
          <w:i/>
        </w:rPr>
        <w:t>strīda</w:t>
      </w:r>
      <w:proofErr w:type="spellEnd"/>
      <w:r w:rsidR="00E16EE1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="00E16EE1">
        <w:rPr>
          <w:i/>
        </w:rPr>
        <w:t>jautājumus</w:t>
      </w:r>
      <w:proofErr w:type="spellEnd"/>
      <w:proofErr w:type="gramEnd"/>
      <w:r w:rsidR="00E16EE1">
        <w:rPr>
          <w:i/>
        </w:rPr>
        <w:t xml:space="preserve">. </w:t>
      </w:r>
      <w:proofErr w:type="spellStart"/>
      <w:r w:rsidR="00E16EE1">
        <w:rPr>
          <w:i/>
        </w:rPr>
        <w:t>Uzdevums</w:t>
      </w:r>
      <w:proofErr w:type="spellEnd"/>
      <w:r w:rsidR="00E16EE1">
        <w:rPr>
          <w:i/>
        </w:rPr>
        <w:t xml:space="preserve"> </w:t>
      </w:r>
      <w:proofErr w:type="spellStart"/>
      <w:r w:rsidR="00E16EE1">
        <w:rPr>
          <w:i/>
        </w:rPr>
        <w:t>mācīt</w:t>
      </w:r>
      <w:proofErr w:type="spellEnd"/>
      <w:r w:rsidR="00E16EE1">
        <w:rPr>
          <w:i/>
        </w:rPr>
        <w:t xml:space="preserve"> </w:t>
      </w:r>
      <w:proofErr w:type="spellStart"/>
      <w:r w:rsidR="00E16EE1">
        <w:rPr>
          <w:i/>
        </w:rPr>
        <w:t>spēlēt</w:t>
      </w:r>
      <w:proofErr w:type="spellEnd"/>
      <w:r w:rsidR="00E16EE1">
        <w:rPr>
          <w:i/>
        </w:rPr>
        <w:t xml:space="preserve"> bez </w:t>
      </w:r>
      <w:proofErr w:type="spellStart"/>
      <w:r w:rsidR="00E16EE1">
        <w:rPr>
          <w:i/>
        </w:rPr>
        <w:t>tiesnešiem</w:t>
      </w:r>
      <w:proofErr w:type="spellEnd"/>
      <w:r w:rsidR="00E16EE1">
        <w:rPr>
          <w:i/>
        </w:rPr>
        <w:t>.</w:t>
      </w:r>
    </w:p>
    <w:p w14:paraId="0000002B" w14:textId="42FC5216" w:rsidR="002928E8" w:rsidRDefault="00296672">
      <w:pPr>
        <w:spacing w:before="240" w:after="240"/>
        <w:jc w:val="both"/>
      </w:pPr>
      <w:r>
        <w:t>8</w:t>
      </w:r>
      <w:r w:rsidR="00E16EE1">
        <w:t>.1</w:t>
      </w:r>
      <w:r w:rsidR="001F16D5">
        <w:t>.</w:t>
      </w:r>
      <w:r w:rsidR="00E16EE1">
        <w:t xml:space="preserve"> “Open”, “Ghetto Ladies”, U17 un U15 </w:t>
      </w:r>
      <w:proofErr w:type="spellStart"/>
      <w:r w:rsidR="00E16EE1">
        <w:t>grupā</w:t>
      </w:r>
      <w:proofErr w:type="spellEnd"/>
      <w:r w:rsidR="00E16EE1">
        <w:t xml:space="preserve"> </w:t>
      </w:r>
      <w:proofErr w:type="spellStart"/>
      <w:r w:rsidR="00E16EE1">
        <w:t>spēļu</w:t>
      </w:r>
      <w:proofErr w:type="spellEnd"/>
      <w:r w:rsidR="00E16EE1">
        <w:t xml:space="preserve"> </w:t>
      </w:r>
      <w:proofErr w:type="spellStart"/>
      <w:r w:rsidR="00E16EE1">
        <w:t>tiesāšanu</w:t>
      </w:r>
      <w:proofErr w:type="spellEnd"/>
      <w:r w:rsidR="00E16EE1">
        <w:t xml:space="preserve"> </w:t>
      </w:r>
      <w:proofErr w:type="spellStart"/>
      <w:r w:rsidR="00E16EE1">
        <w:t>veic</w:t>
      </w:r>
      <w:proofErr w:type="spellEnd"/>
      <w:r w:rsidR="00E16EE1">
        <w:t xml:space="preserve"> </w:t>
      </w:r>
      <w:proofErr w:type="spellStart"/>
      <w:r w:rsidR="00E16EE1">
        <w:t>paši</w:t>
      </w:r>
      <w:proofErr w:type="spellEnd"/>
      <w:r w:rsidR="00E16EE1">
        <w:t xml:space="preserve"> </w:t>
      </w:r>
      <w:proofErr w:type="spellStart"/>
      <w:r w:rsidR="00E16EE1">
        <w:t>tās</w:t>
      </w:r>
      <w:proofErr w:type="spellEnd"/>
      <w:r w:rsidR="00E16EE1">
        <w:t xml:space="preserve"> </w:t>
      </w:r>
      <w:proofErr w:type="spellStart"/>
      <w:r w:rsidR="00E16EE1">
        <w:t>dalībnieki</w:t>
      </w:r>
      <w:proofErr w:type="spellEnd"/>
      <w:r w:rsidR="00E16EE1">
        <w:t>;</w:t>
      </w:r>
    </w:p>
    <w:p w14:paraId="0000002C" w14:textId="64E5DEAC" w:rsidR="002928E8" w:rsidRDefault="00296672">
      <w:pPr>
        <w:spacing w:before="240" w:after="240"/>
        <w:jc w:val="both"/>
      </w:pPr>
      <w:r>
        <w:t>8</w:t>
      </w:r>
      <w:r w:rsidR="00E16EE1">
        <w:t>.2</w:t>
      </w:r>
      <w:r w:rsidR="001F16D5">
        <w:t>.</w:t>
      </w:r>
      <w:r w:rsidR="00E16EE1">
        <w:t xml:space="preserve"> “Open” </w:t>
      </w:r>
      <w:proofErr w:type="spellStart"/>
      <w:r w:rsidR="00E16EE1">
        <w:t>grupas</w:t>
      </w:r>
      <w:proofErr w:type="spellEnd"/>
      <w:r w:rsidR="00E16EE1">
        <w:t xml:space="preserve"> </w:t>
      </w:r>
      <w:proofErr w:type="spellStart"/>
      <w:r w:rsidR="00E16EE1">
        <w:t>finālturnīrā</w:t>
      </w:r>
      <w:proofErr w:type="spellEnd"/>
      <w:r w:rsidR="00E16EE1">
        <w:t xml:space="preserve"> </w:t>
      </w:r>
      <w:proofErr w:type="spellStart"/>
      <w:r w:rsidR="00E16EE1">
        <w:t>spēļu</w:t>
      </w:r>
      <w:proofErr w:type="spellEnd"/>
      <w:r w:rsidR="00E16EE1">
        <w:t xml:space="preserve"> </w:t>
      </w:r>
      <w:proofErr w:type="spellStart"/>
      <w:r w:rsidR="00E16EE1">
        <w:t>vadību</w:t>
      </w:r>
      <w:proofErr w:type="spellEnd"/>
      <w:r w:rsidR="00E16EE1">
        <w:t xml:space="preserve"> </w:t>
      </w:r>
      <w:proofErr w:type="spellStart"/>
      <w:r w:rsidR="00E16EE1">
        <w:t>veic</w:t>
      </w:r>
      <w:proofErr w:type="spellEnd"/>
      <w:r w:rsidR="00E16EE1">
        <w:t xml:space="preserve"> </w:t>
      </w:r>
      <w:proofErr w:type="spellStart"/>
      <w:r w:rsidR="00E16EE1">
        <w:t>tiesneši</w:t>
      </w:r>
      <w:proofErr w:type="spellEnd"/>
      <w:r w:rsidR="00E16EE1">
        <w:t>.</w:t>
      </w:r>
    </w:p>
    <w:p w14:paraId="0000002D" w14:textId="463AAFBA" w:rsidR="002928E8" w:rsidRDefault="00296672" w:rsidP="00296672">
      <w:pPr>
        <w:spacing w:before="240" w:after="240"/>
        <w:ind w:left="284" w:hanging="284"/>
        <w:jc w:val="both"/>
      </w:pPr>
      <w:r>
        <w:t>9</w:t>
      </w:r>
      <w:r w:rsidR="00E16EE1">
        <w:t xml:space="preserve">. </w:t>
      </w:r>
      <w:proofErr w:type="spellStart"/>
      <w:r w:rsidR="00E16EE1">
        <w:t>Sacensību</w:t>
      </w:r>
      <w:proofErr w:type="spellEnd"/>
      <w:r w:rsidR="00E16EE1">
        <w:t xml:space="preserve"> </w:t>
      </w:r>
      <w:proofErr w:type="spellStart"/>
      <w:r w:rsidR="00E16EE1">
        <w:t>katrā</w:t>
      </w:r>
      <w:proofErr w:type="spellEnd"/>
      <w:r w:rsidR="00E16EE1">
        <w:t xml:space="preserve"> </w:t>
      </w:r>
      <w:proofErr w:type="spellStart"/>
      <w:r w:rsidR="00E16EE1">
        <w:t>posmā</w:t>
      </w:r>
      <w:proofErr w:type="spellEnd"/>
      <w:r w:rsidR="00E16EE1">
        <w:t xml:space="preserve"> </w:t>
      </w:r>
      <w:proofErr w:type="spellStart"/>
      <w:r w:rsidR="00E16EE1">
        <w:t>komandas</w:t>
      </w:r>
      <w:proofErr w:type="spellEnd"/>
      <w:r w:rsidR="00E16EE1">
        <w:t xml:space="preserve"> </w:t>
      </w:r>
      <w:proofErr w:type="spellStart"/>
      <w:r w:rsidR="00E16EE1">
        <w:t>saņem</w:t>
      </w:r>
      <w:proofErr w:type="spellEnd"/>
      <w:r w:rsidR="00E16EE1">
        <w:t xml:space="preserve"> </w:t>
      </w:r>
      <w:proofErr w:type="spellStart"/>
      <w:r w:rsidR="00E16EE1">
        <w:t>punktus</w:t>
      </w:r>
      <w:proofErr w:type="spellEnd"/>
      <w:r w:rsidR="00E16EE1">
        <w:t xml:space="preserve">, </w:t>
      </w:r>
      <w:proofErr w:type="spellStart"/>
      <w:r w:rsidR="00E16EE1">
        <w:t>atbilstoši</w:t>
      </w:r>
      <w:proofErr w:type="spellEnd"/>
      <w:r w:rsidR="00E16EE1">
        <w:t xml:space="preserve"> </w:t>
      </w:r>
      <w:proofErr w:type="spellStart"/>
      <w:r w:rsidR="00E16EE1">
        <w:t>izcīnītajām</w:t>
      </w:r>
      <w:proofErr w:type="spellEnd"/>
      <w:r w:rsidR="00E16EE1">
        <w:t xml:space="preserve"> </w:t>
      </w:r>
      <w:proofErr w:type="spellStart"/>
      <w:r w:rsidR="00E16EE1">
        <w:t>vietām</w:t>
      </w:r>
      <w:proofErr w:type="spellEnd"/>
      <w:r w:rsidR="00E16EE1">
        <w:t xml:space="preserve">: 1. </w:t>
      </w:r>
      <w:proofErr w:type="spellStart"/>
      <w:r w:rsidR="00E16EE1">
        <w:t>vieta</w:t>
      </w:r>
      <w:proofErr w:type="spellEnd"/>
      <w:r w:rsidR="00E16EE1">
        <w:t xml:space="preserve"> – 100 </w:t>
      </w:r>
      <w:proofErr w:type="spellStart"/>
      <w:r w:rsidR="00E16EE1">
        <w:t>punkti</w:t>
      </w:r>
      <w:proofErr w:type="spellEnd"/>
      <w:r w:rsidR="00E16EE1">
        <w:t xml:space="preserve">, 2. </w:t>
      </w:r>
      <w:proofErr w:type="spellStart"/>
      <w:r w:rsidR="00E16EE1">
        <w:t>vieta</w:t>
      </w:r>
      <w:proofErr w:type="spellEnd"/>
      <w:r w:rsidR="00E16EE1">
        <w:t xml:space="preserve"> – 80, 3. </w:t>
      </w:r>
      <w:proofErr w:type="spellStart"/>
      <w:r w:rsidR="00E16EE1">
        <w:t>vieta</w:t>
      </w:r>
      <w:proofErr w:type="spellEnd"/>
      <w:r w:rsidR="00E16EE1">
        <w:t xml:space="preserve"> – 70, 4. </w:t>
      </w:r>
      <w:proofErr w:type="spellStart"/>
      <w:r w:rsidR="00E16EE1">
        <w:t>vieta</w:t>
      </w:r>
      <w:proofErr w:type="spellEnd"/>
      <w:r w:rsidR="00E16EE1">
        <w:t xml:space="preserve"> – 60, 5. </w:t>
      </w:r>
      <w:proofErr w:type="spellStart"/>
      <w:r w:rsidR="00E16EE1">
        <w:t>vieta</w:t>
      </w:r>
      <w:proofErr w:type="spellEnd"/>
      <w:r w:rsidR="00E16EE1">
        <w:t xml:space="preserve"> – 50, 6. </w:t>
      </w:r>
      <w:proofErr w:type="spellStart"/>
      <w:r w:rsidR="00E16EE1">
        <w:t>vieta</w:t>
      </w:r>
      <w:proofErr w:type="spellEnd"/>
      <w:r w:rsidR="00E16EE1">
        <w:t xml:space="preserve"> – 45, 7. </w:t>
      </w:r>
      <w:proofErr w:type="spellStart"/>
      <w:r w:rsidR="00E16EE1">
        <w:t>vieta</w:t>
      </w:r>
      <w:proofErr w:type="spellEnd"/>
      <w:r w:rsidR="00E16EE1">
        <w:t xml:space="preserve"> – 40, 8. </w:t>
      </w:r>
      <w:proofErr w:type="spellStart"/>
      <w:r w:rsidR="00E16EE1">
        <w:t>vieta</w:t>
      </w:r>
      <w:proofErr w:type="spellEnd"/>
      <w:r w:rsidR="00E16EE1">
        <w:t xml:space="preserve"> – 35, 9. </w:t>
      </w:r>
      <w:proofErr w:type="spellStart"/>
      <w:r w:rsidR="00E16EE1">
        <w:t>vieta</w:t>
      </w:r>
      <w:proofErr w:type="spellEnd"/>
      <w:r w:rsidR="00E16EE1">
        <w:t xml:space="preserve"> – 20, 10. </w:t>
      </w:r>
      <w:proofErr w:type="spellStart"/>
      <w:r w:rsidR="00E16EE1">
        <w:t>vieta</w:t>
      </w:r>
      <w:proofErr w:type="spellEnd"/>
      <w:r w:rsidR="00E16EE1">
        <w:t xml:space="preserve"> – 18, 11. </w:t>
      </w:r>
      <w:proofErr w:type="spellStart"/>
      <w:r w:rsidR="00E16EE1">
        <w:t>vieta</w:t>
      </w:r>
      <w:proofErr w:type="spellEnd"/>
      <w:r w:rsidR="00E16EE1">
        <w:t xml:space="preserve"> – 16, 12. </w:t>
      </w:r>
      <w:proofErr w:type="spellStart"/>
      <w:r w:rsidR="00E16EE1">
        <w:t>vieta</w:t>
      </w:r>
      <w:proofErr w:type="spellEnd"/>
      <w:r w:rsidR="00E16EE1">
        <w:t xml:space="preserve"> – 14, 13. </w:t>
      </w:r>
      <w:proofErr w:type="spellStart"/>
      <w:r w:rsidR="00E16EE1">
        <w:t>vieta</w:t>
      </w:r>
      <w:proofErr w:type="spellEnd"/>
      <w:r w:rsidR="00E16EE1">
        <w:t xml:space="preserve"> – 12, 14. </w:t>
      </w:r>
      <w:proofErr w:type="spellStart"/>
      <w:r w:rsidR="00E16EE1">
        <w:t>vieta</w:t>
      </w:r>
      <w:proofErr w:type="spellEnd"/>
      <w:r w:rsidR="00E16EE1">
        <w:t xml:space="preserve"> – 11, 15. </w:t>
      </w:r>
      <w:proofErr w:type="spellStart"/>
      <w:r w:rsidR="00E16EE1">
        <w:t>vieta</w:t>
      </w:r>
      <w:proofErr w:type="spellEnd"/>
      <w:r w:rsidR="00E16EE1">
        <w:t xml:space="preserve"> – 10, 16. </w:t>
      </w:r>
      <w:proofErr w:type="spellStart"/>
      <w:r w:rsidR="00E16EE1">
        <w:t>vieta</w:t>
      </w:r>
      <w:proofErr w:type="spellEnd"/>
      <w:r w:rsidR="00E16EE1">
        <w:t xml:space="preserve"> – 9, 17.-32. </w:t>
      </w:r>
      <w:proofErr w:type="spellStart"/>
      <w:r w:rsidR="00E16EE1">
        <w:t>vieta</w:t>
      </w:r>
      <w:proofErr w:type="spellEnd"/>
      <w:r w:rsidR="00E16EE1">
        <w:t xml:space="preserve"> – 3, 33. </w:t>
      </w:r>
      <w:proofErr w:type="spellStart"/>
      <w:r w:rsidR="00E16EE1">
        <w:t>vieta</w:t>
      </w:r>
      <w:proofErr w:type="spellEnd"/>
      <w:r w:rsidR="00E16EE1">
        <w:t xml:space="preserve"> un </w:t>
      </w:r>
      <w:proofErr w:type="spellStart"/>
      <w:r w:rsidR="00E16EE1">
        <w:t>tālāk</w:t>
      </w:r>
      <w:proofErr w:type="spellEnd"/>
      <w:r w:rsidR="00E16EE1">
        <w:t xml:space="preserve"> – 1.</w:t>
      </w:r>
    </w:p>
    <w:p w14:paraId="00000039" w14:textId="4337A98E" w:rsidR="002928E8" w:rsidRDefault="00E16EE1" w:rsidP="005B5EE5">
      <w:pPr>
        <w:spacing w:before="240" w:after="240"/>
        <w:ind w:left="426" w:hanging="426"/>
        <w:jc w:val="both"/>
      </w:pPr>
      <w:r>
        <w:t>1</w:t>
      </w:r>
      <w:r w:rsidR="00296672">
        <w:t>0</w:t>
      </w:r>
      <w:r>
        <w:t xml:space="preserve">. Ja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kopvērtējumā</w:t>
      </w:r>
      <w:proofErr w:type="spellEnd"/>
      <w:r>
        <w:t xml:space="preserve"> </w:t>
      </w:r>
      <w:proofErr w:type="spellStart"/>
      <w:r>
        <w:t>izcīnījušas</w:t>
      </w:r>
      <w:proofErr w:type="spellEnd"/>
      <w:r>
        <w:t xml:space="preserve"> </w:t>
      </w:r>
      <w:proofErr w:type="spellStart"/>
      <w:r>
        <w:t>vienādu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, tad </w:t>
      </w:r>
      <w:proofErr w:type="spellStart"/>
      <w:r>
        <w:t>augstāku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ieņem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, </w:t>
      </w:r>
      <w:proofErr w:type="spellStart"/>
      <w:r>
        <w:t>kurai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turnīru</w:t>
      </w:r>
      <w:proofErr w:type="spellEnd"/>
      <w:r>
        <w:t xml:space="preserve"> </w:t>
      </w:r>
      <w:proofErr w:type="spellStart"/>
      <w:r>
        <w:t>summā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augstāks</w:t>
      </w:r>
      <w:proofErr w:type="spellEnd"/>
      <w:r>
        <w:t xml:space="preserve"> </w:t>
      </w:r>
      <w:proofErr w:type="spellStart"/>
      <w:r>
        <w:t>uzvaru</w:t>
      </w:r>
      <w:proofErr w:type="spellEnd"/>
      <w:r>
        <w:t xml:space="preserve"> </w:t>
      </w:r>
      <w:proofErr w:type="spellStart"/>
      <w:r>
        <w:t>procents</w:t>
      </w:r>
      <w:proofErr w:type="spellEnd"/>
      <w:r>
        <w:t xml:space="preserve">. Ja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rādītājs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vienāds</w:t>
      </w:r>
      <w:proofErr w:type="spellEnd"/>
      <w:r>
        <w:t xml:space="preserve">, tad </w:t>
      </w:r>
      <w:proofErr w:type="spellStart"/>
      <w:r>
        <w:t>augstāku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ieņem</w:t>
      </w:r>
      <w:proofErr w:type="spellEnd"/>
      <w:r>
        <w:t xml:space="preserve"> </w:t>
      </w:r>
      <w:proofErr w:type="spellStart"/>
      <w:r>
        <w:t>vienība</w:t>
      </w:r>
      <w:proofErr w:type="spellEnd"/>
      <w:r>
        <w:t xml:space="preserve">, </w:t>
      </w:r>
      <w:proofErr w:type="spellStart"/>
      <w:r>
        <w:t>kurai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turnīru</w:t>
      </w:r>
      <w:proofErr w:type="spellEnd"/>
      <w:r>
        <w:t xml:space="preserve"> </w:t>
      </w:r>
      <w:proofErr w:type="spellStart"/>
      <w:r>
        <w:t>summā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lielākais</w:t>
      </w:r>
      <w:proofErr w:type="spellEnd"/>
      <w:r>
        <w:t xml:space="preserve"> </w:t>
      </w:r>
      <w:proofErr w:type="spellStart"/>
      <w:r>
        <w:t>vidēji</w:t>
      </w:r>
      <w:proofErr w:type="spellEnd"/>
      <w:r>
        <w:t xml:space="preserve"> </w:t>
      </w:r>
      <w:proofErr w:type="spellStart"/>
      <w:r>
        <w:t>spēlē</w:t>
      </w:r>
      <w:proofErr w:type="spellEnd"/>
      <w:r>
        <w:t xml:space="preserve"> </w:t>
      </w:r>
      <w:proofErr w:type="spellStart"/>
      <w:r>
        <w:t>gūto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skaits</w:t>
      </w:r>
      <w:proofErr w:type="spellEnd"/>
      <w:r>
        <w:t>.</w:t>
      </w:r>
    </w:p>
    <w:sectPr w:rsidR="002928E8" w:rsidSect="005472CA">
      <w:pgSz w:w="12240" w:h="15840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E8"/>
    <w:rsid w:val="000266FE"/>
    <w:rsid w:val="000406DB"/>
    <w:rsid w:val="001F16D5"/>
    <w:rsid w:val="002928E8"/>
    <w:rsid w:val="00296672"/>
    <w:rsid w:val="003D31E9"/>
    <w:rsid w:val="005472CA"/>
    <w:rsid w:val="005B5EE5"/>
    <w:rsid w:val="00733451"/>
    <w:rsid w:val="00A37066"/>
    <w:rsid w:val="00CD4577"/>
    <w:rsid w:val="00CF0B1B"/>
    <w:rsid w:val="00DD257D"/>
    <w:rsid w:val="00E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6D4B"/>
  <w15:docId w15:val="{95926FB5-A3DD-2144-96EC-CD0F1C9E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KOZILĀNS</dc:creator>
  <cp:lastModifiedBy>Guntis KOZILĀNS</cp:lastModifiedBy>
  <cp:revision>3</cp:revision>
  <cp:lastPrinted>2022-07-21T07:19:00Z</cp:lastPrinted>
  <dcterms:created xsi:type="dcterms:W3CDTF">2022-07-22T11:22:00Z</dcterms:created>
  <dcterms:modified xsi:type="dcterms:W3CDTF">2022-07-22T11:23:00Z</dcterms:modified>
</cp:coreProperties>
</file>