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165FCEF3"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F179F9">
        <w:rPr>
          <w:color w:val="000000"/>
          <w:sz w:val="22"/>
        </w:rPr>
        <w:t>Mazdārziņi</w:t>
      </w:r>
      <w:r w:rsidR="009E210A" w:rsidRPr="00A51BEA">
        <w:rPr>
          <w:color w:val="000000"/>
          <w:sz w:val="22"/>
        </w:rPr>
        <w:t>”</w:t>
      </w:r>
      <w:r w:rsidR="00B61B36">
        <w:rPr>
          <w:color w:val="000000"/>
          <w:sz w:val="22"/>
        </w:rPr>
        <w:t xml:space="preserve"> </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62361F92"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5B9F5D4C" w:rsidR="009E210A" w:rsidRPr="000028F8" w:rsidRDefault="00A7176B" w:rsidP="009E210A">
      <w:pPr>
        <w:pStyle w:val="Pamatteksts"/>
        <w:ind w:firstLine="284"/>
        <w:rPr>
          <w:rFonts w:eastAsia="Calibri"/>
          <w:sz w:val="24"/>
          <w:szCs w:val="24"/>
        </w:rPr>
      </w:pPr>
      <w:r>
        <w:rPr>
          <w:rFonts w:eastAsia="Calibri"/>
          <w:sz w:val="24"/>
          <w:szCs w:val="24"/>
          <w:lang w:val="lv-LV"/>
        </w:rPr>
        <w:t>t</w:t>
      </w:r>
      <w:r w:rsidR="004C4CB7">
        <w:rPr>
          <w:rFonts w:eastAsia="Calibri"/>
          <w:sz w:val="24"/>
          <w:szCs w:val="24"/>
          <w:lang w:val="lv-LV"/>
        </w:rPr>
        <w:t xml:space="preserve">urpmāk </w:t>
      </w:r>
      <w:r w:rsidR="009E210A" w:rsidRPr="000028F8">
        <w:rPr>
          <w:rFonts w:eastAsia="Calibri"/>
          <w:sz w:val="24"/>
          <w:szCs w:val="24"/>
        </w:rPr>
        <w:t>abi kopā – Puses, un katrs atsevišķi – Puse,</w:t>
      </w:r>
    </w:p>
    <w:p w14:paraId="28D29B63" w14:textId="7737809D"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F179F9">
        <w:rPr>
          <w:color w:val="000000"/>
          <w:szCs w:val="24"/>
        </w:rPr>
        <w:t>Mazdārziņi</w:t>
      </w:r>
      <w:r w:rsidRPr="00FD6F23">
        <w:rPr>
          <w:rFonts w:eastAsia="Calibri" w:cs="Times New Roman"/>
          <w:szCs w:val="24"/>
        </w:rPr>
        <w:t>”</w:t>
      </w:r>
      <w:r w:rsidR="00B61B36">
        <w:rPr>
          <w:rFonts w:eastAsia="Calibri" w:cs="Times New Roman"/>
          <w:szCs w:val="24"/>
        </w:rPr>
        <w:t xml:space="preserve"> daļas,</w:t>
      </w:r>
      <w:r w:rsidR="00B61B36" w:rsidRPr="004C132D">
        <w:rPr>
          <w:rFonts w:eastAsia="Calibri" w:cs="Times New Roman"/>
          <w:szCs w:val="24"/>
        </w:rPr>
        <w:t xml:space="preserve"> </w:t>
      </w:r>
      <w:r w:rsidRPr="004C132D">
        <w:rPr>
          <w:rFonts w:eastAsia="Calibri" w:cs="Times New Roman"/>
          <w:szCs w:val="24"/>
        </w:rPr>
        <w:t>kadastra apzīmējums 36</w:t>
      </w:r>
      <w:r w:rsidR="00EC0C4F">
        <w:rPr>
          <w:rFonts w:eastAsia="Calibri" w:cs="Times New Roman"/>
          <w:szCs w:val="24"/>
        </w:rPr>
        <w:t xml:space="preserve">52 </w:t>
      </w:r>
      <w:r w:rsidRPr="004C132D">
        <w:rPr>
          <w:rFonts w:eastAsia="Calibri" w:cs="Times New Roman"/>
          <w:szCs w:val="24"/>
        </w:rPr>
        <w:t>00</w:t>
      </w:r>
      <w:r w:rsidR="000C6A9B">
        <w:rPr>
          <w:rFonts w:eastAsia="Calibri" w:cs="Times New Roman"/>
          <w:szCs w:val="24"/>
        </w:rPr>
        <w:t>5</w:t>
      </w:r>
      <w:r w:rsidRPr="004C132D">
        <w:rPr>
          <w:rFonts w:eastAsia="Calibri" w:cs="Times New Roman"/>
          <w:szCs w:val="24"/>
        </w:rPr>
        <w:t xml:space="preserve"> </w:t>
      </w:r>
      <w:r w:rsidR="00CE62E8">
        <w:rPr>
          <w:rFonts w:eastAsia="Calibri" w:cs="Times New Roman"/>
          <w:szCs w:val="24"/>
        </w:rPr>
        <w:t>0</w:t>
      </w:r>
      <w:r w:rsidR="001618F2">
        <w:rPr>
          <w:rFonts w:eastAsia="Calibri" w:cs="Times New Roman"/>
          <w:szCs w:val="24"/>
        </w:rPr>
        <w:t>2</w:t>
      </w:r>
      <w:r w:rsidR="00F179F9">
        <w:rPr>
          <w:rFonts w:eastAsia="Calibri" w:cs="Times New Roman"/>
          <w:szCs w:val="24"/>
        </w:rPr>
        <w:t>59</w:t>
      </w:r>
      <w:r w:rsidRPr="004C132D">
        <w:rPr>
          <w:rFonts w:eastAsia="Calibri" w:cs="Times New Roman"/>
          <w:szCs w:val="24"/>
        </w:rPr>
        <w:t>,</w:t>
      </w:r>
      <w:r w:rsidR="006C3105">
        <w:rPr>
          <w:rFonts w:eastAsia="Calibri" w:cs="Times New Roman"/>
          <w:szCs w:val="24"/>
        </w:rPr>
        <w:t xml:space="preserve"> </w:t>
      </w:r>
      <w:r w:rsidRPr="004C132D">
        <w:rPr>
          <w:rFonts w:eastAsia="Calibri" w:cs="Times New Roman"/>
          <w:szCs w:val="24"/>
        </w:rPr>
        <w:t xml:space="preserve"> platīb</w:t>
      </w:r>
      <w:r>
        <w:rPr>
          <w:rFonts w:eastAsia="Calibri" w:cs="Times New Roman"/>
          <w:szCs w:val="24"/>
        </w:rPr>
        <w:t>a</w:t>
      </w:r>
      <w:r w:rsidRPr="004C132D">
        <w:rPr>
          <w:rFonts w:eastAsia="Calibri" w:cs="Times New Roman"/>
          <w:szCs w:val="24"/>
        </w:rPr>
        <w:t xml:space="preserve"> </w:t>
      </w:r>
      <w:r w:rsidR="001618F2">
        <w:rPr>
          <w:rFonts w:eastAsia="Calibri" w:cs="Times New Roman"/>
          <w:szCs w:val="24"/>
        </w:rPr>
        <w:t>1</w:t>
      </w:r>
      <w:r w:rsidR="004F4691">
        <w:rPr>
          <w:rFonts w:eastAsia="Calibri" w:cs="Times New Roman"/>
          <w:szCs w:val="24"/>
        </w:rPr>
        <w:t>,</w:t>
      </w:r>
      <w:r w:rsidR="00F179F9">
        <w:rPr>
          <w:rFonts w:eastAsia="Calibri" w:cs="Times New Roman"/>
          <w:szCs w:val="24"/>
        </w:rPr>
        <w:t>35</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312FE165"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sidR="006C3105">
        <w:rPr>
          <w:rFonts w:eastAsia="Calibri" w:cs="Times New Roman"/>
          <w:szCs w:val="24"/>
          <w:lang w:eastAsia="lv-LV"/>
        </w:rPr>
        <w:t>a</w:t>
      </w:r>
      <w:r w:rsidRPr="00B85539">
        <w:rPr>
          <w:rFonts w:eastAsia="Calibri" w:cs="Times New Roman"/>
          <w:szCs w:val="24"/>
          <w:lang w:eastAsia="lv-LV"/>
        </w:rPr>
        <w:t xml:space="preserve"> zemesgabal</w:t>
      </w:r>
      <w:r w:rsidR="006C3105">
        <w:rPr>
          <w:rFonts w:eastAsia="Calibri" w:cs="Times New Roman"/>
          <w:szCs w:val="24"/>
          <w:lang w:eastAsia="lv-LV"/>
        </w:rPr>
        <w:t>a</w:t>
      </w:r>
      <w:r>
        <w:rPr>
          <w:rFonts w:eastAsia="Calibri" w:cs="Times New Roman"/>
          <w:szCs w:val="24"/>
          <w:lang w:eastAsia="lv-LV"/>
        </w:rPr>
        <w:t xml:space="preserve"> “</w:t>
      </w:r>
      <w:r w:rsidR="00F179F9">
        <w:rPr>
          <w:color w:val="000000"/>
          <w:szCs w:val="24"/>
        </w:rPr>
        <w:t>Mazdārziņi</w:t>
      </w:r>
      <w:r>
        <w:rPr>
          <w:rFonts w:eastAsia="Calibri" w:cs="Times New Roman"/>
          <w:szCs w:val="24"/>
          <w:lang w:eastAsia="lv-LV"/>
        </w:rPr>
        <w:t>”</w:t>
      </w:r>
      <w:r w:rsidR="00B61B36">
        <w:rPr>
          <w:rFonts w:eastAsia="Calibri" w:cs="Times New Roman"/>
          <w:szCs w:val="24"/>
          <w:lang w:eastAsia="lv-LV"/>
        </w:rPr>
        <w:t xml:space="preserve"> daļu</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431C48">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0C6A9B">
        <w:rPr>
          <w:rFonts w:eastAsia="Calibri" w:cs="Times New Roman"/>
          <w:szCs w:val="24"/>
        </w:rPr>
        <w:t>5</w:t>
      </w:r>
      <w:r w:rsidR="00CE62E8">
        <w:rPr>
          <w:rFonts w:eastAsia="Calibri" w:cs="Times New Roman"/>
          <w:szCs w:val="24"/>
        </w:rPr>
        <w:t xml:space="preserve"> 0</w:t>
      </w:r>
      <w:r w:rsidR="001618F2">
        <w:rPr>
          <w:rFonts w:eastAsia="Calibri" w:cs="Times New Roman"/>
          <w:szCs w:val="24"/>
        </w:rPr>
        <w:t>2</w:t>
      </w:r>
      <w:r w:rsidR="00F179F9">
        <w:rPr>
          <w:rFonts w:eastAsia="Calibri" w:cs="Times New Roman"/>
          <w:szCs w:val="24"/>
        </w:rPr>
        <w:t>59</w:t>
      </w:r>
      <w:r>
        <w:rPr>
          <w:rFonts w:eastAsia="Calibri" w:cs="Times New Roman"/>
          <w:szCs w:val="24"/>
          <w:lang w:eastAsia="lv-LV"/>
        </w:rPr>
        <w:t xml:space="preserve">, </w:t>
      </w:r>
      <w:r w:rsidRPr="00B85539">
        <w:rPr>
          <w:rFonts w:eastAsia="Calibri" w:cs="Times New Roman"/>
          <w:szCs w:val="24"/>
          <w:lang w:eastAsia="lv-LV"/>
        </w:rPr>
        <w:t xml:space="preserve"> </w:t>
      </w:r>
      <w:r w:rsidR="001618F2">
        <w:rPr>
          <w:rFonts w:eastAsia="Calibri" w:cs="Times New Roman"/>
          <w:szCs w:val="24"/>
          <w:lang w:eastAsia="lv-LV"/>
        </w:rPr>
        <w:t>1</w:t>
      </w:r>
      <w:r w:rsidR="00CE62E8">
        <w:rPr>
          <w:rFonts w:eastAsia="Calibri" w:cs="Times New Roman"/>
          <w:szCs w:val="24"/>
          <w:lang w:eastAsia="lv-LV"/>
        </w:rPr>
        <w:t>,</w:t>
      </w:r>
      <w:r w:rsidR="00F179F9">
        <w:rPr>
          <w:rFonts w:eastAsia="Calibri" w:cs="Times New Roman"/>
          <w:szCs w:val="24"/>
          <w:lang w:eastAsia="lv-LV"/>
        </w:rPr>
        <w:t>35</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3C47EC0C"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pie</w:t>
      </w:r>
      <w:r w:rsidR="007D08E1">
        <w:rPr>
          <w:rFonts w:eastAsia="Calibri" w:cs="Times New Roman"/>
          <w:bCs/>
          <w:szCs w:val="24"/>
          <w:lang w:eastAsia="lv-LV"/>
        </w:rPr>
        <w:t>der</w:t>
      </w:r>
      <w:r w:rsidRPr="00AD0837">
        <w:rPr>
          <w:rFonts w:eastAsia="Calibri" w:cs="Times New Roman"/>
          <w:bCs/>
          <w:szCs w:val="24"/>
          <w:lang w:eastAsia="lv-LV"/>
        </w:rPr>
        <w:t xml:space="preserve"> Iznomātājam saskaņā ar </w:t>
      </w:r>
      <w:r w:rsidR="007D08E1" w:rsidRPr="00F41711">
        <w:rPr>
          <w:rFonts w:eastAsia="Calibri" w:cs="Times New Roman"/>
          <w:szCs w:val="24"/>
          <w:lang w:eastAsia="lv-LV"/>
        </w:rPr>
        <w:t>20</w:t>
      </w:r>
      <w:r w:rsidR="00F179F9">
        <w:rPr>
          <w:rFonts w:eastAsia="Calibri" w:cs="Times New Roman"/>
          <w:szCs w:val="24"/>
          <w:lang w:eastAsia="lv-LV"/>
        </w:rPr>
        <w:t>15</w:t>
      </w:r>
      <w:r w:rsidR="007D08E1" w:rsidRPr="00F41711">
        <w:rPr>
          <w:rFonts w:eastAsia="Calibri" w:cs="Times New Roman"/>
          <w:szCs w:val="24"/>
          <w:lang w:eastAsia="lv-LV"/>
        </w:rPr>
        <w:t xml:space="preserve">.gada </w:t>
      </w:r>
      <w:r w:rsidR="00F179F9">
        <w:rPr>
          <w:rFonts w:eastAsia="Calibri" w:cs="Times New Roman"/>
          <w:szCs w:val="24"/>
          <w:lang w:eastAsia="lv-LV"/>
        </w:rPr>
        <w:t>12</w:t>
      </w:r>
      <w:r w:rsidR="007D08E1" w:rsidRPr="00F41711">
        <w:rPr>
          <w:rFonts w:eastAsia="Calibri" w:cs="Times New Roman"/>
          <w:szCs w:val="24"/>
          <w:lang w:eastAsia="lv-LV"/>
        </w:rPr>
        <w:t>.februāra Alūksnes Zemesgrāmatu nodaļas, Zemesgrāmatu apliecību, žurnāla Nr. 30000</w:t>
      </w:r>
      <w:r w:rsidR="00F179F9">
        <w:rPr>
          <w:rFonts w:eastAsia="Calibri" w:cs="Times New Roman"/>
          <w:szCs w:val="24"/>
          <w:lang w:eastAsia="lv-LV"/>
        </w:rPr>
        <w:t>3798729</w:t>
      </w:r>
      <w:r w:rsidR="007D08E1" w:rsidRPr="00F41711">
        <w:rPr>
          <w:rFonts w:eastAsia="Calibri" w:cs="Times New Roman"/>
          <w:szCs w:val="24"/>
          <w:lang w:eastAsia="lv-LV"/>
        </w:rPr>
        <w:t>.</w:t>
      </w:r>
      <w:r w:rsidR="007D08E1">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59FEE973" w:rsidR="009E210A" w:rsidRPr="00E47F0C"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4DE4ABA3" w14:textId="77777777" w:rsidR="00121646" w:rsidRDefault="002F0B60" w:rsidP="00121646">
      <w:pPr>
        <w:numPr>
          <w:ilvl w:val="1"/>
          <w:numId w:val="1"/>
        </w:numPr>
        <w:tabs>
          <w:tab w:val="clear" w:pos="804"/>
        </w:tabs>
        <w:spacing w:after="0" w:line="240" w:lineRule="auto"/>
        <w:ind w:left="851"/>
        <w:jc w:val="both"/>
        <w:rPr>
          <w:rFonts w:eastAsia="Calibri"/>
          <w:bCs/>
          <w:szCs w:val="24"/>
        </w:rPr>
      </w:pPr>
      <w:r w:rsidRPr="00121646">
        <w:rPr>
          <w:rFonts w:eastAsia="Calibri"/>
          <w:bCs/>
          <w:szCs w:val="24"/>
        </w:rPr>
        <w:t>Zemesgabalam nav noteikti lietošanas tiesību aprobežojumi, apgrūtinājumi vai servitūti.</w:t>
      </w:r>
    </w:p>
    <w:p w14:paraId="4ECECF7F" w14:textId="7AD6D6CF" w:rsidR="002F0B60" w:rsidRPr="00121646" w:rsidRDefault="002F0B60" w:rsidP="00121646">
      <w:pPr>
        <w:spacing w:after="0" w:line="240" w:lineRule="auto"/>
        <w:ind w:left="851"/>
        <w:jc w:val="both"/>
        <w:rPr>
          <w:rFonts w:eastAsia="Calibri"/>
          <w:bCs/>
          <w:szCs w:val="24"/>
        </w:rPr>
      </w:pPr>
      <w:r w:rsidRPr="00121646">
        <w:rPr>
          <w:rFonts w:eastAsia="Calibri"/>
          <w:bCs/>
          <w:szCs w:val="24"/>
        </w:rPr>
        <w:t>1.</w:t>
      </w:r>
      <w:r w:rsidR="00121646" w:rsidRPr="00121646">
        <w:rPr>
          <w:rFonts w:eastAsia="Calibri"/>
          <w:bCs/>
          <w:szCs w:val="24"/>
        </w:rPr>
        <w:t>7</w:t>
      </w:r>
      <w:r w:rsidRPr="00121646">
        <w:rPr>
          <w:rFonts w:eastAsia="Calibri"/>
          <w:bCs/>
          <w:szCs w:val="24"/>
        </w:rPr>
        <w:t>.1.vides un dabas resursu ķīmiskās aizsargjoslas teritorija ap pazemes ūdens ņemšanas vietu – 1</w:t>
      </w:r>
      <w:r w:rsidR="00E85362">
        <w:rPr>
          <w:rFonts w:eastAsia="Calibri"/>
          <w:bCs/>
          <w:szCs w:val="24"/>
        </w:rPr>
        <w:t>,</w:t>
      </w:r>
      <w:r w:rsidRPr="00121646">
        <w:rPr>
          <w:rFonts w:eastAsia="Calibri"/>
          <w:bCs/>
          <w:szCs w:val="24"/>
        </w:rPr>
        <w:t>38 ha;</w:t>
      </w:r>
    </w:p>
    <w:p w14:paraId="6EFB10C7" w14:textId="790CD874" w:rsidR="002F0B60" w:rsidRPr="00737221" w:rsidRDefault="002F0B60" w:rsidP="00121646">
      <w:pPr>
        <w:spacing w:after="0" w:line="240" w:lineRule="auto"/>
        <w:ind w:left="851"/>
        <w:jc w:val="both"/>
        <w:rPr>
          <w:rFonts w:eastAsia="Calibri"/>
          <w:bCs/>
          <w:szCs w:val="24"/>
        </w:rPr>
      </w:pPr>
      <w:r>
        <w:rPr>
          <w:rFonts w:eastAsia="Calibri"/>
          <w:bCs/>
          <w:szCs w:val="24"/>
        </w:rPr>
        <w:t>1.</w:t>
      </w:r>
      <w:r w:rsidR="00121646">
        <w:rPr>
          <w:rFonts w:eastAsia="Calibri"/>
          <w:bCs/>
          <w:szCs w:val="24"/>
        </w:rPr>
        <w:t>7</w:t>
      </w:r>
      <w:r>
        <w:rPr>
          <w:rFonts w:eastAsia="Calibri"/>
          <w:bCs/>
          <w:szCs w:val="24"/>
        </w:rPr>
        <w:t>.2.</w:t>
      </w:r>
      <w:r w:rsidRPr="00737221">
        <w:rPr>
          <w:rFonts w:eastAsia="Calibri"/>
          <w:bCs/>
          <w:szCs w:val="24"/>
        </w:rPr>
        <w:t>ekspluatācijas aizsargjoslas teritorija gar ielu vai ceļu - sarkanā līnija</w:t>
      </w:r>
      <w:r>
        <w:rPr>
          <w:rFonts w:eastAsia="Calibri"/>
          <w:bCs/>
          <w:szCs w:val="24"/>
        </w:rPr>
        <w:t xml:space="preserve"> – 0.06 ha;</w:t>
      </w:r>
    </w:p>
    <w:p w14:paraId="30BF93BC" w14:textId="381FFF39" w:rsidR="002F0B60" w:rsidRDefault="002F0B60" w:rsidP="00121646">
      <w:pPr>
        <w:spacing w:after="0" w:line="240" w:lineRule="auto"/>
        <w:ind w:left="851"/>
        <w:jc w:val="both"/>
        <w:rPr>
          <w:color w:val="000000"/>
          <w:szCs w:val="24"/>
        </w:rPr>
      </w:pPr>
      <w:r>
        <w:rPr>
          <w:color w:val="000000"/>
          <w:szCs w:val="24"/>
        </w:rPr>
        <w:t>1.</w:t>
      </w:r>
      <w:r w:rsidR="00121646">
        <w:rPr>
          <w:color w:val="000000"/>
          <w:szCs w:val="24"/>
        </w:rPr>
        <w:t>7</w:t>
      </w:r>
      <w:r>
        <w:rPr>
          <w:color w:val="000000"/>
          <w:szCs w:val="24"/>
        </w:rPr>
        <w:t>.3.</w:t>
      </w:r>
      <w:r w:rsidRPr="00737221">
        <w:rPr>
          <w:color w:val="000000"/>
          <w:szCs w:val="24"/>
        </w:rPr>
        <w:t>ekspluatācijas aizsargjoslas teritorija gar valsts vietējiem un pašvaldību autoceļiem lauku apvidos</w:t>
      </w:r>
      <w:r>
        <w:rPr>
          <w:color w:val="000000"/>
          <w:szCs w:val="24"/>
        </w:rPr>
        <w:t xml:space="preserve"> – 0</w:t>
      </w:r>
      <w:r w:rsidR="00E85362">
        <w:rPr>
          <w:color w:val="000000"/>
          <w:szCs w:val="24"/>
        </w:rPr>
        <w:t>,</w:t>
      </w:r>
      <w:r>
        <w:rPr>
          <w:color w:val="000000"/>
          <w:szCs w:val="24"/>
        </w:rPr>
        <w:t>47 ha;</w:t>
      </w:r>
    </w:p>
    <w:p w14:paraId="40936D70" w14:textId="0DE55145" w:rsidR="002F0B60" w:rsidRDefault="002F0B60" w:rsidP="00121646">
      <w:pPr>
        <w:spacing w:after="0" w:line="240" w:lineRule="auto"/>
        <w:ind w:left="851"/>
        <w:jc w:val="both"/>
        <w:rPr>
          <w:color w:val="000000"/>
          <w:szCs w:val="24"/>
        </w:rPr>
      </w:pPr>
      <w:r>
        <w:rPr>
          <w:color w:val="000000"/>
          <w:szCs w:val="24"/>
        </w:rPr>
        <w:t>1.</w:t>
      </w:r>
      <w:r w:rsidR="00121646">
        <w:rPr>
          <w:color w:val="000000"/>
          <w:szCs w:val="24"/>
        </w:rPr>
        <w:t>7</w:t>
      </w:r>
      <w:r>
        <w:rPr>
          <w:color w:val="000000"/>
          <w:szCs w:val="24"/>
        </w:rPr>
        <w:t>.4.</w:t>
      </w:r>
      <w:r w:rsidRPr="00737221">
        <w:t xml:space="preserve"> </w:t>
      </w:r>
      <w:r w:rsidRPr="00737221">
        <w:rPr>
          <w:color w:val="000000"/>
          <w:szCs w:val="24"/>
        </w:rPr>
        <w:t>ekspluatācijas aizsargjoslas teritorija gar elektrisko tīklu gaisvadu līniju ārpus pilsētām un ciemiem ar nominālo spriegumu līdz 20 kilovoltiem</w:t>
      </w:r>
      <w:r>
        <w:rPr>
          <w:color w:val="000000"/>
          <w:szCs w:val="24"/>
        </w:rPr>
        <w:t xml:space="preserve"> – 0</w:t>
      </w:r>
      <w:r w:rsidR="00E85362">
        <w:rPr>
          <w:color w:val="000000"/>
          <w:szCs w:val="24"/>
        </w:rPr>
        <w:t>,</w:t>
      </w:r>
      <w:r>
        <w:rPr>
          <w:color w:val="000000"/>
          <w:szCs w:val="24"/>
        </w:rPr>
        <w:t>11 ha;</w:t>
      </w:r>
    </w:p>
    <w:p w14:paraId="72DA28DE" w14:textId="04EF68FD" w:rsidR="002F0B60" w:rsidRPr="00737221" w:rsidRDefault="002F0B60" w:rsidP="00121646">
      <w:pPr>
        <w:spacing w:line="240" w:lineRule="auto"/>
        <w:ind w:left="851"/>
        <w:jc w:val="both"/>
        <w:rPr>
          <w:color w:val="000000"/>
          <w:szCs w:val="24"/>
        </w:rPr>
      </w:pPr>
      <w:r>
        <w:rPr>
          <w:color w:val="000000"/>
          <w:szCs w:val="24"/>
        </w:rPr>
        <w:t>1.</w:t>
      </w:r>
      <w:r w:rsidR="00121646">
        <w:rPr>
          <w:color w:val="000000"/>
          <w:szCs w:val="24"/>
        </w:rPr>
        <w:t>7</w:t>
      </w:r>
      <w:r>
        <w:rPr>
          <w:color w:val="000000"/>
          <w:szCs w:val="24"/>
        </w:rPr>
        <w:t>.5.</w:t>
      </w:r>
      <w:r w:rsidRPr="00737221">
        <w:t xml:space="preserve"> </w:t>
      </w:r>
      <w:r w:rsidRPr="00737221">
        <w:rPr>
          <w:color w:val="000000"/>
          <w:szCs w:val="24"/>
        </w:rPr>
        <w:t>ekspluatācijas aizsargjoslas teritorija ap elektrisko tīklu gaisvadu līniju pilsētās un ciemos ar nominālo spriegumu līdz 20 kilovoltiem</w:t>
      </w:r>
      <w:r>
        <w:rPr>
          <w:color w:val="000000"/>
          <w:szCs w:val="24"/>
        </w:rPr>
        <w:t xml:space="preserve"> – 0</w:t>
      </w:r>
      <w:r w:rsidR="00E85362">
        <w:rPr>
          <w:color w:val="000000"/>
          <w:szCs w:val="24"/>
        </w:rPr>
        <w:t>,</w:t>
      </w:r>
      <w:r>
        <w:rPr>
          <w:color w:val="000000"/>
          <w:szCs w:val="24"/>
        </w:rPr>
        <w:t>03 ha.</w:t>
      </w:r>
    </w:p>
    <w:p w14:paraId="5580F40D" w14:textId="77777777" w:rsidR="009E210A" w:rsidRPr="00A10D21" w:rsidRDefault="009E210A" w:rsidP="009E210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lastRenderedPageBreak/>
        <w:t>Līguma termiņš</w:t>
      </w:r>
    </w:p>
    <w:p w14:paraId="4F1F8863" w14:textId="67FC2804"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4F9801A9" w14:textId="77777777" w:rsidR="00A7176B" w:rsidRDefault="00A7176B" w:rsidP="009E210A">
      <w:pPr>
        <w:tabs>
          <w:tab w:val="num" w:pos="567"/>
        </w:tabs>
        <w:spacing w:after="0" w:line="240" w:lineRule="auto"/>
        <w:ind w:left="567"/>
        <w:jc w:val="both"/>
        <w:rPr>
          <w:rFonts w:eastAsia="Calibri" w:cs="Times New Roman"/>
          <w:szCs w:val="24"/>
          <w:lang w:eastAsia="lv-LV"/>
        </w:rPr>
      </w:pPr>
    </w:p>
    <w:p w14:paraId="7285C72A" w14:textId="32BA22DD"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proofErr w:type="spellStart"/>
      <w:r w:rsidRPr="00BA0FF4">
        <w:rPr>
          <w:i/>
          <w:szCs w:val="24"/>
        </w:rPr>
        <w:t>euro</w:t>
      </w:r>
      <w:proofErr w:type="spellEnd"/>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proofErr w:type="spellStart"/>
      <w:r w:rsidR="004C4CB7" w:rsidRPr="004C4CB7">
        <w:rPr>
          <w:rStyle w:val="Hipersaite"/>
          <w:i/>
          <w:iCs/>
          <w:color w:val="auto"/>
        </w:rPr>
        <w:t>xxxxxxxxx</w:t>
      </w:r>
      <w:proofErr w:type="spellEnd"/>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6672F5">
      <w:pPr>
        <w:pStyle w:val="Sarakstarindkopa"/>
        <w:numPr>
          <w:ilvl w:val="2"/>
          <w:numId w:val="2"/>
        </w:numPr>
        <w:tabs>
          <w:tab w:val="clear" w:pos="888"/>
          <w:tab w:val="num" w:pos="993"/>
          <w:tab w:val="left" w:pos="1276"/>
        </w:tabs>
        <w:spacing w:after="0" w:line="240" w:lineRule="auto"/>
        <w:ind w:hanging="462"/>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6672F5">
      <w:pPr>
        <w:numPr>
          <w:ilvl w:val="2"/>
          <w:numId w:val="2"/>
        </w:numPr>
        <w:tabs>
          <w:tab w:val="clear" w:pos="888"/>
          <w:tab w:val="num" w:pos="993"/>
          <w:tab w:val="left" w:pos="1276"/>
        </w:tabs>
        <w:spacing w:after="0" w:line="240" w:lineRule="auto"/>
        <w:ind w:hanging="462"/>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592C4877" w14:textId="77777777" w:rsidR="009E210A" w:rsidRDefault="009E210A" w:rsidP="006672F5">
      <w:pPr>
        <w:numPr>
          <w:ilvl w:val="2"/>
          <w:numId w:val="2"/>
        </w:numPr>
        <w:tabs>
          <w:tab w:val="clear" w:pos="888"/>
          <w:tab w:val="num" w:pos="993"/>
          <w:tab w:val="left" w:pos="1276"/>
        </w:tabs>
        <w:spacing w:after="0" w:line="240" w:lineRule="auto"/>
        <w:ind w:hanging="462"/>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6672F5">
      <w:pPr>
        <w:numPr>
          <w:ilvl w:val="2"/>
          <w:numId w:val="2"/>
        </w:numPr>
        <w:tabs>
          <w:tab w:val="clear" w:pos="888"/>
          <w:tab w:val="num" w:pos="993"/>
          <w:tab w:val="left" w:pos="1276"/>
        </w:tabs>
        <w:spacing w:after="0" w:line="240" w:lineRule="auto"/>
        <w:ind w:hanging="462"/>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6672F5">
      <w:pPr>
        <w:pStyle w:val="Sarakstarindkopa"/>
        <w:numPr>
          <w:ilvl w:val="2"/>
          <w:numId w:val="2"/>
        </w:numPr>
        <w:tabs>
          <w:tab w:val="clear" w:pos="888"/>
          <w:tab w:val="num" w:pos="993"/>
          <w:tab w:val="left" w:pos="1276"/>
        </w:tabs>
        <w:spacing w:after="0" w:line="240" w:lineRule="auto"/>
        <w:ind w:hanging="462"/>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proofErr w:type="spellStart"/>
      <w:r w:rsidRPr="00B85539">
        <w:rPr>
          <w:rFonts w:eastAsia="Calibri" w:cs="Times New Roman"/>
          <w:szCs w:val="24"/>
          <w:lang w:eastAsia="lv-LV"/>
        </w:rPr>
        <w:t>rakstveidā</w:t>
      </w:r>
      <w:proofErr w:type="spellEnd"/>
      <w:r w:rsidRPr="00B85539">
        <w:rPr>
          <w:rFonts w:eastAsia="Calibri" w:cs="Times New Roman"/>
          <w:szCs w:val="24"/>
          <w:lang w:eastAsia="lv-LV"/>
        </w:rPr>
        <w:t xml:space="preserve">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4"/>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lastRenderedPageBreak/>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364B2DB3" w:rsidR="009E210A"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614ACCD4" w14:textId="79B2EF32" w:rsidR="009E210A" w:rsidRPr="006672F5" w:rsidRDefault="009E210A" w:rsidP="009E210A">
      <w:pPr>
        <w:numPr>
          <w:ilvl w:val="0"/>
          <w:numId w:val="5"/>
        </w:numPr>
        <w:spacing w:after="0" w:line="240" w:lineRule="auto"/>
        <w:jc w:val="center"/>
        <w:rPr>
          <w:rFonts w:eastAsia="Calibri" w:cs="Times New Roman"/>
          <w:b/>
          <w:bCs/>
          <w:szCs w:val="24"/>
          <w:lang w:eastAsia="lv-LV"/>
        </w:rPr>
      </w:pPr>
      <w:r w:rsidRPr="006672F5">
        <w:rPr>
          <w:rFonts w:eastAsia="Calibri" w:cs="Times New Roman"/>
          <w:b/>
          <w:bCs/>
          <w:szCs w:val="24"/>
          <w:lang w:eastAsia="lv-LV"/>
        </w:rPr>
        <w:t>Pušu adreses</w:t>
      </w: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E85362" w:rsidRDefault="009E210A" w:rsidP="001970FE">
            <w:pPr>
              <w:spacing w:after="0" w:line="252" w:lineRule="auto"/>
              <w:jc w:val="both"/>
              <w:rPr>
                <w:rFonts w:eastAsia="Calibri" w:cs="Times New Roman"/>
                <w:szCs w:val="24"/>
              </w:rPr>
            </w:pPr>
            <w:r w:rsidRPr="00E85362">
              <w:rPr>
                <w:rFonts w:eastAsia="Calibri" w:cs="Times New Roman"/>
                <w:szCs w:val="24"/>
                <w:lang w:eastAsia="lv-LV"/>
              </w:rPr>
              <w:t xml:space="preserve"> </w:t>
            </w:r>
            <w:r w:rsidRPr="00E85362">
              <w:rPr>
                <w:rFonts w:eastAsia="Calibri" w:cs="Times New Roman"/>
                <w:szCs w:val="24"/>
              </w:rPr>
              <w:t>Iznomātājs</w:t>
            </w:r>
          </w:p>
          <w:p w14:paraId="6DB3CC9F" w14:textId="77777777"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Alūksnes  novada  pašvaldības</w:t>
            </w:r>
          </w:p>
          <w:p w14:paraId="25BDD37E" w14:textId="77777777"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Reģistrācijas kods 90000018622</w:t>
            </w:r>
          </w:p>
          <w:p w14:paraId="7E67599E" w14:textId="77777777"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Dārza iela 11, Alūksne  LV-4301</w:t>
            </w:r>
          </w:p>
          <w:p w14:paraId="5DE6023A" w14:textId="24743B90"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 xml:space="preserve">iestāde </w:t>
            </w:r>
            <w:r w:rsidR="00DA398A" w:rsidRPr="00E85362">
              <w:rPr>
                <w:rFonts w:eastAsia="Times New Roman" w:cs="Times New Roman"/>
                <w:szCs w:val="24"/>
                <w:lang w:eastAsia="lv-LV"/>
              </w:rPr>
              <w:t xml:space="preserve">Ilzenes </w:t>
            </w:r>
            <w:r w:rsidRPr="00E85362">
              <w:rPr>
                <w:rFonts w:eastAsia="Times New Roman" w:cs="Times New Roman"/>
                <w:szCs w:val="24"/>
                <w:lang w:eastAsia="lv-LV"/>
              </w:rPr>
              <w:t>pagasta pārvalde</w:t>
            </w:r>
          </w:p>
          <w:p w14:paraId="2AE3F814" w14:textId="78C8AE06"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w:t>
            </w:r>
            <w:r w:rsidR="00DA398A" w:rsidRPr="00E85362">
              <w:rPr>
                <w:rFonts w:eastAsia="Times New Roman" w:cs="Times New Roman"/>
                <w:szCs w:val="24"/>
                <w:lang w:eastAsia="lv-LV"/>
              </w:rPr>
              <w:t>Dailes</w:t>
            </w:r>
            <w:r w:rsidRPr="00E85362">
              <w:rPr>
                <w:rFonts w:eastAsia="Times New Roman" w:cs="Times New Roman"/>
                <w:szCs w:val="24"/>
                <w:lang w:eastAsia="lv-LV"/>
              </w:rPr>
              <w:t xml:space="preserve">”, </w:t>
            </w:r>
            <w:r w:rsidR="00DA398A" w:rsidRPr="00E85362">
              <w:rPr>
                <w:rFonts w:eastAsia="Times New Roman" w:cs="Times New Roman"/>
                <w:szCs w:val="24"/>
                <w:lang w:eastAsia="lv-LV"/>
              </w:rPr>
              <w:t>Jaunzemi</w:t>
            </w:r>
            <w:r w:rsidRPr="00E85362">
              <w:rPr>
                <w:rFonts w:eastAsia="Times New Roman" w:cs="Times New Roman"/>
                <w:szCs w:val="24"/>
                <w:lang w:eastAsia="lv-LV"/>
              </w:rPr>
              <w:t xml:space="preserve">, </w:t>
            </w:r>
            <w:r w:rsidR="00DA398A" w:rsidRPr="00E85362">
              <w:rPr>
                <w:rFonts w:eastAsia="Times New Roman" w:cs="Times New Roman"/>
                <w:szCs w:val="24"/>
                <w:lang w:eastAsia="lv-LV"/>
              </w:rPr>
              <w:t>Ilzenes</w:t>
            </w:r>
            <w:r w:rsidRPr="00E85362">
              <w:rPr>
                <w:rFonts w:eastAsia="Times New Roman" w:cs="Times New Roman"/>
                <w:szCs w:val="24"/>
                <w:lang w:eastAsia="lv-LV"/>
              </w:rPr>
              <w:t xml:space="preserve"> pagasts</w:t>
            </w:r>
          </w:p>
          <w:p w14:paraId="06B0DB61" w14:textId="4B701A18"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Alūksnes  novads,  LV-434</w:t>
            </w:r>
            <w:r w:rsidR="00DA398A" w:rsidRPr="00E85362">
              <w:rPr>
                <w:rFonts w:eastAsia="Times New Roman" w:cs="Times New Roman"/>
                <w:szCs w:val="24"/>
                <w:lang w:eastAsia="lv-LV"/>
              </w:rPr>
              <w:t>4</w:t>
            </w:r>
          </w:p>
          <w:p w14:paraId="49DCCFFC" w14:textId="77777777"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 xml:space="preserve">AS  „SEB  banka”, kods UNLALV2X  </w:t>
            </w:r>
          </w:p>
          <w:p w14:paraId="3723D5C8" w14:textId="77777777" w:rsidR="009E210A" w:rsidRPr="00E85362" w:rsidRDefault="009E210A" w:rsidP="001970FE">
            <w:pPr>
              <w:spacing w:after="0" w:line="240" w:lineRule="auto"/>
              <w:rPr>
                <w:rFonts w:eastAsia="Times New Roman" w:cs="Times New Roman"/>
                <w:szCs w:val="24"/>
                <w:lang w:eastAsia="lv-LV"/>
              </w:rPr>
            </w:pPr>
            <w:r w:rsidRPr="00E85362">
              <w:rPr>
                <w:rFonts w:eastAsia="Times New Roman" w:cs="Times New Roman"/>
                <w:szCs w:val="24"/>
                <w:lang w:eastAsia="lv-LV"/>
              </w:rPr>
              <w:t xml:space="preserve">Konts LV58 UNLA 0025 0041 3033 5   </w:t>
            </w:r>
          </w:p>
          <w:p w14:paraId="74CD2E53" w14:textId="0951E5D4" w:rsidR="009E210A" w:rsidRPr="00E85362" w:rsidRDefault="009E210A" w:rsidP="001970FE">
            <w:pPr>
              <w:spacing w:after="0" w:line="240" w:lineRule="auto"/>
              <w:jc w:val="both"/>
              <w:rPr>
                <w:rFonts w:eastAsia="Times New Roman" w:cs="Times New Roman"/>
                <w:szCs w:val="24"/>
                <w:lang w:eastAsia="lv-LV"/>
              </w:rPr>
            </w:pPr>
            <w:r w:rsidRPr="00E85362">
              <w:rPr>
                <w:rFonts w:eastAsia="Times New Roman" w:cs="Times New Roman"/>
                <w:szCs w:val="24"/>
                <w:lang w:eastAsia="lv-LV"/>
              </w:rPr>
              <w:t>Tālruņa numurs 26</w:t>
            </w:r>
            <w:r w:rsidR="00DA398A" w:rsidRPr="00E85362">
              <w:rPr>
                <w:rFonts w:eastAsia="Times New Roman" w:cs="Times New Roman"/>
                <w:szCs w:val="24"/>
                <w:lang w:eastAsia="lv-LV"/>
              </w:rPr>
              <w:t>164881</w:t>
            </w:r>
          </w:p>
          <w:p w14:paraId="7E7709BB" w14:textId="22D089DA" w:rsidR="009E210A" w:rsidRPr="00E85362" w:rsidRDefault="009E210A" w:rsidP="001970FE">
            <w:pPr>
              <w:spacing w:after="0" w:line="240" w:lineRule="auto"/>
              <w:jc w:val="both"/>
              <w:rPr>
                <w:rFonts w:eastAsia="Times New Roman" w:cs="Times New Roman"/>
                <w:szCs w:val="24"/>
                <w:lang w:eastAsia="lv-LV"/>
              </w:rPr>
            </w:pPr>
            <w:r w:rsidRPr="00E85362">
              <w:rPr>
                <w:rFonts w:eastAsia="Times New Roman" w:cs="Times New Roman"/>
                <w:szCs w:val="24"/>
                <w:lang w:eastAsia="lv-LV"/>
              </w:rPr>
              <w:t xml:space="preserve">E pasts </w:t>
            </w:r>
            <w:hyperlink r:id="rId7" w:history="1">
              <w:r w:rsidR="00691110" w:rsidRPr="00E85362">
                <w:rPr>
                  <w:rStyle w:val="Hipersaite"/>
                  <w:rFonts w:eastAsia="Times New Roman" w:cs="Times New Roman"/>
                  <w:szCs w:val="24"/>
                  <w:lang w:eastAsia="lv-LV"/>
                </w:rPr>
                <w:t>ilzene@aluksne.lv</w:t>
              </w:r>
            </w:hyperlink>
            <w:r w:rsidRPr="00E85362">
              <w:rPr>
                <w:rFonts w:eastAsia="Times New Roman" w:cs="Times New Roman"/>
                <w:szCs w:val="24"/>
                <w:lang w:eastAsia="lv-LV"/>
              </w:rPr>
              <w:t xml:space="preserve">             </w:t>
            </w:r>
          </w:p>
          <w:p w14:paraId="37BD3435" w14:textId="77777777" w:rsidR="009E210A" w:rsidRPr="00E85362" w:rsidRDefault="009E210A" w:rsidP="001970FE">
            <w:pPr>
              <w:spacing w:after="0" w:line="240" w:lineRule="auto"/>
              <w:jc w:val="both"/>
              <w:rPr>
                <w:rFonts w:eastAsia="Times New Roman" w:cs="Times New Roman"/>
                <w:szCs w:val="24"/>
                <w:lang w:eastAsia="lv-LV"/>
              </w:rPr>
            </w:pPr>
            <w:r w:rsidRPr="00E85362">
              <w:rPr>
                <w:rFonts w:eastAsia="Times New Roman" w:cs="Times New Roman"/>
                <w:szCs w:val="24"/>
                <w:lang w:eastAsia="lv-LV"/>
              </w:rPr>
              <w:t xml:space="preserve">                                       </w:t>
            </w:r>
          </w:p>
          <w:p w14:paraId="7088B708" w14:textId="48B09D85" w:rsidR="009E210A" w:rsidRPr="00E85362" w:rsidRDefault="009E210A" w:rsidP="001970FE">
            <w:pPr>
              <w:spacing w:after="0" w:line="252" w:lineRule="auto"/>
              <w:jc w:val="both"/>
              <w:rPr>
                <w:rFonts w:eastAsia="Calibri" w:cs="Times New Roman"/>
                <w:szCs w:val="24"/>
              </w:rPr>
            </w:pPr>
            <w:r w:rsidRPr="00E85362">
              <w:rPr>
                <w:rFonts w:eastAsia="Calibri" w:cs="Times New Roman"/>
                <w:szCs w:val="24"/>
              </w:rPr>
              <w:t xml:space="preserve"> ______________  </w:t>
            </w:r>
            <w:r w:rsidR="002E253C" w:rsidRPr="00E85362">
              <w:rPr>
                <w:rFonts w:eastAsia="Calibri" w:cs="Times New Roman"/>
                <w:szCs w:val="24"/>
              </w:rPr>
              <w:t>Vārds Uzvārds</w:t>
            </w:r>
          </w:p>
          <w:p w14:paraId="47E2AFAF" w14:textId="77777777" w:rsidR="009E210A" w:rsidRPr="00E85362" w:rsidRDefault="009E210A" w:rsidP="001970FE">
            <w:pPr>
              <w:spacing w:after="0" w:line="252" w:lineRule="auto"/>
              <w:jc w:val="both"/>
              <w:rPr>
                <w:rFonts w:eastAsia="Calibri" w:cs="Times New Roman"/>
                <w:szCs w:val="24"/>
              </w:rPr>
            </w:pPr>
            <w:r w:rsidRPr="00E85362">
              <w:rPr>
                <w:rFonts w:eastAsia="Calibri" w:cs="Times New Roman"/>
                <w:szCs w:val="24"/>
              </w:rPr>
              <w:t xml:space="preserve"> </w:t>
            </w:r>
          </w:p>
          <w:p w14:paraId="5E7A9720" w14:textId="08FC36F7" w:rsidR="009E210A" w:rsidRPr="00E85362" w:rsidRDefault="009E210A" w:rsidP="001970FE">
            <w:pPr>
              <w:spacing w:after="0" w:line="252" w:lineRule="auto"/>
              <w:jc w:val="both"/>
              <w:rPr>
                <w:rFonts w:eastAsia="Calibri" w:cs="Times New Roman"/>
                <w:szCs w:val="24"/>
              </w:rPr>
            </w:pPr>
            <w:r w:rsidRPr="00E85362">
              <w:rPr>
                <w:rFonts w:eastAsia="Calibri" w:cs="Times New Roman"/>
                <w:color w:val="FF0000"/>
                <w:szCs w:val="24"/>
              </w:rPr>
              <w:t xml:space="preserve">   </w:t>
            </w:r>
            <w:r w:rsidR="003E1B88" w:rsidRPr="00E85362">
              <w:rPr>
                <w:rFonts w:eastAsia="Calibri" w:cs="Times New Roman"/>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E85362" w:rsidRDefault="009E210A" w:rsidP="001970FE">
            <w:pPr>
              <w:spacing w:after="0" w:line="252" w:lineRule="auto"/>
              <w:jc w:val="both"/>
              <w:rPr>
                <w:rFonts w:eastAsia="Calibri" w:cs="Times New Roman"/>
                <w:szCs w:val="24"/>
              </w:rPr>
            </w:pPr>
            <w:r w:rsidRPr="00E85362">
              <w:rPr>
                <w:rFonts w:eastAsia="Calibri" w:cs="Times New Roman"/>
                <w:szCs w:val="24"/>
              </w:rPr>
              <w:t>Nomnieks</w:t>
            </w:r>
          </w:p>
          <w:p w14:paraId="0123624F" w14:textId="3A97C2C5" w:rsidR="009E210A" w:rsidRPr="00E85362" w:rsidRDefault="009E210A" w:rsidP="001970FE">
            <w:pPr>
              <w:spacing w:after="0" w:line="240" w:lineRule="auto"/>
              <w:ind w:firstLine="12"/>
              <w:jc w:val="center"/>
              <w:rPr>
                <w:rFonts w:eastAsia="Times New Roman" w:cs="Times New Roman"/>
                <w:szCs w:val="20"/>
                <w:lang w:eastAsia="lv-LV"/>
              </w:rPr>
            </w:pPr>
          </w:p>
          <w:p w14:paraId="6B17D608" w14:textId="0C7AE247" w:rsidR="002E253C" w:rsidRPr="00E85362" w:rsidRDefault="002E253C" w:rsidP="001970FE">
            <w:pPr>
              <w:spacing w:after="0" w:line="240" w:lineRule="auto"/>
              <w:ind w:firstLine="12"/>
              <w:jc w:val="center"/>
              <w:rPr>
                <w:rFonts w:eastAsia="Times New Roman" w:cs="Times New Roman"/>
                <w:szCs w:val="20"/>
                <w:lang w:eastAsia="lv-LV"/>
              </w:rPr>
            </w:pPr>
          </w:p>
          <w:p w14:paraId="61476A86" w14:textId="0BCE8162" w:rsidR="002E253C" w:rsidRPr="00E85362" w:rsidRDefault="002E253C" w:rsidP="001970FE">
            <w:pPr>
              <w:spacing w:after="0" w:line="240" w:lineRule="auto"/>
              <w:ind w:firstLine="12"/>
              <w:jc w:val="center"/>
              <w:rPr>
                <w:rFonts w:eastAsia="Times New Roman" w:cs="Times New Roman"/>
                <w:szCs w:val="20"/>
                <w:lang w:eastAsia="lv-LV"/>
              </w:rPr>
            </w:pPr>
          </w:p>
          <w:p w14:paraId="0C4632E5" w14:textId="7C1B27B2" w:rsidR="002E253C" w:rsidRPr="00E85362" w:rsidRDefault="002E253C" w:rsidP="001970FE">
            <w:pPr>
              <w:spacing w:after="0" w:line="240" w:lineRule="auto"/>
              <w:ind w:firstLine="12"/>
              <w:jc w:val="center"/>
              <w:rPr>
                <w:rFonts w:eastAsia="Times New Roman" w:cs="Times New Roman"/>
                <w:szCs w:val="20"/>
                <w:lang w:eastAsia="lv-LV"/>
              </w:rPr>
            </w:pPr>
          </w:p>
          <w:p w14:paraId="38CED3D2" w14:textId="71A0F860" w:rsidR="002E253C" w:rsidRPr="00E85362" w:rsidRDefault="002E253C" w:rsidP="001970FE">
            <w:pPr>
              <w:spacing w:after="0" w:line="240" w:lineRule="auto"/>
              <w:ind w:firstLine="12"/>
              <w:jc w:val="center"/>
              <w:rPr>
                <w:rFonts w:eastAsia="Times New Roman" w:cs="Times New Roman"/>
                <w:szCs w:val="20"/>
                <w:lang w:eastAsia="lv-LV"/>
              </w:rPr>
            </w:pPr>
          </w:p>
          <w:p w14:paraId="476579F4" w14:textId="1B0461E1" w:rsidR="002E253C" w:rsidRPr="00E85362" w:rsidRDefault="002E253C" w:rsidP="001970FE">
            <w:pPr>
              <w:spacing w:after="0" w:line="240" w:lineRule="auto"/>
              <w:ind w:firstLine="12"/>
              <w:jc w:val="center"/>
              <w:rPr>
                <w:rFonts w:eastAsia="Times New Roman" w:cs="Times New Roman"/>
                <w:szCs w:val="20"/>
                <w:lang w:eastAsia="lv-LV"/>
              </w:rPr>
            </w:pPr>
          </w:p>
          <w:p w14:paraId="122BBF38" w14:textId="33538FF3" w:rsidR="002E253C" w:rsidRPr="00E85362" w:rsidRDefault="002E253C" w:rsidP="001970FE">
            <w:pPr>
              <w:spacing w:after="0" w:line="240" w:lineRule="auto"/>
              <w:ind w:firstLine="12"/>
              <w:jc w:val="center"/>
              <w:rPr>
                <w:rFonts w:eastAsia="Times New Roman" w:cs="Times New Roman"/>
                <w:szCs w:val="20"/>
                <w:lang w:eastAsia="lv-LV"/>
              </w:rPr>
            </w:pPr>
          </w:p>
          <w:p w14:paraId="27C6377E" w14:textId="7A4BAAEC" w:rsidR="002E253C" w:rsidRPr="00E85362" w:rsidRDefault="002E253C" w:rsidP="001970FE">
            <w:pPr>
              <w:spacing w:after="0" w:line="240" w:lineRule="auto"/>
              <w:ind w:firstLine="12"/>
              <w:jc w:val="center"/>
              <w:rPr>
                <w:rFonts w:eastAsia="Times New Roman" w:cs="Times New Roman"/>
                <w:szCs w:val="20"/>
                <w:lang w:eastAsia="lv-LV"/>
              </w:rPr>
            </w:pPr>
          </w:p>
          <w:p w14:paraId="43E90AE2" w14:textId="5E535059" w:rsidR="002E253C" w:rsidRPr="00E85362" w:rsidRDefault="002E253C" w:rsidP="001970FE">
            <w:pPr>
              <w:spacing w:after="0" w:line="240" w:lineRule="auto"/>
              <w:ind w:firstLine="12"/>
              <w:jc w:val="center"/>
              <w:rPr>
                <w:rFonts w:eastAsia="Times New Roman" w:cs="Times New Roman"/>
                <w:szCs w:val="20"/>
                <w:lang w:eastAsia="lv-LV"/>
              </w:rPr>
            </w:pPr>
          </w:p>
          <w:p w14:paraId="3D3E54C7" w14:textId="1B472618" w:rsidR="002E253C" w:rsidRPr="00E85362" w:rsidRDefault="002E253C" w:rsidP="001970FE">
            <w:pPr>
              <w:spacing w:after="0" w:line="240" w:lineRule="auto"/>
              <w:ind w:firstLine="12"/>
              <w:jc w:val="center"/>
              <w:rPr>
                <w:rFonts w:eastAsia="Times New Roman" w:cs="Times New Roman"/>
                <w:szCs w:val="20"/>
                <w:lang w:eastAsia="lv-LV"/>
              </w:rPr>
            </w:pPr>
          </w:p>
          <w:p w14:paraId="138D2B5B" w14:textId="29C50439" w:rsidR="002E253C" w:rsidRPr="00E85362"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E85362" w:rsidRDefault="009E210A" w:rsidP="001970FE">
            <w:pPr>
              <w:spacing w:after="0" w:line="240" w:lineRule="auto"/>
              <w:ind w:firstLine="12"/>
              <w:rPr>
                <w:rFonts w:eastAsia="Times New Roman" w:cs="Times New Roman"/>
                <w:szCs w:val="20"/>
                <w:lang w:eastAsia="lv-LV"/>
              </w:rPr>
            </w:pPr>
            <w:r w:rsidRPr="00E85362">
              <w:rPr>
                <w:rFonts w:eastAsia="Times New Roman" w:cs="Times New Roman"/>
                <w:szCs w:val="20"/>
                <w:lang w:eastAsia="lv-LV"/>
              </w:rPr>
              <w:t xml:space="preserve">________________ </w:t>
            </w:r>
            <w:r w:rsidR="002E253C" w:rsidRPr="00E85362">
              <w:rPr>
                <w:rFonts w:eastAsia="Calibri" w:cs="Times New Roman"/>
                <w:szCs w:val="24"/>
              </w:rPr>
              <w:t>Vārds Uzvārds</w:t>
            </w:r>
          </w:p>
          <w:p w14:paraId="3BAC8C3A" w14:textId="77777777" w:rsidR="009E210A" w:rsidRPr="00E85362" w:rsidRDefault="009E210A" w:rsidP="001970FE">
            <w:pPr>
              <w:spacing w:after="0" w:line="240" w:lineRule="auto"/>
              <w:rPr>
                <w:rFonts w:eastAsia="Calibri" w:cs="Times New Roman"/>
                <w:szCs w:val="24"/>
                <w:lang w:eastAsia="lv-LV"/>
              </w:rPr>
            </w:pPr>
          </w:p>
          <w:p w14:paraId="658C548D" w14:textId="26318F33" w:rsidR="009E210A" w:rsidRPr="00E85362" w:rsidRDefault="003E1B88" w:rsidP="001970FE">
            <w:pPr>
              <w:spacing w:after="0" w:line="252" w:lineRule="auto"/>
              <w:jc w:val="both"/>
              <w:rPr>
                <w:rFonts w:eastAsia="Calibri" w:cs="Times New Roman"/>
                <w:color w:val="FF0000"/>
                <w:szCs w:val="24"/>
              </w:rPr>
            </w:pPr>
            <w:r w:rsidRPr="00E85362">
              <w:rPr>
                <w:rFonts w:eastAsia="Calibri" w:cs="Times New Roman"/>
                <w:szCs w:val="24"/>
              </w:rPr>
              <w:t>datums</w:t>
            </w:r>
          </w:p>
        </w:tc>
      </w:tr>
    </w:tbl>
    <w:p w14:paraId="4D6A4EA2" w14:textId="77777777" w:rsidR="00A37E9F" w:rsidRDefault="00A37E9F"/>
    <w:sectPr w:rsidR="00A37E9F" w:rsidSect="00A7176B">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E491" w14:textId="77777777" w:rsidR="00EA31D5" w:rsidRDefault="00EA31D5">
      <w:pPr>
        <w:spacing w:after="0" w:line="240" w:lineRule="auto"/>
      </w:pPr>
      <w:r>
        <w:separator/>
      </w:r>
    </w:p>
  </w:endnote>
  <w:endnote w:type="continuationSeparator" w:id="0">
    <w:p w14:paraId="533045A2" w14:textId="77777777" w:rsidR="00EA31D5" w:rsidRDefault="00EA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ECE9" w14:textId="77777777" w:rsidR="00EA31D5" w:rsidRDefault="00EA31D5">
      <w:pPr>
        <w:spacing w:after="0" w:line="240" w:lineRule="auto"/>
      </w:pPr>
      <w:r>
        <w:separator/>
      </w:r>
    </w:p>
  </w:footnote>
  <w:footnote w:type="continuationSeparator" w:id="0">
    <w:p w14:paraId="27B923EF" w14:textId="77777777" w:rsidR="00EA31D5" w:rsidRDefault="00EA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63AAEB5A"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672F5">
      <w:rPr>
        <w:rStyle w:val="Lappusesnumurs"/>
        <w:noProof/>
      </w:rPr>
      <w:t>5</w:t>
    </w:r>
    <w:r>
      <w:rPr>
        <w:rStyle w:val="Lappusesnumurs"/>
      </w:rPr>
      <w:fldChar w:fldCharType="end"/>
    </w:r>
  </w:p>
  <w:p w14:paraId="7D7C8D99" w14:textId="77777777" w:rsidR="00EC3963"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25760CB"/>
    <w:multiLevelType w:val="multilevel"/>
    <w:tmpl w:val="26B67B9E"/>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4"/>
  </w:num>
  <w:num w:numId="2" w16cid:durableId="1780639755">
    <w:abstractNumId w:val="2"/>
  </w:num>
  <w:num w:numId="3" w16cid:durableId="699821601">
    <w:abstractNumId w:val="3"/>
  </w:num>
  <w:num w:numId="4" w16cid:durableId="95960330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 w:numId="6" w16cid:durableId="146808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0C6A9B"/>
    <w:rsid w:val="00121646"/>
    <w:rsid w:val="001618F2"/>
    <w:rsid w:val="001A7963"/>
    <w:rsid w:val="001B01FB"/>
    <w:rsid w:val="001D3C4E"/>
    <w:rsid w:val="002010FE"/>
    <w:rsid w:val="00273515"/>
    <w:rsid w:val="002D7663"/>
    <w:rsid w:val="002E253C"/>
    <w:rsid w:val="002F0B60"/>
    <w:rsid w:val="003E1B88"/>
    <w:rsid w:val="00431C48"/>
    <w:rsid w:val="0043692A"/>
    <w:rsid w:val="004C4CB7"/>
    <w:rsid w:val="004F4691"/>
    <w:rsid w:val="00525EA0"/>
    <w:rsid w:val="005A535F"/>
    <w:rsid w:val="005A5951"/>
    <w:rsid w:val="005A60C6"/>
    <w:rsid w:val="005C182D"/>
    <w:rsid w:val="006022D4"/>
    <w:rsid w:val="0064257E"/>
    <w:rsid w:val="006452B6"/>
    <w:rsid w:val="006672F5"/>
    <w:rsid w:val="00691110"/>
    <w:rsid w:val="006B1621"/>
    <w:rsid w:val="006C3105"/>
    <w:rsid w:val="007D08E1"/>
    <w:rsid w:val="007D7D5B"/>
    <w:rsid w:val="007F5A52"/>
    <w:rsid w:val="008737C0"/>
    <w:rsid w:val="008B77B0"/>
    <w:rsid w:val="008E49AE"/>
    <w:rsid w:val="00901CF4"/>
    <w:rsid w:val="009619AF"/>
    <w:rsid w:val="009E210A"/>
    <w:rsid w:val="00A274D6"/>
    <w:rsid w:val="00A37E9F"/>
    <w:rsid w:val="00A46DBF"/>
    <w:rsid w:val="00A51BEA"/>
    <w:rsid w:val="00A7176B"/>
    <w:rsid w:val="00B45A71"/>
    <w:rsid w:val="00B61B36"/>
    <w:rsid w:val="00BB0C66"/>
    <w:rsid w:val="00C07277"/>
    <w:rsid w:val="00CB0B38"/>
    <w:rsid w:val="00CE62E8"/>
    <w:rsid w:val="00D21D66"/>
    <w:rsid w:val="00D63079"/>
    <w:rsid w:val="00DA398A"/>
    <w:rsid w:val="00DE1405"/>
    <w:rsid w:val="00DE4156"/>
    <w:rsid w:val="00DE7655"/>
    <w:rsid w:val="00E47F0C"/>
    <w:rsid w:val="00E85362"/>
    <w:rsid w:val="00EA31D5"/>
    <w:rsid w:val="00EC0C4F"/>
    <w:rsid w:val="00F10888"/>
    <w:rsid w:val="00F179F9"/>
    <w:rsid w:val="00F41711"/>
    <w:rsid w:val="00FD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10225</Words>
  <Characters>5829</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37126164881</cp:lastModifiedBy>
  <cp:revision>4</cp:revision>
  <dcterms:created xsi:type="dcterms:W3CDTF">2022-09-14T11:52:00Z</dcterms:created>
  <dcterms:modified xsi:type="dcterms:W3CDTF">2022-09-26T06:49:00Z</dcterms:modified>
</cp:coreProperties>
</file>