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B33" w14:textId="079930BE" w:rsidR="001D197A" w:rsidRDefault="005539A7" w:rsidP="001D1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7C1B">
        <w:rPr>
          <w:noProof/>
        </w:rPr>
        <w:drawing>
          <wp:inline distT="0" distB="0" distL="0" distR="0" wp14:anchorId="128583E6" wp14:editId="179B2D3B">
            <wp:extent cx="914400" cy="64309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16" cy="6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2978E" w14:textId="17774793" w:rsidR="001D197A" w:rsidRPr="003B2AFB" w:rsidRDefault="00000000" w:rsidP="003B2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>Alūksnes novada atklāt</w:t>
      </w:r>
      <w:r w:rsidR="005539A7"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>ais</w:t>
      </w:r>
      <w:r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čempionāt</w:t>
      </w:r>
      <w:r w:rsidR="005539A7"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>s</w:t>
      </w:r>
      <w:r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galda tenisā</w:t>
      </w:r>
    </w:p>
    <w:p w14:paraId="0FBB5C72" w14:textId="526E3DB8" w:rsidR="001063A9" w:rsidRPr="005539A7" w:rsidRDefault="001063A9" w:rsidP="0055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539A7">
        <w:rPr>
          <w:rFonts w:ascii="Times New Roman" w:eastAsia="Times New Roman" w:hAnsi="Times New Roman" w:cs="Times New Roman"/>
          <w:b/>
          <w:caps/>
          <w:sz w:val="28"/>
          <w:szCs w:val="28"/>
        </w:rPr>
        <w:t>NOLIKUMS</w:t>
      </w:r>
    </w:p>
    <w:p w14:paraId="62E39A32" w14:textId="77777777" w:rsidR="001D197A" w:rsidRDefault="001D197A" w:rsidP="001D197A">
      <w:pPr>
        <w:jc w:val="center"/>
        <w:rPr>
          <w:b/>
          <w:bCs/>
          <w:u w:val="single"/>
        </w:rPr>
      </w:pPr>
    </w:p>
    <w:p w14:paraId="42BD4B03" w14:textId="2C1D21AB" w:rsidR="001D197A" w:rsidRPr="001D197A" w:rsidRDefault="001D197A" w:rsidP="00CB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7A">
        <w:rPr>
          <w:rFonts w:ascii="Times New Roman" w:hAnsi="Times New Roman" w:cs="Times New Roman"/>
          <w:b/>
          <w:bCs/>
          <w:sz w:val="24"/>
          <w:szCs w:val="24"/>
        </w:rPr>
        <w:t>1. Mērķi un uzdevumi</w:t>
      </w:r>
    </w:p>
    <w:p w14:paraId="1808E962" w14:textId="1BFE78C2" w:rsidR="001D197A" w:rsidRDefault="00464AB4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Sekmēt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39">
        <w:rPr>
          <w:rFonts w:ascii="Times New Roman" w:hAnsi="Times New Roman" w:cs="Times New Roman"/>
          <w:sz w:val="24"/>
          <w:szCs w:val="24"/>
        </w:rPr>
        <w:t>g</w:t>
      </w:r>
      <w:r w:rsidRPr="00464AB4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B4">
        <w:rPr>
          <w:rFonts w:ascii="Times New Roman" w:hAnsi="Times New Roman" w:cs="Times New Roman"/>
          <w:sz w:val="24"/>
          <w:szCs w:val="24"/>
        </w:rPr>
        <w:t>tenisa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Alūksnes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pilsētā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valstī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8C4BAAC" w14:textId="3CA50BBC" w:rsidR="001D197A" w:rsidRPr="00464AB4" w:rsidRDefault="00464AB4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Noskaidrot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464AB4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B4">
        <w:rPr>
          <w:rFonts w:ascii="Times New Roman" w:hAnsi="Times New Roman" w:cs="Times New Roman"/>
          <w:sz w:val="24"/>
          <w:szCs w:val="24"/>
        </w:rPr>
        <w:t>tenisa</w:t>
      </w:r>
      <w:proofErr w:type="spellEnd"/>
      <w:r w:rsidRPr="0046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7A" w:rsidRPr="00464AB4">
        <w:rPr>
          <w:rFonts w:ascii="Times New Roman" w:hAnsi="Times New Roman" w:cs="Times New Roman"/>
          <w:sz w:val="24"/>
          <w:szCs w:val="24"/>
        </w:rPr>
        <w:t>uzvarētājus</w:t>
      </w:r>
      <w:proofErr w:type="spellEnd"/>
      <w:r w:rsidR="001D197A" w:rsidRPr="00464AB4">
        <w:rPr>
          <w:rFonts w:ascii="Times New Roman" w:hAnsi="Times New Roman" w:cs="Times New Roman"/>
          <w:sz w:val="24"/>
          <w:szCs w:val="24"/>
        </w:rPr>
        <w:t>.</w:t>
      </w:r>
    </w:p>
    <w:p w14:paraId="396559EE" w14:textId="1D688278" w:rsidR="005539A7" w:rsidRDefault="005539A7" w:rsidP="00CB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0BDFA4" w14:textId="6D39D81C" w:rsidR="00464AB4" w:rsidRPr="00464AB4" w:rsidRDefault="00464AB4" w:rsidP="00CB2CB4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AB4">
        <w:rPr>
          <w:rFonts w:ascii="Times New Roman" w:hAnsi="Times New Roman" w:cs="Times New Roman"/>
          <w:b/>
          <w:sz w:val="24"/>
          <w:szCs w:val="24"/>
        </w:rPr>
        <w:t>Sacensību</w:t>
      </w:r>
      <w:proofErr w:type="spellEnd"/>
      <w:r w:rsidRPr="00464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AB4">
        <w:rPr>
          <w:rFonts w:ascii="Times New Roman" w:hAnsi="Times New Roman" w:cs="Times New Roman"/>
          <w:b/>
          <w:sz w:val="24"/>
          <w:szCs w:val="24"/>
        </w:rPr>
        <w:t>organizatori</w:t>
      </w:r>
      <w:proofErr w:type="spellEnd"/>
    </w:p>
    <w:p w14:paraId="7F8F71EA" w14:textId="259524EC" w:rsidR="00464AB4" w:rsidRPr="00AD5400" w:rsidRDefault="00464AB4" w:rsidP="00CB2CB4">
      <w:pPr>
        <w:pStyle w:val="Sarakstarindkopa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D5400">
        <w:rPr>
          <w:rFonts w:ascii="Times New Roman" w:hAnsi="Times New Roman" w:cs="Times New Roman"/>
          <w:sz w:val="24"/>
          <w:szCs w:val="24"/>
          <w:lang w:val="lv-LV"/>
        </w:rPr>
        <w:t xml:space="preserve">Sacensības organizē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Alūksnes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pašvaldība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sadarbībā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galda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tenisa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klubu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400" w:rsidRPr="00AD5400">
        <w:rPr>
          <w:rFonts w:ascii="Times New Roman" w:eastAsia="Calibri" w:hAnsi="Times New Roman" w:cs="Times New Roman"/>
          <w:sz w:val="24"/>
          <w:szCs w:val="24"/>
        </w:rPr>
        <w:t>''</w:t>
      </w:r>
      <w:proofErr w:type="spellStart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Lagūna</w:t>
      </w:r>
      <w:proofErr w:type="spellEnd"/>
      <w:r w:rsidR="00AD5400" w:rsidRPr="00AD5400">
        <w:rPr>
          <w:rFonts w:ascii="Times New Roman" w:eastAsia="Calibri" w:hAnsi="Times New Roman" w:cs="Times New Roman"/>
          <w:sz w:val="24"/>
          <w:szCs w:val="24"/>
        </w:rPr>
        <w:t>''</w:t>
      </w:r>
      <w:r w:rsidR="00AD5400" w:rsidRPr="00AD54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400">
        <w:rPr>
          <w:rFonts w:ascii="Times New Roman" w:hAnsi="Times New Roman" w:cs="Times New Roman"/>
          <w:sz w:val="24"/>
          <w:szCs w:val="24"/>
          <w:lang w:val="lv-LV"/>
        </w:rPr>
        <w:t xml:space="preserve">(turpmāk </w:t>
      </w:r>
      <w:r w:rsidR="00AD5400" w:rsidRPr="00AD5400">
        <w:rPr>
          <w:rFonts w:ascii="Times New Roman" w:hAnsi="Times New Roman" w:cs="Times New Roman"/>
          <w:sz w:val="24"/>
          <w:szCs w:val="24"/>
        </w:rPr>
        <w:t>-</w:t>
      </w:r>
      <w:r w:rsidRPr="00AD5400">
        <w:rPr>
          <w:rFonts w:ascii="Times New Roman" w:hAnsi="Times New Roman" w:cs="Times New Roman"/>
          <w:sz w:val="24"/>
          <w:szCs w:val="24"/>
          <w:lang w:val="lv-LV"/>
        </w:rPr>
        <w:t xml:space="preserve"> Organizators)</w:t>
      </w:r>
      <w:r w:rsidR="00AD540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6215CB6" w14:textId="76A0E2E4" w:rsidR="00AD5400" w:rsidRPr="00AD5400" w:rsidRDefault="00464AB4" w:rsidP="00CB2CB4">
      <w:pPr>
        <w:pStyle w:val="Sarakstarindkopa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proofErr w:type="spellStart"/>
      <w:r w:rsidRPr="00AD5400">
        <w:rPr>
          <w:rFonts w:ascii="Times New Roman" w:hAnsi="Times New Roman" w:cs="Times New Roman"/>
          <w:sz w:val="24"/>
          <w:szCs w:val="24"/>
        </w:rPr>
        <w:t>Organizators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ir atbildīga par sacensību vietas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kvalitāti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un to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nodrošinājumu</w:t>
      </w:r>
      <w:proofErr w:type="spellEnd"/>
      <w:r w:rsidR="00624A39">
        <w:rPr>
          <w:rFonts w:ascii="Times New Roman" w:hAnsi="Times New Roman" w:cs="Times New Roman"/>
          <w:sz w:val="24"/>
          <w:szCs w:val="24"/>
        </w:rPr>
        <w:t>;</w:t>
      </w:r>
    </w:p>
    <w:p w14:paraId="77C815D8" w14:textId="05F7677C" w:rsidR="00464AB4" w:rsidRPr="00624A39" w:rsidRDefault="00464AB4" w:rsidP="00CB2CB4">
      <w:pPr>
        <w:pStyle w:val="Sarakstarindkopa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proofErr w:type="spellStart"/>
      <w:r w:rsidRPr="00AD5400">
        <w:rPr>
          <w:rFonts w:ascii="Times New Roman" w:hAnsi="Times New Roman" w:cs="Times New Roman"/>
          <w:sz w:val="24"/>
          <w:szCs w:val="24"/>
        </w:rPr>
        <w:t>Organizatoram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ir tiesības veikt atkāpes no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Starptautisko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39">
        <w:rPr>
          <w:rFonts w:ascii="Times New Roman" w:hAnsi="Times New Roman" w:cs="Times New Roman"/>
          <w:sz w:val="24"/>
          <w:szCs w:val="24"/>
        </w:rPr>
        <w:t>Galda</w:t>
      </w:r>
      <w:proofErr w:type="spellEnd"/>
      <w:r w:rsidR="0062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39">
        <w:rPr>
          <w:rFonts w:ascii="Times New Roman" w:hAnsi="Times New Roman" w:cs="Times New Roman"/>
          <w:sz w:val="24"/>
          <w:szCs w:val="24"/>
        </w:rPr>
        <w:t>tenisa</w:t>
      </w:r>
      <w:proofErr w:type="spellEnd"/>
      <w:r w:rsidR="0062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39">
        <w:rPr>
          <w:rFonts w:ascii="Times New Roman" w:hAnsi="Times New Roman" w:cs="Times New Roman"/>
          <w:sz w:val="24"/>
          <w:szCs w:val="24"/>
        </w:rPr>
        <w:t>n</w:t>
      </w:r>
      <w:r w:rsidRPr="00AD5400">
        <w:rPr>
          <w:rFonts w:ascii="Times New Roman" w:hAnsi="Times New Roman" w:cs="Times New Roman"/>
          <w:sz w:val="24"/>
          <w:szCs w:val="24"/>
        </w:rPr>
        <w:t>oteikumu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nodrošinājumā</w:t>
      </w:r>
      <w:proofErr w:type="spellEnd"/>
      <w:r w:rsidRPr="00AD54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5400">
        <w:rPr>
          <w:rFonts w:ascii="Times New Roman" w:hAnsi="Times New Roman" w:cs="Times New Roman"/>
          <w:sz w:val="24"/>
          <w:szCs w:val="24"/>
        </w:rPr>
        <w:t>iekārtojumā</w:t>
      </w:r>
      <w:proofErr w:type="spellEnd"/>
      <w:r w:rsidR="00624A39">
        <w:rPr>
          <w:rFonts w:ascii="Times New Roman" w:hAnsi="Times New Roman" w:cs="Times New Roman"/>
          <w:sz w:val="24"/>
          <w:szCs w:val="24"/>
        </w:rPr>
        <w:t>;</w:t>
      </w:r>
    </w:p>
    <w:p w14:paraId="4D61EE9D" w14:textId="2FC76F8F" w:rsidR="00464AB4" w:rsidRPr="006C2F47" w:rsidRDefault="009343DF" w:rsidP="00CB2CB4">
      <w:pPr>
        <w:pStyle w:val="Sarakstarindkopa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B4" w:rsidRPr="00624A39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="00464AB4" w:rsidRPr="0062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B4" w:rsidRPr="00624A39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="00464AB4" w:rsidRPr="0062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39" w:rsidRPr="00624A39">
        <w:rPr>
          <w:rFonts w:ascii="Times New Roman" w:eastAsia="Calibri" w:hAnsi="Times New Roman" w:cs="Times New Roman"/>
          <w:bCs/>
          <w:sz w:val="24"/>
          <w:szCs w:val="24"/>
        </w:rPr>
        <w:t>Aivars</w:t>
      </w:r>
      <w:proofErr w:type="spellEnd"/>
      <w:r w:rsidR="00624A39" w:rsidRPr="00624A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24A39" w:rsidRPr="00624A39">
        <w:rPr>
          <w:rFonts w:ascii="Times New Roman" w:eastAsia="Calibri" w:hAnsi="Times New Roman" w:cs="Times New Roman"/>
          <w:bCs/>
          <w:sz w:val="24"/>
          <w:szCs w:val="24"/>
        </w:rPr>
        <w:t>Dulbergs</w:t>
      </w:r>
      <w:proofErr w:type="spellEnd"/>
      <w:r w:rsidR="00624A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172C94" w14:textId="09E3C421" w:rsidR="006C2F47" w:rsidRDefault="006C2F47" w:rsidP="00CB2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B3284" w14:textId="6522F2A0" w:rsidR="002F1D2B" w:rsidRDefault="006C2F47" w:rsidP="00CB2CB4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Sacensību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norises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vieta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laiks</w:t>
      </w:r>
      <w:proofErr w:type="spellEnd"/>
    </w:p>
    <w:p w14:paraId="62ABA769" w14:textId="63A80667" w:rsidR="002F1D2B" w:rsidRDefault="006C2F47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2F47">
        <w:rPr>
          <w:rFonts w:ascii="Times New Roman" w:eastAsia="Calibri" w:hAnsi="Times New Roman" w:cs="Times New Roman"/>
          <w:sz w:val="24"/>
          <w:szCs w:val="24"/>
        </w:rPr>
        <w:t>Sacensības</w:t>
      </w:r>
      <w:proofErr w:type="spellEnd"/>
      <w:r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2F47">
        <w:rPr>
          <w:rFonts w:ascii="Times New Roman" w:eastAsia="Calibri" w:hAnsi="Times New Roman" w:cs="Times New Roman"/>
          <w:sz w:val="24"/>
          <w:szCs w:val="24"/>
        </w:rPr>
        <w:t>notiks</w:t>
      </w:r>
      <w:proofErr w:type="spellEnd"/>
      <w:r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6C2F47">
        <w:rPr>
          <w:rFonts w:ascii="Times New Roman" w:eastAsia="Times New Roman" w:hAnsi="Times New Roman" w:cs="Times New Roman"/>
          <w:sz w:val="24"/>
          <w:szCs w:val="24"/>
        </w:rPr>
        <w:t>2022.g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r w:rsidR="00000000" w:rsidRPr="006C2F47"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Times New Roman" w:hAnsi="Times New Roman" w:cs="Times New Roman"/>
          <w:sz w:val="24"/>
          <w:szCs w:val="24"/>
        </w:rPr>
        <w:t>septembrī</w:t>
      </w:r>
      <w:proofErr w:type="spellEnd"/>
      <w:r w:rsidRPr="006C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rnsta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Glika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Alūksnes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Valsts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ģimnāzija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</w:t>
      </w:r>
      <w:r w:rsidR="00CB2CB4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zālē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Glika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iel</w:t>
      </w:r>
      <w:r>
        <w:rPr>
          <w:rFonts w:ascii="Times New Roman" w:eastAsia="Calibri" w:hAnsi="Times New Roman" w:cs="Times New Roman"/>
          <w:sz w:val="24"/>
          <w:szCs w:val="24"/>
        </w:rPr>
        <w:t>ā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Alūksnē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D5908B" w14:textId="0A185CAD" w:rsidR="00CB2CB4" w:rsidRDefault="006C2F47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Dalībnieku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ierašanās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reģistrācija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p</w:t>
      </w:r>
      <w:r w:rsidR="00CB2CB4">
        <w:rPr>
          <w:rFonts w:ascii="Times New Roman" w:eastAsia="Calibri" w:hAnsi="Times New Roman" w:cs="Times New Roman"/>
          <w:sz w:val="24"/>
          <w:szCs w:val="24"/>
        </w:rPr>
        <w:t>lkst</w:t>
      </w:r>
      <w:proofErr w:type="spellEnd"/>
      <w:r w:rsidR="00CB2C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0000" w:rsidRPr="006C2F47">
        <w:rPr>
          <w:rFonts w:ascii="Times New Roman" w:eastAsia="Calibri" w:hAnsi="Times New Roman" w:cs="Times New Roman"/>
          <w:sz w:val="24"/>
          <w:szCs w:val="24"/>
        </w:rPr>
        <w:t>9</w:t>
      </w:r>
      <w:r w:rsidR="00000000" w:rsidRPr="00CB2CB4">
        <w:rPr>
          <w:rFonts w:ascii="Times New Roman" w:eastAsia="Calibri" w:hAnsi="Times New Roman" w:cs="Times New Roman"/>
          <w:sz w:val="24"/>
          <w:szCs w:val="24"/>
          <w:vertAlign w:val="superscript"/>
        </w:rPr>
        <w:t>45</w:t>
      </w:r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līdz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p</w:t>
      </w:r>
      <w:r w:rsidR="00CB2CB4">
        <w:rPr>
          <w:rFonts w:ascii="Times New Roman" w:eastAsia="Calibri" w:hAnsi="Times New Roman" w:cs="Times New Roman"/>
          <w:sz w:val="24"/>
          <w:szCs w:val="24"/>
        </w:rPr>
        <w:t>lkst</w:t>
      </w:r>
      <w:proofErr w:type="spellEnd"/>
      <w:r w:rsidR="00CB2C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0000" w:rsidRPr="006C2F47">
        <w:rPr>
          <w:rFonts w:ascii="Times New Roman" w:eastAsia="Calibri" w:hAnsi="Times New Roman" w:cs="Times New Roman"/>
          <w:sz w:val="24"/>
          <w:szCs w:val="24"/>
        </w:rPr>
        <w:t>10</w:t>
      </w:r>
      <w:r w:rsidR="00000000" w:rsidRPr="00CB2CB4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="00CB2C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4245A0" w14:textId="4B4D67A1" w:rsidR="002F1D2B" w:rsidRDefault="00CB2CB4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Sacensību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sākums</w:t>
      </w:r>
      <w:proofErr w:type="spellEnd"/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F47" w:rsidRPr="006C2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6C2F4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lkst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00000" w:rsidRPr="006C2F47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000000" w:rsidRPr="005F4584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="00000000" w:rsidRPr="006C2F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11D3AD" w14:textId="3CF17A1D" w:rsidR="00CB2CB4" w:rsidRDefault="00CB2CB4" w:rsidP="00CB2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EF750" w14:textId="3BD11643" w:rsidR="00CB2CB4" w:rsidRPr="00CB2CB4" w:rsidRDefault="00CB2CB4" w:rsidP="00CB2CB4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B2CB4">
        <w:rPr>
          <w:rFonts w:ascii="Times New Roman" w:eastAsia="Calibri" w:hAnsi="Times New Roman" w:cs="Times New Roman"/>
          <w:b/>
          <w:sz w:val="24"/>
          <w:szCs w:val="24"/>
        </w:rPr>
        <w:t>Dalībnieki</w:t>
      </w:r>
      <w:proofErr w:type="spellEnd"/>
    </w:p>
    <w:p w14:paraId="06529C18" w14:textId="38F19A9F" w:rsidR="00CB2CB4" w:rsidRDefault="00CB2CB4" w:rsidP="00CB2C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Sacensībās </w:t>
      </w:r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tiek aicināti piedalīties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galda tenisa spēles cienītāji.</w:t>
      </w:r>
    </w:p>
    <w:p w14:paraId="27C59796" w14:textId="77777777" w:rsidR="00CB2CB4" w:rsidRPr="00CB2CB4" w:rsidRDefault="00CB2CB4" w:rsidP="00CB2C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7C942" w14:textId="67F86F4D" w:rsidR="002F1D2B" w:rsidRPr="00CB2CB4" w:rsidRDefault="00CB2CB4" w:rsidP="00CB2CB4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00000" w:rsidRPr="00CB2CB4">
        <w:rPr>
          <w:rFonts w:ascii="Times New Roman" w:eastAsia="Times New Roman" w:hAnsi="Times New Roman" w:cs="Times New Roman"/>
          <w:b/>
          <w:sz w:val="24"/>
          <w:szCs w:val="24"/>
        </w:rPr>
        <w:t>orise</w:t>
      </w:r>
      <w:proofErr w:type="spellEnd"/>
    </w:p>
    <w:p w14:paraId="6E261C4D" w14:textId="77777777" w:rsidR="003241C7" w:rsidRPr="003241C7" w:rsidRDefault="00CB2CB4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Sacensības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norisināsies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individuāli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E238AE" w14:textId="77777777" w:rsidR="003241C7" w:rsidRPr="003241C7" w:rsidRDefault="003241C7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Spēle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rit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līdz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3 uzvarētiem setiem un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līdz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punktiem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setā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47B4BF" w14:textId="063E41A3" w:rsidR="003241C7" w:rsidRPr="003241C7" w:rsidRDefault="003241C7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Sacensību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dalībnieki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tiks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izlozēti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CB2CB4">
        <w:rPr>
          <w:rFonts w:ascii="Times New Roman" w:eastAsia="Calibri" w:hAnsi="Times New Roman" w:cs="Times New Roman"/>
          <w:sz w:val="24"/>
          <w:szCs w:val="24"/>
        </w:rPr>
        <w:t>pēc</w:t>
      </w:r>
      <w:proofErr w:type="spellEnd"/>
      <w:r w:rsidR="00000000"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oficiālā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Galda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federācijas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turpmāk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2CB4">
        <w:rPr>
          <w:rFonts w:ascii="Times New Roman" w:eastAsia="Calibri" w:hAnsi="Times New Roman" w:cs="Times New Roman"/>
          <w:sz w:val="24"/>
          <w:szCs w:val="24"/>
        </w:rPr>
        <w:t>LGTF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septembra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reitinga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C0AC57" w14:textId="78FE6C32" w:rsidR="002F1D2B" w:rsidRPr="003B2AFB" w:rsidRDefault="00000000" w:rsidP="00CB2CB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Sportisti</w:t>
      </w:r>
      <w:proofErr w:type="spellEnd"/>
      <w:r w:rsidR="003B2AFB">
        <w:rPr>
          <w:rFonts w:ascii="Times New Roman" w:eastAsia="Calibri" w:hAnsi="Times New Roman" w:cs="Times New Roman"/>
          <w:sz w:val="24"/>
          <w:szCs w:val="24"/>
        </w:rPr>
        <w:t>,</w:t>
      </w:r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kuri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nav LGTF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reitingā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tiks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pielozēti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CB4">
        <w:rPr>
          <w:rFonts w:ascii="Times New Roman" w:eastAsia="Calibri" w:hAnsi="Times New Roman" w:cs="Times New Roman"/>
          <w:sz w:val="24"/>
          <w:szCs w:val="24"/>
        </w:rPr>
        <w:t>atsevišķi</w:t>
      </w:r>
      <w:proofErr w:type="spellEnd"/>
      <w:r w:rsidRPr="00CB2C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9F4777" w14:textId="77777777" w:rsidR="00552470" w:rsidRPr="00552470" w:rsidRDefault="003B2AFB" w:rsidP="003B2AF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00000" w:rsidRPr="003B2AFB">
        <w:rPr>
          <w:rFonts w:ascii="Times New Roman" w:eastAsia="Calibri" w:hAnsi="Times New Roman" w:cs="Times New Roman"/>
          <w:sz w:val="24"/>
          <w:szCs w:val="24"/>
        </w:rPr>
        <w:t>pēlētāji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tiks sadalīti 4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apakšgrupās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līdz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dalībnieki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dalībnieku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vairāk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tad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tiek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veidotas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apakšgrupas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labākie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katras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apakšgrupas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iet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finālu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bet </w:t>
      </w:r>
      <w:proofErr w:type="spellStart"/>
      <w:proofErr w:type="gram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spēles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rezultāts</w:t>
      </w:r>
      <w:proofErr w:type="spellEnd"/>
      <w:proofErr w:type="gram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apakšgrupas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nāk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līdzi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Trešās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vietas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ieguvēji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000" w:rsidRPr="003B2AFB">
        <w:rPr>
          <w:rFonts w:ascii="Times New Roman" w:eastAsia="Calibri" w:hAnsi="Times New Roman" w:cs="Times New Roman"/>
          <w:sz w:val="24"/>
          <w:szCs w:val="24"/>
        </w:rPr>
        <w:t>spēlē</w:t>
      </w:r>
      <w:proofErr w:type="spellEnd"/>
      <w:r w:rsidR="00000000" w:rsidRPr="003B2AFB">
        <w:rPr>
          <w:rFonts w:ascii="Times New Roman" w:eastAsia="Calibri" w:hAnsi="Times New Roman" w:cs="Times New Roman"/>
          <w:sz w:val="24"/>
          <w:szCs w:val="24"/>
        </w:rPr>
        <w:t xml:space="preserve"> ar katras apakšgrupas trešajām vietām.u.tt. </w:t>
      </w:r>
    </w:p>
    <w:p w14:paraId="10E9D1F8" w14:textId="77777777" w:rsidR="00552470" w:rsidRDefault="00552470" w:rsidP="00552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3BBDC" w14:textId="7D04758C" w:rsidR="002F1D2B" w:rsidRPr="00552470" w:rsidRDefault="00000000" w:rsidP="00552470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52470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proofErr w:type="spellEnd"/>
    </w:p>
    <w:p w14:paraId="40BAAEB4" w14:textId="66DB7157" w:rsidR="002F1D2B" w:rsidRPr="001063A9" w:rsidRDefault="00000000" w:rsidP="005524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4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63A9">
        <w:rPr>
          <w:rFonts w:ascii="Times New Roman" w:eastAsia="Times New Roman" w:hAnsi="Times New Roman" w:cs="Times New Roman"/>
          <w:sz w:val="24"/>
          <w:szCs w:val="24"/>
        </w:rPr>
        <w:t>Ja trīs un vairāk dalībniekiem ir vienāds uzvaru skaits,</w:t>
      </w:r>
      <w:r w:rsidR="0055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3A9">
        <w:rPr>
          <w:rFonts w:ascii="Times New Roman" w:eastAsia="Times New Roman" w:hAnsi="Times New Roman" w:cs="Times New Roman"/>
          <w:sz w:val="24"/>
          <w:szCs w:val="24"/>
        </w:rPr>
        <w:t>tad tiek skaitīta savstarpējo setu attiecība,</w:t>
      </w:r>
      <w:r w:rsidR="005524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63A9">
        <w:rPr>
          <w:rFonts w:ascii="Times New Roman" w:eastAsia="Times New Roman" w:hAnsi="Times New Roman" w:cs="Times New Roman"/>
          <w:sz w:val="24"/>
          <w:szCs w:val="24"/>
        </w:rPr>
        <w:t>tālāk savstarpējās spēles attiecība.</w:t>
      </w:r>
    </w:p>
    <w:p w14:paraId="54CD09AE" w14:textId="77777777" w:rsidR="002F1D2B" w:rsidRPr="001063A9" w:rsidRDefault="002F1D2B" w:rsidP="00CB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92D54" w14:textId="21EAFCEF" w:rsidR="002F1D2B" w:rsidRPr="00552470" w:rsidRDefault="00000000" w:rsidP="00552470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52470">
        <w:rPr>
          <w:rFonts w:ascii="Times New Roman" w:eastAsia="Times New Roman" w:hAnsi="Times New Roman" w:cs="Times New Roman"/>
          <w:b/>
          <w:sz w:val="24"/>
          <w:szCs w:val="24"/>
        </w:rPr>
        <w:t>Apbalvošana</w:t>
      </w:r>
      <w:proofErr w:type="spellEnd"/>
    </w:p>
    <w:p w14:paraId="6A4CD68A" w14:textId="2FF7A9A6" w:rsidR="002F1D2B" w:rsidRPr="002054E3" w:rsidRDefault="00552470" w:rsidP="0055247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54E3">
        <w:rPr>
          <w:rFonts w:ascii="Times New Roman" w:eastAsia="Calibri" w:hAnsi="Times New Roman" w:cs="Times New Roman"/>
          <w:sz w:val="24"/>
          <w:szCs w:val="24"/>
        </w:rPr>
        <w:t>A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medaļām un 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>balvām apbalvo 1.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>-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>3.vietu ieguvējus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absolūtajā vērtējumā un </w:t>
      </w:r>
      <w:r w:rsidR="002054E3" w:rsidRPr="002054E3">
        <w:rPr>
          <w:rFonts w:ascii="Times New Roman" w:eastAsia="Calibri" w:hAnsi="Times New Roman" w:cs="Times New Roman"/>
          <w:sz w:val="24"/>
          <w:szCs w:val="24"/>
        </w:rPr>
        <w:t>1.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4E3" w:rsidRPr="002054E3">
        <w:rPr>
          <w:rFonts w:ascii="Times New Roman" w:eastAsia="Calibri" w:hAnsi="Times New Roman" w:cs="Times New Roman"/>
          <w:sz w:val="24"/>
          <w:szCs w:val="24"/>
        </w:rPr>
        <w:t>-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4E3" w:rsidRPr="002054E3">
        <w:rPr>
          <w:rFonts w:ascii="Times New Roman" w:eastAsia="Calibri" w:hAnsi="Times New Roman" w:cs="Times New Roman"/>
          <w:sz w:val="24"/>
          <w:szCs w:val="24"/>
        </w:rPr>
        <w:t>3.vietu ieguvējus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 xml:space="preserve">Alūksnes </w:t>
      </w:r>
      <w:r w:rsidRPr="0020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>novada sportistu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vērtējumā</w:t>
      </w:r>
      <w:r w:rsidR="00000000" w:rsidRPr="002054E3">
        <w:rPr>
          <w:rFonts w:ascii="Times New Roman" w:eastAsia="Calibri" w:hAnsi="Times New Roman" w:cs="Times New Roman"/>
          <w:sz w:val="24"/>
          <w:szCs w:val="24"/>
        </w:rPr>
        <w:t>.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 Ar kausu apbalvo 1.vietas ieguvēju absolūtajā vērtējumā un 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1.vietas ieguvēju </w:t>
      </w:r>
      <w:r w:rsidR="002054E3">
        <w:rPr>
          <w:rFonts w:ascii="Times New Roman" w:eastAsia="Calibri" w:hAnsi="Times New Roman" w:cs="Times New Roman"/>
          <w:sz w:val="24"/>
          <w:szCs w:val="24"/>
        </w:rPr>
        <w:t xml:space="preserve">starp </w:t>
      </w:r>
      <w:r w:rsidR="002054E3" w:rsidRPr="002054E3">
        <w:rPr>
          <w:rFonts w:ascii="Times New Roman" w:eastAsia="Calibri" w:hAnsi="Times New Roman" w:cs="Times New Roman"/>
          <w:sz w:val="24"/>
          <w:szCs w:val="24"/>
        </w:rPr>
        <w:t>Alūksnes  novada sportist</w:t>
      </w:r>
      <w:r w:rsidR="002054E3">
        <w:rPr>
          <w:rFonts w:ascii="Times New Roman" w:eastAsia="Calibri" w:hAnsi="Times New Roman" w:cs="Times New Roman"/>
          <w:sz w:val="24"/>
          <w:szCs w:val="24"/>
        </w:rPr>
        <w:t>iem.</w:t>
      </w:r>
    </w:p>
    <w:p w14:paraId="08CB5ED5" w14:textId="159767C1" w:rsidR="00F20712" w:rsidRPr="00DC2BF1" w:rsidRDefault="00F20712" w:rsidP="00DC2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9DBA9" w14:textId="02CB3B0C" w:rsidR="00DC2BF1" w:rsidRPr="00DC2BF1" w:rsidRDefault="00DC2BF1" w:rsidP="00DC2BF1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Dalībnieku</w:t>
      </w:r>
      <w:proofErr w:type="spellEnd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tiesības</w:t>
      </w:r>
      <w:proofErr w:type="spellEnd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 </w:t>
      </w:r>
      <w:proofErr w:type="spellStart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atbildība</w:t>
      </w:r>
      <w:proofErr w:type="spellEnd"/>
      <w:r w:rsidRPr="00DC2B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14:paraId="04DCD51D" w14:textId="78E8B5D0" w:rsidR="00DC2BF1" w:rsidRDefault="00DC2BF1" w:rsidP="00FB4D6B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Visiem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dalībniekiem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jāiepazīstas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sacensību nolikumu. Tā nezināšana neatbrīvo dalībniekus no personīgās atbildības. Apstiprinot savu dalību sacensībām</w:t>
      </w:r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parakstoties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dalībnieku</w:t>
      </w:r>
      <w:proofErr w:type="spellEnd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starta</w:t>
      </w:r>
      <w:proofErr w:type="spellEnd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protokolā</w:t>
      </w:r>
      <w:proofErr w:type="spellEnd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pilnībā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piekrīt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nolikumam un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tajā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aprakstītajiem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noteikumiem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293EC18" w14:textId="4FD50E30" w:rsidR="0086416B" w:rsidRDefault="0086416B" w:rsidP="0086416B">
      <w:pPr>
        <w:pStyle w:val="Sarakstarindkop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E2D7E" w14:textId="5873FD62" w:rsidR="0086416B" w:rsidRDefault="0086416B" w:rsidP="0086416B">
      <w:pPr>
        <w:pStyle w:val="Sarakstarindkop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CC84CC" w14:textId="650F6B09" w:rsidR="0086416B" w:rsidRDefault="0086416B" w:rsidP="0086416B">
      <w:pPr>
        <w:pStyle w:val="Sarakstarindkop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8A2BE3" w14:textId="77777777" w:rsidR="0086416B" w:rsidRDefault="0086416B" w:rsidP="0086416B">
      <w:pPr>
        <w:pStyle w:val="Sarakstarindkop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E8709C" w14:textId="28B5CBEC" w:rsidR="00DC2BF1" w:rsidRDefault="00DC2BF1" w:rsidP="00FB4D6B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Katrs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piesakoties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sacensībām apliecina, ka uzņemas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pilnu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atbildību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 </w:t>
      </w:r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savu</w:t>
      </w:r>
      <w:proofErr w:type="spellEnd"/>
      <w:proofErr w:type="gram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veselības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slodzei</w:t>
      </w:r>
      <w:proofErr w:type="spellEnd"/>
      <w:r w:rsid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nenes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atbildību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dalībnieku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iespējamām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traumām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4D6B"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5A75A0C" w14:textId="675BCAA2" w:rsidR="00DC2BF1" w:rsidRDefault="00DC2BF1" w:rsidP="00DC2BF1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var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tikt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sodīts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nesportisku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rīcī</w:t>
      </w:r>
      <w:r w:rsidR="007E0698">
        <w:rPr>
          <w:rFonts w:ascii="Times New Roman" w:eastAsia="Times New Roman" w:hAnsi="Times New Roman" w:cs="Times New Roman"/>
          <w:sz w:val="24"/>
          <w:szCs w:val="24"/>
          <w:lang w:eastAsia="en-GB"/>
        </w:rPr>
        <w:t>bu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piemēram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apzināta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traucēšana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neatļauta palīdzība, u.c.). Par pārkāpumu un piemērotā soda veidu organizatori ir tiesīgi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lemt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katrā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gadījumā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atsevišķi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BF9A0E4" w14:textId="0563407D" w:rsidR="00930EC2" w:rsidRDefault="00930EC2" w:rsidP="0093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363D87" w14:textId="0DD30ACC" w:rsidR="00DC2BF1" w:rsidRPr="00930EC2" w:rsidRDefault="00DC2BF1" w:rsidP="00930EC2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Organizatoru</w:t>
      </w:r>
      <w:proofErr w:type="spellEnd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 </w:t>
      </w:r>
      <w:proofErr w:type="spellStart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tiesnešu</w:t>
      </w:r>
      <w:proofErr w:type="spellEnd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tiesības</w:t>
      </w:r>
      <w:proofErr w:type="spellEnd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 </w:t>
      </w:r>
      <w:proofErr w:type="spellStart"/>
      <w:r w:rsidRPr="00930E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atbildība</w:t>
      </w:r>
      <w:proofErr w:type="spellEnd"/>
    </w:p>
    <w:p w14:paraId="3BE31C3D" w14:textId="73EEA8A9" w:rsidR="00DC2BF1" w:rsidRDefault="00930EC2" w:rsidP="00930EC2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Tiesnešu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kolēģijai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kopā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organizatoriem ir tiesības izlemt jautājumus, kuri nav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minēti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nolikumā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2BF32D8" w14:textId="36F74356" w:rsidR="00DC2BF1" w:rsidRDefault="00930EC2" w:rsidP="00930EC2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nav atbildīgi par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nezināšanu</w:t>
      </w:r>
      <w:proofErr w:type="spellEnd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="00DC2BF1"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neievērošanu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5C8B3D24" w14:textId="39EB83E6" w:rsidR="00DC2BF1" w:rsidRDefault="00DC2BF1" w:rsidP="00DC2BF1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nav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atbildīgs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iespējam</w:t>
      </w:r>
      <w:r w:rsid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ajiem</w:t>
      </w:r>
      <w:proofErr w:type="spellEnd"/>
      <w:r w:rsid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elaimes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gadījumiem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sacensībās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4B57088" w14:textId="193DCD7E" w:rsidR="00DC2BF1" w:rsidRDefault="00DC2BF1" w:rsidP="00DC2BF1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visi citi cilvēki, kuri ir iesaistīti sacensību organizēšanā neatbild par jebkādiem tiešiem, netiešiem, neparedzamiem vai paredzamiem fiziskiem un materiāliem zaudējumiem sacensību dalībniekiem, kas var notikt pirms vai pēc sacensībām,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FAB052C" w14:textId="62504D01" w:rsidR="00DC2BF1" w:rsidRDefault="00DC2BF1" w:rsidP="00DC2BF1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laikā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uzņemtās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fotogrāfijas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sacensību organizatori drīkst izmantot reklāmas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utml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uzskates materiālos bez saskaņošanas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tajās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redzamajiem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cilvēkiem</w:t>
      </w:r>
      <w:proofErr w:type="spellEnd"/>
      <w:r w:rsidRPr="00930E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DA70976" w14:textId="77777777" w:rsidR="00930EC2" w:rsidRPr="00930EC2" w:rsidRDefault="00930EC2" w:rsidP="00930EC2">
      <w:pPr>
        <w:pStyle w:val="Sarakstarindkop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E1B814" w14:textId="11E520A9" w:rsidR="00DC2BF1" w:rsidRPr="00CF46E9" w:rsidRDefault="00DC2BF1" w:rsidP="00CF46E9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6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Personas </w:t>
      </w:r>
      <w:proofErr w:type="spellStart"/>
      <w:r w:rsidRPr="00CF46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datu</w:t>
      </w:r>
      <w:proofErr w:type="spellEnd"/>
      <w:r w:rsidRPr="00CF46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aizsardzība</w:t>
      </w:r>
      <w:proofErr w:type="spellEnd"/>
    </w:p>
    <w:p w14:paraId="022EF79F" w14:textId="55C6D741" w:rsidR="00DC2BF1" w:rsidRDefault="00DC2BF1" w:rsidP="00CF46E9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Datu pārzinis ir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Alūksnes</w:t>
      </w:r>
      <w:proofErr w:type="spellEnd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novada</w:t>
      </w:r>
      <w:proofErr w:type="spellEnd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pašvaldība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,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Dārza</w:t>
      </w:r>
      <w:proofErr w:type="spellEnd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iela</w:t>
      </w:r>
      <w:proofErr w:type="spellEnd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11, </w:t>
      </w:r>
      <w:proofErr w:type="spellStart"/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Alūksne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 LV-4</w:t>
      </w:r>
      <w:r w:rsidR="00CF46E9"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301;</w:t>
      </w:r>
    </w:p>
    <w:p w14:paraId="5EDE2E3B" w14:textId="022F9479" w:rsidR="00DC2BF1" w:rsidRDefault="00DC2BF1" w:rsidP="00CF46E9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Piesakoties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sacensībām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piekrīt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savas personas datu apstrādei sacensību organizēšanas vajadzībām. Sacensību rezultātu objektīvai nodrošināšanai ir nepieciešams norādīt dalībnieka vārdu,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uzvārdu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dzimumu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dzimšanas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datus</w:t>
      </w:r>
      <w:proofErr w:type="spellEnd"/>
      <w:r w:rsid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5B6600F3" w14:textId="27036DB2" w:rsidR="00DC2BF1" w:rsidRPr="0050021D" w:rsidRDefault="00DC2BF1" w:rsidP="0050021D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Sacensību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dalībnieki, piesakoties sacensībām, piekrīt sacensību laikā uzņemto foto un videomateriālu izmantošanai sacensību organizatora vajadzībām, tai skaitā, bet ne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tikai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publicēšanai</w:t>
      </w:r>
      <w:proofErr w:type="spellEnd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46E9">
        <w:rPr>
          <w:rFonts w:ascii="Times New Roman" w:eastAsia="Times New Roman" w:hAnsi="Times New Roman" w:cs="Times New Roman"/>
          <w:sz w:val="24"/>
          <w:szCs w:val="24"/>
          <w:lang w:eastAsia="en-GB"/>
        </w:rPr>
        <w:t>mājaslap</w:t>
      </w:r>
      <w:r w:rsid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ā</w:t>
      </w:r>
      <w:proofErr w:type="spellEnd"/>
      <w:r w:rsid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r w:rsidR="0050021D" w:rsidRPr="00DC180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GB"/>
          </w:rPr>
          <w:t>www.aluksne.lv</w:t>
        </w:r>
      </w:hyperlink>
      <w:r w:rsid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Latvijas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medijos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sociālajos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portālos</w:t>
      </w:r>
      <w:proofErr w:type="spellEnd"/>
      <w:r w:rsid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33F4A69" w14:textId="3125D6E6" w:rsidR="00DC2BF1" w:rsidRPr="0050021D" w:rsidRDefault="00DC2BF1" w:rsidP="0050021D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piesakoties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sacensībām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norāda savu e-pastu, tas tiek iekļauts dalībnieku datu bāzē ar nolūku informēt dalībnieku par jaunumiem vai izmaiņām sacensību informācijā, kā arī citās norisēs. No jaunumu saņemšanas jebkurā brīdī dalībniekam ir iespēja atrakstīties,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rakstot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pastu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8" w:history="1">
        <w:r w:rsidR="0050021D" w:rsidRPr="00DC180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GB"/>
          </w:rPr>
          <w:t>guntis.kozilans@aluksne.lv</w:t>
        </w:r>
      </w:hyperlink>
      <w:r w:rsidR="0050021D">
        <w:rPr>
          <w:rFonts w:ascii="Times New Roman" w:hAnsi="Times New Roman" w:cs="Times New Roman"/>
          <w:sz w:val="24"/>
          <w:szCs w:val="24"/>
        </w:rPr>
        <w:t>;</w:t>
      </w:r>
    </w:p>
    <w:p w14:paraId="22BA659E" w14:textId="77777777" w:rsidR="00DC2BF1" w:rsidRPr="0050021D" w:rsidRDefault="00DC2BF1" w:rsidP="0050021D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Piesakoties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sacensībām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dalībnieks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>piekrīt</w:t>
      </w:r>
      <w:proofErr w:type="spellEnd"/>
      <w:r w:rsidRPr="005002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šajā nolikumā noteiktajiem personas datu aizsardzības nosacījumiem.</w:t>
      </w:r>
    </w:p>
    <w:p w14:paraId="548952B7" w14:textId="24F0D138" w:rsidR="00DC2BF1" w:rsidRDefault="00000000" w:rsidP="00CB2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3A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33370F6C" w14:textId="77777777" w:rsidR="00DC2BF1" w:rsidRPr="00F20712" w:rsidRDefault="00DC2BF1" w:rsidP="00DC2BF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0712">
        <w:rPr>
          <w:rFonts w:ascii="Times New Roman" w:eastAsia="Calibri" w:hAnsi="Times New Roman" w:cs="Times New Roman"/>
          <w:b/>
          <w:sz w:val="24"/>
          <w:szCs w:val="24"/>
        </w:rPr>
        <w:t>Izziņas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sacensībām</w:t>
      </w:r>
      <w:proofErr w:type="spellEnd"/>
    </w:p>
    <w:p w14:paraId="62576D03" w14:textId="77777777" w:rsidR="00DC2BF1" w:rsidRPr="001063A9" w:rsidRDefault="00DC2BF1" w:rsidP="00DC2BF1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A39">
        <w:rPr>
          <w:rFonts w:ascii="Times New Roman" w:eastAsia="Calibri" w:hAnsi="Times New Roman" w:cs="Times New Roman"/>
          <w:bCs/>
          <w:sz w:val="24"/>
          <w:szCs w:val="24"/>
        </w:rPr>
        <w:t xml:space="preserve">Aivars </w:t>
      </w:r>
      <w:proofErr w:type="spellStart"/>
      <w:r w:rsidRPr="00624A39">
        <w:rPr>
          <w:rFonts w:ascii="Times New Roman" w:eastAsia="Calibri" w:hAnsi="Times New Roman" w:cs="Times New Roman"/>
          <w:bCs/>
          <w:sz w:val="24"/>
          <w:szCs w:val="24"/>
        </w:rPr>
        <w:t>Dulbergs</w:t>
      </w:r>
      <w:proofErr w:type="spellEnd"/>
      <w:r w:rsidRPr="00624A39">
        <w:rPr>
          <w:rFonts w:ascii="Times New Roman" w:eastAsia="Calibri" w:hAnsi="Times New Roman" w:cs="Times New Roman"/>
          <w:bCs/>
          <w:sz w:val="24"/>
          <w:szCs w:val="24"/>
        </w:rPr>
        <w:t>, t</w:t>
      </w:r>
      <w:r>
        <w:rPr>
          <w:rFonts w:ascii="Times New Roman" w:eastAsia="Calibri" w:hAnsi="Times New Roman" w:cs="Times New Roman"/>
          <w:bCs/>
          <w:sz w:val="24"/>
          <w:szCs w:val="24"/>
        </w:rPr>
        <w:t>ālruņa numurs</w:t>
      </w:r>
      <w:r w:rsidRPr="00624A39">
        <w:rPr>
          <w:rFonts w:ascii="Times New Roman" w:eastAsia="Calibri" w:hAnsi="Times New Roman" w:cs="Times New Roman"/>
          <w:bCs/>
          <w:sz w:val="24"/>
          <w:szCs w:val="24"/>
        </w:rPr>
        <w:t xml:space="preserve"> 29427861</w:t>
      </w:r>
    </w:p>
    <w:p w14:paraId="4EFDF091" w14:textId="77777777" w:rsidR="00DC2BF1" w:rsidRDefault="00DC2BF1" w:rsidP="00DC2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3A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7F02DAC4" w14:textId="77777777" w:rsidR="00DC2BF1" w:rsidRDefault="00DC2BF1" w:rsidP="00DC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BF1" w:rsidSect="00930EC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871"/>
    <w:multiLevelType w:val="multilevel"/>
    <w:tmpl w:val="1C62472A"/>
    <w:lvl w:ilvl="0">
      <w:start w:val="1"/>
      <w:numFmt w:val="none"/>
      <w:lvlText w:val="14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8.1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E21009"/>
    <w:multiLevelType w:val="multilevel"/>
    <w:tmpl w:val="D0108B62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6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4616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05471"/>
    <w:multiLevelType w:val="multilevel"/>
    <w:tmpl w:val="17406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9979A8"/>
    <w:multiLevelType w:val="multilevel"/>
    <w:tmpl w:val="0D165B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2367788">
    <w:abstractNumId w:val="4"/>
  </w:num>
  <w:num w:numId="2" w16cid:durableId="1894347118">
    <w:abstractNumId w:val="2"/>
  </w:num>
  <w:num w:numId="3" w16cid:durableId="766775415">
    <w:abstractNumId w:val="3"/>
  </w:num>
  <w:num w:numId="4" w16cid:durableId="1253588534">
    <w:abstractNumId w:val="1"/>
  </w:num>
  <w:num w:numId="5" w16cid:durableId="1551377288">
    <w:abstractNumId w:val="0"/>
    <w:lvlOverride w:ilvl="0">
      <w:lvl w:ilvl="0">
        <w:start w:val="1"/>
        <w:numFmt w:val="none"/>
        <w:lvlText w:val="1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8.1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483808026">
    <w:abstractNumId w:val="0"/>
    <w:lvlOverride w:ilvl="0">
      <w:lvl w:ilvl="0">
        <w:start w:val="1"/>
        <w:numFmt w:val="none"/>
        <w:lvlText w:val="12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8.1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2022274372">
    <w:abstractNumId w:val="0"/>
    <w:lvlOverride w:ilvl="0">
      <w:lvl w:ilvl="0">
        <w:start w:val="1"/>
        <w:numFmt w:val="none"/>
        <w:lvlText w:val="13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8.1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2B"/>
    <w:rsid w:val="001063A9"/>
    <w:rsid w:val="001D197A"/>
    <w:rsid w:val="002054E3"/>
    <w:rsid w:val="002F1D2B"/>
    <w:rsid w:val="003241C7"/>
    <w:rsid w:val="003B2AFB"/>
    <w:rsid w:val="00464AB4"/>
    <w:rsid w:val="0050021D"/>
    <w:rsid w:val="00552470"/>
    <w:rsid w:val="005539A7"/>
    <w:rsid w:val="005F4584"/>
    <w:rsid w:val="00624A39"/>
    <w:rsid w:val="006C2F47"/>
    <w:rsid w:val="007E0698"/>
    <w:rsid w:val="0086416B"/>
    <w:rsid w:val="00930EC2"/>
    <w:rsid w:val="009343DF"/>
    <w:rsid w:val="00AD5400"/>
    <w:rsid w:val="00C8017D"/>
    <w:rsid w:val="00CB2CB4"/>
    <w:rsid w:val="00CF46E9"/>
    <w:rsid w:val="00DC2BF1"/>
    <w:rsid w:val="00F013D9"/>
    <w:rsid w:val="00F20712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BD51"/>
  <w15:docId w15:val="{14D0B98B-4C0F-41AC-81FF-F9C3CBDF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D197A"/>
    <w:pPr>
      <w:ind w:left="720"/>
      <w:contextualSpacing/>
    </w:pPr>
    <w:rPr>
      <w:rFonts w:eastAsiaTheme="minorHAnsi"/>
      <w:lang w:val="en-US" w:eastAsia="en-US"/>
    </w:rPr>
  </w:style>
  <w:style w:type="character" w:styleId="Hipersaite">
    <w:name w:val="Hyperlink"/>
    <w:basedOn w:val="Noklusjumarindkopasfonts"/>
    <w:uiPriority w:val="99"/>
    <w:unhideWhenUsed/>
    <w:rsid w:val="00464AB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0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is.kozilans@aluksne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0637-F545-42F5-923C-F41B5A7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KOZILĀNS</dc:creator>
  <cp:lastModifiedBy>Guntis KOZILĀNS</cp:lastModifiedBy>
  <cp:revision>13</cp:revision>
  <cp:lastPrinted>2022-09-02T08:12:00Z</cp:lastPrinted>
  <dcterms:created xsi:type="dcterms:W3CDTF">2022-09-02T06:46:00Z</dcterms:created>
  <dcterms:modified xsi:type="dcterms:W3CDTF">2022-09-02T08:18:00Z</dcterms:modified>
</cp:coreProperties>
</file>