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C3946" w14:textId="1CCA7F0A" w:rsidR="007C36D2" w:rsidRPr="001C60A1" w:rsidRDefault="00804EC1" w:rsidP="009D25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09240167"/>
      <w:r w:rsidRPr="001C60A1">
        <w:rPr>
          <w:rFonts w:ascii="Times New Roman" w:hAnsi="Times New Roman" w:cs="Times New Roman"/>
          <w:sz w:val="24"/>
          <w:szCs w:val="24"/>
        </w:rPr>
        <w:t>Alūksnes novada pašvaldība</w:t>
      </w:r>
      <w:r w:rsidR="00DF1499">
        <w:rPr>
          <w:rFonts w:ascii="Times New Roman" w:hAnsi="Times New Roman" w:cs="Times New Roman"/>
          <w:sz w:val="24"/>
          <w:szCs w:val="24"/>
        </w:rPr>
        <w:t>s aģentūra “SPODRA”</w:t>
      </w:r>
      <w:r w:rsidRPr="001C60A1">
        <w:rPr>
          <w:rFonts w:ascii="Times New Roman" w:hAnsi="Times New Roman" w:cs="Times New Roman"/>
          <w:sz w:val="24"/>
          <w:szCs w:val="24"/>
        </w:rPr>
        <w:t xml:space="preserve"> </w:t>
      </w:r>
      <w:r w:rsidR="002D28D8" w:rsidRPr="001C60A1">
        <w:rPr>
          <w:rFonts w:ascii="Times New Roman" w:hAnsi="Times New Roman" w:cs="Times New Roman"/>
          <w:sz w:val="24"/>
          <w:szCs w:val="24"/>
        </w:rPr>
        <w:t>izsolē</w:t>
      </w:r>
      <w:r w:rsidR="00B83696" w:rsidRPr="001C60A1">
        <w:rPr>
          <w:rFonts w:ascii="Times New Roman" w:hAnsi="Times New Roman" w:cs="Times New Roman"/>
          <w:sz w:val="24"/>
          <w:szCs w:val="24"/>
        </w:rPr>
        <w:t xml:space="preserve"> </w:t>
      </w:r>
      <w:r w:rsidRPr="001C60A1">
        <w:rPr>
          <w:rFonts w:ascii="Times New Roman" w:hAnsi="Times New Roman" w:cs="Times New Roman"/>
          <w:sz w:val="24"/>
          <w:szCs w:val="24"/>
        </w:rPr>
        <w:t>p</w:t>
      </w:r>
      <w:r w:rsidR="00CC5AA7" w:rsidRPr="001C60A1">
        <w:rPr>
          <w:rFonts w:ascii="Times New Roman" w:hAnsi="Times New Roman" w:cs="Times New Roman"/>
          <w:sz w:val="24"/>
          <w:szCs w:val="24"/>
        </w:rPr>
        <w:t xml:space="preserve">ārdod </w:t>
      </w:r>
      <w:bookmarkEnd w:id="0"/>
      <w:r w:rsidR="009F25AB">
        <w:rPr>
          <w:rFonts w:ascii="Times New Roman" w:hAnsi="Times New Roman" w:cs="Times New Roman"/>
          <w:sz w:val="24"/>
          <w:szCs w:val="24"/>
        </w:rPr>
        <w:t>malku</w:t>
      </w:r>
      <w:r w:rsidR="009D254A">
        <w:rPr>
          <w:rFonts w:ascii="Times New Roman" w:hAnsi="Times New Roman" w:cs="Times New Roman"/>
          <w:sz w:val="24"/>
          <w:szCs w:val="24"/>
        </w:rPr>
        <w:t xml:space="preserve"> </w:t>
      </w:r>
      <w:r w:rsidR="0065023C">
        <w:rPr>
          <w:rFonts w:ascii="Times New Roman" w:hAnsi="Times New Roman" w:cs="Times New Roman"/>
          <w:sz w:val="24"/>
          <w:szCs w:val="24"/>
        </w:rPr>
        <w:t>2</w:t>
      </w:r>
      <w:r w:rsidR="00D00E0E">
        <w:rPr>
          <w:rFonts w:ascii="Times New Roman" w:hAnsi="Times New Roman" w:cs="Times New Roman"/>
          <w:sz w:val="24"/>
          <w:szCs w:val="24"/>
        </w:rPr>
        <w:t>3.69</w:t>
      </w:r>
      <w:r w:rsidR="008D1894" w:rsidRPr="003E31C0">
        <w:rPr>
          <w:sz w:val="24"/>
          <w:szCs w:val="24"/>
        </w:rPr>
        <w:t xml:space="preserve"> </w:t>
      </w:r>
      <w:r w:rsidR="009D254A" w:rsidRPr="00CA2B30">
        <w:rPr>
          <w:rFonts w:ascii="Times New Roman" w:hAnsi="Times New Roman" w:cs="Times New Roman"/>
          <w:sz w:val="24"/>
          <w:szCs w:val="24"/>
        </w:rPr>
        <w:t>m</w:t>
      </w:r>
      <w:r w:rsidR="009D254A" w:rsidRPr="00CA2B30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9D254A">
        <w:rPr>
          <w:rFonts w:ascii="Times New Roman" w:hAnsi="Times New Roman" w:cs="Times New Roman"/>
          <w:sz w:val="24"/>
          <w:szCs w:val="24"/>
        </w:rPr>
        <w:t xml:space="preserve"> </w:t>
      </w:r>
      <w:r w:rsidR="007C36D2" w:rsidRPr="001C60A1">
        <w:rPr>
          <w:rFonts w:ascii="Times New Roman" w:hAnsi="Times New Roman" w:cs="Times New Roman"/>
          <w:sz w:val="24"/>
          <w:szCs w:val="24"/>
        </w:rPr>
        <w:t xml:space="preserve">ar </w:t>
      </w:r>
      <w:r w:rsidR="006E008A" w:rsidRPr="001C60A1">
        <w:rPr>
          <w:rFonts w:ascii="Times New Roman" w:hAnsi="Times New Roman" w:cs="Times New Roman"/>
          <w:sz w:val="24"/>
          <w:szCs w:val="24"/>
        </w:rPr>
        <w:t xml:space="preserve">kopējo </w:t>
      </w:r>
      <w:r w:rsidR="007C36D2" w:rsidRPr="001C60A1">
        <w:rPr>
          <w:rFonts w:ascii="Times New Roman" w:hAnsi="Times New Roman" w:cs="Times New Roman"/>
          <w:sz w:val="24"/>
          <w:szCs w:val="24"/>
        </w:rPr>
        <w:t xml:space="preserve">nosacīto vērtību </w:t>
      </w:r>
      <w:r w:rsidR="00D00E0E">
        <w:rPr>
          <w:rFonts w:ascii="Times New Roman" w:eastAsia="Calibri" w:hAnsi="Times New Roman" w:cs="Times New Roman"/>
          <w:sz w:val="24"/>
          <w:szCs w:val="24"/>
        </w:rPr>
        <w:t>17</w:t>
      </w:r>
      <w:r w:rsidR="003D2C22">
        <w:rPr>
          <w:rFonts w:ascii="Times New Roman" w:eastAsia="Calibri" w:hAnsi="Times New Roman" w:cs="Times New Roman"/>
          <w:sz w:val="24"/>
          <w:szCs w:val="24"/>
        </w:rPr>
        <w:t>16</w:t>
      </w:r>
      <w:r w:rsidR="00D00E0E">
        <w:rPr>
          <w:rFonts w:ascii="Times New Roman" w:eastAsia="Calibri" w:hAnsi="Times New Roman" w:cs="Times New Roman"/>
          <w:sz w:val="24"/>
          <w:szCs w:val="24"/>
        </w:rPr>
        <w:t>.58</w:t>
      </w:r>
      <w:r w:rsidR="009F25AB" w:rsidRPr="00B44A8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5AB" w:rsidRPr="0051073F">
        <w:rPr>
          <w:rFonts w:ascii="Times New Roman" w:eastAsia="Calibri" w:hAnsi="Times New Roman" w:cs="Times New Roman"/>
          <w:sz w:val="24"/>
          <w:szCs w:val="24"/>
        </w:rPr>
        <w:t>EUR (</w:t>
      </w:r>
      <w:r w:rsidR="00D00E0E">
        <w:rPr>
          <w:rFonts w:ascii="Times New Roman" w:eastAsia="Calibri" w:hAnsi="Times New Roman" w:cs="Times New Roman"/>
          <w:sz w:val="24"/>
          <w:szCs w:val="24"/>
        </w:rPr>
        <w:t>viens tūkstotis septiņi simti</w:t>
      </w:r>
      <w:r w:rsidR="003D2C22">
        <w:rPr>
          <w:rFonts w:ascii="Times New Roman" w:eastAsia="Calibri" w:hAnsi="Times New Roman" w:cs="Times New Roman"/>
          <w:sz w:val="24"/>
          <w:szCs w:val="24"/>
        </w:rPr>
        <w:t xml:space="preserve"> sešpadsmit</w:t>
      </w:r>
      <w:r w:rsidR="009F2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F25AB" w:rsidRPr="0051073F">
        <w:rPr>
          <w:rFonts w:ascii="Times New Roman" w:eastAsia="Calibri" w:hAnsi="Times New Roman" w:cs="Times New Roman"/>
          <w:i/>
          <w:sz w:val="24"/>
          <w:szCs w:val="24"/>
        </w:rPr>
        <w:t>euro</w:t>
      </w:r>
      <w:r w:rsidR="009F25AB">
        <w:rPr>
          <w:rFonts w:ascii="Times New Roman" w:eastAsia="Calibri" w:hAnsi="Times New Roman" w:cs="Times New Roman"/>
          <w:i/>
          <w:sz w:val="24"/>
          <w:szCs w:val="24"/>
        </w:rPr>
        <w:t xml:space="preserve"> un </w:t>
      </w:r>
      <w:r w:rsidR="009F25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00E0E">
        <w:rPr>
          <w:rFonts w:ascii="Times New Roman" w:eastAsia="Calibri" w:hAnsi="Times New Roman" w:cs="Times New Roman"/>
          <w:sz w:val="24"/>
          <w:szCs w:val="24"/>
        </w:rPr>
        <w:t>58</w:t>
      </w:r>
      <w:r w:rsidR="009F25AB">
        <w:rPr>
          <w:rFonts w:ascii="Times New Roman" w:eastAsia="Calibri" w:hAnsi="Times New Roman" w:cs="Times New Roman"/>
          <w:sz w:val="24"/>
          <w:szCs w:val="24"/>
        </w:rPr>
        <w:t xml:space="preserve"> cent</w:t>
      </w:r>
      <w:r w:rsidR="009F25AB" w:rsidRPr="00B44A83">
        <w:rPr>
          <w:rFonts w:ascii="Times New Roman" w:eastAsia="Calibri" w:hAnsi="Times New Roman" w:cs="Times New Roman"/>
          <w:sz w:val="24"/>
          <w:szCs w:val="24"/>
        </w:rPr>
        <w:t>i</w:t>
      </w:r>
      <w:r w:rsidR="009F25AB" w:rsidRPr="0051073F">
        <w:rPr>
          <w:rFonts w:ascii="Times New Roman" w:eastAsia="Calibri" w:hAnsi="Times New Roman" w:cs="Times New Roman"/>
          <w:sz w:val="24"/>
          <w:szCs w:val="24"/>
        </w:rPr>
        <w:t>)</w:t>
      </w:r>
      <w:r w:rsidR="003D2C22">
        <w:rPr>
          <w:rFonts w:ascii="Times New Roman" w:hAnsi="Times New Roman" w:cs="Times New Roman"/>
          <w:sz w:val="24"/>
          <w:szCs w:val="24"/>
        </w:rPr>
        <w:t xml:space="preserve"> bez pievienotās vērtības nodokļa.</w:t>
      </w:r>
    </w:p>
    <w:p w14:paraId="082DF9FD" w14:textId="0AC83ED4" w:rsidR="00804EC1" w:rsidRPr="001C60A1" w:rsidRDefault="009F25AB" w:rsidP="005E7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Malkas</w:t>
      </w:r>
      <w:r w:rsidR="00CC5AA7" w:rsidRPr="001C60A1">
        <w:rPr>
          <w:rFonts w:ascii="Times New Roman" w:hAnsi="Times New Roman" w:cs="Times New Roman"/>
          <w:sz w:val="24"/>
          <w:szCs w:val="24"/>
        </w:rPr>
        <w:t xml:space="preserve"> </w:t>
      </w:r>
      <w:r w:rsidR="00804EC1" w:rsidRPr="001C60A1">
        <w:rPr>
          <w:rFonts w:ascii="Times New Roman" w:hAnsi="Times New Roman" w:cs="Times New Roman"/>
          <w:sz w:val="24"/>
          <w:szCs w:val="24"/>
        </w:rPr>
        <w:t xml:space="preserve">atrašanās vieta </w:t>
      </w:r>
      <w:r w:rsidR="00D00E0E">
        <w:rPr>
          <w:rFonts w:ascii="Times New Roman" w:hAnsi="Times New Roman" w:cs="Times New Roman"/>
          <w:sz w:val="24"/>
          <w:szCs w:val="24"/>
        </w:rPr>
        <w:t>–</w:t>
      </w:r>
      <w:r w:rsidR="00804EC1" w:rsidRPr="001C60A1">
        <w:rPr>
          <w:rFonts w:ascii="Times New Roman" w:hAnsi="Times New Roman" w:cs="Times New Roman"/>
          <w:sz w:val="24"/>
          <w:szCs w:val="24"/>
        </w:rPr>
        <w:t xml:space="preserve"> </w:t>
      </w:r>
      <w:r w:rsidR="00D00E0E">
        <w:rPr>
          <w:rFonts w:ascii="Times New Roman" w:hAnsi="Times New Roman" w:cs="Times New Roman"/>
          <w:sz w:val="24"/>
          <w:szCs w:val="24"/>
        </w:rPr>
        <w:t>Ezermalas iela</w:t>
      </w:r>
      <w:r w:rsidR="008D1894" w:rsidRPr="001C60A1">
        <w:rPr>
          <w:rFonts w:ascii="Times New Roman" w:hAnsi="Times New Roman" w:cs="Times New Roman"/>
          <w:sz w:val="24"/>
          <w:szCs w:val="24"/>
        </w:rPr>
        <w:t>,</w:t>
      </w:r>
      <w:r w:rsidR="008D1894">
        <w:rPr>
          <w:rFonts w:ascii="Times New Roman" w:hAnsi="Times New Roman" w:cs="Times New Roman"/>
          <w:sz w:val="24"/>
          <w:szCs w:val="24"/>
        </w:rPr>
        <w:t xml:space="preserve"> </w:t>
      </w:r>
      <w:r w:rsidR="008D1894" w:rsidRPr="001C60A1">
        <w:rPr>
          <w:rFonts w:ascii="Times New Roman" w:hAnsi="Times New Roman" w:cs="Times New Roman"/>
          <w:sz w:val="24"/>
          <w:szCs w:val="24"/>
        </w:rPr>
        <w:t>Alūksnē, Alūksnes novadā</w:t>
      </w:r>
      <w:r w:rsidR="00804EC1" w:rsidRPr="001C60A1">
        <w:rPr>
          <w:rFonts w:ascii="Times New Roman" w:hAnsi="Times New Roman" w:cs="Times New Roman"/>
          <w:sz w:val="24"/>
          <w:szCs w:val="24"/>
        </w:rPr>
        <w:t>. Apskate piesakāma pa tālru</w:t>
      </w:r>
      <w:r w:rsidR="00592BC4">
        <w:rPr>
          <w:rFonts w:ascii="Times New Roman" w:hAnsi="Times New Roman" w:cs="Times New Roman"/>
          <w:sz w:val="24"/>
          <w:szCs w:val="24"/>
        </w:rPr>
        <w:t>ni</w:t>
      </w:r>
      <w:r w:rsidR="00804EC1" w:rsidRPr="001C60A1">
        <w:rPr>
          <w:rFonts w:ascii="Times New Roman" w:hAnsi="Times New Roman" w:cs="Times New Roman"/>
          <w:sz w:val="24"/>
          <w:szCs w:val="24"/>
        </w:rPr>
        <w:t xml:space="preserve"> </w:t>
      </w:r>
      <w:r w:rsidR="00CC5AA7" w:rsidRPr="001C60A1">
        <w:rPr>
          <w:rFonts w:ascii="Times New Roman" w:hAnsi="Times New Roman" w:cs="Times New Roman"/>
          <w:sz w:val="24"/>
          <w:szCs w:val="24"/>
        </w:rPr>
        <w:t>29</w:t>
      </w:r>
      <w:r w:rsidR="00C56B31" w:rsidRPr="001C60A1">
        <w:rPr>
          <w:rFonts w:ascii="Times New Roman" w:hAnsi="Times New Roman" w:cs="Times New Roman"/>
          <w:sz w:val="24"/>
          <w:szCs w:val="24"/>
        </w:rPr>
        <w:t xml:space="preserve">159712 </w:t>
      </w:r>
      <w:r w:rsidR="009C331A">
        <w:rPr>
          <w:rFonts w:ascii="Times New Roman" w:hAnsi="Times New Roman" w:cs="Times New Roman"/>
          <w:sz w:val="24"/>
          <w:szCs w:val="24"/>
        </w:rPr>
        <w:t>v</w:t>
      </w:r>
      <w:r w:rsidR="00804EC1" w:rsidRPr="001C60A1">
        <w:rPr>
          <w:rFonts w:ascii="Times New Roman" w:hAnsi="Times New Roman" w:cs="Times New Roman"/>
          <w:sz w:val="24"/>
          <w:szCs w:val="24"/>
        </w:rPr>
        <w:t xml:space="preserve">ai e-pastu: </w:t>
      </w:r>
      <w:hyperlink r:id="rId5" w:history="1">
        <w:r w:rsidR="00F06881" w:rsidRPr="001C60A1">
          <w:rPr>
            <w:rStyle w:val="Hipersait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spodra@aluksne.lv</w:t>
        </w:r>
      </w:hyperlink>
      <w:r w:rsidR="00CC5AA7" w:rsidRPr="001C60A1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DC244B" w14:textId="77777777" w:rsidR="00F06881" w:rsidRPr="001C60A1" w:rsidRDefault="0019761A" w:rsidP="005E780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60A1">
        <w:rPr>
          <w:rFonts w:ascii="Times New Roman" w:hAnsi="Times New Roman" w:cs="Times New Roman"/>
          <w:sz w:val="24"/>
          <w:szCs w:val="24"/>
        </w:rPr>
        <w:t>Ar izsoles noteikumiem var iepazīti</w:t>
      </w:r>
      <w:r w:rsidR="005D55F3" w:rsidRPr="001C60A1">
        <w:rPr>
          <w:rFonts w:ascii="Times New Roman" w:hAnsi="Times New Roman" w:cs="Times New Roman"/>
          <w:sz w:val="24"/>
          <w:szCs w:val="24"/>
        </w:rPr>
        <w:t>es http://aluksne.lv/index.php/pasvaldiba/izsoles/</w:t>
      </w:r>
    </w:p>
    <w:p w14:paraId="266932BB" w14:textId="3A3874C5" w:rsidR="00804EC1" w:rsidRPr="001C60A1" w:rsidRDefault="00804EC1" w:rsidP="005E7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60A1">
        <w:rPr>
          <w:rFonts w:ascii="Times New Roman" w:hAnsi="Times New Roman" w:cs="Times New Roman"/>
          <w:sz w:val="24"/>
          <w:szCs w:val="24"/>
        </w:rPr>
        <w:t xml:space="preserve">Personas, kuras vēlas iegādāties </w:t>
      </w:r>
      <w:r w:rsidR="009F25AB">
        <w:rPr>
          <w:rFonts w:ascii="Times New Roman" w:hAnsi="Times New Roman" w:cs="Times New Roman"/>
          <w:sz w:val="24"/>
          <w:szCs w:val="24"/>
        </w:rPr>
        <w:t>malku</w:t>
      </w:r>
      <w:r w:rsidRPr="001C60A1">
        <w:rPr>
          <w:rFonts w:ascii="Times New Roman" w:hAnsi="Times New Roman" w:cs="Times New Roman"/>
          <w:sz w:val="24"/>
          <w:szCs w:val="24"/>
        </w:rPr>
        <w:t xml:space="preserve">, iesniedz pieteikumu Alūksnes novada pašvaldības </w:t>
      </w:r>
      <w:r w:rsidR="00CC5AA7" w:rsidRPr="001C60A1">
        <w:rPr>
          <w:rFonts w:ascii="Times New Roman" w:hAnsi="Times New Roman" w:cs="Times New Roman"/>
          <w:sz w:val="24"/>
          <w:szCs w:val="24"/>
        </w:rPr>
        <w:t>aģentūrā “SPODRA”</w:t>
      </w:r>
      <w:r w:rsidRPr="001C60A1">
        <w:rPr>
          <w:rFonts w:ascii="Times New Roman" w:hAnsi="Times New Roman" w:cs="Times New Roman"/>
          <w:sz w:val="24"/>
          <w:szCs w:val="24"/>
        </w:rPr>
        <w:t xml:space="preserve">, </w:t>
      </w:r>
      <w:r w:rsidR="009D254A">
        <w:rPr>
          <w:rFonts w:ascii="Times New Roman" w:hAnsi="Times New Roman" w:cs="Times New Roman"/>
          <w:sz w:val="24"/>
          <w:szCs w:val="24"/>
        </w:rPr>
        <w:t>Brūž</w:t>
      </w:r>
      <w:r w:rsidR="00527DE5" w:rsidRPr="001C60A1">
        <w:rPr>
          <w:rFonts w:ascii="Times New Roman" w:hAnsi="Times New Roman" w:cs="Times New Roman"/>
          <w:sz w:val="24"/>
          <w:szCs w:val="24"/>
        </w:rPr>
        <w:t>a</w:t>
      </w:r>
      <w:r w:rsidR="00CC5AA7" w:rsidRPr="001C60A1">
        <w:rPr>
          <w:rFonts w:ascii="Times New Roman" w:hAnsi="Times New Roman" w:cs="Times New Roman"/>
          <w:sz w:val="24"/>
          <w:szCs w:val="24"/>
        </w:rPr>
        <w:t xml:space="preserve"> ielā </w:t>
      </w:r>
      <w:r w:rsidR="009D254A">
        <w:rPr>
          <w:rFonts w:ascii="Times New Roman" w:hAnsi="Times New Roman" w:cs="Times New Roman"/>
          <w:sz w:val="24"/>
          <w:szCs w:val="24"/>
        </w:rPr>
        <w:t>1</w:t>
      </w:r>
      <w:r w:rsidRPr="001C60A1">
        <w:rPr>
          <w:rFonts w:ascii="Times New Roman" w:hAnsi="Times New Roman" w:cs="Times New Roman"/>
          <w:sz w:val="24"/>
          <w:szCs w:val="24"/>
        </w:rPr>
        <w:t xml:space="preserve">, Alūksnē, Alūksnes novadā </w:t>
      </w:r>
      <w:r w:rsidR="00DA3449" w:rsidRPr="001C60A1">
        <w:rPr>
          <w:rFonts w:ascii="Times New Roman" w:hAnsi="Times New Roman" w:cs="Times New Roman"/>
          <w:sz w:val="24"/>
          <w:szCs w:val="24"/>
        </w:rPr>
        <w:t xml:space="preserve">līdz </w:t>
      </w:r>
      <w:r w:rsidR="00D23402">
        <w:rPr>
          <w:rFonts w:ascii="Times New Roman" w:hAnsi="Times New Roman" w:cs="Times New Roman"/>
          <w:sz w:val="24"/>
          <w:szCs w:val="24"/>
        </w:rPr>
        <w:t>17.11.2022</w:t>
      </w:r>
      <w:r w:rsidR="005F03D9" w:rsidRPr="001C60A1">
        <w:rPr>
          <w:rFonts w:ascii="Times New Roman" w:hAnsi="Times New Roman" w:cs="Times New Roman"/>
          <w:sz w:val="24"/>
          <w:szCs w:val="24"/>
        </w:rPr>
        <w:t>.</w:t>
      </w:r>
      <w:r w:rsidR="00C56B31" w:rsidRPr="001C60A1">
        <w:rPr>
          <w:rFonts w:ascii="Times New Roman" w:hAnsi="Times New Roman" w:cs="Times New Roman"/>
          <w:sz w:val="24"/>
          <w:szCs w:val="24"/>
        </w:rPr>
        <w:t xml:space="preserve"> plkst.1</w:t>
      </w:r>
      <w:r w:rsidR="009F25AB">
        <w:rPr>
          <w:rFonts w:ascii="Times New Roman" w:hAnsi="Times New Roman" w:cs="Times New Roman"/>
          <w:sz w:val="24"/>
          <w:szCs w:val="24"/>
        </w:rPr>
        <w:t>4</w:t>
      </w:r>
      <w:r w:rsidR="00C56B31" w:rsidRPr="001C60A1">
        <w:rPr>
          <w:rFonts w:ascii="Times New Roman" w:hAnsi="Times New Roman" w:cs="Times New Roman"/>
          <w:sz w:val="24"/>
          <w:szCs w:val="24"/>
          <w:vertAlign w:val="superscript"/>
        </w:rPr>
        <w:t>00</w:t>
      </w:r>
      <w:r w:rsidR="009E3820" w:rsidRPr="001C60A1">
        <w:rPr>
          <w:rFonts w:ascii="Times New Roman" w:hAnsi="Times New Roman" w:cs="Times New Roman"/>
          <w:sz w:val="24"/>
          <w:szCs w:val="24"/>
        </w:rPr>
        <w:t>.</w:t>
      </w:r>
    </w:p>
    <w:p w14:paraId="2CCBEF79" w14:textId="5205AB65" w:rsidR="00C7390F" w:rsidRPr="005E780A" w:rsidRDefault="00D23402" w:rsidP="005E780A">
      <w:pPr>
        <w:pStyle w:val="Sarakstarindkopa"/>
        <w:ind w:left="0"/>
        <w:jc w:val="both"/>
        <w:rPr>
          <w:rFonts w:eastAsia="Calibri"/>
          <w:sz w:val="24"/>
          <w:szCs w:val="24"/>
        </w:rPr>
      </w:pPr>
      <w:r>
        <w:rPr>
          <w:sz w:val="24"/>
          <w:szCs w:val="24"/>
        </w:rPr>
        <w:t>17.11.2022</w:t>
      </w:r>
      <w:r w:rsidR="009E3820" w:rsidRPr="001C60A1">
        <w:rPr>
          <w:sz w:val="24"/>
          <w:szCs w:val="24"/>
        </w:rPr>
        <w:t xml:space="preserve">. </w:t>
      </w:r>
      <w:r w:rsidR="007C36D2" w:rsidRPr="001C60A1">
        <w:rPr>
          <w:sz w:val="24"/>
          <w:szCs w:val="24"/>
        </w:rPr>
        <w:t>plkst.1</w:t>
      </w:r>
      <w:r w:rsidR="009F25AB">
        <w:rPr>
          <w:sz w:val="24"/>
          <w:szCs w:val="24"/>
        </w:rPr>
        <w:t>6</w:t>
      </w:r>
      <w:r w:rsidR="007C36D2" w:rsidRPr="001C60A1">
        <w:rPr>
          <w:sz w:val="24"/>
          <w:szCs w:val="24"/>
          <w:vertAlign w:val="superscript"/>
        </w:rPr>
        <w:t>00</w:t>
      </w:r>
      <w:r w:rsidR="007C36D2" w:rsidRPr="001C60A1">
        <w:rPr>
          <w:sz w:val="24"/>
          <w:szCs w:val="24"/>
        </w:rPr>
        <w:t xml:space="preserve"> </w:t>
      </w:r>
      <w:r w:rsidR="009D254A">
        <w:rPr>
          <w:sz w:val="24"/>
          <w:szCs w:val="24"/>
        </w:rPr>
        <w:t>Brūž</w:t>
      </w:r>
      <w:r w:rsidR="00A1073E" w:rsidRPr="001C60A1">
        <w:rPr>
          <w:sz w:val="24"/>
          <w:szCs w:val="24"/>
        </w:rPr>
        <w:t xml:space="preserve">a ielā </w:t>
      </w:r>
      <w:r w:rsidR="009D254A">
        <w:rPr>
          <w:sz w:val="24"/>
          <w:szCs w:val="24"/>
        </w:rPr>
        <w:t>1</w:t>
      </w:r>
      <w:r w:rsidR="00A1073E" w:rsidRPr="001C60A1">
        <w:rPr>
          <w:sz w:val="24"/>
          <w:szCs w:val="24"/>
        </w:rPr>
        <w:t xml:space="preserve">, Alūksnē, Alūksnes novadā </w:t>
      </w:r>
      <w:r w:rsidR="00804EC1" w:rsidRPr="001C60A1">
        <w:rPr>
          <w:sz w:val="24"/>
          <w:szCs w:val="24"/>
        </w:rPr>
        <w:t xml:space="preserve">tiks rīkota </w:t>
      </w:r>
      <w:r w:rsidR="001C60A1" w:rsidRPr="001C60A1">
        <w:rPr>
          <w:rFonts w:eastAsia="Calibri"/>
          <w:sz w:val="24"/>
          <w:szCs w:val="24"/>
        </w:rPr>
        <w:t xml:space="preserve">atklāta </w:t>
      </w:r>
      <w:r w:rsidR="0026361A" w:rsidRPr="001C60A1">
        <w:rPr>
          <w:sz w:val="24"/>
          <w:szCs w:val="24"/>
        </w:rPr>
        <w:t xml:space="preserve">mutiska </w:t>
      </w:r>
      <w:r w:rsidR="00804EC1" w:rsidRPr="001C60A1">
        <w:rPr>
          <w:sz w:val="24"/>
          <w:szCs w:val="24"/>
        </w:rPr>
        <w:t>izsole</w:t>
      </w:r>
      <w:r w:rsidR="0026361A" w:rsidRPr="001C60A1">
        <w:rPr>
          <w:sz w:val="24"/>
          <w:szCs w:val="24"/>
        </w:rPr>
        <w:t xml:space="preserve"> ar augšupejošu</w:t>
      </w:r>
      <w:r w:rsidR="009449A2">
        <w:rPr>
          <w:sz w:val="24"/>
          <w:szCs w:val="24"/>
        </w:rPr>
        <w:t xml:space="preserve"> </w:t>
      </w:r>
      <w:r w:rsidR="0026361A" w:rsidRPr="001C60A1">
        <w:rPr>
          <w:sz w:val="24"/>
          <w:szCs w:val="24"/>
        </w:rPr>
        <w:t>soli</w:t>
      </w:r>
      <w:r w:rsidR="009449A2">
        <w:rPr>
          <w:sz w:val="24"/>
          <w:szCs w:val="24"/>
        </w:rPr>
        <w:t xml:space="preserve"> </w:t>
      </w:r>
      <w:r w:rsidR="009F25AB">
        <w:rPr>
          <w:sz w:val="24"/>
          <w:szCs w:val="24"/>
        </w:rPr>
        <w:t>15</w:t>
      </w:r>
      <w:r w:rsidR="009449A2" w:rsidRPr="0051073F">
        <w:rPr>
          <w:rFonts w:eastAsia="Calibri"/>
          <w:sz w:val="24"/>
          <w:szCs w:val="24"/>
        </w:rPr>
        <w:t> EUR</w:t>
      </w:r>
      <w:r w:rsidR="00804EC1" w:rsidRPr="001C60A1">
        <w:rPr>
          <w:sz w:val="24"/>
          <w:szCs w:val="24"/>
        </w:rPr>
        <w:t>.</w:t>
      </w:r>
      <w:r w:rsidR="009F3778" w:rsidRPr="001C60A1">
        <w:rPr>
          <w:sz w:val="24"/>
          <w:szCs w:val="24"/>
        </w:rPr>
        <w:t xml:space="preserve"> </w:t>
      </w:r>
      <w:r w:rsidR="005E780A" w:rsidRPr="0051073F">
        <w:rPr>
          <w:rFonts w:eastAsia="Calibri"/>
          <w:sz w:val="24"/>
          <w:szCs w:val="24"/>
        </w:rPr>
        <w:t>Izsoles nodrošinājuma apmērs</w:t>
      </w:r>
      <w:r w:rsidR="005E780A">
        <w:rPr>
          <w:rFonts w:eastAsia="Calibri"/>
          <w:sz w:val="24"/>
          <w:szCs w:val="24"/>
        </w:rPr>
        <w:t xml:space="preserve"> </w:t>
      </w:r>
      <w:r w:rsidR="009F25AB">
        <w:rPr>
          <w:rFonts w:eastAsia="Calibri"/>
          <w:sz w:val="24"/>
          <w:szCs w:val="24"/>
        </w:rPr>
        <w:t>25</w:t>
      </w:r>
      <w:r w:rsidR="005E780A" w:rsidRPr="0051073F">
        <w:rPr>
          <w:rFonts w:eastAsia="Calibri"/>
          <w:sz w:val="24"/>
          <w:szCs w:val="24"/>
        </w:rPr>
        <w:t> EUR</w:t>
      </w:r>
      <w:r w:rsidR="005E780A">
        <w:rPr>
          <w:rFonts w:eastAsia="Calibri"/>
          <w:sz w:val="24"/>
          <w:szCs w:val="24"/>
        </w:rPr>
        <w:t xml:space="preserve">. </w:t>
      </w:r>
      <w:r w:rsidR="005E780A" w:rsidRPr="0051073F">
        <w:rPr>
          <w:rFonts w:eastAsia="Calibri"/>
          <w:sz w:val="24"/>
          <w:szCs w:val="24"/>
        </w:rPr>
        <w:t>Nodrošinājum</w:t>
      </w:r>
      <w:r w:rsidR="005E780A">
        <w:rPr>
          <w:rFonts w:eastAsia="Calibri"/>
          <w:sz w:val="24"/>
          <w:szCs w:val="24"/>
        </w:rPr>
        <w:t>s jāsa</w:t>
      </w:r>
      <w:r w:rsidR="005E780A" w:rsidRPr="0051073F">
        <w:rPr>
          <w:rFonts w:eastAsia="Calibri"/>
          <w:sz w:val="24"/>
          <w:szCs w:val="24"/>
        </w:rPr>
        <w:t>maks</w:t>
      </w:r>
      <w:r w:rsidR="005E780A">
        <w:rPr>
          <w:rFonts w:eastAsia="Calibri"/>
          <w:sz w:val="24"/>
          <w:szCs w:val="24"/>
        </w:rPr>
        <w:t>ā</w:t>
      </w:r>
      <w:r w:rsidR="005E780A" w:rsidRPr="0051073F">
        <w:rPr>
          <w:rFonts w:eastAsia="Calibri"/>
          <w:sz w:val="24"/>
          <w:szCs w:val="24"/>
        </w:rPr>
        <w:t xml:space="preserve"> līdz </w:t>
      </w:r>
      <w:r>
        <w:rPr>
          <w:rFonts w:eastAsia="Calibri"/>
          <w:sz w:val="24"/>
          <w:szCs w:val="24"/>
        </w:rPr>
        <w:t>17.11.2022..</w:t>
      </w:r>
      <w:r w:rsidR="005E780A">
        <w:rPr>
          <w:rFonts w:eastAsia="Calibri"/>
          <w:sz w:val="24"/>
          <w:szCs w:val="24"/>
        </w:rPr>
        <w:t xml:space="preserve"> N</w:t>
      </w:r>
      <w:r w:rsidR="005E780A" w:rsidRPr="0051073F">
        <w:rPr>
          <w:rFonts w:eastAsia="Calibri"/>
          <w:sz w:val="24"/>
          <w:szCs w:val="24"/>
        </w:rPr>
        <w:t>osolītā summa (atrēķinot iemaksāto nodrošinājumu) jāsamaksā 1 (vienas) nedēļas laikā no izsoles dienas.</w:t>
      </w:r>
    </w:p>
    <w:p w14:paraId="26AECFFF" w14:textId="77777777" w:rsidR="00C7390F" w:rsidRPr="00E83A99" w:rsidRDefault="00C7390F">
      <w:pPr>
        <w:rPr>
          <w:rFonts w:ascii="Times New Roman" w:hAnsi="Times New Roman" w:cs="Times New Roman"/>
        </w:rPr>
      </w:pPr>
    </w:p>
    <w:p w14:paraId="1B6E37B7" w14:textId="77777777" w:rsidR="007C36D2" w:rsidRDefault="007C36D2"/>
    <w:p w14:paraId="6E5C254B" w14:textId="77777777" w:rsidR="007C36D2" w:rsidRDefault="007C36D2"/>
    <w:sectPr w:rsidR="007C36D2" w:rsidSect="006439A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006B79"/>
    <w:multiLevelType w:val="hybridMultilevel"/>
    <w:tmpl w:val="32843A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EF10EF"/>
    <w:multiLevelType w:val="hybridMultilevel"/>
    <w:tmpl w:val="32843AE2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011453">
    <w:abstractNumId w:val="0"/>
  </w:num>
  <w:num w:numId="2" w16cid:durableId="17018611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4EC1"/>
    <w:rsid w:val="00094BB8"/>
    <w:rsid w:val="0019761A"/>
    <w:rsid w:val="001C60A1"/>
    <w:rsid w:val="001E0686"/>
    <w:rsid w:val="0026361A"/>
    <w:rsid w:val="00277C6F"/>
    <w:rsid w:val="002D28D8"/>
    <w:rsid w:val="003D2C22"/>
    <w:rsid w:val="004F7C93"/>
    <w:rsid w:val="00527DE5"/>
    <w:rsid w:val="00556E6E"/>
    <w:rsid w:val="00592BC4"/>
    <w:rsid w:val="005B37B9"/>
    <w:rsid w:val="005D379A"/>
    <w:rsid w:val="005D55F3"/>
    <w:rsid w:val="005E780A"/>
    <w:rsid w:val="005F03D9"/>
    <w:rsid w:val="006439A1"/>
    <w:rsid w:val="0065023C"/>
    <w:rsid w:val="006A4C83"/>
    <w:rsid w:val="006B2EAA"/>
    <w:rsid w:val="006E008A"/>
    <w:rsid w:val="00725B25"/>
    <w:rsid w:val="00774007"/>
    <w:rsid w:val="007C36D2"/>
    <w:rsid w:val="00804EC1"/>
    <w:rsid w:val="00852B4F"/>
    <w:rsid w:val="008C4B5C"/>
    <w:rsid w:val="008D1894"/>
    <w:rsid w:val="009449A2"/>
    <w:rsid w:val="009C331A"/>
    <w:rsid w:val="009C5D9A"/>
    <w:rsid w:val="009D254A"/>
    <w:rsid w:val="009E3820"/>
    <w:rsid w:val="009F25AB"/>
    <w:rsid w:val="009F3778"/>
    <w:rsid w:val="00A1073E"/>
    <w:rsid w:val="00A124F5"/>
    <w:rsid w:val="00A95038"/>
    <w:rsid w:val="00AD5FDD"/>
    <w:rsid w:val="00B05BCA"/>
    <w:rsid w:val="00B83696"/>
    <w:rsid w:val="00C41C0E"/>
    <w:rsid w:val="00C56B31"/>
    <w:rsid w:val="00C61C7D"/>
    <w:rsid w:val="00C7390F"/>
    <w:rsid w:val="00CC52A9"/>
    <w:rsid w:val="00CC5AA7"/>
    <w:rsid w:val="00D00E0E"/>
    <w:rsid w:val="00D23402"/>
    <w:rsid w:val="00D32E9F"/>
    <w:rsid w:val="00D857D5"/>
    <w:rsid w:val="00DA3449"/>
    <w:rsid w:val="00DE3DE9"/>
    <w:rsid w:val="00DF0429"/>
    <w:rsid w:val="00DF1499"/>
    <w:rsid w:val="00E11425"/>
    <w:rsid w:val="00E3129B"/>
    <w:rsid w:val="00E83A99"/>
    <w:rsid w:val="00F06881"/>
    <w:rsid w:val="00F1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CCAD26"/>
  <w15:docId w15:val="{604800A3-C0F0-4A3E-BD5F-F986DCA51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804EC1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804EC1"/>
    <w:rPr>
      <w:color w:val="0000FF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7C36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eatrisintapieminana1">
    <w:name w:val="Neatrisināta pieminēšana1"/>
    <w:basedOn w:val="Noklusjumarindkopasfonts"/>
    <w:uiPriority w:val="99"/>
    <w:semiHidden/>
    <w:unhideWhenUsed/>
    <w:rsid w:val="00F06881"/>
    <w:rPr>
      <w:color w:val="808080"/>
      <w:shd w:val="clear" w:color="auto" w:fill="E6E6E6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8D18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8D18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742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odra@aluksne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610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ANP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Viktorija Avota</dc:creator>
  <cp:lastModifiedBy>Jānis PŪPOLS</cp:lastModifiedBy>
  <cp:revision>8</cp:revision>
  <cp:lastPrinted>2021-04-12T10:52:00Z</cp:lastPrinted>
  <dcterms:created xsi:type="dcterms:W3CDTF">2022-06-27T06:31:00Z</dcterms:created>
  <dcterms:modified xsi:type="dcterms:W3CDTF">2022-11-02T14:50:00Z</dcterms:modified>
</cp:coreProperties>
</file>