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97" w:rsidRDefault="001B0497" w:rsidP="001B0497">
      <w:pPr>
        <w:spacing w:line="240" w:lineRule="auto"/>
        <w:ind w:firstLine="0"/>
        <w:jc w:val="right"/>
        <w:rPr>
          <w:b/>
          <w:sz w:val="24"/>
          <w:szCs w:val="24"/>
        </w:rPr>
      </w:pPr>
      <w:r>
        <w:rPr>
          <w:b/>
          <w:sz w:val="24"/>
          <w:szCs w:val="24"/>
        </w:rPr>
        <w:t>APSTIPRINĀTS</w:t>
      </w:r>
    </w:p>
    <w:p w:rsidR="001B0497" w:rsidRDefault="001B0497" w:rsidP="001B0497">
      <w:pPr>
        <w:spacing w:line="240" w:lineRule="auto"/>
        <w:ind w:firstLine="0"/>
        <w:jc w:val="right"/>
        <w:rPr>
          <w:sz w:val="24"/>
          <w:szCs w:val="24"/>
        </w:rPr>
      </w:pPr>
      <w:r>
        <w:rPr>
          <w:sz w:val="24"/>
          <w:szCs w:val="24"/>
        </w:rPr>
        <w:t>ar komisijas nomas tiesību izsoļu un</w:t>
      </w:r>
    </w:p>
    <w:p w:rsidR="001B0497" w:rsidRDefault="001B0497" w:rsidP="001B0497">
      <w:pPr>
        <w:spacing w:line="240" w:lineRule="auto"/>
        <w:ind w:firstLine="0"/>
        <w:jc w:val="right"/>
        <w:rPr>
          <w:sz w:val="24"/>
          <w:szCs w:val="24"/>
        </w:rPr>
      </w:pPr>
      <w:r>
        <w:rPr>
          <w:sz w:val="24"/>
          <w:szCs w:val="24"/>
        </w:rPr>
        <w:t xml:space="preserve">Publisko iepirkumu likumā noteikto iepirkumu organizēšanai                                                      </w:t>
      </w:r>
    </w:p>
    <w:p w:rsidR="001B0497" w:rsidRDefault="001B0497" w:rsidP="001B0497">
      <w:pPr>
        <w:spacing w:line="240" w:lineRule="auto"/>
        <w:ind w:firstLine="0"/>
        <w:jc w:val="right"/>
        <w:rPr>
          <w:sz w:val="24"/>
          <w:szCs w:val="24"/>
        </w:rPr>
      </w:pPr>
      <w:r>
        <w:rPr>
          <w:sz w:val="24"/>
          <w:szCs w:val="24"/>
        </w:rPr>
        <w:t>Alūksnes  novada pagastu apvienības pārvaldē</w:t>
      </w:r>
    </w:p>
    <w:p w:rsidR="001B0497" w:rsidRDefault="001B0497" w:rsidP="001B0497">
      <w:pPr>
        <w:spacing w:line="240" w:lineRule="auto"/>
        <w:ind w:firstLine="0"/>
        <w:jc w:val="right"/>
        <w:rPr>
          <w:sz w:val="24"/>
          <w:szCs w:val="24"/>
        </w:rPr>
      </w:pPr>
      <w:r>
        <w:rPr>
          <w:sz w:val="24"/>
          <w:szCs w:val="24"/>
        </w:rPr>
        <w:t>22.03.2023. sēdes protokola Nr.1 lēmumu</w:t>
      </w:r>
    </w:p>
    <w:p w:rsidR="001B0497" w:rsidRDefault="001B0497" w:rsidP="001B0497"/>
    <w:p w:rsidR="001B0497" w:rsidRDefault="001B0497" w:rsidP="001B0497"/>
    <w:p w:rsidR="001B0497" w:rsidRDefault="001B0497" w:rsidP="001B0497">
      <w:pPr>
        <w:spacing w:line="240" w:lineRule="auto"/>
        <w:jc w:val="center"/>
        <w:rPr>
          <w:b/>
          <w:color w:val="000000"/>
          <w:sz w:val="24"/>
          <w:szCs w:val="24"/>
        </w:rPr>
      </w:pPr>
      <w:r>
        <w:rPr>
          <w:b/>
          <w:color w:val="000000"/>
          <w:sz w:val="24"/>
          <w:szCs w:val="24"/>
        </w:rPr>
        <w:t>ZEMESGABALA „</w:t>
      </w:r>
      <w:r>
        <w:rPr>
          <w:b/>
          <w:caps/>
          <w:color w:val="000000"/>
          <w:sz w:val="24"/>
          <w:szCs w:val="24"/>
        </w:rPr>
        <w:t>STRAUTI</w:t>
      </w:r>
      <w:r>
        <w:rPr>
          <w:b/>
          <w:color w:val="000000"/>
          <w:sz w:val="24"/>
          <w:szCs w:val="24"/>
        </w:rPr>
        <w:t xml:space="preserve">”   </w:t>
      </w:r>
      <w:r w:rsidR="00C53F13">
        <w:rPr>
          <w:b/>
          <w:color w:val="000000"/>
          <w:sz w:val="24"/>
          <w:szCs w:val="24"/>
        </w:rPr>
        <w:t>DAĻAS</w:t>
      </w:r>
    </w:p>
    <w:p w:rsidR="001B0497" w:rsidRDefault="00327256" w:rsidP="001B0497">
      <w:pPr>
        <w:spacing w:line="240" w:lineRule="auto"/>
        <w:jc w:val="center"/>
        <w:rPr>
          <w:b/>
          <w:color w:val="000000"/>
          <w:sz w:val="24"/>
          <w:szCs w:val="24"/>
        </w:rPr>
      </w:pPr>
      <w:r>
        <w:rPr>
          <w:b/>
          <w:color w:val="000000"/>
          <w:sz w:val="24"/>
          <w:szCs w:val="24"/>
        </w:rPr>
        <w:t>PEDE</w:t>
      </w:r>
      <w:r w:rsidR="001B0497">
        <w:rPr>
          <w:b/>
          <w:color w:val="000000"/>
          <w:sz w:val="24"/>
          <w:szCs w:val="24"/>
        </w:rPr>
        <w:t xml:space="preserve">DZES PAGASTĀ, ALŪKSNES NOVADĀ </w:t>
      </w:r>
    </w:p>
    <w:p w:rsidR="001B0497" w:rsidRDefault="001B0497" w:rsidP="001B0497">
      <w:pPr>
        <w:spacing w:line="240" w:lineRule="auto"/>
        <w:jc w:val="center"/>
        <w:rPr>
          <w:b/>
          <w:bCs/>
          <w:sz w:val="24"/>
          <w:szCs w:val="24"/>
        </w:rPr>
      </w:pPr>
      <w:r>
        <w:rPr>
          <w:b/>
          <w:bCs/>
          <w:sz w:val="24"/>
          <w:szCs w:val="24"/>
        </w:rPr>
        <w:t>NOMAS TIESĪBU IZSOLES NOTEIKUMI</w:t>
      </w:r>
    </w:p>
    <w:p w:rsidR="001B0497" w:rsidRDefault="001B0497" w:rsidP="001B0497">
      <w:pPr>
        <w:spacing w:line="240" w:lineRule="auto"/>
        <w:jc w:val="center"/>
        <w:rPr>
          <w:sz w:val="24"/>
          <w:szCs w:val="24"/>
        </w:rPr>
      </w:pPr>
    </w:p>
    <w:p w:rsidR="001B0497" w:rsidRDefault="001B0497" w:rsidP="001B0497">
      <w:pPr>
        <w:pStyle w:val="Sarakstarindkopa1"/>
        <w:numPr>
          <w:ilvl w:val="0"/>
          <w:numId w:val="1"/>
        </w:numPr>
        <w:jc w:val="center"/>
        <w:rPr>
          <w:b/>
          <w:color w:val="000000"/>
          <w:sz w:val="24"/>
          <w:szCs w:val="24"/>
        </w:rPr>
      </w:pPr>
      <w:r>
        <w:rPr>
          <w:b/>
          <w:color w:val="000000"/>
          <w:sz w:val="24"/>
          <w:szCs w:val="24"/>
        </w:rPr>
        <w:t>Vispārīgie jautājumi</w:t>
      </w:r>
    </w:p>
    <w:p w:rsidR="001B0497" w:rsidRDefault="001B0497" w:rsidP="001B0497">
      <w:pPr>
        <w:pStyle w:val="Sarakstarindkopa1"/>
        <w:rPr>
          <w:b/>
          <w:color w:val="000000"/>
          <w:sz w:val="16"/>
          <w:szCs w:val="16"/>
        </w:rPr>
      </w:pPr>
    </w:p>
    <w:p w:rsidR="001B0497" w:rsidRDefault="001B0497" w:rsidP="001B0497">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 xml:space="preserve">pirmreizēja mutiska atklāta nomas tiesību izsole Alūksnes novada pašvaldībai </w:t>
      </w:r>
      <w:r w:rsidRPr="001B0497">
        <w:rPr>
          <w:sz w:val="24"/>
          <w:szCs w:val="24"/>
        </w:rPr>
        <w:t>piekritīgajam</w:t>
      </w:r>
      <w:r>
        <w:rPr>
          <w:sz w:val="24"/>
          <w:szCs w:val="24"/>
        </w:rPr>
        <w:t xml:space="preserve"> nekustamajam īpašumam – neap</w:t>
      </w:r>
      <w:r w:rsidR="00C53F13">
        <w:rPr>
          <w:sz w:val="24"/>
          <w:szCs w:val="24"/>
        </w:rPr>
        <w:t xml:space="preserve">būvētam zemesgabalam „Strauti” daļai </w:t>
      </w:r>
      <w:r>
        <w:rPr>
          <w:sz w:val="24"/>
          <w:szCs w:val="24"/>
        </w:rPr>
        <w:t>Pededzes pagastā, Alūksnes novadā, kadastra apzīmējums 3680 004 0107 (turpmāk – Objekts).</w:t>
      </w:r>
    </w:p>
    <w:p w:rsidR="001B0497" w:rsidRDefault="001B0497" w:rsidP="001B0497">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1B0497" w:rsidRDefault="001B0497" w:rsidP="001B0497">
      <w:pPr>
        <w:spacing w:line="240" w:lineRule="auto"/>
        <w:ind w:firstLine="0"/>
        <w:rPr>
          <w:sz w:val="16"/>
          <w:szCs w:val="16"/>
        </w:rPr>
      </w:pPr>
    </w:p>
    <w:p w:rsidR="001B0497" w:rsidRDefault="001B0497" w:rsidP="001B0497">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1B0497" w:rsidRDefault="001B0497" w:rsidP="001B0497">
            <w:pPr>
              <w:spacing w:line="240" w:lineRule="auto"/>
              <w:ind w:firstLine="0"/>
              <w:jc w:val="left"/>
              <w:rPr>
                <w:color w:val="000000"/>
                <w:sz w:val="24"/>
                <w:szCs w:val="24"/>
              </w:rPr>
            </w:pPr>
            <w:r>
              <w:rPr>
                <w:b/>
                <w:sz w:val="24"/>
                <w:szCs w:val="24"/>
              </w:rPr>
              <w:t>„Strauti”,</w:t>
            </w:r>
            <w:r>
              <w:rPr>
                <w:sz w:val="24"/>
                <w:szCs w:val="24"/>
              </w:rPr>
              <w:t xml:space="preserve"> </w:t>
            </w:r>
            <w:r>
              <w:rPr>
                <w:b/>
                <w:sz w:val="24"/>
                <w:szCs w:val="24"/>
              </w:rPr>
              <w:t>Pededzes</w:t>
            </w:r>
            <w:r>
              <w:rPr>
                <w:b/>
                <w:color w:val="000000"/>
                <w:sz w:val="24"/>
                <w:szCs w:val="24"/>
              </w:rPr>
              <w:t xml:space="preserve"> pagasts, Alūksnes novads, LV- 4352,</w:t>
            </w:r>
            <w:r>
              <w:rPr>
                <w:b/>
                <w:sz w:val="24"/>
                <w:szCs w:val="24"/>
              </w:rPr>
              <w:t xml:space="preserve"> kadastra Nr. 3680 004 0107</w:t>
            </w:r>
          </w:p>
        </w:tc>
      </w:tr>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1B0497" w:rsidRDefault="001B0497" w:rsidP="001B0497">
            <w:pPr>
              <w:spacing w:line="240" w:lineRule="auto"/>
              <w:ind w:firstLine="0"/>
              <w:rPr>
                <w:sz w:val="24"/>
                <w:szCs w:val="24"/>
              </w:rPr>
            </w:pPr>
            <w:r>
              <w:rPr>
                <w:sz w:val="24"/>
                <w:szCs w:val="24"/>
              </w:rPr>
              <w:t xml:space="preserve">Zemesgabala kopplatība 1.5927 ha, no tiem iznomājamā lauksaimniecībā </w:t>
            </w:r>
            <w:r>
              <w:rPr>
                <w:b/>
                <w:sz w:val="24"/>
                <w:szCs w:val="24"/>
              </w:rPr>
              <w:t xml:space="preserve">izmantojamā zeme 1.4927 ha platībā. </w:t>
            </w:r>
          </w:p>
        </w:tc>
      </w:tr>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sz w:val="24"/>
                <w:szCs w:val="24"/>
              </w:rPr>
            </w:pPr>
            <w:r>
              <w:rPr>
                <w:sz w:val="24"/>
                <w:szCs w:val="24"/>
              </w:rPr>
              <w:t>Nav.</w:t>
            </w:r>
          </w:p>
        </w:tc>
      </w:tr>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sz w:val="24"/>
                <w:szCs w:val="24"/>
              </w:rPr>
            </w:pPr>
            <w:r>
              <w:rPr>
                <w:sz w:val="24"/>
                <w:szCs w:val="24"/>
              </w:rPr>
              <w:t>Nav.</w:t>
            </w:r>
          </w:p>
        </w:tc>
      </w:tr>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1B0497" w:rsidRDefault="001B0497" w:rsidP="001B0497">
            <w:pPr>
              <w:spacing w:line="240" w:lineRule="auto"/>
              <w:ind w:firstLine="0"/>
              <w:jc w:val="left"/>
              <w:rPr>
                <w:sz w:val="24"/>
                <w:szCs w:val="24"/>
              </w:rPr>
            </w:pPr>
            <w:r>
              <w:rPr>
                <w:b/>
                <w:sz w:val="24"/>
                <w:szCs w:val="24"/>
              </w:rPr>
              <w:t xml:space="preserve">91.05 EUR </w:t>
            </w:r>
            <w:r>
              <w:rPr>
                <w:sz w:val="24"/>
                <w:szCs w:val="24"/>
              </w:rPr>
              <w:t xml:space="preserve">(deviņdesmit viens  </w:t>
            </w:r>
            <w:r>
              <w:rPr>
                <w:i/>
                <w:sz w:val="24"/>
                <w:szCs w:val="24"/>
              </w:rPr>
              <w:t>euro</w:t>
            </w:r>
            <w:r>
              <w:rPr>
                <w:sz w:val="24"/>
                <w:szCs w:val="24"/>
              </w:rPr>
              <w:t xml:space="preserve"> un  05 centi) gadā (bez pievienotās vērtības nodokļa).</w:t>
            </w:r>
          </w:p>
        </w:tc>
      </w:tr>
      <w:tr w:rsidR="001B0497" w:rsidTr="001B0497">
        <w:tc>
          <w:tcPr>
            <w:tcW w:w="744"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1B0497" w:rsidRDefault="001B0497">
            <w:pPr>
              <w:spacing w:line="240" w:lineRule="auto"/>
              <w:ind w:firstLine="0"/>
              <w:rPr>
                <w:sz w:val="24"/>
                <w:szCs w:val="24"/>
              </w:rPr>
            </w:pPr>
            <w:r>
              <w:rPr>
                <w:sz w:val="24"/>
                <w:szCs w:val="24"/>
              </w:rPr>
              <w:t>Nav noteiktas.</w:t>
            </w:r>
          </w:p>
          <w:p w:rsidR="001B0497" w:rsidRDefault="001B0497">
            <w:pPr>
              <w:spacing w:line="240" w:lineRule="auto"/>
              <w:ind w:left="17" w:firstLine="0"/>
              <w:rPr>
                <w:sz w:val="24"/>
                <w:szCs w:val="24"/>
              </w:rPr>
            </w:pPr>
          </w:p>
        </w:tc>
      </w:tr>
    </w:tbl>
    <w:p w:rsidR="001B0497" w:rsidRDefault="001B0497" w:rsidP="001B0497">
      <w:pPr>
        <w:spacing w:line="240" w:lineRule="auto"/>
        <w:jc w:val="center"/>
        <w:rPr>
          <w:b/>
          <w:color w:val="000000"/>
          <w:sz w:val="16"/>
          <w:szCs w:val="16"/>
        </w:rPr>
      </w:pPr>
    </w:p>
    <w:p w:rsidR="001B0497" w:rsidRDefault="001B0497" w:rsidP="001B0497">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1B0497" w:rsidTr="001B0497">
        <w:tc>
          <w:tcPr>
            <w:tcW w:w="685"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Atklāta mutiska pirmreizēja izsole ar augšupejošu soli.</w:t>
            </w:r>
          </w:p>
        </w:tc>
      </w:tr>
      <w:tr w:rsidR="001B0497" w:rsidTr="001B0497">
        <w:tc>
          <w:tcPr>
            <w:tcW w:w="685"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1B0497" w:rsidTr="001B0497">
        <w:tc>
          <w:tcPr>
            <w:tcW w:w="685"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 xml:space="preserve">Izsoles sākumcena          </w:t>
            </w:r>
          </w:p>
          <w:p w:rsidR="001B0497" w:rsidRDefault="001B0497">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sz w:val="24"/>
                <w:szCs w:val="24"/>
              </w:rPr>
            </w:pPr>
            <w:r>
              <w:rPr>
                <w:b/>
                <w:sz w:val="24"/>
                <w:szCs w:val="24"/>
              </w:rPr>
              <w:t xml:space="preserve">91.05 EUR </w:t>
            </w:r>
            <w:r>
              <w:rPr>
                <w:sz w:val="24"/>
                <w:szCs w:val="24"/>
              </w:rPr>
              <w:t xml:space="preserve">(deviņdesmit viens  </w:t>
            </w:r>
            <w:r>
              <w:rPr>
                <w:i/>
                <w:sz w:val="24"/>
                <w:szCs w:val="24"/>
              </w:rPr>
              <w:t>euro</w:t>
            </w:r>
            <w:r>
              <w:rPr>
                <w:sz w:val="24"/>
                <w:szCs w:val="24"/>
              </w:rPr>
              <w:t xml:space="preserve"> un  05 centi) gadā (bez pievienotās vērtības nodokļa).</w:t>
            </w:r>
          </w:p>
        </w:tc>
      </w:tr>
      <w:tr w:rsidR="001B0497" w:rsidTr="001B0497">
        <w:tc>
          <w:tcPr>
            <w:tcW w:w="685"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1B0497" w:rsidRDefault="001B0497">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1B0497" w:rsidRDefault="001B0497" w:rsidP="001B0497">
      <w:pPr>
        <w:pStyle w:val="Sarakstarindkopa1"/>
        <w:ind w:left="0"/>
        <w:jc w:val="center"/>
        <w:rPr>
          <w:b/>
          <w:color w:val="000000"/>
          <w:sz w:val="24"/>
          <w:szCs w:val="24"/>
        </w:rPr>
      </w:pPr>
    </w:p>
    <w:p w:rsidR="001B0497" w:rsidRDefault="001B0497" w:rsidP="001B0497">
      <w:pPr>
        <w:pStyle w:val="Sarakstarindkopa1"/>
        <w:ind w:left="0"/>
        <w:jc w:val="center"/>
        <w:rPr>
          <w:b/>
          <w:color w:val="000000"/>
          <w:sz w:val="24"/>
          <w:szCs w:val="24"/>
        </w:rPr>
      </w:pPr>
    </w:p>
    <w:p w:rsidR="001B0497" w:rsidRDefault="001B0497" w:rsidP="001B0497">
      <w:pPr>
        <w:pStyle w:val="Sarakstarindkopa1"/>
        <w:numPr>
          <w:ilvl w:val="0"/>
          <w:numId w:val="1"/>
        </w:numPr>
        <w:jc w:val="center"/>
        <w:rPr>
          <w:b/>
          <w:color w:val="000000"/>
          <w:sz w:val="24"/>
          <w:szCs w:val="24"/>
        </w:rPr>
      </w:pPr>
      <w:r>
        <w:rPr>
          <w:b/>
          <w:color w:val="000000"/>
          <w:sz w:val="24"/>
          <w:szCs w:val="24"/>
        </w:rPr>
        <w:t>Izsoles priekšnoteikumi un norises kārtība</w:t>
      </w:r>
    </w:p>
    <w:p w:rsidR="001B0497" w:rsidRDefault="001B0497" w:rsidP="001B0497">
      <w:pPr>
        <w:pStyle w:val="Sarakstarindkopa1"/>
        <w:ind w:left="567"/>
        <w:jc w:val="both"/>
        <w:rPr>
          <w:sz w:val="24"/>
          <w:szCs w:val="24"/>
        </w:rPr>
      </w:pPr>
    </w:p>
    <w:p w:rsidR="001B0497" w:rsidRDefault="001B0497" w:rsidP="001B0497">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rsidR="001B0497" w:rsidRDefault="001B0497" w:rsidP="001B0497">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1B0497" w:rsidRDefault="001B0497" w:rsidP="001B0497">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1B0497" w:rsidRDefault="001B0497" w:rsidP="001B0497">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1B0497" w:rsidRDefault="001B0497" w:rsidP="001B0497">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1B0497" w:rsidRDefault="001B0497" w:rsidP="001B0497">
      <w:pPr>
        <w:pStyle w:val="Sarakstarindkopa1"/>
        <w:numPr>
          <w:ilvl w:val="2"/>
          <w:numId w:val="1"/>
        </w:numPr>
        <w:ind w:left="1320" w:hanging="753"/>
        <w:jc w:val="both"/>
        <w:rPr>
          <w:sz w:val="24"/>
          <w:szCs w:val="24"/>
        </w:rPr>
      </w:pPr>
      <w:r>
        <w:rPr>
          <w:sz w:val="24"/>
          <w:szCs w:val="24"/>
        </w:rPr>
        <w:t>elektroniskā pasta adrese (ja ir);</w:t>
      </w:r>
    </w:p>
    <w:p w:rsidR="001B0497" w:rsidRDefault="001B0497" w:rsidP="001B0497">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1B0497" w:rsidRDefault="001B0497" w:rsidP="001B0497">
      <w:pPr>
        <w:pStyle w:val="Sarakstarindkopa1"/>
        <w:numPr>
          <w:ilvl w:val="2"/>
          <w:numId w:val="1"/>
        </w:numPr>
        <w:ind w:left="1320" w:hanging="753"/>
        <w:jc w:val="both"/>
        <w:rPr>
          <w:sz w:val="24"/>
          <w:szCs w:val="24"/>
        </w:rPr>
      </w:pPr>
      <w:r>
        <w:rPr>
          <w:sz w:val="24"/>
          <w:szCs w:val="24"/>
        </w:rPr>
        <w:t>nomas laikā plānotās darbības nomas objektā;</w:t>
      </w:r>
    </w:p>
    <w:p w:rsidR="001B0497" w:rsidRDefault="001B0497" w:rsidP="001B0497">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1B0497" w:rsidRDefault="001B0497" w:rsidP="001B0497">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Pr="00C53F13">
        <w:rPr>
          <w:b/>
          <w:sz w:val="24"/>
          <w:szCs w:val="24"/>
        </w:rPr>
        <w:t xml:space="preserve">2023.gada </w:t>
      </w:r>
      <w:r w:rsidR="00794103">
        <w:rPr>
          <w:b/>
          <w:sz w:val="24"/>
          <w:szCs w:val="24"/>
        </w:rPr>
        <w:t>3</w:t>
      </w:r>
      <w:bookmarkStart w:id="0" w:name="_GoBack"/>
      <w:bookmarkEnd w:id="0"/>
      <w:r w:rsidR="00C53F13" w:rsidRPr="00C53F13">
        <w:rPr>
          <w:b/>
          <w:sz w:val="24"/>
          <w:szCs w:val="24"/>
        </w:rPr>
        <w:t>.aprīlī</w:t>
      </w:r>
      <w:r w:rsidRPr="00C53F13">
        <w:rPr>
          <w:b/>
          <w:sz w:val="24"/>
          <w:szCs w:val="24"/>
        </w:rPr>
        <w:t xml:space="preserve"> plkst.</w:t>
      </w:r>
      <w:r w:rsidR="00C53F13" w:rsidRPr="00C53F13">
        <w:rPr>
          <w:b/>
          <w:sz w:val="24"/>
          <w:szCs w:val="24"/>
        </w:rPr>
        <w:t>14.30</w:t>
      </w:r>
      <w:r>
        <w:rPr>
          <w:sz w:val="24"/>
          <w:szCs w:val="24"/>
        </w:rPr>
        <w:t xml:space="preserve">, </w:t>
      </w:r>
      <w:r w:rsidR="00830874">
        <w:rPr>
          <w:sz w:val="24"/>
          <w:szCs w:val="24"/>
        </w:rPr>
        <w:t>Alūksnes novada pagastu apvienības pārvaldes administrācijas ēkā Pededzes pagastā</w:t>
      </w:r>
      <w:r>
        <w:rPr>
          <w:sz w:val="24"/>
          <w:szCs w:val="24"/>
        </w:rPr>
        <w:t>, „Krustcelēs”, Pededzē, Pededzes pagastā, Alūksnes novadā.</w:t>
      </w:r>
    </w:p>
    <w:p w:rsidR="001B0497" w:rsidRPr="00C53F13" w:rsidRDefault="001B0497" w:rsidP="001B0497">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C53F13">
          <w:rPr>
            <w:sz w:val="24"/>
            <w:szCs w:val="24"/>
          </w:rPr>
          <w:t>Pieteikums</w:t>
        </w:r>
      </w:smartTag>
      <w:r w:rsidRPr="00C53F13">
        <w:rPr>
          <w:sz w:val="24"/>
          <w:szCs w:val="24"/>
        </w:rPr>
        <w:t xml:space="preserve"> par piedalīšanos izsolē iesniedzams</w:t>
      </w:r>
      <w:r w:rsidRPr="00C53F13">
        <w:rPr>
          <w:color w:val="FF0000"/>
          <w:sz w:val="24"/>
          <w:szCs w:val="24"/>
        </w:rPr>
        <w:t xml:space="preserve"> </w:t>
      </w:r>
      <w:r w:rsidRPr="00C53F13">
        <w:rPr>
          <w:sz w:val="24"/>
          <w:szCs w:val="24"/>
        </w:rPr>
        <w:t xml:space="preserve">personīgi „Pagastnamā”, Alsviķos, Alsviķu pagastā, Alūksnes novadā vai elektroniski e-pastā </w:t>
      </w:r>
      <w:hyperlink r:id="rId8" w:history="1">
        <w:r w:rsidRPr="00C53F13">
          <w:rPr>
            <w:rStyle w:val="Hipersaite"/>
            <w:sz w:val="24"/>
            <w:szCs w:val="24"/>
          </w:rPr>
          <w:t>pagastu.apvieniba@aluksne.lv</w:t>
        </w:r>
      </w:hyperlink>
      <w:r w:rsidRPr="00C53F13">
        <w:rPr>
          <w:sz w:val="24"/>
          <w:szCs w:val="24"/>
        </w:rPr>
        <w:t xml:space="preserve">, parakstīts ar drošo elektronisko parakstu, no sludinājuma publicēšanas dienas Alūksnes novada pašvaldības mājas lapā </w:t>
      </w:r>
      <w:hyperlink r:id="rId9" w:history="1">
        <w:r w:rsidRPr="00C53F13">
          <w:rPr>
            <w:rStyle w:val="Hipersaite"/>
            <w:color w:val="4B20E8"/>
            <w:sz w:val="24"/>
            <w:szCs w:val="24"/>
          </w:rPr>
          <w:t>www.aluksne.lv</w:t>
        </w:r>
      </w:hyperlink>
      <w:r w:rsidR="00C53F13" w:rsidRPr="00C53F13">
        <w:rPr>
          <w:sz w:val="24"/>
          <w:szCs w:val="24"/>
        </w:rPr>
        <w:t xml:space="preserve"> līdz </w:t>
      </w:r>
      <w:r w:rsidR="00C53F13" w:rsidRPr="00C53F13">
        <w:rPr>
          <w:b/>
          <w:sz w:val="24"/>
          <w:szCs w:val="24"/>
        </w:rPr>
        <w:t>2023. gada 31</w:t>
      </w:r>
      <w:r w:rsidRPr="00C53F13">
        <w:rPr>
          <w:b/>
          <w:sz w:val="24"/>
          <w:szCs w:val="24"/>
        </w:rPr>
        <w:t>.marta plkst.12.00.</w:t>
      </w:r>
      <w:r w:rsidRPr="00C53F13">
        <w:rPr>
          <w:sz w:val="24"/>
          <w:szCs w:val="24"/>
        </w:rPr>
        <w:t xml:space="preserve"> </w:t>
      </w:r>
    </w:p>
    <w:p w:rsidR="001B0497" w:rsidRDefault="001B0497" w:rsidP="001B0497">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1B0497" w:rsidRDefault="001B0497" w:rsidP="001B0497">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1B0497" w:rsidRDefault="001B0497" w:rsidP="001B0497">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10"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1B0497" w:rsidRDefault="001B0497" w:rsidP="001B0497">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1B0497" w:rsidRDefault="001B0497" w:rsidP="001B0497">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1B0497" w:rsidRDefault="001B0497" w:rsidP="001B0497">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1B0497" w:rsidRDefault="001B0497" w:rsidP="001B0497">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1B0497" w:rsidRDefault="001B0497" w:rsidP="001B0497">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1B0497" w:rsidRDefault="001B0497" w:rsidP="001B0497">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1B0497" w:rsidRDefault="001B0497" w:rsidP="001B0497">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1B0497" w:rsidRDefault="001B0497" w:rsidP="001B0497">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1B0497" w:rsidRDefault="00C53F13" w:rsidP="001B0497">
      <w:pPr>
        <w:tabs>
          <w:tab w:val="left" w:pos="540"/>
        </w:tabs>
        <w:suppressAutoHyphens/>
        <w:spacing w:line="240" w:lineRule="auto"/>
        <w:ind w:left="600" w:hanging="600"/>
        <w:rPr>
          <w:sz w:val="24"/>
          <w:szCs w:val="24"/>
        </w:rPr>
      </w:pPr>
      <w:r>
        <w:rPr>
          <w:sz w:val="24"/>
          <w:szCs w:val="24"/>
        </w:rPr>
        <w:lastRenderedPageBreak/>
        <w:t>4.18</w:t>
      </w:r>
      <w:r w:rsidR="001B0497">
        <w:rPr>
          <w:sz w:val="24"/>
          <w:szCs w:val="24"/>
        </w:rPr>
        <w:t>. Komisijas priekšsēdētājs, atklājot izsoli, iepazīstina izsoles dalībniekus ar komisijas sastāvu un pārliecinās par izsoles dalībnieku ierašanos saskaņā ar dalībnieku reģistrācijas sarakstu.</w:t>
      </w:r>
    </w:p>
    <w:p w:rsidR="001B0497" w:rsidRDefault="00C53F13" w:rsidP="001B0497">
      <w:pPr>
        <w:tabs>
          <w:tab w:val="left" w:pos="540"/>
        </w:tabs>
        <w:suppressAutoHyphens/>
        <w:spacing w:line="240" w:lineRule="auto"/>
        <w:ind w:left="600" w:hanging="600"/>
        <w:rPr>
          <w:sz w:val="24"/>
          <w:szCs w:val="24"/>
        </w:rPr>
      </w:pPr>
      <w:r>
        <w:rPr>
          <w:sz w:val="24"/>
          <w:szCs w:val="24"/>
        </w:rPr>
        <w:t>4.19</w:t>
      </w:r>
      <w:r w:rsidR="001B0497">
        <w:rPr>
          <w:sz w:val="24"/>
          <w:szCs w:val="24"/>
        </w:rPr>
        <w:t>. Komisijas priekšsēdētājs īsi raksturo nomā izsolāmo zemi, paziņo nosacīto cenu, kā arī izsoles soli – summu, par kādu nosacītā cena tiek paaugstināta ar katru nākamo solījumu.</w:t>
      </w:r>
    </w:p>
    <w:p w:rsidR="001B0497" w:rsidRDefault="00C53F13" w:rsidP="001B0497">
      <w:pPr>
        <w:tabs>
          <w:tab w:val="left" w:pos="540"/>
        </w:tabs>
        <w:suppressAutoHyphens/>
        <w:spacing w:line="240" w:lineRule="auto"/>
        <w:ind w:left="600" w:hanging="600"/>
        <w:rPr>
          <w:sz w:val="24"/>
          <w:szCs w:val="24"/>
        </w:rPr>
      </w:pPr>
      <w:r>
        <w:rPr>
          <w:sz w:val="24"/>
          <w:szCs w:val="24"/>
        </w:rPr>
        <w:t>4.20</w:t>
      </w:r>
      <w:r w:rsidR="001B0497">
        <w:rPr>
          <w:sz w:val="24"/>
          <w:szCs w:val="24"/>
        </w:rPr>
        <w:t>.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1B0497" w:rsidRDefault="00C53F13" w:rsidP="001B0497">
      <w:pPr>
        <w:tabs>
          <w:tab w:val="left" w:pos="540"/>
        </w:tabs>
        <w:suppressAutoHyphens/>
        <w:spacing w:line="240" w:lineRule="auto"/>
        <w:ind w:left="600" w:hanging="600"/>
        <w:rPr>
          <w:sz w:val="24"/>
          <w:szCs w:val="24"/>
        </w:rPr>
      </w:pPr>
      <w:r>
        <w:rPr>
          <w:sz w:val="24"/>
          <w:szCs w:val="24"/>
        </w:rPr>
        <w:t>4.21</w:t>
      </w:r>
      <w:r w:rsidR="001B0497">
        <w:rPr>
          <w:sz w:val="24"/>
          <w:szCs w:val="24"/>
        </w:rPr>
        <w:t>. Izsole notiek ar augšupejošu soli. Solīšana sākas no Noteikumos nosacītās nomas maksas un notiek tikai pa noteikto izsoles soli.</w:t>
      </w:r>
    </w:p>
    <w:p w:rsidR="001B0497" w:rsidRDefault="00C53F13" w:rsidP="001B0497">
      <w:pPr>
        <w:tabs>
          <w:tab w:val="left" w:pos="540"/>
        </w:tabs>
        <w:suppressAutoHyphens/>
        <w:spacing w:line="240" w:lineRule="auto"/>
        <w:ind w:left="600" w:hanging="600"/>
        <w:rPr>
          <w:sz w:val="24"/>
          <w:szCs w:val="24"/>
        </w:rPr>
      </w:pPr>
      <w:r>
        <w:rPr>
          <w:sz w:val="24"/>
          <w:szCs w:val="24"/>
        </w:rPr>
        <w:t>4.22</w:t>
      </w:r>
      <w:r w:rsidR="001B0497">
        <w:rPr>
          <w:sz w:val="24"/>
          <w:szCs w:val="24"/>
        </w:rPr>
        <w:t xml:space="preserve">.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1B0497" w:rsidRDefault="00C53F13" w:rsidP="001B0497">
      <w:pPr>
        <w:pStyle w:val="Sarakstarindkopa"/>
        <w:ind w:left="567" w:hanging="567"/>
        <w:jc w:val="both"/>
        <w:rPr>
          <w:sz w:val="24"/>
          <w:szCs w:val="24"/>
        </w:rPr>
      </w:pPr>
      <w:r>
        <w:rPr>
          <w:sz w:val="24"/>
          <w:szCs w:val="24"/>
        </w:rPr>
        <w:t>4.23</w:t>
      </w:r>
      <w:r w:rsidR="001B0497">
        <w:rPr>
          <w:sz w:val="24"/>
          <w:szCs w:val="24"/>
        </w:rPr>
        <w:t>. Ja vairāki solītāji reizē sola vienādu nomas maksu un neviens to nepārsola, tad starp šiem solītājiem tiek veikta izloze un priekšroka dodama solītājam, kura kārtas numurs tiek izlozēts.</w:t>
      </w:r>
    </w:p>
    <w:p w:rsidR="001B0497" w:rsidRDefault="00C53F13" w:rsidP="001B0497">
      <w:pPr>
        <w:tabs>
          <w:tab w:val="left" w:pos="540"/>
        </w:tabs>
        <w:suppressAutoHyphens/>
        <w:spacing w:line="240" w:lineRule="auto"/>
        <w:ind w:left="600" w:hanging="600"/>
        <w:rPr>
          <w:sz w:val="24"/>
          <w:szCs w:val="24"/>
        </w:rPr>
      </w:pPr>
      <w:r>
        <w:rPr>
          <w:sz w:val="24"/>
          <w:szCs w:val="24"/>
        </w:rPr>
        <w:t>4.24</w:t>
      </w:r>
      <w:r w:rsidR="001B0497">
        <w:rPr>
          <w:sz w:val="24"/>
          <w:szCs w:val="24"/>
        </w:rPr>
        <w:t>. Atsakoties no turpmākās solīšanas, katrs izsoles dalībnieks nomas tiesību pretendentu sarakstā ar parakstu apliecina savu pēdējo solīto nomas maksas summu.</w:t>
      </w:r>
    </w:p>
    <w:p w:rsidR="001B0497" w:rsidRDefault="00C53F13" w:rsidP="001B0497">
      <w:pPr>
        <w:tabs>
          <w:tab w:val="left" w:pos="540"/>
        </w:tabs>
        <w:suppressAutoHyphens/>
        <w:spacing w:line="240" w:lineRule="auto"/>
        <w:ind w:left="600" w:hanging="600"/>
        <w:rPr>
          <w:sz w:val="24"/>
          <w:szCs w:val="24"/>
        </w:rPr>
      </w:pPr>
      <w:r>
        <w:rPr>
          <w:sz w:val="24"/>
          <w:szCs w:val="24"/>
        </w:rPr>
        <w:t>4.25</w:t>
      </w:r>
      <w:r w:rsidR="001B0497">
        <w:rPr>
          <w:sz w:val="24"/>
          <w:szCs w:val="24"/>
        </w:rPr>
        <w:t xml:space="preserve">. Izsoles dalībnieks, kurš nosolījis visaugstāko cenu, savu piekrišanu nomāt izsoles objektu par nosaukto maksu apliecina mutvārdos un rakstiski, parakstoties izsoles dalībnieku sarakstā. </w:t>
      </w:r>
    </w:p>
    <w:p w:rsidR="001B0497" w:rsidRDefault="00C53F13" w:rsidP="001B0497">
      <w:pPr>
        <w:tabs>
          <w:tab w:val="left" w:pos="540"/>
        </w:tabs>
        <w:suppressAutoHyphens/>
        <w:spacing w:line="240" w:lineRule="auto"/>
        <w:ind w:left="600" w:hanging="600"/>
        <w:rPr>
          <w:sz w:val="24"/>
          <w:szCs w:val="24"/>
        </w:rPr>
      </w:pPr>
      <w:r>
        <w:rPr>
          <w:sz w:val="24"/>
          <w:szCs w:val="24"/>
        </w:rPr>
        <w:t>4.26</w:t>
      </w:r>
      <w:r w:rsidR="001B0497">
        <w:rPr>
          <w:sz w:val="24"/>
          <w:szCs w:val="24"/>
        </w:rPr>
        <w:t>. Izsoles beigās paziņo, ka izsole ir noslēgusies, kā arī visaugstāko nosacīto nomas maksu un nomas tiesību pretendentu, kas to nosolījis un guvis tiesības slēgt nomas līgumu.</w:t>
      </w:r>
    </w:p>
    <w:p w:rsidR="001B0497" w:rsidRDefault="00C53F13" w:rsidP="001B0497">
      <w:pPr>
        <w:tabs>
          <w:tab w:val="left" w:pos="540"/>
        </w:tabs>
        <w:suppressAutoHyphens/>
        <w:spacing w:line="240" w:lineRule="auto"/>
        <w:ind w:left="600" w:hanging="600"/>
        <w:rPr>
          <w:b/>
          <w:color w:val="000000"/>
          <w:sz w:val="24"/>
          <w:szCs w:val="24"/>
        </w:rPr>
      </w:pPr>
      <w:r>
        <w:rPr>
          <w:sz w:val="24"/>
          <w:szCs w:val="24"/>
        </w:rPr>
        <w:t>4.27</w:t>
      </w:r>
      <w:r w:rsidR="001B0497">
        <w:rPr>
          <w:sz w:val="24"/>
          <w:szCs w:val="24"/>
        </w:rPr>
        <w:t xml:space="preserve">. Komisija sagatavo lēmumu par mutiskās izsoles rezultātus, ko apstiprina </w:t>
      </w:r>
      <w:r w:rsidR="001B0497" w:rsidRPr="00344D90">
        <w:rPr>
          <w:sz w:val="24"/>
          <w:szCs w:val="24"/>
        </w:rPr>
        <w:t>Alūksnes novada domes priekšsēdētājs</w:t>
      </w:r>
      <w:r w:rsidR="001B0497">
        <w:rPr>
          <w:sz w:val="24"/>
          <w:szCs w:val="24"/>
        </w:rPr>
        <w:t xml:space="preserve"> un divu darbadienu laikā izsoles rezultātus publicē Alūksnes novada pašvaldības mājas lapā </w:t>
      </w:r>
      <w:hyperlink r:id="rId11" w:history="1">
        <w:r w:rsidR="001B0497">
          <w:rPr>
            <w:rStyle w:val="Hipersaite"/>
            <w:sz w:val="24"/>
            <w:szCs w:val="24"/>
          </w:rPr>
          <w:t>www.aluksne.lv</w:t>
        </w:r>
      </w:hyperlink>
      <w:r w:rsidR="001B0497">
        <w:t xml:space="preserve"> </w:t>
      </w:r>
      <w:r w:rsidR="001B0497">
        <w:rPr>
          <w:sz w:val="24"/>
          <w:szCs w:val="24"/>
        </w:rPr>
        <w:t>.</w:t>
      </w:r>
    </w:p>
    <w:p w:rsidR="001B0497" w:rsidRDefault="00C53F13" w:rsidP="001B0497">
      <w:pPr>
        <w:tabs>
          <w:tab w:val="left" w:pos="540"/>
        </w:tabs>
        <w:suppressAutoHyphens/>
        <w:spacing w:line="240" w:lineRule="auto"/>
        <w:ind w:firstLine="0"/>
        <w:rPr>
          <w:b/>
          <w:color w:val="000000"/>
          <w:sz w:val="24"/>
          <w:szCs w:val="24"/>
        </w:rPr>
      </w:pPr>
      <w:r>
        <w:rPr>
          <w:sz w:val="24"/>
          <w:szCs w:val="24"/>
        </w:rPr>
        <w:t>4.28</w:t>
      </w:r>
      <w:r w:rsidR="001B0497">
        <w:rPr>
          <w:sz w:val="24"/>
          <w:szCs w:val="24"/>
        </w:rPr>
        <w:t>.  Iznomātājs nomas līgumu slēdz ar pretendentu, kas nosolījis visaugstāko nomas maksu.</w:t>
      </w:r>
    </w:p>
    <w:p w:rsidR="001B0497" w:rsidRDefault="00C53F13" w:rsidP="001B0497">
      <w:pPr>
        <w:tabs>
          <w:tab w:val="left" w:pos="540"/>
        </w:tabs>
        <w:suppressAutoHyphens/>
        <w:spacing w:line="240" w:lineRule="auto"/>
        <w:ind w:left="600" w:hanging="600"/>
        <w:rPr>
          <w:b/>
          <w:color w:val="000000"/>
          <w:sz w:val="24"/>
          <w:szCs w:val="24"/>
        </w:rPr>
      </w:pPr>
      <w:r>
        <w:rPr>
          <w:sz w:val="24"/>
          <w:szCs w:val="24"/>
        </w:rPr>
        <w:t>4.29</w:t>
      </w:r>
      <w:r w:rsidR="001B0497">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sidR="001B0497">
          <w:rPr>
            <w:sz w:val="24"/>
            <w:szCs w:val="24"/>
          </w:rPr>
          <w:t>līgums</w:t>
        </w:r>
      </w:smartTag>
      <w:r w:rsidR="001B0497">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1B0497" w:rsidRDefault="00C53F13" w:rsidP="001B0497">
      <w:pPr>
        <w:tabs>
          <w:tab w:val="left" w:pos="540"/>
        </w:tabs>
        <w:suppressAutoHyphens/>
        <w:spacing w:line="240" w:lineRule="auto"/>
        <w:ind w:left="600" w:hanging="600"/>
        <w:rPr>
          <w:b/>
          <w:color w:val="000000"/>
          <w:sz w:val="24"/>
          <w:szCs w:val="24"/>
        </w:rPr>
      </w:pPr>
      <w:r>
        <w:rPr>
          <w:sz w:val="24"/>
          <w:szCs w:val="24"/>
        </w:rPr>
        <w:t>4.30</w:t>
      </w:r>
      <w:r w:rsidR="001B0497">
        <w:rPr>
          <w:sz w:val="24"/>
          <w:szCs w:val="24"/>
        </w:rPr>
        <w:t xml:space="preserve">.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sidR="001B0497">
          <w:rPr>
            <w:rStyle w:val="Hipersaite"/>
            <w:sz w:val="24"/>
            <w:szCs w:val="24"/>
          </w:rPr>
          <w:t>www.aluksne.lv</w:t>
        </w:r>
      </w:hyperlink>
      <w:r w:rsidR="001B0497">
        <w:t xml:space="preserve"> </w:t>
      </w:r>
      <w:r w:rsidR="001B0497">
        <w:rPr>
          <w:sz w:val="24"/>
          <w:szCs w:val="24"/>
        </w:rPr>
        <w:t>.</w:t>
      </w:r>
    </w:p>
    <w:p w:rsidR="001B0497" w:rsidRDefault="00C53F13" w:rsidP="001B0497">
      <w:pPr>
        <w:tabs>
          <w:tab w:val="left" w:pos="540"/>
        </w:tabs>
        <w:suppressAutoHyphens/>
        <w:spacing w:line="240" w:lineRule="auto"/>
        <w:ind w:left="600" w:hanging="600"/>
        <w:rPr>
          <w:sz w:val="24"/>
          <w:szCs w:val="24"/>
        </w:rPr>
      </w:pPr>
      <w:r>
        <w:rPr>
          <w:sz w:val="24"/>
          <w:szCs w:val="24"/>
        </w:rPr>
        <w:t>4.31</w:t>
      </w:r>
      <w:r w:rsidR="001B0497">
        <w:rPr>
          <w:sz w:val="24"/>
          <w:szCs w:val="24"/>
        </w:rPr>
        <w:t xml:space="preserve">.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sidR="001B0497">
          <w:rPr>
            <w:rStyle w:val="Hipersaite"/>
            <w:sz w:val="24"/>
            <w:szCs w:val="24"/>
          </w:rPr>
          <w:t>www.aluksne.lv</w:t>
        </w:r>
      </w:hyperlink>
      <w:r w:rsidR="001B0497">
        <w:t xml:space="preserve"> </w:t>
      </w:r>
      <w:r w:rsidR="001B0497">
        <w:rPr>
          <w:sz w:val="24"/>
          <w:szCs w:val="24"/>
        </w:rPr>
        <w:t>.</w:t>
      </w:r>
    </w:p>
    <w:p w:rsidR="00A8517F" w:rsidRDefault="00A8517F" w:rsidP="001B0497">
      <w:pPr>
        <w:tabs>
          <w:tab w:val="left" w:pos="540"/>
        </w:tabs>
        <w:suppressAutoHyphens/>
        <w:spacing w:line="240" w:lineRule="auto"/>
        <w:ind w:left="600" w:hanging="600"/>
        <w:rPr>
          <w:sz w:val="24"/>
          <w:szCs w:val="24"/>
        </w:rPr>
      </w:pPr>
    </w:p>
    <w:p w:rsidR="00A8517F" w:rsidRDefault="00A8517F" w:rsidP="001B0497">
      <w:pPr>
        <w:tabs>
          <w:tab w:val="left" w:pos="540"/>
        </w:tabs>
        <w:suppressAutoHyphens/>
        <w:spacing w:line="240" w:lineRule="auto"/>
        <w:ind w:left="600" w:hanging="600"/>
        <w:rPr>
          <w:sz w:val="24"/>
          <w:szCs w:val="24"/>
        </w:rPr>
      </w:pPr>
    </w:p>
    <w:p w:rsidR="00A8517F" w:rsidRDefault="00A8517F" w:rsidP="001B0497">
      <w:pPr>
        <w:tabs>
          <w:tab w:val="left" w:pos="540"/>
        </w:tabs>
        <w:suppressAutoHyphens/>
        <w:spacing w:line="240" w:lineRule="auto"/>
        <w:ind w:left="600" w:hanging="600"/>
        <w:rPr>
          <w:sz w:val="24"/>
          <w:szCs w:val="24"/>
        </w:rPr>
      </w:pPr>
    </w:p>
    <w:p w:rsidR="00A8517F" w:rsidRDefault="00A8517F" w:rsidP="001B0497">
      <w:pPr>
        <w:tabs>
          <w:tab w:val="left" w:pos="540"/>
        </w:tabs>
        <w:suppressAutoHyphens/>
        <w:spacing w:line="240" w:lineRule="auto"/>
        <w:ind w:left="600" w:hanging="600"/>
        <w:rPr>
          <w:sz w:val="24"/>
          <w:szCs w:val="24"/>
        </w:rPr>
      </w:pPr>
    </w:p>
    <w:p w:rsidR="00A8517F" w:rsidRDefault="00A8517F" w:rsidP="001B0497">
      <w:pPr>
        <w:tabs>
          <w:tab w:val="left" w:pos="540"/>
        </w:tabs>
        <w:suppressAutoHyphens/>
        <w:spacing w:line="240" w:lineRule="auto"/>
        <w:ind w:left="600" w:hanging="600"/>
        <w:rPr>
          <w:sz w:val="24"/>
          <w:szCs w:val="24"/>
        </w:rPr>
      </w:pPr>
    </w:p>
    <w:p w:rsidR="00A8517F" w:rsidRDefault="00A8517F" w:rsidP="001B0497">
      <w:pPr>
        <w:tabs>
          <w:tab w:val="left" w:pos="540"/>
        </w:tabs>
        <w:suppressAutoHyphens/>
        <w:spacing w:line="240" w:lineRule="auto"/>
        <w:ind w:left="600" w:hanging="600"/>
        <w:rPr>
          <w:sz w:val="24"/>
          <w:szCs w:val="24"/>
        </w:rPr>
      </w:pPr>
    </w:p>
    <w:p w:rsidR="001B0497" w:rsidRDefault="00C53F13" w:rsidP="00A8517F">
      <w:pPr>
        <w:tabs>
          <w:tab w:val="left" w:pos="540"/>
        </w:tabs>
        <w:suppressAutoHyphens/>
        <w:spacing w:line="240" w:lineRule="auto"/>
        <w:ind w:firstLine="0"/>
        <w:rPr>
          <w:b/>
          <w:bCs/>
          <w:sz w:val="16"/>
          <w:szCs w:val="16"/>
        </w:rPr>
      </w:pPr>
      <w:r>
        <w:rPr>
          <w:sz w:val="24"/>
          <w:szCs w:val="24"/>
        </w:rPr>
        <w:lastRenderedPageBreak/>
        <w:t>4.32</w:t>
      </w:r>
      <w:r w:rsidR="001B0497">
        <w:rPr>
          <w:sz w:val="24"/>
          <w:szCs w:val="24"/>
        </w:rPr>
        <w:t>.  Noteikt šādu par nomas objektu publicējamo informāciju: </w:t>
      </w:r>
    </w:p>
    <w:p w:rsidR="00855E48" w:rsidRDefault="00855E48" w:rsidP="001B0497">
      <w:pPr>
        <w:spacing w:line="240" w:lineRule="auto"/>
        <w:ind w:firstLine="0"/>
        <w:rPr>
          <w:b/>
          <w:bCs/>
          <w:sz w:val="16"/>
          <w:szCs w:val="16"/>
        </w:rPr>
      </w:pPr>
    </w:p>
    <w:p w:rsidR="001B0497" w:rsidRDefault="001B0497" w:rsidP="001B0497">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1B0497" w:rsidTr="001B0497">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1B0497" w:rsidTr="001B0497">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1B0497" w:rsidTr="001B0497">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rsidP="001B0497">
            <w:pPr>
              <w:spacing w:line="240" w:lineRule="auto"/>
              <w:ind w:firstLine="0"/>
              <w:rPr>
                <w:sz w:val="24"/>
                <w:szCs w:val="24"/>
              </w:rPr>
            </w:pPr>
            <w:r>
              <w:rPr>
                <w:color w:val="000000"/>
                <w:sz w:val="24"/>
                <w:szCs w:val="24"/>
              </w:rPr>
              <w:t>Zemesgabals „Strauti”, Pededzes pagastā, Alūksnes novadā, LV-4352,</w:t>
            </w:r>
            <w:r>
              <w:rPr>
                <w:sz w:val="24"/>
                <w:szCs w:val="24"/>
              </w:rPr>
              <w:t xml:space="preserve"> kadastra apzīmējums 3680 004 0107, 1.4927  ha platībā, izmantošanas mērķis – zeme, uz kuras galvenā saimnieciskā darbība ir lauksaimniecība (0101).</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line="240" w:lineRule="auto"/>
              <w:ind w:firstLine="0"/>
              <w:rPr>
                <w:sz w:val="24"/>
                <w:szCs w:val="24"/>
              </w:rPr>
            </w:pPr>
            <w:r>
              <w:rPr>
                <w:sz w:val="24"/>
                <w:szCs w:val="24"/>
              </w:rPr>
              <w:t>Zemes gabals ir piemērots lauksaimniecības darbības veikšanai, zemes gabalam piekļuve iespējama ierobežotam pretendentu lokam.</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5 (pieci) gadi.</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0497" w:rsidRDefault="001B0497">
            <w:pPr>
              <w:spacing w:line="240" w:lineRule="auto"/>
              <w:ind w:firstLine="0"/>
              <w:jc w:val="left"/>
              <w:rPr>
                <w:sz w:val="24"/>
                <w:szCs w:val="24"/>
              </w:rPr>
            </w:pPr>
            <w:r>
              <w:rPr>
                <w:b/>
                <w:sz w:val="24"/>
                <w:szCs w:val="24"/>
              </w:rPr>
              <w:t xml:space="preserve">91.05 EUR </w:t>
            </w:r>
            <w:r>
              <w:rPr>
                <w:sz w:val="24"/>
                <w:szCs w:val="24"/>
              </w:rPr>
              <w:t xml:space="preserve">(deviņdesmit viens  </w:t>
            </w:r>
            <w:r>
              <w:rPr>
                <w:i/>
                <w:sz w:val="24"/>
                <w:szCs w:val="24"/>
              </w:rPr>
              <w:t>euro</w:t>
            </w:r>
            <w:r>
              <w:rPr>
                <w:sz w:val="24"/>
                <w:szCs w:val="24"/>
              </w:rPr>
              <w:t xml:space="preserve"> un  05 centi) gadā (bez pievienotās vērtības nodokļa). Izsoles solis </w:t>
            </w:r>
            <w:r>
              <w:rPr>
                <w:b/>
                <w:sz w:val="24"/>
                <w:szCs w:val="24"/>
              </w:rPr>
              <w:t xml:space="preserve">10.00 </w:t>
            </w:r>
            <w:r>
              <w:rPr>
                <w:b/>
                <w:color w:val="000000"/>
                <w:sz w:val="24"/>
                <w:szCs w:val="24"/>
              </w:rPr>
              <w:t>EUR</w:t>
            </w:r>
            <w:r>
              <w:rPr>
                <w:color w:val="000000"/>
                <w:sz w:val="24"/>
                <w:szCs w:val="24"/>
              </w:rPr>
              <w:t xml:space="preserve"> </w:t>
            </w:r>
            <w:r>
              <w:rPr>
                <w:sz w:val="24"/>
                <w:szCs w:val="24"/>
              </w:rPr>
              <w:t>(desmit euro 00 centi).</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rsidP="00C53F13">
            <w:pPr>
              <w:pStyle w:val="Sarakstarindkopa1"/>
              <w:ind w:left="0"/>
              <w:jc w:val="both"/>
              <w:rPr>
                <w:sz w:val="24"/>
                <w:szCs w:val="24"/>
              </w:rPr>
            </w:pPr>
            <w:r>
              <w:rPr>
                <w:sz w:val="24"/>
                <w:szCs w:val="24"/>
              </w:rPr>
              <w:t xml:space="preserve">2023.gada </w:t>
            </w:r>
            <w:r w:rsidR="00C53F13">
              <w:rPr>
                <w:sz w:val="24"/>
                <w:szCs w:val="24"/>
              </w:rPr>
              <w:t>3.aprīlī</w:t>
            </w:r>
            <w:r>
              <w:rPr>
                <w:sz w:val="24"/>
                <w:szCs w:val="24"/>
              </w:rPr>
              <w:t xml:space="preserve"> </w:t>
            </w:r>
            <w:r w:rsidRPr="00C53F13">
              <w:rPr>
                <w:sz w:val="24"/>
                <w:szCs w:val="24"/>
              </w:rPr>
              <w:t>plkst.</w:t>
            </w:r>
            <w:r w:rsidR="00C53F13" w:rsidRPr="00C53F13">
              <w:rPr>
                <w:sz w:val="24"/>
                <w:szCs w:val="24"/>
              </w:rPr>
              <w:t>14.30</w:t>
            </w:r>
            <w:r w:rsidRPr="00C53F13">
              <w:rPr>
                <w:sz w:val="24"/>
                <w:szCs w:val="24"/>
              </w:rPr>
              <w:t>,</w:t>
            </w:r>
            <w:r>
              <w:rPr>
                <w:sz w:val="24"/>
                <w:szCs w:val="24"/>
              </w:rPr>
              <w:t xml:space="preserve"> </w:t>
            </w:r>
            <w:r w:rsidR="00830874">
              <w:rPr>
                <w:sz w:val="24"/>
                <w:szCs w:val="24"/>
              </w:rPr>
              <w:t>Alūksnes novada pagastu apvienības pārvaldes administrācijas ēkā Pededzes pagastā</w:t>
            </w:r>
            <w:r>
              <w:rPr>
                <w:sz w:val="24"/>
                <w:szCs w:val="24"/>
              </w:rPr>
              <w:t>, „Krustcelēs”, Pededzē, Pededzes pagastā, Alūksnes novadā.</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4" w:history="1">
              <w:r>
                <w:rPr>
                  <w:rStyle w:val="Hipersaite"/>
                  <w:color w:val="auto"/>
                  <w:sz w:val="24"/>
                  <w:szCs w:val="24"/>
                </w:rPr>
                <w:t>www.aluksne.lv</w:t>
              </w:r>
            </w:hyperlink>
            <w:r>
              <w:t>,</w:t>
            </w:r>
            <w:r>
              <w:rPr>
                <w:sz w:val="24"/>
                <w:szCs w:val="24"/>
              </w:rPr>
              <w:t xml:space="preserve"> saskaņojot to pa tālruni 29147011</w:t>
            </w:r>
          </w:p>
        </w:tc>
      </w:tr>
      <w:tr w:rsidR="001B0497" w:rsidTr="001B0497">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B0497" w:rsidRDefault="001B0497">
            <w:pPr>
              <w:spacing w:line="240" w:lineRule="auto"/>
              <w:ind w:firstLine="0"/>
              <w:rPr>
                <w:b/>
                <w:sz w:val="24"/>
                <w:szCs w:val="24"/>
              </w:rPr>
            </w:pPr>
            <w:r>
              <w:rPr>
                <w:sz w:val="24"/>
                <w:szCs w:val="24"/>
              </w:rPr>
              <w:t xml:space="preserve">Personīgi  „Pagastnamā”, Alsviķos, Alsviķu pagastā, Alūksnes novadā vai elektroniski e-pastā </w:t>
            </w:r>
            <w:hyperlink r:id="rId15"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sidR="00C53F13">
              <w:rPr>
                <w:sz w:val="24"/>
                <w:szCs w:val="24"/>
              </w:rPr>
              <w:t>, līdz 31</w:t>
            </w:r>
            <w:r>
              <w:rPr>
                <w:sz w:val="24"/>
                <w:szCs w:val="24"/>
              </w:rPr>
              <w:t xml:space="preserve">.03.2023. plkst.12.00. </w:t>
            </w:r>
          </w:p>
        </w:tc>
      </w:tr>
    </w:tbl>
    <w:p w:rsidR="001B0497" w:rsidRDefault="001B0497" w:rsidP="001B0497">
      <w:pPr>
        <w:pStyle w:val="Sarakstarindkopa1"/>
        <w:ind w:left="0"/>
        <w:rPr>
          <w:sz w:val="16"/>
          <w:szCs w:val="16"/>
        </w:rPr>
      </w:pPr>
    </w:p>
    <w:p w:rsidR="001B0497" w:rsidRDefault="00C53F13" w:rsidP="001B0497">
      <w:pPr>
        <w:pStyle w:val="Sarakstarindkopa1"/>
        <w:ind w:left="644" w:hanging="644"/>
        <w:rPr>
          <w:sz w:val="24"/>
          <w:szCs w:val="24"/>
        </w:rPr>
      </w:pPr>
      <w:r>
        <w:rPr>
          <w:sz w:val="24"/>
          <w:szCs w:val="24"/>
        </w:rPr>
        <w:t>4.33</w:t>
      </w:r>
      <w:r w:rsidR="001B0497">
        <w:rPr>
          <w:sz w:val="24"/>
          <w:szCs w:val="24"/>
        </w:rPr>
        <w:t>. Apstiprināt nomas līguma projektu (pielikumā uz 5 lapām).</w:t>
      </w:r>
    </w:p>
    <w:p w:rsidR="001B0497" w:rsidRDefault="001B0497" w:rsidP="001B0497">
      <w:pPr>
        <w:spacing w:line="240" w:lineRule="auto"/>
        <w:ind w:firstLine="0"/>
        <w:rPr>
          <w:sz w:val="24"/>
          <w:szCs w:val="24"/>
        </w:rPr>
      </w:pPr>
    </w:p>
    <w:p w:rsidR="001B0497" w:rsidRDefault="001B0497" w:rsidP="001B0497">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1B0497" w:rsidRDefault="001B0497" w:rsidP="001B0497">
      <w:pPr>
        <w:spacing w:line="240" w:lineRule="auto"/>
        <w:ind w:firstLine="0"/>
        <w:rPr>
          <w:sz w:val="24"/>
          <w:szCs w:val="24"/>
        </w:rPr>
      </w:pPr>
    </w:p>
    <w:p w:rsidR="001B0497" w:rsidRDefault="001B0497" w:rsidP="001B0497">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w:t>
      </w:r>
      <w:r w:rsidR="00855E48">
        <w:rPr>
          <w:sz w:val="24"/>
          <w:szCs w:val="24"/>
        </w:rPr>
        <w:t xml:space="preserve">     </w:t>
      </w:r>
      <w:r>
        <w:rPr>
          <w:sz w:val="24"/>
          <w:szCs w:val="24"/>
        </w:rPr>
        <w:t>V. ZAĶIS</w:t>
      </w:r>
    </w:p>
    <w:p w:rsidR="001B0497" w:rsidRDefault="001B0497" w:rsidP="001B0497">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w:t>
      </w:r>
      <w:r w:rsidR="00855E48">
        <w:rPr>
          <w:sz w:val="24"/>
          <w:szCs w:val="24"/>
        </w:rPr>
        <w:t xml:space="preserve">     </w:t>
      </w:r>
      <w:r>
        <w:rPr>
          <w:sz w:val="24"/>
          <w:szCs w:val="24"/>
        </w:rPr>
        <w:t>I. PAIA</w:t>
      </w:r>
    </w:p>
    <w:p w:rsidR="001B0497" w:rsidRDefault="001B0497" w:rsidP="001B0497">
      <w:pPr>
        <w:spacing w:line="240" w:lineRule="auto"/>
        <w:ind w:firstLine="0"/>
        <w:rPr>
          <w:sz w:val="24"/>
          <w:szCs w:val="24"/>
        </w:rPr>
      </w:pPr>
      <w:r>
        <w:rPr>
          <w:sz w:val="24"/>
          <w:szCs w:val="24"/>
        </w:rPr>
        <w:t xml:space="preserve">komisijas locekļi:                                                                                                      </w:t>
      </w:r>
      <w:r w:rsidR="00855E48">
        <w:rPr>
          <w:sz w:val="24"/>
          <w:szCs w:val="24"/>
        </w:rPr>
        <w:t xml:space="preserve">     </w:t>
      </w:r>
      <w:r>
        <w:rPr>
          <w:sz w:val="24"/>
          <w:szCs w:val="24"/>
        </w:rPr>
        <w:t>I.DRIŅINA</w:t>
      </w:r>
    </w:p>
    <w:p w:rsidR="001B0497" w:rsidRDefault="001B0497" w:rsidP="001B0497">
      <w:pPr>
        <w:spacing w:line="240" w:lineRule="auto"/>
        <w:ind w:firstLine="0"/>
        <w:jc w:val="right"/>
        <w:rPr>
          <w:sz w:val="24"/>
          <w:szCs w:val="24"/>
        </w:rPr>
      </w:pPr>
      <w:r>
        <w:rPr>
          <w:sz w:val="24"/>
          <w:szCs w:val="24"/>
        </w:rPr>
        <w:t>Sv.PRENKA-MIHAILOVA</w:t>
      </w:r>
    </w:p>
    <w:p w:rsidR="001B0497" w:rsidRDefault="001B0497" w:rsidP="001B0497">
      <w:pPr>
        <w:spacing w:line="240" w:lineRule="auto"/>
        <w:ind w:firstLine="0"/>
        <w:jc w:val="right"/>
        <w:rPr>
          <w:sz w:val="24"/>
          <w:szCs w:val="24"/>
        </w:rPr>
      </w:pPr>
      <w:r>
        <w:rPr>
          <w:sz w:val="24"/>
          <w:szCs w:val="24"/>
        </w:rPr>
        <w:t>J.KAKTIŅA</w:t>
      </w:r>
    </w:p>
    <w:p w:rsidR="001B0497" w:rsidRDefault="001B0497" w:rsidP="001B0497">
      <w:pPr>
        <w:spacing w:line="240" w:lineRule="auto"/>
        <w:ind w:firstLine="0"/>
        <w:jc w:val="right"/>
        <w:rPr>
          <w:sz w:val="24"/>
          <w:szCs w:val="24"/>
        </w:rPr>
      </w:pPr>
      <w:r>
        <w:rPr>
          <w:sz w:val="24"/>
          <w:szCs w:val="24"/>
        </w:rPr>
        <w:t>A.AUGULIS</w:t>
      </w:r>
    </w:p>
    <w:p w:rsidR="001B0497" w:rsidRDefault="001B0497" w:rsidP="001B0497">
      <w:pPr>
        <w:spacing w:line="240" w:lineRule="auto"/>
        <w:ind w:firstLine="0"/>
        <w:rPr>
          <w:sz w:val="16"/>
          <w:szCs w:val="16"/>
        </w:rPr>
      </w:pPr>
    </w:p>
    <w:p w:rsidR="001B0497" w:rsidRDefault="001B0497" w:rsidP="001B0497">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C921EE" w:rsidRDefault="00C921EE"/>
    <w:sectPr w:rsidR="00C921EE" w:rsidSect="001B0497">
      <w:footerReference w:type="default" r:id="rId1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33" w:rsidRDefault="00935033" w:rsidP="00855E48">
      <w:pPr>
        <w:spacing w:line="240" w:lineRule="auto"/>
      </w:pPr>
      <w:r>
        <w:separator/>
      </w:r>
    </w:p>
  </w:endnote>
  <w:endnote w:type="continuationSeparator" w:id="0">
    <w:p w:rsidR="00935033" w:rsidRDefault="00935033" w:rsidP="00855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4308"/>
      <w:docPartObj>
        <w:docPartGallery w:val="Page Numbers (Bottom of Page)"/>
        <w:docPartUnique/>
      </w:docPartObj>
    </w:sdtPr>
    <w:sdtEndPr>
      <w:rPr>
        <w:noProof/>
      </w:rPr>
    </w:sdtEndPr>
    <w:sdtContent>
      <w:p w:rsidR="00855E48" w:rsidRDefault="00855E48">
        <w:pPr>
          <w:pStyle w:val="Kjene"/>
          <w:jc w:val="center"/>
        </w:pPr>
        <w:r>
          <w:fldChar w:fldCharType="begin"/>
        </w:r>
        <w:r>
          <w:instrText xml:space="preserve"> PAGE   \* MERGEFORMAT </w:instrText>
        </w:r>
        <w:r>
          <w:fldChar w:fldCharType="separate"/>
        </w:r>
        <w:r w:rsidR="00794103">
          <w:rPr>
            <w:noProof/>
          </w:rPr>
          <w:t>2</w:t>
        </w:r>
        <w:r>
          <w:rPr>
            <w:noProof/>
          </w:rPr>
          <w:fldChar w:fldCharType="end"/>
        </w:r>
      </w:p>
    </w:sdtContent>
  </w:sdt>
  <w:p w:rsidR="00855E48" w:rsidRDefault="00855E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33" w:rsidRDefault="00935033" w:rsidP="00855E48">
      <w:pPr>
        <w:spacing w:line="240" w:lineRule="auto"/>
      </w:pPr>
      <w:r>
        <w:separator/>
      </w:r>
    </w:p>
  </w:footnote>
  <w:footnote w:type="continuationSeparator" w:id="0">
    <w:p w:rsidR="00935033" w:rsidRDefault="00935033" w:rsidP="00855E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3C"/>
    <w:rsid w:val="000D683C"/>
    <w:rsid w:val="00173037"/>
    <w:rsid w:val="001B0497"/>
    <w:rsid w:val="001B7ADD"/>
    <w:rsid w:val="00327256"/>
    <w:rsid w:val="00344D90"/>
    <w:rsid w:val="003C2363"/>
    <w:rsid w:val="00794103"/>
    <w:rsid w:val="00830874"/>
    <w:rsid w:val="00855E48"/>
    <w:rsid w:val="0089165F"/>
    <w:rsid w:val="00935033"/>
    <w:rsid w:val="009D7E90"/>
    <w:rsid w:val="00A8517F"/>
    <w:rsid w:val="00B433D8"/>
    <w:rsid w:val="00C53F13"/>
    <w:rsid w:val="00C921EE"/>
    <w:rsid w:val="00EF5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D02A837-1601-436B-A2F7-A4E26B99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0497"/>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1B0497"/>
    <w:rPr>
      <w:color w:val="0000FF"/>
      <w:u w:val="single"/>
    </w:rPr>
  </w:style>
  <w:style w:type="paragraph" w:styleId="Sarakstarindkopa">
    <w:name w:val="List Paragraph"/>
    <w:basedOn w:val="Parasts"/>
    <w:uiPriority w:val="34"/>
    <w:qFormat/>
    <w:rsid w:val="001B0497"/>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1B0497"/>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855E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5E48"/>
    <w:rPr>
      <w:rFonts w:ascii="Times New Roman" w:eastAsia="Times New Roman" w:hAnsi="Times New Roman" w:cs="Times New Roman"/>
    </w:rPr>
  </w:style>
  <w:style w:type="paragraph" w:styleId="Kjene">
    <w:name w:val="footer"/>
    <w:basedOn w:val="Parasts"/>
    <w:link w:val="KjeneRakstz"/>
    <w:uiPriority w:val="99"/>
    <w:unhideWhenUsed/>
    <w:rsid w:val="00855E48"/>
    <w:pPr>
      <w:tabs>
        <w:tab w:val="center" w:pos="4153"/>
        <w:tab w:val="right" w:pos="8306"/>
      </w:tabs>
      <w:spacing w:line="240" w:lineRule="auto"/>
    </w:pPr>
  </w:style>
  <w:style w:type="character" w:customStyle="1" w:styleId="KjeneRakstz">
    <w:name w:val="Kājene Rakstz."/>
    <w:basedOn w:val="Noklusjumarindkopasfonts"/>
    <w:link w:val="Kjene"/>
    <w:uiPriority w:val="99"/>
    <w:rsid w:val="00855E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13" Type="http://schemas.openxmlformats.org/officeDocument/2006/relationships/hyperlink" Target="http://www.aluks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uks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hyperlink" Target="mailto:pagastu.apvieniba@aluksne.lv" TargetMode="External"/><Relationship Id="rId10" Type="http://schemas.openxmlformats.org/officeDocument/2006/relationships/hyperlink" Target="http://www.aluks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7785</Words>
  <Characters>4438</Characters>
  <Application>Microsoft Office Word</Application>
  <DocSecurity>0</DocSecurity>
  <Lines>36</Lines>
  <Paragraphs>24</Paragraphs>
  <ScaleCrop>false</ScaleCrop>
  <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19</cp:revision>
  <dcterms:created xsi:type="dcterms:W3CDTF">2023-03-21T18:50:00Z</dcterms:created>
  <dcterms:modified xsi:type="dcterms:W3CDTF">2023-03-24T05:52:00Z</dcterms:modified>
</cp:coreProperties>
</file>