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4FD5" w:rsidRDefault="004F62B8">
      <w:pPr>
        <w:spacing w:after="0"/>
        <w:ind w:left="-138" w:right="-134"/>
      </w:pPr>
      <w:bookmarkStart w:id="0" w:name="_GoBack"/>
      <w:r>
        <w:rPr>
          <w:noProof/>
        </w:rPr>
        <w:drawing>
          <wp:inline distT="0" distB="0" distL="0" distR="0">
            <wp:extent cx="6228080" cy="7659445"/>
            <wp:effectExtent l="0" t="0" r="1270" b="0"/>
            <wp:docPr id="2190" name="Picture 2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0" name="Picture 219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30869" cy="766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F4FD5">
      <w:headerReference w:type="default" r:id="rId7"/>
      <w:footerReference w:type="default" r:id="rId8"/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858" w:rsidRDefault="00305858" w:rsidP="006900E2">
      <w:pPr>
        <w:spacing w:after="0" w:line="240" w:lineRule="auto"/>
      </w:pPr>
      <w:r>
        <w:separator/>
      </w:r>
    </w:p>
  </w:endnote>
  <w:endnote w:type="continuationSeparator" w:id="0">
    <w:p w:rsidR="00305858" w:rsidRDefault="00305858" w:rsidP="006900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00E2" w:rsidRDefault="006900E2">
    <w:pPr>
      <w:pStyle w:val="Kjene"/>
    </w:pPr>
    <w:r>
      <w:t>Iznomājamā lauksaimniecības zeme ( kopā 4.83 ha)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858" w:rsidRDefault="00305858" w:rsidP="006900E2">
      <w:pPr>
        <w:spacing w:after="0" w:line="240" w:lineRule="auto"/>
      </w:pPr>
      <w:r>
        <w:separator/>
      </w:r>
    </w:p>
  </w:footnote>
  <w:footnote w:type="continuationSeparator" w:id="0">
    <w:p w:rsidR="00305858" w:rsidRDefault="00305858" w:rsidP="006900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00E2" w:rsidRDefault="006900E2" w:rsidP="006900E2">
    <w:pPr>
      <w:pStyle w:val="Galvene"/>
      <w:jc w:val="right"/>
      <w:rPr>
        <w:rFonts w:ascii="Times New Roman" w:hAnsi="Times New Roman" w:cs="Times New Roman"/>
        <w:sz w:val="24"/>
        <w:szCs w:val="24"/>
      </w:rPr>
    </w:pPr>
    <w:r w:rsidRPr="006900E2">
      <w:rPr>
        <w:rFonts w:ascii="Times New Roman" w:hAnsi="Times New Roman" w:cs="Times New Roman"/>
        <w:sz w:val="24"/>
        <w:szCs w:val="24"/>
      </w:rPr>
      <w:t>Pielikums zemes nomas līgumam Nr.ANPAP________</w:t>
    </w:r>
  </w:p>
  <w:p w:rsidR="006900E2" w:rsidRDefault="006900E2" w:rsidP="006900E2">
    <w:pPr>
      <w:pStyle w:val="Galvene"/>
      <w:jc w:val="right"/>
      <w:rPr>
        <w:rFonts w:ascii="Times New Roman" w:hAnsi="Times New Roman" w:cs="Times New Roman"/>
        <w:sz w:val="24"/>
        <w:szCs w:val="24"/>
      </w:rPr>
    </w:pPr>
  </w:p>
  <w:p w:rsidR="006900E2" w:rsidRDefault="006900E2" w:rsidP="006900E2">
    <w:pPr>
      <w:pStyle w:val="Galvene"/>
      <w:jc w:val="right"/>
      <w:rPr>
        <w:rFonts w:ascii="Times New Roman" w:hAnsi="Times New Roman" w:cs="Times New Roman"/>
        <w:sz w:val="24"/>
        <w:szCs w:val="24"/>
      </w:rPr>
    </w:pPr>
  </w:p>
  <w:p w:rsidR="006900E2" w:rsidRDefault="006900E2" w:rsidP="006900E2">
    <w:pPr>
      <w:tabs>
        <w:tab w:val="left" w:pos="6720"/>
      </w:tabs>
      <w:spacing w:after="0"/>
      <w:jc w:val="center"/>
      <w:rPr>
        <w:rFonts w:ascii="Times New Roman" w:hAnsi="Times New Roman" w:cs="Times New Roman"/>
        <w:b/>
        <w:sz w:val="24"/>
        <w:szCs w:val="24"/>
      </w:rPr>
    </w:pPr>
    <w:r w:rsidRPr="00DD4081">
      <w:rPr>
        <w:rFonts w:ascii="Times New Roman" w:hAnsi="Times New Roman" w:cs="Times New Roman"/>
        <w:b/>
        <w:sz w:val="24"/>
        <w:szCs w:val="24"/>
      </w:rPr>
      <w:t>Iznomājamās lauksaimniecības zemes shēma īpašuma “</w:t>
    </w:r>
    <w:r>
      <w:rPr>
        <w:rFonts w:ascii="Times New Roman" w:hAnsi="Times New Roman" w:cs="Times New Roman"/>
        <w:b/>
        <w:sz w:val="24"/>
        <w:szCs w:val="24"/>
      </w:rPr>
      <w:t>Bez adreses</w:t>
    </w:r>
    <w:r w:rsidRPr="00DD4081">
      <w:rPr>
        <w:rFonts w:ascii="Times New Roman" w:hAnsi="Times New Roman" w:cs="Times New Roman"/>
        <w:b/>
        <w:sz w:val="24"/>
        <w:szCs w:val="24"/>
      </w:rPr>
      <w:t xml:space="preserve">”, </w:t>
    </w:r>
  </w:p>
  <w:p w:rsidR="006900E2" w:rsidRDefault="006900E2" w:rsidP="006900E2">
    <w:pPr>
      <w:tabs>
        <w:tab w:val="left" w:pos="6720"/>
      </w:tabs>
      <w:jc w:val="center"/>
      <w:rPr>
        <w:rFonts w:ascii="Times New Roman" w:hAnsi="Times New Roman" w:cs="Times New Roman"/>
        <w:b/>
        <w:sz w:val="24"/>
        <w:szCs w:val="24"/>
      </w:rPr>
    </w:pPr>
    <w:r w:rsidRPr="00DD4081">
      <w:rPr>
        <w:rFonts w:ascii="Times New Roman" w:hAnsi="Times New Roman" w:cs="Times New Roman"/>
        <w:b/>
        <w:sz w:val="24"/>
        <w:szCs w:val="24"/>
      </w:rPr>
      <w:t xml:space="preserve">kadastra Nr. 3676 006 </w:t>
    </w:r>
    <w:r>
      <w:rPr>
        <w:rFonts w:ascii="Times New Roman" w:hAnsi="Times New Roman" w:cs="Times New Roman"/>
        <w:b/>
        <w:sz w:val="24"/>
        <w:szCs w:val="24"/>
      </w:rPr>
      <w:t>0147,</w:t>
    </w:r>
    <w:r w:rsidRPr="00DD4081">
      <w:rPr>
        <w:rFonts w:ascii="Times New Roman" w:hAnsi="Times New Roman" w:cs="Times New Roman"/>
        <w:b/>
        <w:sz w:val="24"/>
        <w:szCs w:val="24"/>
      </w:rPr>
      <w:t xml:space="preserve"> zemes vienībā ar kadastra apzīmējumu 3676 006 </w:t>
    </w:r>
    <w:r>
      <w:rPr>
        <w:rFonts w:ascii="Times New Roman" w:hAnsi="Times New Roman" w:cs="Times New Roman"/>
        <w:b/>
        <w:sz w:val="24"/>
        <w:szCs w:val="24"/>
      </w:rPr>
      <w:t xml:space="preserve">0147 </w:t>
    </w:r>
    <w:r w:rsidRPr="00DD4081">
      <w:rPr>
        <w:rFonts w:ascii="Times New Roman" w:hAnsi="Times New Roman" w:cs="Times New Roman"/>
        <w:b/>
        <w:sz w:val="24"/>
        <w:szCs w:val="24"/>
      </w:rPr>
      <w:t>Mārkalnes pagastā, Alūksnes novadā</w:t>
    </w:r>
  </w:p>
  <w:p w:rsidR="006900E2" w:rsidRDefault="006900E2" w:rsidP="006900E2">
    <w:pPr>
      <w:pStyle w:val="Galvene"/>
      <w:jc w:val="right"/>
      <w:rPr>
        <w:rFonts w:ascii="Times New Roman" w:hAnsi="Times New Roman" w:cs="Times New Roman"/>
        <w:sz w:val="24"/>
        <w:szCs w:val="24"/>
      </w:rPr>
    </w:pPr>
  </w:p>
  <w:p w:rsidR="006900E2" w:rsidRPr="006900E2" w:rsidRDefault="006900E2" w:rsidP="006900E2">
    <w:pPr>
      <w:pStyle w:val="Galvene"/>
      <w:jc w:val="right"/>
      <w:rPr>
        <w:rFonts w:ascii="Times New Roman" w:hAnsi="Times New Roman" w:cs="Times New Roman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FD5"/>
    <w:rsid w:val="00305858"/>
    <w:rsid w:val="004F62B8"/>
    <w:rsid w:val="005861B3"/>
    <w:rsid w:val="006900E2"/>
    <w:rsid w:val="00FF4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115A61-418B-4C51-9B99-77605A8C2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Pr>
      <w:rFonts w:ascii="Calibri" w:eastAsia="Calibri" w:hAnsi="Calibri" w:cs="Calibri"/>
      <w:color w:val="00000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link w:val="GalveneRakstz"/>
    <w:uiPriority w:val="99"/>
    <w:unhideWhenUsed/>
    <w:rsid w:val="006900E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6900E2"/>
    <w:rPr>
      <w:rFonts w:ascii="Calibri" w:eastAsia="Calibri" w:hAnsi="Calibri" w:cs="Calibri"/>
      <w:color w:val="000000"/>
    </w:rPr>
  </w:style>
  <w:style w:type="paragraph" w:styleId="Kjene">
    <w:name w:val="footer"/>
    <w:basedOn w:val="Parasts"/>
    <w:link w:val="KjeneRakstz"/>
    <w:uiPriority w:val="99"/>
    <w:unhideWhenUsed/>
    <w:rsid w:val="006900E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6900E2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Pielikums_CensoFi_un_Mrkalnes_pag.dgn</dc:title>
  <dc:subject/>
  <dc:creator>agnese.forstere</dc:creator>
  <cp:keywords/>
  <cp:lastModifiedBy>Darbinieks</cp:lastModifiedBy>
  <cp:revision>4</cp:revision>
  <dcterms:created xsi:type="dcterms:W3CDTF">2023-05-20T05:54:00Z</dcterms:created>
  <dcterms:modified xsi:type="dcterms:W3CDTF">2023-05-20T05:55:00Z</dcterms:modified>
</cp:coreProperties>
</file>