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4045069B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Pr="00C25725">
        <w:rPr>
          <w:b/>
          <w:noProof/>
          <w:szCs w:val="24"/>
          <w:lang w:eastAsia="en-US"/>
        </w:rPr>
        <w:t>1</w:t>
      </w:r>
      <w:r w:rsidR="00C1599D">
        <w:rPr>
          <w:b/>
          <w:noProof/>
          <w:szCs w:val="24"/>
          <w:lang w:eastAsia="en-US"/>
        </w:rPr>
        <w:t>9</w:t>
      </w:r>
    </w:p>
    <w:p w14:paraId="74A7B2EE" w14:textId="15F0D41B" w:rsidR="00556094" w:rsidRPr="00C25725" w:rsidRDefault="008A4AC5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26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 w:rsidR="005F4AF5">
        <w:rPr>
          <w:b/>
          <w:noProof/>
          <w:color w:val="000000"/>
          <w:szCs w:val="24"/>
          <w:lang w:eastAsia="en-US"/>
        </w:rPr>
        <w:t>7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 w:rsidR="00860693">
        <w:rPr>
          <w:b/>
          <w:noProof/>
          <w:color w:val="000000"/>
          <w:szCs w:val="24"/>
          <w:lang w:eastAsia="en-US"/>
        </w:rPr>
        <w:t>1</w:t>
      </w:r>
      <w:r w:rsidR="00D07145">
        <w:rPr>
          <w:b/>
          <w:noProof/>
          <w:color w:val="000000"/>
          <w:szCs w:val="24"/>
          <w:lang w:eastAsia="en-US"/>
        </w:rPr>
        <w:t>3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36D5E317" w14:textId="77777777" w:rsidR="00A2588C" w:rsidRPr="00A2588C" w:rsidRDefault="00A2588C" w:rsidP="00A2588C">
      <w:pPr>
        <w:widowControl w:val="0"/>
        <w:numPr>
          <w:ilvl w:val="0"/>
          <w:numId w:val="3"/>
        </w:numPr>
        <w:autoSpaceDE w:val="0"/>
        <w:autoSpaceDN w:val="0"/>
        <w:ind w:hanging="436"/>
        <w:jc w:val="both"/>
        <w:rPr>
          <w:rFonts w:eastAsia="Calibri"/>
          <w:bCs/>
          <w:kern w:val="2"/>
          <w:szCs w:val="24"/>
          <w:lang w:eastAsia="en-US"/>
        </w:rPr>
      </w:pPr>
      <w:r w:rsidRPr="00A2588C">
        <w:rPr>
          <w:rFonts w:eastAsia="Calibri"/>
          <w:bCs/>
          <w:kern w:val="2"/>
          <w:szCs w:val="24"/>
          <w:lang w:eastAsia="en-US"/>
        </w:rPr>
        <w:t>Par koku apsekošanu Pilsētas bulvāra, Alūksnē, Alūksnes novadā, sarkano līniju zonā.</w:t>
      </w:r>
    </w:p>
    <w:p w14:paraId="4675AD04" w14:textId="5D8BA0AA" w:rsidR="00A2588C" w:rsidRPr="00A2588C" w:rsidRDefault="00A2588C" w:rsidP="00A2588C">
      <w:pPr>
        <w:widowControl w:val="0"/>
        <w:numPr>
          <w:ilvl w:val="0"/>
          <w:numId w:val="3"/>
        </w:numPr>
        <w:autoSpaceDE w:val="0"/>
        <w:autoSpaceDN w:val="0"/>
        <w:ind w:hanging="436"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[..]</w:t>
      </w:r>
    </w:p>
    <w:p w14:paraId="2B7B4D1E" w14:textId="77777777" w:rsidR="00A2588C" w:rsidRPr="00A2588C" w:rsidRDefault="00A2588C" w:rsidP="00A2588C">
      <w:pPr>
        <w:widowControl w:val="0"/>
        <w:numPr>
          <w:ilvl w:val="0"/>
          <w:numId w:val="3"/>
        </w:numPr>
        <w:autoSpaceDE w:val="0"/>
        <w:autoSpaceDN w:val="0"/>
        <w:ind w:hanging="436"/>
        <w:jc w:val="both"/>
        <w:rPr>
          <w:rFonts w:eastAsia="Calibri"/>
          <w:bCs/>
          <w:kern w:val="2"/>
          <w:szCs w:val="24"/>
          <w:lang w:eastAsia="en-US"/>
        </w:rPr>
      </w:pPr>
      <w:r w:rsidRPr="00A2588C">
        <w:rPr>
          <w:rFonts w:eastAsia="Calibri"/>
          <w:bCs/>
          <w:kern w:val="2"/>
          <w:szCs w:val="24"/>
          <w:lang w:eastAsia="en-US"/>
        </w:rPr>
        <w:t>Par koku apsekošanu pašvaldības nekustamajā īpašumā “</w:t>
      </w:r>
      <w:proofErr w:type="spellStart"/>
      <w:r w:rsidRPr="00A2588C">
        <w:rPr>
          <w:rFonts w:eastAsia="Calibri"/>
          <w:bCs/>
          <w:kern w:val="2"/>
          <w:szCs w:val="24"/>
          <w:lang w:eastAsia="en-US"/>
        </w:rPr>
        <w:t>Kalnadruvu</w:t>
      </w:r>
      <w:proofErr w:type="spellEnd"/>
      <w:r w:rsidRPr="00A2588C">
        <w:rPr>
          <w:rFonts w:eastAsia="Calibri"/>
          <w:bCs/>
          <w:kern w:val="2"/>
          <w:szCs w:val="24"/>
          <w:lang w:eastAsia="en-US"/>
        </w:rPr>
        <w:t xml:space="preserve"> ceļš”, Alūksnē, Alūksnes novadā.</w:t>
      </w:r>
    </w:p>
    <w:p w14:paraId="344A497F" w14:textId="05BF296B" w:rsidR="00A2588C" w:rsidRPr="00A2588C" w:rsidRDefault="00A2588C" w:rsidP="00A2588C">
      <w:pPr>
        <w:widowControl w:val="0"/>
        <w:numPr>
          <w:ilvl w:val="0"/>
          <w:numId w:val="3"/>
        </w:numPr>
        <w:autoSpaceDE w:val="0"/>
        <w:autoSpaceDN w:val="0"/>
        <w:ind w:left="714" w:hanging="430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[..]</w:t>
      </w:r>
    </w:p>
    <w:p w14:paraId="20F25F8F" w14:textId="77777777" w:rsidR="00A2588C" w:rsidRPr="00A2588C" w:rsidRDefault="00A2588C" w:rsidP="00A2588C">
      <w:pPr>
        <w:widowControl w:val="0"/>
        <w:numPr>
          <w:ilvl w:val="0"/>
          <w:numId w:val="3"/>
        </w:numPr>
        <w:autoSpaceDE w:val="0"/>
        <w:autoSpaceDN w:val="0"/>
        <w:ind w:left="714" w:hanging="430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 w:rsidRPr="00A2588C">
        <w:rPr>
          <w:rFonts w:eastAsia="Calibri"/>
          <w:bCs/>
          <w:kern w:val="2"/>
          <w:szCs w:val="24"/>
          <w:lang w:eastAsia="en-US"/>
        </w:rPr>
        <w:t>Par koku apsekošanu Miera ielas, Alūksnē, Alūksnes novadā, sarkano līniju zonā.</w:t>
      </w:r>
    </w:p>
    <w:p w14:paraId="0D48C34D" w14:textId="77777777" w:rsidR="00A2588C" w:rsidRPr="00A2588C" w:rsidRDefault="00A2588C" w:rsidP="00A2588C">
      <w:pPr>
        <w:widowControl w:val="0"/>
        <w:numPr>
          <w:ilvl w:val="0"/>
          <w:numId w:val="3"/>
        </w:numPr>
        <w:autoSpaceDE w:val="0"/>
        <w:autoSpaceDN w:val="0"/>
        <w:ind w:left="714" w:hanging="430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 w:rsidRPr="00A2588C">
        <w:rPr>
          <w:rFonts w:eastAsia="Calibri"/>
          <w:bCs/>
          <w:kern w:val="2"/>
          <w:szCs w:val="24"/>
          <w:lang w:eastAsia="en-US"/>
        </w:rPr>
        <w:t>Par koku ciršanu autoceļa P39 “Alūksne - Ape” ceļa zemes nodalījuma joslā</w:t>
      </w:r>
    </w:p>
    <w:p w14:paraId="3B7905FD" w14:textId="6F692D98" w:rsidR="00A2588C" w:rsidRPr="00A2588C" w:rsidRDefault="00A2588C" w:rsidP="00A2588C">
      <w:pPr>
        <w:widowControl w:val="0"/>
        <w:numPr>
          <w:ilvl w:val="0"/>
          <w:numId w:val="3"/>
        </w:numPr>
        <w:autoSpaceDE w:val="0"/>
        <w:autoSpaceDN w:val="0"/>
        <w:ind w:left="714" w:hanging="430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[..]</w:t>
      </w: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809488D" w14:textId="601DE99B" w:rsidR="004820C5" w:rsidRPr="004820C5" w:rsidRDefault="004820C5" w:rsidP="00703E5A">
      <w:pPr>
        <w:rPr>
          <w:b/>
          <w:noProof/>
          <w:szCs w:val="24"/>
          <w:lang w:eastAsia="en-US"/>
        </w:rPr>
      </w:pPr>
      <w:r w:rsidRPr="004820C5">
        <w:rPr>
          <w:b/>
          <w:noProof/>
          <w:szCs w:val="24"/>
          <w:lang w:eastAsia="en-US"/>
        </w:rPr>
        <w:t>Sēde</w:t>
      </w:r>
      <w:r w:rsidR="00071866">
        <w:rPr>
          <w:b/>
          <w:noProof/>
          <w:szCs w:val="24"/>
          <w:lang w:eastAsia="en-US"/>
        </w:rPr>
        <w:t xml:space="preserve"> </w:t>
      </w:r>
      <w:r w:rsidR="00FA0D5D">
        <w:rPr>
          <w:b/>
          <w:noProof/>
          <w:szCs w:val="24"/>
          <w:lang w:eastAsia="en-US"/>
        </w:rPr>
        <w:t xml:space="preserve">no </w:t>
      </w:r>
      <w:r w:rsidR="00703E5A">
        <w:rPr>
          <w:b/>
          <w:noProof/>
          <w:szCs w:val="24"/>
          <w:lang w:eastAsia="en-US"/>
        </w:rPr>
        <w:t>2</w:t>
      </w:r>
      <w:r w:rsidR="00FA0D5D">
        <w:rPr>
          <w:b/>
          <w:noProof/>
          <w:szCs w:val="24"/>
          <w:lang w:eastAsia="en-US"/>
        </w:rPr>
        <w:t>.</w:t>
      </w:r>
      <w:r w:rsidR="00703E5A">
        <w:rPr>
          <w:b/>
          <w:noProof/>
          <w:szCs w:val="24"/>
          <w:lang w:eastAsia="en-US"/>
        </w:rPr>
        <w:t>, 4. un</w:t>
      </w:r>
      <w:r w:rsidR="00FA0D5D">
        <w:rPr>
          <w:b/>
          <w:noProof/>
          <w:szCs w:val="24"/>
          <w:lang w:eastAsia="en-US"/>
        </w:rPr>
        <w:t xml:space="preserve"> </w:t>
      </w:r>
      <w:r w:rsidR="00C1599D">
        <w:rPr>
          <w:b/>
          <w:noProof/>
          <w:szCs w:val="24"/>
          <w:lang w:eastAsia="en-US"/>
        </w:rPr>
        <w:t>7</w:t>
      </w:r>
      <w:r w:rsidR="00F26474">
        <w:rPr>
          <w:b/>
          <w:noProof/>
          <w:szCs w:val="24"/>
          <w:lang w:eastAsia="en-US"/>
        </w:rPr>
        <w:t>.jautājum</w:t>
      </w:r>
      <w:r w:rsidR="00703E5A">
        <w:rPr>
          <w:b/>
          <w:noProof/>
          <w:szCs w:val="24"/>
          <w:lang w:eastAsia="en-US"/>
        </w:rPr>
        <w:t>ā</w:t>
      </w:r>
      <w:r w:rsidRPr="004820C5">
        <w:rPr>
          <w:b/>
          <w:noProof/>
          <w:szCs w:val="24"/>
          <w:lang w:eastAsia="en-US"/>
        </w:rPr>
        <w:t xml:space="preserve"> pasludināta par slēgtu, pamatojoties uz Pašvaldību likuma 27.panta ceturto daļu</w:t>
      </w:r>
      <w:r w:rsidR="00703E5A">
        <w:rPr>
          <w:b/>
          <w:noProof/>
          <w:szCs w:val="24"/>
          <w:lang w:eastAsia="en-US"/>
        </w:rPr>
        <w:t>.</w:t>
      </w:r>
    </w:p>
    <w:p w14:paraId="12A513CA" w14:textId="77777777" w:rsidR="004820C5" w:rsidRDefault="004820C5" w:rsidP="00703E5A">
      <w:pPr>
        <w:jc w:val="both"/>
        <w:rPr>
          <w:bCs/>
          <w:i/>
          <w:iCs/>
          <w:noProof/>
          <w:szCs w:val="24"/>
          <w:lang w:eastAsia="en-US"/>
        </w:rPr>
      </w:pPr>
    </w:p>
    <w:p w14:paraId="3C110255" w14:textId="3C02F12B" w:rsidR="00321D40" w:rsidRPr="000E756B" w:rsidRDefault="00321D40" w:rsidP="00703E5A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5F4AF5">
        <w:rPr>
          <w:bCs/>
          <w:i/>
          <w:iCs/>
          <w:noProof/>
          <w:szCs w:val="24"/>
          <w:lang w:eastAsia="en-US"/>
        </w:rPr>
        <w:t>i jautājumi par koku ciršanu</w:t>
      </w:r>
      <w:r w:rsidR="00703E5A">
        <w:rPr>
          <w:bCs/>
          <w:i/>
          <w:iCs/>
          <w:noProof/>
          <w:szCs w:val="24"/>
          <w:lang w:eastAsia="en-US"/>
        </w:rPr>
        <w:t xml:space="preserve"> un apsekošanu</w:t>
      </w:r>
      <w:r w:rsidR="005F4AF5">
        <w:rPr>
          <w:bCs/>
          <w:i/>
          <w:iCs/>
          <w:noProof/>
          <w:szCs w:val="24"/>
          <w:lang w:eastAsia="en-US"/>
        </w:rPr>
        <w:t xml:space="preserve"> fizisku personu privātīpašumos.</w:t>
      </w: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D1331"/>
    <w:rsid w:val="00301176"/>
    <w:rsid w:val="00304CB6"/>
    <w:rsid w:val="00321D40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820C5"/>
    <w:rsid w:val="004A3773"/>
    <w:rsid w:val="004D10DB"/>
    <w:rsid w:val="004E6D7D"/>
    <w:rsid w:val="005304CE"/>
    <w:rsid w:val="0053114B"/>
    <w:rsid w:val="00556094"/>
    <w:rsid w:val="00565E7C"/>
    <w:rsid w:val="00597CB6"/>
    <w:rsid w:val="005A2A07"/>
    <w:rsid w:val="005B2465"/>
    <w:rsid w:val="005C68B4"/>
    <w:rsid w:val="005E3E7B"/>
    <w:rsid w:val="005F4AF5"/>
    <w:rsid w:val="0064479C"/>
    <w:rsid w:val="006972FE"/>
    <w:rsid w:val="006D0CB6"/>
    <w:rsid w:val="006E7F17"/>
    <w:rsid w:val="00703E5A"/>
    <w:rsid w:val="00756E2A"/>
    <w:rsid w:val="007C33E8"/>
    <w:rsid w:val="007D3045"/>
    <w:rsid w:val="008026D9"/>
    <w:rsid w:val="0082003A"/>
    <w:rsid w:val="008276E9"/>
    <w:rsid w:val="008430EB"/>
    <w:rsid w:val="00860693"/>
    <w:rsid w:val="00895F45"/>
    <w:rsid w:val="008A4AC5"/>
    <w:rsid w:val="008C20F8"/>
    <w:rsid w:val="008D2033"/>
    <w:rsid w:val="008E351A"/>
    <w:rsid w:val="008F1F05"/>
    <w:rsid w:val="009018FA"/>
    <w:rsid w:val="00932042"/>
    <w:rsid w:val="00943CDE"/>
    <w:rsid w:val="00A2588C"/>
    <w:rsid w:val="00A32B22"/>
    <w:rsid w:val="00A54A0A"/>
    <w:rsid w:val="00A5742D"/>
    <w:rsid w:val="00AC1328"/>
    <w:rsid w:val="00B011BF"/>
    <w:rsid w:val="00B0519E"/>
    <w:rsid w:val="00B828ED"/>
    <w:rsid w:val="00B87C47"/>
    <w:rsid w:val="00C03905"/>
    <w:rsid w:val="00C1599D"/>
    <w:rsid w:val="00C17560"/>
    <w:rsid w:val="00C23351"/>
    <w:rsid w:val="00C25725"/>
    <w:rsid w:val="00C46603"/>
    <w:rsid w:val="00C8095A"/>
    <w:rsid w:val="00CA09DD"/>
    <w:rsid w:val="00CD331B"/>
    <w:rsid w:val="00CD7C86"/>
    <w:rsid w:val="00D07145"/>
    <w:rsid w:val="00D077EF"/>
    <w:rsid w:val="00D460D6"/>
    <w:rsid w:val="00D6426E"/>
    <w:rsid w:val="00DD0A2F"/>
    <w:rsid w:val="00DE2113"/>
    <w:rsid w:val="00E23B0E"/>
    <w:rsid w:val="00F05F7F"/>
    <w:rsid w:val="00F17DE8"/>
    <w:rsid w:val="00F26474"/>
    <w:rsid w:val="00F42A52"/>
    <w:rsid w:val="00F7670F"/>
    <w:rsid w:val="00FA0D5D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37</cp:revision>
  <cp:lastPrinted>2023-05-08T07:21:00Z</cp:lastPrinted>
  <dcterms:created xsi:type="dcterms:W3CDTF">2023-01-10T11:34:00Z</dcterms:created>
  <dcterms:modified xsi:type="dcterms:W3CDTF">2023-07-28T11:30:00Z</dcterms:modified>
</cp:coreProperties>
</file>