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61CDDC68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963383">
        <w:rPr>
          <w:b/>
          <w:noProof/>
          <w:szCs w:val="24"/>
          <w:lang w:eastAsia="en-US"/>
        </w:rPr>
        <w:t>31</w:t>
      </w:r>
    </w:p>
    <w:p w14:paraId="770665FB" w14:textId="3632B5C9" w:rsidR="00CE1A3B" w:rsidRPr="00C25725" w:rsidRDefault="00963383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24</w:t>
      </w:r>
      <w:r w:rsidR="00C0731A">
        <w:rPr>
          <w:b/>
          <w:noProof/>
          <w:szCs w:val="24"/>
          <w:lang w:eastAsia="en-US"/>
        </w:rPr>
        <w:t>.08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</w:t>
      </w:r>
      <w:r w:rsidR="00F70F5A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175BA377" w14:textId="77777777" w:rsidR="008E7FA0" w:rsidRDefault="004F7D78" w:rsidP="008E7FA0">
      <w:pPr>
        <w:pStyle w:val="Sarakstarindkopa"/>
        <w:numPr>
          <w:ilvl w:val="0"/>
          <w:numId w:val="9"/>
        </w:numPr>
        <w:spacing w:after="160" w:line="252" w:lineRule="auto"/>
        <w:jc w:val="both"/>
        <w:rPr>
          <w:b/>
        </w:rPr>
      </w:pPr>
      <w:r w:rsidRPr="001703F8">
        <w:rPr>
          <w:b/>
        </w:rPr>
        <w:t xml:space="preserve">Par nekustamā īpašuma </w:t>
      </w:r>
      <w:r w:rsidR="001703F8" w:rsidRPr="001703F8">
        <w:rPr>
          <w:b/>
        </w:rPr>
        <w:t>“Baltegles”, kadastra Nr. 3652 001 0157,</w:t>
      </w:r>
      <w:r w:rsidR="001703F8" w:rsidRPr="001703F8">
        <w:rPr>
          <w:b/>
        </w:rPr>
        <w:t xml:space="preserve"> </w:t>
      </w:r>
      <w:r w:rsidR="001703F8" w:rsidRPr="001703F8">
        <w:rPr>
          <w:b/>
        </w:rPr>
        <w:t>Ilzenes pagastā, Alūksnes novadā, pievienošanu īpašumam “Egles”,</w:t>
      </w:r>
      <w:r w:rsidR="001703F8">
        <w:rPr>
          <w:b/>
        </w:rPr>
        <w:t xml:space="preserve"> </w:t>
      </w:r>
      <w:r w:rsidR="001703F8" w:rsidRPr="001703F8">
        <w:rPr>
          <w:b/>
        </w:rPr>
        <w:t xml:space="preserve">kadastra Nr. </w:t>
      </w:r>
      <w:r w:rsidR="001703F8" w:rsidRPr="001703F8">
        <w:rPr>
          <w:b/>
          <w:noProof/>
        </w:rPr>
        <w:t>3652 001 0130</w:t>
      </w:r>
      <w:r w:rsidR="001703F8" w:rsidRPr="001703F8">
        <w:rPr>
          <w:b/>
        </w:rPr>
        <w:t>, Ilzenes</w:t>
      </w:r>
      <w:r w:rsidR="001703F8" w:rsidRPr="001703F8">
        <w:rPr>
          <w:b/>
        </w:rPr>
        <w:t xml:space="preserve"> </w:t>
      </w:r>
      <w:r w:rsidRPr="001703F8">
        <w:rPr>
          <w:b/>
        </w:rPr>
        <w:t>pagastā, Alūksnes novadā</w:t>
      </w:r>
    </w:p>
    <w:p w14:paraId="3D29BABC" w14:textId="56955D9A" w:rsidR="001703F8" w:rsidRPr="008E7FA0" w:rsidRDefault="00107E53" w:rsidP="008E7FA0">
      <w:pPr>
        <w:pStyle w:val="Sarakstarindkopa"/>
        <w:numPr>
          <w:ilvl w:val="0"/>
          <w:numId w:val="9"/>
        </w:numPr>
        <w:spacing w:after="160" w:line="252" w:lineRule="auto"/>
        <w:jc w:val="both"/>
        <w:rPr>
          <w:b/>
        </w:rPr>
      </w:pPr>
      <w:r w:rsidRPr="008E7FA0">
        <w:rPr>
          <w:b/>
        </w:rPr>
        <w:t xml:space="preserve">Par nosacījumu izsniegšanu zemes ierīcības projekta izstrādei </w:t>
      </w:r>
      <w:r w:rsidR="008E7FA0" w:rsidRPr="008E7FA0">
        <w:rPr>
          <w:b/>
          <w:lang w:eastAsia="en-US"/>
        </w:rPr>
        <w:t>nekustamā īpašuma “</w:t>
      </w:r>
      <w:r w:rsidR="00311B54">
        <w:rPr>
          <w:b/>
          <w:lang w:eastAsia="en-US"/>
        </w:rPr>
        <w:t>Cielaviņas</w:t>
      </w:r>
      <w:r w:rsidR="008E7FA0" w:rsidRPr="008E7FA0">
        <w:rPr>
          <w:b/>
          <w:lang w:eastAsia="en-US"/>
        </w:rPr>
        <w:t>”, kadastra Nr. </w:t>
      </w:r>
      <w:r w:rsidR="00311B54">
        <w:rPr>
          <w:b/>
        </w:rPr>
        <w:t>3668 010 0284</w:t>
      </w:r>
      <w:r w:rsidR="008E7FA0" w:rsidRPr="008E7FA0">
        <w:rPr>
          <w:b/>
          <w:lang w:eastAsia="en-US"/>
        </w:rPr>
        <w:t xml:space="preserve">, </w:t>
      </w:r>
      <w:r w:rsidR="00311B54">
        <w:rPr>
          <w:b/>
          <w:lang w:eastAsia="en-US"/>
        </w:rPr>
        <w:t>Liepnā, Liepnas</w:t>
      </w:r>
      <w:r w:rsidR="008E7FA0" w:rsidRPr="008E7FA0">
        <w:rPr>
          <w:b/>
          <w:lang w:eastAsia="en-US"/>
        </w:rPr>
        <w:t xml:space="preserve"> pagastā, Alūksnes novadā,</w:t>
      </w:r>
      <w:r w:rsidR="008E7FA0">
        <w:rPr>
          <w:b/>
          <w:lang w:eastAsia="en-US"/>
        </w:rPr>
        <w:t xml:space="preserve"> </w:t>
      </w:r>
      <w:r w:rsidR="008E7FA0" w:rsidRPr="008E7FA0">
        <w:rPr>
          <w:b/>
          <w:lang w:eastAsia="en-US"/>
        </w:rPr>
        <w:t xml:space="preserve">zemes vienības, ar kadastra apzīmējumu </w:t>
      </w:r>
      <w:r w:rsidR="00311B54">
        <w:rPr>
          <w:b/>
        </w:rPr>
        <w:t>3668 010 0284</w:t>
      </w:r>
      <w:r w:rsidR="008E7FA0" w:rsidRPr="008E7FA0">
        <w:rPr>
          <w:b/>
          <w:lang w:eastAsia="en-US"/>
        </w:rPr>
        <w:t xml:space="preserve">, </w:t>
      </w:r>
      <w:r w:rsidR="008E7FA0" w:rsidRPr="008E7FA0">
        <w:rPr>
          <w:b/>
          <w:color w:val="000000"/>
          <w:shd w:val="clear" w:color="auto" w:fill="FFFFFF"/>
          <w:lang w:eastAsia="en-US"/>
        </w:rPr>
        <w:t>sadalīšanai</w:t>
      </w:r>
    </w:p>
    <w:p w14:paraId="09C4E924" w14:textId="03BF386F" w:rsidR="00615A8D" w:rsidRDefault="00615A8D" w:rsidP="00615A8D">
      <w:pPr>
        <w:ind w:firstLine="360"/>
        <w:rPr>
          <w:szCs w:val="24"/>
          <w:lang w:eastAsia="en-US"/>
        </w:rPr>
      </w:pPr>
      <w:r w:rsidRPr="00615A8D">
        <w:rPr>
          <w:szCs w:val="24"/>
          <w:lang w:eastAsia="en-US"/>
        </w:rPr>
        <w:t>[..]</w:t>
      </w:r>
    </w:p>
    <w:p w14:paraId="59E4A70E" w14:textId="77777777" w:rsidR="00615A8D" w:rsidRDefault="00615A8D" w:rsidP="00615A8D">
      <w:pPr>
        <w:ind w:firstLine="360"/>
        <w:rPr>
          <w:szCs w:val="24"/>
          <w:lang w:eastAsia="en-US"/>
        </w:rPr>
      </w:pPr>
    </w:p>
    <w:p w14:paraId="70F06C88" w14:textId="51168A79" w:rsidR="00CE1A3B" w:rsidRDefault="008F6B78" w:rsidP="00615A8D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 w:rsidR="001703F8">
        <w:rPr>
          <w:b/>
          <w:noProof/>
          <w:szCs w:val="24"/>
          <w:lang w:eastAsia="en-US"/>
        </w:rPr>
        <w:t>3</w:t>
      </w:r>
      <w:r w:rsidRPr="00693951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līdz </w:t>
      </w:r>
      <w:r w:rsidR="00530DF7" w:rsidRPr="00530DF7">
        <w:rPr>
          <w:b/>
          <w:noProof/>
          <w:szCs w:val="24"/>
          <w:lang w:eastAsia="en-US"/>
        </w:rPr>
        <w:t>10</w:t>
      </w:r>
      <w:r w:rsidRPr="00530DF7">
        <w:rPr>
          <w:b/>
          <w:noProof/>
          <w:szCs w:val="24"/>
          <w:lang w:eastAsia="en-US"/>
        </w:rPr>
        <w:t>.</w:t>
      </w:r>
      <w:bookmarkStart w:id="0" w:name="_GoBack"/>
      <w:bookmarkEnd w:id="0"/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 w:rsidR="008474B9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3A8A5C9" w14:textId="2E2C310F" w:rsidR="00A736A6" w:rsidRDefault="008E1DA5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</w:t>
      </w:r>
      <w:r w:rsidR="00A736A6">
        <w:rPr>
          <w:bCs/>
          <w:i/>
          <w:iCs/>
          <w:noProof/>
          <w:szCs w:val="24"/>
          <w:lang w:eastAsia="en-US"/>
        </w:rPr>
        <w:t xml:space="preserve"> </w:t>
      </w:r>
      <w:r w:rsidR="003740E5">
        <w:rPr>
          <w:bCs/>
          <w:i/>
          <w:iCs/>
          <w:noProof/>
          <w:szCs w:val="24"/>
          <w:lang w:eastAsia="en-US"/>
        </w:rPr>
        <w:t>jautājum</w:t>
      </w:r>
      <w:r>
        <w:rPr>
          <w:bCs/>
          <w:i/>
          <w:iCs/>
          <w:noProof/>
          <w:szCs w:val="24"/>
          <w:lang w:eastAsia="en-US"/>
        </w:rPr>
        <w:t>s</w:t>
      </w:r>
      <w:r w:rsidR="00615A8D">
        <w:rPr>
          <w:bCs/>
          <w:i/>
          <w:iCs/>
          <w:noProof/>
          <w:szCs w:val="24"/>
          <w:lang w:eastAsia="en-US"/>
        </w:rPr>
        <w:t xml:space="preserve"> par zemes ierīcības projekta</w:t>
      </w:r>
      <w:r w:rsidR="00043D9F">
        <w:rPr>
          <w:bCs/>
          <w:i/>
          <w:iCs/>
          <w:noProof/>
          <w:szCs w:val="24"/>
          <w:lang w:eastAsia="en-US"/>
        </w:rPr>
        <w:t xml:space="preserve"> </w:t>
      </w:r>
      <w:r w:rsidR="00A736A6">
        <w:rPr>
          <w:bCs/>
          <w:i/>
          <w:iCs/>
          <w:noProof/>
          <w:szCs w:val="24"/>
          <w:lang w:eastAsia="en-US"/>
        </w:rPr>
        <w:t>apstiprināšanu</w:t>
      </w:r>
      <w:r>
        <w:rPr>
          <w:bCs/>
          <w:i/>
          <w:iCs/>
          <w:noProof/>
          <w:szCs w:val="24"/>
          <w:lang w:eastAsia="en-US"/>
        </w:rPr>
        <w:t>;</w:t>
      </w:r>
    </w:p>
    <w:p w14:paraId="04F2103B" w14:textId="2ADC3FA6" w:rsidR="00530DF7" w:rsidRDefault="00530DF7" w:rsidP="00530DF7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jautājums par zemes ierīcības projekta </w:t>
      </w:r>
      <w:r>
        <w:rPr>
          <w:bCs/>
          <w:i/>
          <w:iCs/>
          <w:noProof/>
          <w:szCs w:val="24"/>
          <w:lang w:eastAsia="en-US"/>
        </w:rPr>
        <w:t xml:space="preserve">grozījumu </w:t>
      </w:r>
      <w:r>
        <w:rPr>
          <w:bCs/>
          <w:i/>
          <w:iCs/>
          <w:noProof/>
          <w:szCs w:val="24"/>
          <w:lang w:eastAsia="en-US"/>
        </w:rPr>
        <w:t>apstiprināšanu;</w:t>
      </w:r>
    </w:p>
    <w:p w14:paraId="7B98C0DF" w14:textId="36F38388" w:rsidR="008E1DA5" w:rsidRDefault="004C5B31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jautājumi par darījumiem</w:t>
      </w:r>
      <w:r w:rsidR="008E1DA5">
        <w:rPr>
          <w:bCs/>
          <w:i/>
          <w:iCs/>
          <w:noProof/>
          <w:szCs w:val="24"/>
          <w:lang w:eastAsia="en-US"/>
        </w:rPr>
        <w:t xml:space="preserve"> ar lauksaimniecības zemi;</w:t>
      </w:r>
    </w:p>
    <w:p w14:paraId="782794FE" w14:textId="6C8C67C1" w:rsidR="008E1DA5" w:rsidRDefault="003C3AF1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jautājums par zemes vienību un nekustamo īpašumu apvienošanu;</w:t>
      </w:r>
    </w:p>
    <w:p w14:paraId="3709DB3D" w14:textId="2710D316" w:rsidR="004C5B31" w:rsidRDefault="004C5B31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jautājums par darījumu ar lauksaimniecības zemi un pirmpirkuma tiesību izmantošanu;</w:t>
      </w:r>
    </w:p>
    <w:p w14:paraId="162CCB06" w14:textId="42F364E4" w:rsidR="00074E9F" w:rsidRDefault="00074E9F" w:rsidP="00074E9F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jautājums par par </w:t>
      </w:r>
      <w:r w:rsidR="00883DD9">
        <w:rPr>
          <w:bCs/>
          <w:i/>
          <w:iCs/>
          <w:noProof/>
          <w:szCs w:val="24"/>
          <w:lang w:eastAsia="en-US"/>
        </w:rPr>
        <w:t>nekustamā īpašuma sastāva grozīšanu</w:t>
      </w:r>
      <w:r>
        <w:rPr>
          <w:bCs/>
          <w:i/>
          <w:iCs/>
          <w:noProof/>
          <w:szCs w:val="24"/>
          <w:lang w:eastAsia="en-US"/>
        </w:rPr>
        <w:t>.</w:t>
      </w:r>
    </w:p>
    <w:p w14:paraId="1A9541F0" w14:textId="0C257F98" w:rsidR="000301A5" w:rsidRDefault="000301A5" w:rsidP="00074E9F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jautājums par zemes ierīcības </w:t>
      </w:r>
      <w:r w:rsidR="00530DF7">
        <w:rPr>
          <w:bCs/>
          <w:i/>
          <w:iCs/>
          <w:noProof/>
          <w:szCs w:val="24"/>
          <w:lang w:eastAsia="en-US"/>
        </w:rPr>
        <w:t>projekta nosacījumu izsniegšanu;</w:t>
      </w:r>
    </w:p>
    <w:p w14:paraId="159C966E" w14:textId="77777777" w:rsidR="00530DF7" w:rsidRDefault="00530DF7" w:rsidP="00074E9F">
      <w:pPr>
        <w:jc w:val="both"/>
        <w:rPr>
          <w:bCs/>
          <w:i/>
          <w:iCs/>
          <w:noProof/>
          <w:szCs w:val="24"/>
          <w:lang w:eastAsia="en-US"/>
        </w:rPr>
      </w:pPr>
    </w:p>
    <w:p w14:paraId="3F2F5716" w14:textId="77777777" w:rsidR="00074E9F" w:rsidRDefault="00074E9F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7CE2560" w14:textId="77777777" w:rsidR="00CB3754" w:rsidRDefault="00CB3754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55E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991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017A01"/>
    <w:rsid w:val="000301A5"/>
    <w:rsid w:val="000405CF"/>
    <w:rsid w:val="00043D9F"/>
    <w:rsid w:val="00062526"/>
    <w:rsid w:val="00074E9F"/>
    <w:rsid w:val="000C2BF1"/>
    <w:rsid w:val="000D1A6E"/>
    <w:rsid w:val="000D255B"/>
    <w:rsid w:val="000D2576"/>
    <w:rsid w:val="000D498A"/>
    <w:rsid w:val="000E5C0E"/>
    <w:rsid w:val="000E7B4B"/>
    <w:rsid w:val="00107E53"/>
    <w:rsid w:val="00113A66"/>
    <w:rsid w:val="00160A1B"/>
    <w:rsid w:val="0017014F"/>
    <w:rsid w:val="001703F8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2F7E30"/>
    <w:rsid w:val="00301176"/>
    <w:rsid w:val="00311B54"/>
    <w:rsid w:val="0033023A"/>
    <w:rsid w:val="0034003E"/>
    <w:rsid w:val="003469A9"/>
    <w:rsid w:val="0036182B"/>
    <w:rsid w:val="00366630"/>
    <w:rsid w:val="00370984"/>
    <w:rsid w:val="003740E5"/>
    <w:rsid w:val="003847EB"/>
    <w:rsid w:val="003A2F4A"/>
    <w:rsid w:val="003C3AF1"/>
    <w:rsid w:val="003D36EC"/>
    <w:rsid w:val="003D6D05"/>
    <w:rsid w:val="003E29C4"/>
    <w:rsid w:val="003E5A01"/>
    <w:rsid w:val="00405A2E"/>
    <w:rsid w:val="0043545B"/>
    <w:rsid w:val="004A3773"/>
    <w:rsid w:val="004B3F8C"/>
    <w:rsid w:val="004C5B31"/>
    <w:rsid w:val="004D10DB"/>
    <w:rsid w:val="004E6D7D"/>
    <w:rsid w:val="004F7D78"/>
    <w:rsid w:val="005251DB"/>
    <w:rsid w:val="00530DF7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15A8D"/>
    <w:rsid w:val="0064083C"/>
    <w:rsid w:val="0064479C"/>
    <w:rsid w:val="0069041F"/>
    <w:rsid w:val="00692679"/>
    <w:rsid w:val="00693951"/>
    <w:rsid w:val="006D0CB6"/>
    <w:rsid w:val="00710693"/>
    <w:rsid w:val="007C33E8"/>
    <w:rsid w:val="007D3045"/>
    <w:rsid w:val="008026D9"/>
    <w:rsid w:val="008276E9"/>
    <w:rsid w:val="008430EB"/>
    <w:rsid w:val="008474B9"/>
    <w:rsid w:val="00883DD9"/>
    <w:rsid w:val="00895F45"/>
    <w:rsid w:val="008A1E9D"/>
    <w:rsid w:val="008A6DA2"/>
    <w:rsid w:val="008B5640"/>
    <w:rsid w:val="008D2033"/>
    <w:rsid w:val="008E1DA5"/>
    <w:rsid w:val="008E7FA0"/>
    <w:rsid w:val="008F1F05"/>
    <w:rsid w:val="008F46B4"/>
    <w:rsid w:val="008F69F8"/>
    <w:rsid w:val="008F6B78"/>
    <w:rsid w:val="009018FA"/>
    <w:rsid w:val="00930F63"/>
    <w:rsid w:val="00932042"/>
    <w:rsid w:val="00943CDE"/>
    <w:rsid w:val="00963383"/>
    <w:rsid w:val="009C16C0"/>
    <w:rsid w:val="009D223A"/>
    <w:rsid w:val="00A54A0A"/>
    <w:rsid w:val="00A5742D"/>
    <w:rsid w:val="00A736A6"/>
    <w:rsid w:val="00AC1328"/>
    <w:rsid w:val="00AD6188"/>
    <w:rsid w:val="00AF5827"/>
    <w:rsid w:val="00B011BF"/>
    <w:rsid w:val="00B0519E"/>
    <w:rsid w:val="00B761EF"/>
    <w:rsid w:val="00B828ED"/>
    <w:rsid w:val="00B85462"/>
    <w:rsid w:val="00B87C47"/>
    <w:rsid w:val="00C03905"/>
    <w:rsid w:val="00C0731A"/>
    <w:rsid w:val="00C1423B"/>
    <w:rsid w:val="00C17560"/>
    <w:rsid w:val="00C25725"/>
    <w:rsid w:val="00C46603"/>
    <w:rsid w:val="00C71278"/>
    <w:rsid w:val="00C8095A"/>
    <w:rsid w:val="00CA09DD"/>
    <w:rsid w:val="00CB3754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61A07"/>
    <w:rsid w:val="00E75009"/>
    <w:rsid w:val="00EC7B62"/>
    <w:rsid w:val="00F05F7F"/>
    <w:rsid w:val="00F17DE8"/>
    <w:rsid w:val="00F5003A"/>
    <w:rsid w:val="00F62360"/>
    <w:rsid w:val="00F70F5A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Agnese FORSTERE</cp:lastModifiedBy>
  <cp:revision>67</cp:revision>
  <cp:lastPrinted>2023-01-10T11:33:00Z</cp:lastPrinted>
  <dcterms:created xsi:type="dcterms:W3CDTF">2023-05-10T11:20:00Z</dcterms:created>
  <dcterms:modified xsi:type="dcterms:W3CDTF">2023-08-23T11:42:00Z</dcterms:modified>
</cp:coreProperties>
</file>