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78E9" w14:textId="54D3E66B" w:rsidR="00623921" w:rsidRPr="00C644A5" w:rsidRDefault="00F46EB0" w:rsidP="00904C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758A9CA9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9B1E7D">
        <w:rPr>
          <w:sz w:val="24"/>
          <w:szCs w:val="24"/>
        </w:rPr>
        <w:t>3</w:t>
      </w:r>
      <w:r w:rsidR="001E057E">
        <w:rPr>
          <w:sz w:val="24"/>
          <w:szCs w:val="24"/>
        </w:rPr>
        <w:t>.gada</w:t>
      </w:r>
      <w:r w:rsidR="00B240B9">
        <w:rPr>
          <w:sz w:val="24"/>
          <w:szCs w:val="24"/>
        </w:rPr>
        <w:t xml:space="preserve"> 23.</w:t>
      </w:r>
      <w:r w:rsidR="0025461C">
        <w:rPr>
          <w:sz w:val="24"/>
          <w:szCs w:val="24"/>
        </w:rPr>
        <w:t>augusts</w:t>
      </w:r>
      <w:r w:rsidR="00D64306">
        <w:rPr>
          <w:sz w:val="24"/>
          <w:szCs w:val="24"/>
        </w:rPr>
        <w:t xml:space="preserve"> 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9B1E7D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25461C">
        <w:rPr>
          <w:sz w:val="24"/>
          <w:szCs w:val="24"/>
        </w:rPr>
        <w:t>3</w:t>
      </w:r>
      <w:r w:rsidR="00DE5FD4">
        <w:rPr>
          <w:sz w:val="24"/>
          <w:szCs w:val="24"/>
        </w:rPr>
        <w:t>3</w:t>
      </w:r>
    </w:p>
    <w:p w14:paraId="61293B23" w14:textId="77777777" w:rsidR="00D64306" w:rsidRDefault="00D64306" w:rsidP="00D64306">
      <w:pPr>
        <w:rPr>
          <w:sz w:val="24"/>
          <w:szCs w:val="24"/>
        </w:rPr>
      </w:pPr>
    </w:p>
    <w:p w14:paraId="05CE8948" w14:textId="4E0B9F22" w:rsidR="00D64306" w:rsidRDefault="00FA5881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Atklāta s</w:t>
      </w:r>
      <w:r w:rsidR="00D64306">
        <w:rPr>
          <w:sz w:val="24"/>
          <w:szCs w:val="24"/>
        </w:rPr>
        <w:t>ēde sā</w:t>
      </w:r>
      <w:r w:rsidR="00940D94">
        <w:rPr>
          <w:sz w:val="24"/>
          <w:szCs w:val="24"/>
        </w:rPr>
        <w:t xml:space="preserve">kta </w:t>
      </w:r>
      <w:r w:rsidR="002A2E63">
        <w:rPr>
          <w:sz w:val="24"/>
          <w:szCs w:val="24"/>
        </w:rPr>
        <w:t>p</w:t>
      </w:r>
      <w:r w:rsidR="00B63ECB">
        <w:rPr>
          <w:sz w:val="24"/>
          <w:szCs w:val="24"/>
        </w:rPr>
        <w:t>ulksten</w:t>
      </w:r>
      <w:r w:rsidR="008F43ED">
        <w:rPr>
          <w:sz w:val="24"/>
          <w:szCs w:val="24"/>
        </w:rPr>
        <w:t xml:space="preserve"> </w:t>
      </w:r>
      <w:r w:rsidR="00B240B9">
        <w:rPr>
          <w:sz w:val="24"/>
          <w:szCs w:val="24"/>
        </w:rPr>
        <w:t>09</w:t>
      </w:r>
      <w:r w:rsidR="00390F1F">
        <w:rPr>
          <w:sz w:val="24"/>
          <w:szCs w:val="24"/>
        </w:rPr>
        <w:t>.00</w:t>
      </w:r>
      <w:r>
        <w:rPr>
          <w:sz w:val="24"/>
          <w:szCs w:val="24"/>
        </w:rPr>
        <w:t xml:space="preserve">, </w:t>
      </w:r>
      <w:r w:rsidRPr="00B73281">
        <w:rPr>
          <w:sz w:val="24"/>
          <w:szCs w:val="24"/>
        </w:rPr>
        <w:t>slēgta pulksten</w:t>
      </w:r>
      <w:r w:rsidR="00946972">
        <w:rPr>
          <w:sz w:val="24"/>
          <w:szCs w:val="24"/>
        </w:rPr>
        <w:t xml:space="preserve"> </w:t>
      </w:r>
      <w:r w:rsidR="0031198E">
        <w:rPr>
          <w:sz w:val="24"/>
          <w:szCs w:val="24"/>
        </w:rPr>
        <w:t>1</w:t>
      </w:r>
      <w:r w:rsidR="00B240B9">
        <w:rPr>
          <w:sz w:val="24"/>
          <w:szCs w:val="24"/>
        </w:rPr>
        <w:t>0</w:t>
      </w:r>
      <w:r w:rsidR="0031198E">
        <w:rPr>
          <w:sz w:val="24"/>
          <w:szCs w:val="24"/>
        </w:rPr>
        <w:t>.15</w:t>
      </w:r>
    </w:p>
    <w:p w14:paraId="5F754148" w14:textId="730AFCBB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Sēdes norises vieta: </w:t>
      </w:r>
      <w:r w:rsidR="00FA5881" w:rsidRPr="00FA5881">
        <w:rPr>
          <w:sz w:val="24"/>
          <w:szCs w:val="24"/>
        </w:rPr>
        <w:t>Dārza ielā 11, Alūksnē, Alūksnes VPVKAC 1.stāvā</w:t>
      </w:r>
    </w:p>
    <w:p w14:paraId="305654DA" w14:textId="77777777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vada: </w:t>
      </w:r>
      <w:r w:rsidR="00C371FF">
        <w:rPr>
          <w:sz w:val="24"/>
          <w:szCs w:val="24"/>
        </w:rPr>
        <w:t xml:space="preserve">komisijas </w:t>
      </w:r>
      <w:r w:rsidR="007A5F44">
        <w:rPr>
          <w:sz w:val="24"/>
          <w:szCs w:val="24"/>
        </w:rPr>
        <w:t>priekšsēdētāja</w:t>
      </w:r>
      <w:r w:rsidR="00C371FF">
        <w:rPr>
          <w:sz w:val="24"/>
          <w:szCs w:val="24"/>
        </w:rPr>
        <w:t xml:space="preserve"> Māra KOVAĻENKO</w:t>
      </w:r>
    </w:p>
    <w:p w14:paraId="7B020609" w14:textId="38AAB62A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protokolē: </w:t>
      </w:r>
      <w:r w:rsidR="0002401A">
        <w:rPr>
          <w:sz w:val="24"/>
          <w:szCs w:val="24"/>
        </w:rPr>
        <w:t xml:space="preserve">komisijas </w:t>
      </w:r>
      <w:r w:rsidR="00AB3C59">
        <w:rPr>
          <w:sz w:val="24"/>
          <w:szCs w:val="24"/>
        </w:rPr>
        <w:t>locekle Everita BALANDE</w:t>
      </w:r>
    </w:p>
    <w:p w14:paraId="17AE751E" w14:textId="674341D6" w:rsidR="00D64306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</w:t>
      </w:r>
      <w:r w:rsidR="0002401A">
        <w:rPr>
          <w:sz w:val="24"/>
          <w:szCs w:val="24"/>
        </w:rPr>
        <w:t>omisijas locekļi:</w:t>
      </w:r>
      <w:r w:rsidR="009B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Māra </w:t>
      </w:r>
      <w:r w:rsidR="001E057E">
        <w:rPr>
          <w:sz w:val="24"/>
          <w:szCs w:val="24"/>
        </w:rPr>
        <w:t>KOVAĻENKO</w:t>
      </w:r>
      <w:r w:rsidR="00F97440">
        <w:rPr>
          <w:sz w:val="24"/>
          <w:szCs w:val="24"/>
        </w:rPr>
        <w:t>,</w:t>
      </w:r>
      <w:r w:rsidR="00F97440" w:rsidRPr="00F97440">
        <w:rPr>
          <w:sz w:val="24"/>
          <w:szCs w:val="24"/>
        </w:rPr>
        <w:t xml:space="preserve"> </w:t>
      </w:r>
      <w:r w:rsidR="00AB3C59">
        <w:rPr>
          <w:sz w:val="24"/>
          <w:szCs w:val="24"/>
        </w:rPr>
        <w:t xml:space="preserve">Everita BALANDE, </w:t>
      </w:r>
      <w:r w:rsidR="005F1EE1">
        <w:rPr>
          <w:sz w:val="24"/>
          <w:szCs w:val="24"/>
        </w:rPr>
        <w:t xml:space="preserve">Sanita BĒRZIŅA, </w:t>
      </w:r>
      <w:r w:rsidR="00737D91">
        <w:rPr>
          <w:sz w:val="24"/>
          <w:szCs w:val="24"/>
        </w:rPr>
        <w:t>Sanita RIBAKA</w:t>
      </w:r>
      <w:r w:rsidR="00AE3DE5">
        <w:rPr>
          <w:sz w:val="24"/>
          <w:szCs w:val="24"/>
        </w:rPr>
        <w:t>.</w:t>
      </w:r>
    </w:p>
    <w:p w14:paraId="63C89D41" w14:textId="30A35FFB" w:rsidR="00E97358" w:rsidRDefault="00E97358" w:rsidP="00D64306">
      <w:pPr>
        <w:jc w:val="both"/>
        <w:rPr>
          <w:sz w:val="24"/>
          <w:szCs w:val="24"/>
        </w:rPr>
      </w:pPr>
    </w:p>
    <w:p w14:paraId="2DA306F5" w14:textId="77777777" w:rsidR="00FA5881" w:rsidRDefault="00FA5881" w:rsidP="00D64306">
      <w:pPr>
        <w:jc w:val="both"/>
        <w:rPr>
          <w:sz w:val="24"/>
          <w:szCs w:val="24"/>
        </w:rPr>
      </w:pPr>
    </w:p>
    <w:p w14:paraId="2053D666" w14:textId="507872A8" w:rsidR="005D7738" w:rsidRDefault="00D64306" w:rsidP="00D64306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6C3D539D" w14:textId="7B216676" w:rsidR="00372D99" w:rsidRDefault="00372D99" w:rsidP="004F3635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bookmarkStart w:id="0" w:name="_Hlk134010333"/>
      <w:r>
        <w:rPr>
          <w:sz w:val="24"/>
          <w:szCs w:val="24"/>
        </w:rPr>
        <w:t>SIA “LAFESTA” iesnieguma izskatīšana.</w:t>
      </w:r>
    </w:p>
    <w:p w14:paraId="72A20E1D" w14:textId="206AC56E" w:rsidR="00372D99" w:rsidRDefault="00372D99" w:rsidP="004F3635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“LAFESTA” iesnieguma izskatīšana.</w:t>
      </w:r>
    </w:p>
    <w:p w14:paraId="0EA301E3" w14:textId="2C1D6573" w:rsidR="007C5A28" w:rsidRDefault="00091B4D" w:rsidP="004F3635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[..]</w:t>
      </w:r>
      <w:r w:rsidR="007C5A28">
        <w:rPr>
          <w:sz w:val="24"/>
          <w:szCs w:val="24"/>
        </w:rPr>
        <w:t xml:space="preserve"> iesnieguma izskatīšana.</w:t>
      </w:r>
    </w:p>
    <w:p w14:paraId="1EE232A7" w14:textId="77777777" w:rsidR="00724416" w:rsidRDefault="00724416" w:rsidP="00724416">
      <w:pPr>
        <w:pStyle w:val="Sarakstarindkopa"/>
        <w:jc w:val="both"/>
        <w:rPr>
          <w:sz w:val="24"/>
          <w:szCs w:val="24"/>
        </w:rPr>
      </w:pPr>
      <w:bookmarkStart w:id="1" w:name="_Hlk487554069"/>
      <w:bookmarkEnd w:id="0"/>
    </w:p>
    <w:p w14:paraId="1DF11D43" w14:textId="77777777" w:rsidR="003009C0" w:rsidRDefault="003009C0" w:rsidP="003009C0">
      <w:pPr>
        <w:pStyle w:val="Pamatteksts"/>
        <w:jc w:val="center"/>
        <w:rPr>
          <w:sz w:val="24"/>
          <w:szCs w:val="24"/>
        </w:rPr>
      </w:pPr>
      <w:bookmarkStart w:id="2" w:name="_Hlk136613112"/>
      <w:bookmarkEnd w:id="1"/>
    </w:p>
    <w:bookmarkEnd w:id="2"/>
    <w:p w14:paraId="06D794C1" w14:textId="77777777" w:rsidR="00850F8A" w:rsidRDefault="00850F8A" w:rsidP="00A143AB">
      <w:pPr>
        <w:jc w:val="center"/>
        <w:rPr>
          <w:b/>
          <w:bCs/>
          <w:sz w:val="24"/>
          <w:szCs w:val="24"/>
        </w:rPr>
      </w:pPr>
    </w:p>
    <w:p w14:paraId="6AF1D98A" w14:textId="24A9F591" w:rsidR="00850F8A" w:rsidRDefault="005F1EE1" w:rsidP="00850F8A">
      <w:pPr>
        <w:ind w:left="360"/>
        <w:jc w:val="center"/>
        <w:rPr>
          <w:b/>
          <w:bCs/>
          <w:sz w:val="24"/>
          <w:szCs w:val="24"/>
        </w:rPr>
      </w:pPr>
      <w:bookmarkStart w:id="3" w:name="_Hlk137644593"/>
      <w:r>
        <w:rPr>
          <w:b/>
          <w:bCs/>
          <w:sz w:val="24"/>
          <w:szCs w:val="24"/>
        </w:rPr>
        <w:t>1</w:t>
      </w:r>
      <w:r w:rsidR="00850F8A">
        <w:rPr>
          <w:b/>
          <w:bCs/>
          <w:sz w:val="24"/>
          <w:szCs w:val="24"/>
        </w:rPr>
        <w:t>. SIA “LAFESTA” iesnieguma izskatīšana</w:t>
      </w:r>
    </w:p>
    <w:p w14:paraId="5B33654A" w14:textId="77777777" w:rsidR="00850F8A" w:rsidRDefault="00850F8A" w:rsidP="00850F8A">
      <w:pPr>
        <w:jc w:val="center"/>
        <w:rPr>
          <w:b/>
          <w:bCs/>
          <w:sz w:val="24"/>
          <w:szCs w:val="24"/>
        </w:rPr>
      </w:pPr>
    </w:p>
    <w:p w14:paraId="5DC19FEC" w14:textId="3FB09F37" w:rsidR="00850F8A" w:rsidRDefault="00850F8A" w:rsidP="00850F8A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informē, ka pašvaldībā 1</w:t>
      </w:r>
      <w:r w:rsidR="005F1EE1">
        <w:rPr>
          <w:sz w:val="24"/>
          <w:szCs w:val="24"/>
        </w:rPr>
        <w:t>7</w:t>
      </w:r>
      <w:r>
        <w:rPr>
          <w:sz w:val="24"/>
          <w:szCs w:val="24"/>
        </w:rPr>
        <w:t xml:space="preserve">.08.2023. saņemts iesniegums no SIA “LAFESTA” ar lūgumu izsniegt tirdzniecības vietas atļauju tirdzniecībai pasākumā </w:t>
      </w:r>
      <w:r w:rsidR="005F1EE1">
        <w:rPr>
          <w:sz w:val="24"/>
          <w:szCs w:val="24"/>
        </w:rPr>
        <w:t>Bejas</w:t>
      </w:r>
      <w:r>
        <w:rPr>
          <w:sz w:val="24"/>
          <w:szCs w:val="24"/>
        </w:rPr>
        <w:t xml:space="preserve"> estrādē</w:t>
      </w:r>
      <w:r w:rsidR="005F1EE1">
        <w:rPr>
          <w:sz w:val="24"/>
          <w:szCs w:val="24"/>
        </w:rPr>
        <w:t xml:space="preserve"> “Dainas”</w:t>
      </w:r>
      <w:r>
        <w:rPr>
          <w:sz w:val="24"/>
          <w:szCs w:val="24"/>
        </w:rPr>
        <w:t>, Jaun</w:t>
      </w:r>
      <w:r w:rsidR="005F1EE1">
        <w:rPr>
          <w:sz w:val="24"/>
          <w:szCs w:val="24"/>
        </w:rPr>
        <w:t>alūksnes</w:t>
      </w:r>
      <w:r>
        <w:rPr>
          <w:sz w:val="24"/>
          <w:szCs w:val="24"/>
        </w:rPr>
        <w:t xml:space="preserve"> pagastā </w:t>
      </w:r>
      <w:r w:rsidR="005F1EE1">
        <w:rPr>
          <w:sz w:val="24"/>
          <w:szCs w:val="24"/>
        </w:rPr>
        <w:t>26</w:t>
      </w:r>
      <w:r>
        <w:rPr>
          <w:sz w:val="24"/>
          <w:szCs w:val="24"/>
        </w:rPr>
        <w:t xml:space="preserve">.08.2023. </w:t>
      </w:r>
    </w:p>
    <w:p w14:paraId="68210AFB" w14:textId="77777777" w:rsidR="00850F8A" w:rsidRDefault="00850F8A" w:rsidP="00850F8A">
      <w:pPr>
        <w:pStyle w:val="Sarakstarindkopa"/>
        <w:jc w:val="both"/>
        <w:rPr>
          <w:sz w:val="24"/>
          <w:szCs w:val="24"/>
        </w:rPr>
      </w:pPr>
    </w:p>
    <w:p w14:paraId="56AF2EC0" w14:textId="65AFA26E" w:rsidR="00850F8A" w:rsidRDefault="00850F8A" w:rsidP="00850F8A">
      <w:pPr>
        <w:pStyle w:val="Sarakstarindkop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Atklāti balsojot : “par” </w:t>
      </w:r>
      <w:r w:rsidR="005F1EE1">
        <w:rPr>
          <w:sz w:val="24"/>
          <w:szCs w:val="24"/>
        </w:rPr>
        <w:t>4</w:t>
      </w:r>
      <w:r>
        <w:rPr>
          <w:sz w:val="24"/>
          <w:szCs w:val="24"/>
        </w:rPr>
        <w:t>; “pret” nav; “atturas” nav,</w:t>
      </w:r>
    </w:p>
    <w:p w14:paraId="19A1675A" w14:textId="77777777" w:rsidR="00850F8A" w:rsidRDefault="00850F8A" w:rsidP="00850F8A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600694E0" w14:textId="77777777" w:rsidR="00850F8A" w:rsidRDefault="00850F8A" w:rsidP="00850F8A">
      <w:pPr>
        <w:pStyle w:val="Sarakstarindkopa"/>
        <w:rPr>
          <w:szCs w:val="24"/>
        </w:rPr>
      </w:pPr>
    </w:p>
    <w:p w14:paraId="778A4384" w14:textId="77777777" w:rsidR="00850F8A" w:rsidRDefault="00850F8A" w:rsidP="00850F8A">
      <w:pPr>
        <w:pStyle w:val="Pamatteksts"/>
        <w:ind w:firstLine="720"/>
        <w:rPr>
          <w:sz w:val="24"/>
          <w:szCs w:val="24"/>
        </w:rPr>
      </w:pPr>
      <w:bookmarkStart w:id="4" w:name="_Hlk141133367"/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25.02.2021. saistošajiem noteikumiem Nr.6/2021 “Par tirdzniecību publiskās vietās Alūksnes novadā”,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0E4D1F9C" w14:textId="77777777" w:rsidR="00850F8A" w:rsidRDefault="00850F8A" w:rsidP="00850F8A">
      <w:pPr>
        <w:pStyle w:val="Pamatteksts"/>
        <w:ind w:left="720"/>
        <w:rPr>
          <w:sz w:val="24"/>
          <w:szCs w:val="24"/>
        </w:rPr>
      </w:pPr>
    </w:p>
    <w:p w14:paraId="3FC25281" w14:textId="50541AF4" w:rsidR="00850F8A" w:rsidRDefault="00850F8A" w:rsidP="00850F8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1.Izsniegt sabiedrībai ar ierobežotu atbildību “LAFESTA” (reģistrācijas Nr.44103089207) atļauju tirdzniecībai </w:t>
      </w:r>
      <w:r w:rsidR="005F1EE1">
        <w:rPr>
          <w:rFonts w:eastAsia="Calibri"/>
          <w:sz w:val="24"/>
          <w:szCs w:val="24"/>
        </w:rPr>
        <w:t>Bejas</w:t>
      </w:r>
      <w:r>
        <w:rPr>
          <w:rFonts w:eastAsia="Calibri"/>
          <w:sz w:val="24"/>
          <w:szCs w:val="24"/>
        </w:rPr>
        <w:t xml:space="preserve"> estrādē</w:t>
      </w:r>
      <w:r w:rsidR="005F1EE1">
        <w:rPr>
          <w:rFonts w:eastAsia="Calibri"/>
          <w:sz w:val="24"/>
          <w:szCs w:val="24"/>
        </w:rPr>
        <w:t xml:space="preserve"> “Dainas”</w:t>
      </w:r>
      <w:r>
        <w:rPr>
          <w:rFonts w:eastAsia="Calibri"/>
          <w:sz w:val="24"/>
          <w:szCs w:val="24"/>
        </w:rPr>
        <w:t>, Jaun</w:t>
      </w:r>
      <w:r w:rsidR="005F1EE1">
        <w:rPr>
          <w:rFonts w:eastAsia="Calibri"/>
          <w:sz w:val="24"/>
          <w:szCs w:val="24"/>
        </w:rPr>
        <w:t>alūksnes</w:t>
      </w:r>
      <w:r>
        <w:rPr>
          <w:rFonts w:eastAsia="Calibri"/>
          <w:sz w:val="24"/>
          <w:szCs w:val="24"/>
        </w:rPr>
        <w:t xml:space="preserve"> pagastā, Alūksnes novadā  2023. gada </w:t>
      </w:r>
      <w:r w:rsidR="00195456">
        <w:rPr>
          <w:rFonts w:eastAsia="Calibri"/>
          <w:sz w:val="24"/>
          <w:szCs w:val="24"/>
        </w:rPr>
        <w:t>26</w:t>
      </w:r>
      <w:r>
        <w:rPr>
          <w:rFonts w:eastAsia="Calibri"/>
          <w:sz w:val="24"/>
          <w:szCs w:val="24"/>
        </w:rPr>
        <w:t>.augustā</w:t>
      </w:r>
    </w:p>
    <w:p w14:paraId="1CE3E67F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1.1.Atļaujā norādīt, ka tirdzniecības veicējs:</w:t>
      </w:r>
    </w:p>
    <w:p w14:paraId="6E0E627C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1.1.1.ir tiesīgs tirgoties ar uzkodām, bezalkoholiskajiem un alkoholiskajiem dzērieniem;</w:t>
      </w:r>
    </w:p>
    <w:p w14:paraId="38E532C6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1.1.2. atbrīvots no pašvaldības nodevas samaksas.</w:t>
      </w:r>
    </w:p>
    <w:bookmarkEnd w:id="4"/>
    <w:p w14:paraId="4BD995FE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</w:p>
    <w:bookmarkEnd w:id="3"/>
    <w:p w14:paraId="755C16B9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</w:p>
    <w:p w14:paraId="68E0B529" w14:textId="77777777" w:rsidR="00850F8A" w:rsidRDefault="00850F8A" w:rsidP="00850F8A">
      <w:pPr>
        <w:jc w:val="both"/>
        <w:rPr>
          <w:sz w:val="24"/>
          <w:szCs w:val="24"/>
        </w:rPr>
      </w:pPr>
    </w:p>
    <w:p w14:paraId="0F92CCC6" w14:textId="2EAB5333" w:rsidR="00850F8A" w:rsidRDefault="005F1EE1" w:rsidP="00850F8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850F8A">
        <w:rPr>
          <w:b/>
          <w:bCs/>
          <w:sz w:val="24"/>
          <w:szCs w:val="24"/>
        </w:rPr>
        <w:t>. SIA “LAFESTA” iesnieguma izskatīšana</w:t>
      </w:r>
    </w:p>
    <w:p w14:paraId="0DC68A78" w14:textId="77777777" w:rsidR="00850F8A" w:rsidRDefault="00850F8A" w:rsidP="00850F8A">
      <w:pPr>
        <w:jc w:val="center"/>
        <w:rPr>
          <w:b/>
          <w:bCs/>
          <w:sz w:val="24"/>
          <w:szCs w:val="24"/>
        </w:rPr>
      </w:pPr>
    </w:p>
    <w:p w14:paraId="14BADC76" w14:textId="53579618" w:rsidR="00850F8A" w:rsidRDefault="00850F8A" w:rsidP="00850F8A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informē, ka pašvaldībā </w:t>
      </w:r>
      <w:r w:rsidR="00A36D88">
        <w:rPr>
          <w:sz w:val="24"/>
          <w:szCs w:val="24"/>
        </w:rPr>
        <w:t>1</w:t>
      </w:r>
      <w:r w:rsidR="005F1EE1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A36D88">
        <w:rPr>
          <w:sz w:val="24"/>
          <w:szCs w:val="24"/>
        </w:rPr>
        <w:t>8</w:t>
      </w:r>
      <w:r>
        <w:rPr>
          <w:sz w:val="24"/>
          <w:szCs w:val="24"/>
        </w:rPr>
        <w:t xml:space="preserve">.2023. saņemts iesniegums no SIA “LAFESTA” ar lūgumu izsniegt tirdzniecības vietas atļauju tirdzniecībai </w:t>
      </w:r>
      <w:r w:rsidR="005F1EE1">
        <w:rPr>
          <w:sz w:val="24"/>
          <w:szCs w:val="24"/>
        </w:rPr>
        <w:t>Bānīša svētku laikā, Alūksnē 01</w:t>
      </w:r>
      <w:r>
        <w:rPr>
          <w:sz w:val="24"/>
          <w:szCs w:val="24"/>
        </w:rPr>
        <w:t>.0</w:t>
      </w:r>
      <w:r w:rsidR="005F1EE1">
        <w:rPr>
          <w:sz w:val="24"/>
          <w:szCs w:val="24"/>
        </w:rPr>
        <w:t>9</w:t>
      </w:r>
      <w:r>
        <w:rPr>
          <w:sz w:val="24"/>
          <w:szCs w:val="24"/>
        </w:rPr>
        <w:t xml:space="preserve">.2023. </w:t>
      </w:r>
    </w:p>
    <w:p w14:paraId="5FA85D8D" w14:textId="77777777" w:rsidR="00850F8A" w:rsidRDefault="00850F8A" w:rsidP="00850F8A">
      <w:pPr>
        <w:pStyle w:val="Sarakstarindkopa"/>
        <w:jc w:val="both"/>
        <w:rPr>
          <w:sz w:val="24"/>
          <w:szCs w:val="24"/>
        </w:rPr>
      </w:pPr>
    </w:p>
    <w:p w14:paraId="5919DD63" w14:textId="2F1F9B14" w:rsidR="00850F8A" w:rsidRDefault="00850F8A" w:rsidP="00850F8A">
      <w:pPr>
        <w:pStyle w:val="Sarakstarindkop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Atklāti balsojot : “par” </w:t>
      </w:r>
      <w:r w:rsidR="005F1EE1">
        <w:rPr>
          <w:sz w:val="24"/>
          <w:szCs w:val="24"/>
        </w:rPr>
        <w:t>4</w:t>
      </w:r>
      <w:r>
        <w:rPr>
          <w:sz w:val="24"/>
          <w:szCs w:val="24"/>
        </w:rPr>
        <w:t>; “pret” nav; “atturas” nav,</w:t>
      </w:r>
    </w:p>
    <w:p w14:paraId="504EFFC6" w14:textId="77777777" w:rsidR="00850F8A" w:rsidRDefault="00850F8A" w:rsidP="00850F8A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01B71C7C" w14:textId="77777777" w:rsidR="00850F8A" w:rsidRDefault="00850F8A" w:rsidP="00850F8A">
      <w:pPr>
        <w:pStyle w:val="Sarakstarindkopa"/>
        <w:rPr>
          <w:szCs w:val="24"/>
        </w:rPr>
      </w:pPr>
    </w:p>
    <w:p w14:paraId="68CC7472" w14:textId="77777777" w:rsidR="00850F8A" w:rsidRDefault="00850F8A" w:rsidP="00850F8A">
      <w:pPr>
        <w:pStyle w:val="Pamatteksts"/>
        <w:ind w:firstLine="720"/>
        <w:rPr>
          <w:sz w:val="24"/>
          <w:szCs w:val="24"/>
        </w:rPr>
      </w:pPr>
      <w:bookmarkStart w:id="5" w:name="_Hlk141133426"/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25.02.2021. saistošajiem noteikumiem Nr.6/2021 “Par tirdzniecību publiskās vietās Alūksnes novadā”,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069C2A7D" w14:textId="77777777" w:rsidR="00850F8A" w:rsidRDefault="00850F8A" w:rsidP="00850F8A">
      <w:pPr>
        <w:pStyle w:val="Pamatteksts"/>
        <w:ind w:left="720"/>
        <w:rPr>
          <w:sz w:val="24"/>
          <w:szCs w:val="24"/>
        </w:rPr>
      </w:pPr>
    </w:p>
    <w:p w14:paraId="3016A533" w14:textId="1BFE7E24" w:rsidR="00850F8A" w:rsidRDefault="00850F8A" w:rsidP="00850F8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1.Izsniegt sabiedrībai ar ierobežotu atbildību “LAFESTA” (reģistrācijas Nr.44103089207) atļauju tirdzniecībai </w:t>
      </w:r>
      <w:r w:rsidR="0092077B">
        <w:rPr>
          <w:rFonts w:eastAsia="Calibri"/>
          <w:sz w:val="24"/>
          <w:szCs w:val="24"/>
        </w:rPr>
        <w:t>pasākumā “</w:t>
      </w:r>
      <w:r w:rsidR="005F1EE1">
        <w:rPr>
          <w:rFonts w:eastAsia="Calibri"/>
          <w:sz w:val="24"/>
          <w:szCs w:val="24"/>
        </w:rPr>
        <w:t>Bānīša svētk</w:t>
      </w:r>
      <w:r w:rsidR="0092077B">
        <w:rPr>
          <w:rFonts w:eastAsia="Calibri"/>
          <w:sz w:val="24"/>
          <w:szCs w:val="24"/>
        </w:rPr>
        <w:t>i”</w:t>
      </w:r>
      <w:r w:rsidR="005F1EE1">
        <w:rPr>
          <w:rFonts w:eastAsia="Calibri"/>
          <w:sz w:val="24"/>
          <w:szCs w:val="24"/>
        </w:rPr>
        <w:t xml:space="preserve"> Jāņkalna ielā</w:t>
      </w:r>
      <w:r w:rsidR="0092077B" w:rsidRPr="0092077B">
        <w:rPr>
          <w:rFonts w:eastAsia="Calibri"/>
          <w:sz w:val="24"/>
          <w:szCs w:val="24"/>
        </w:rPr>
        <w:t xml:space="preserve"> </w:t>
      </w:r>
      <w:r w:rsidR="0092077B">
        <w:rPr>
          <w:rFonts w:eastAsia="Calibri"/>
          <w:sz w:val="24"/>
          <w:szCs w:val="24"/>
        </w:rPr>
        <w:t>pie Dzelzceļa stacijas, A</w:t>
      </w:r>
      <w:r w:rsidR="005F1EE1">
        <w:rPr>
          <w:rFonts w:eastAsia="Calibri"/>
          <w:sz w:val="24"/>
          <w:szCs w:val="24"/>
        </w:rPr>
        <w:t>lūksnē</w:t>
      </w:r>
      <w:r w:rsidR="0092077B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2023. gada </w:t>
      </w:r>
      <w:r w:rsidR="005F1EE1">
        <w:rPr>
          <w:rFonts w:eastAsia="Calibri"/>
          <w:sz w:val="24"/>
          <w:szCs w:val="24"/>
        </w:rPr>
        <w:t>1.septembrī</w:t>
      </w:r>
      <w:r w:rsidR="00A36D88">
        <w:rPr>
          <w:rFonts w:eastAsia="Calibri"/>
          <w:sz w:val="24"/>
          <w:szCs w:val="24"/>
        </w:rPr>
        <w:t>.</w:t>
      </w:r>
    </w:p>
    <w:p w14:paraId="6FCC5A4F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1.1.Atļaujā norādīt, ka tirdzniecības veicējs:</w:t>
      </w:r>
    </w:p>
    <w:p w14:paraId="0DB17F2A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1.1.1.ir tiesīgs tirgoties ar uzkodām, bezalkoholiskajiem un alkoholiskajiem dzērieniem;</w:t>
      </w:r>
    </w:p>
    <w:p w14:paraId="6D68287A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1.1.2. atbrīvots no pašvaldības nodevas samaksas.</w:t>
      </w:r>
    </w:p>
    <w:bookmarkEnd w:id="5"/>
    <w:p w14:paraId="4FE5AF54" w14:textId="77777777" w:rsidR="00850F8A" w:rsidRDefault="00850F8A" w:rsidP="00850F8A">
      <w:pPr>
        <w:jc w:val="both"/>
        <w:rPr>
          <w:rFonts w:eastAsia="Calibri"/>
          <w:sz w:val="24"/>
          <w:szCs w:val="24"/>
        </w:rPr>
      </w:pPr>
    </w:p>
    <w:p w14:paraId="10E168E0" w14:textId="77777777" w:rsidR="0065631E" w:rsidRDefault="0065631E" w:rsidP="00850F8A">
      <w:pPr>
        <w:jc w:val="both"/>
        <w:rPr>
          <w:rFonts w:eastAsia="Calibri"/>
          <w:sz w:val="24"/>
          <w:szCs w:val="24"/>
        </w:rPr>
      </w:pPr>
    </w:p>
    <w:p w14:paraId="3D8D72D6" w14:textId="33EBEE2F" w:rsidR="0065631E" w:rsidRDefault="0065631E" w:rsidP="0065631E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091B4D">
        <w:rPr>
          <w:b/>
          <w:bCs/>
          <w:sz w:val="24"/>
          <w:szCs w:val="24"/>
        </w:rPr>
        <w:t>[..]</w:t>
      </w:r>
      <w:r w:rsidRPr="0065631E">
        <w:rPr>
          <w:b/>
          <w:bCs/>
          <w:sz w:val="24"/>
          <w:szCs w:val="24"/>
        </w:rPr>
        <w:t xml:space="preserve"> iesnieguma izskatīšana</w:t>
      </w:r>
    </w:p>
    <w:p w14:paraId="69B35E4A" w14:textId="77777777" w:rsidR="0065631E" w:rsidRPr="0065631E" w:rsidRDefault="0065631E" w:rsidP="0065631E">
      <w:pPr>
        <w:ind w:left="360"/>
        <w:jc w:val="center"/>
        <w:rPr>
          <w:b/>
          <w:bCs/>
          <w:sz w:val="24"/>
          <w:szCs w:val="24"/>
        </w:rPr>
      </w:pPr>
    </w:p>
    <w:p w14:paraId="5F0662E4" w14:textId="742EFA71" w:rsidR="0065631E" w:rsidRDefault="0065631E" w:rsidP="0065631E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informē, ka 22.08.2023. saņemts iesniegums no </w:t>
      </w:r>
      <w:r w:rsidR="00091B4D">
        <w:rPr>
          <w:sz w:val="24"/>
          <w:szCs w:val="24"/>
        </w:rPr>
        <w:t>[..]</w:t>
      </w:r>
      <w:r>
        <w:rPr>
          <w:sz w:val="24"/>
          <w:szCs w:val="24"/>
        </w:rPr>
        <w:t xml:space="preserve"> par muzikāla labdarības pasākuma “Šķūņa skaņas” organizēšanu savā īpašumā Gulbenes ielā 2C, Alūksnē</w:t>
      </w:r>
      <w:r w:rsidR="00B240B9">
        <w:rPr>
          <w:sz w:val="24"/>
          <w:szCs w:val="24"/>
        </w:rPr>
        <w:t>, 26.08.2023.</w:t>
      </w:r>
    </w:p>
    <w:p w14:paraId="130CA7A9" w14:textId="77777777" w:rsidR="0065631E" w:rsidRDefault="0065631E" w:rsidP="0065631E">
      <w:pPr>
        <w:jc w:val="both"/>
        <w:rPr>
          <w:sz w:val="24"/>
          <w:szCs w:val="24"/>
        </w:rPr>
      </w:pPr>
    </w:p>
    <w:p w14:paraId="6788C846" w14:textId="77777777" w:rsidR="0065631E" w:rsidRDefault="0065631E" w:rsidP="0065631E">
      <w:pPr>
        <w:ind w:left="2160" w:hanging="21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Notiek diskusija.</w:t>
      </w:r>
    </w:p>
    <w:p w14:paraId="05780305" w14:textId="77777777" w:rsidR="0065631E" w:rsidRDefault="0065631E" w:rsidP="0065631E">
      <w:pPr>
        <w:ind w:left="2160" w:hanging="2160"/>
        <w:jc w:val="both"/>
        <w:rPr>
          <w:sz w:val="24"/>
          <w:szCs w:val="24"/>
        </w:rPr>
      </w:pPr>
    </w:p>
    <w:p w14:paraId="68188545" w14:textId="77777777" w:rsidR="0065631E" w:rsidRDefault="0065631E" w:rsidP="0065631E">
      <w:pPr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0FBD9996" w14:textId="77777777" w:rsidR="0065631E" w:rsidRDefault="0065631E" w:rsidP="0065631E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77B9CA15" w14:textId="77777777" w:rsidR="0065631E" w:rsidRDefault="0065631E" w:rsidP="0065631E">
      <w:pPr>
        <w:jc w:val="center"/>
        <w:rPr>
          <w:sz w:val="24"/>
          <w:szCs w:val="24"/>
        </w:rPr>
      </w:pPr>
    </w:p>
    <w:p w14:paraId="2D8A897B" w14:textId="77777777" w:rsidR="0065631E" w:rsidRDefault="0065631E" w:rsidP="006563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Saskaņā ar “Publisku izklaides un svētku pasākumu drošības likumu”, Alūksnes novada pašvaldības </w:t>
      </w:r>
      <w:bookmarkStart w:id="6" w:name="_Hlk5809675"/>
      <w:r>
        <w:rPr>
          <w:sz w:val="24"/>
          <w:szCs w:val="24"/>
        </w:rPr>
        <w:t xml:space="preserve">27.09.2018. saistošajiem noteikumiem Nr.13/2018 “Par Alūksnes novada pašvaldības nodevām” </w:t>
      </w:r>
      <w:bookmarkEnd w:id="6"/>
      <w:r>
        <w:rPr>
          <w:sz w:val="24"/>
          <w:szCs w:val="24"/>
        </w:rPr>
        <w:t>un Licencēšanas komisijas nolikuma, kas apstiprināts ar Alūksnes novada domes 29.06.2023. lēmumu Nr.177 (protokols Nr.8, 9.punkts), 9.4.p.,</w:t>
      </w:r>
    </w:p>
    <w:p w14:paraId="36C90548" w14:textId="77777777" w:rsidR="0065631E" w:rsidRDefault="0065631E" w:rsidP="0065631E">
      <w:pPr>
        <w:jc w:val="both"/>
        <w:rPr>
          <w:sz w:val="24"/>
          <w:szCs w:val="24"/>
        </w:rPr>
      </w:pPr>
    </w:p>
    <w:p w14:paraId="58DC6D94" w14:textId="554BC84B" w:rsidR="0065631E" w:rsidRDefault="0065631E" w:rsidP="00656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Atļaut </w:t>
      </w:r>
      <w:r w:rsidR="00091B4D">
        <w:rPr>
          <w:sz w:val="24"/>
          <w:szCs w:val="24"/>
        </w:rPr>
        <w:t>[..]</w:t>
      </w:r>
      <w:r>
        <w:rPr>
          <w:sz w:val="24"/>
          <w:szCs w:val="24"/>
        </w:rPr>
        <w:t xml:space="preserve">, personas kods </w:t>
      </w:r>
      <w:r w:rsidR="00091B4D">
        <w:rPr>
          <w:sz w:val="24"/>
          <w:szCs w:val="24"/>
        </w:rPr>
        <w:t>[..]</w:t>
      </w:r>
      <w:r>
        <w:rPr>
          <w:sz w:val="24"/>
          <w:szCs w:val="24"/>
        </w:rPr>
        <w:t>, rīkot publisku labdarības pasākumu “Šķūņa Skaņas”, Gulbenes ielā 2C, Alūksnē, Alūksnes novadā.</w:t>
      </w:r>
    </w:p>
    <w:p w14:paraId="1B64991D" w14:textId="5B5A67A8" w:rsidR="0065631E" w:rsidRDefault="0065631E" w:rsidP="00656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Pasākuma norises laiks no 2023.gada 26.augusta pulksten 17.00  </w:t>
      </w:r>
      <w:r w:rsidR="00B240B9">
        <w:rPr>
          <w:sz w:val="24"/>
          <w:szCs w:val="24"/>
        </w:rPr>
        <w:t xml:space="preserve">līdz </w:t>
      </w:r>
      <w:r>
        <w:rPr>
          <w:sz w:val="24"/>
          <w:szCs w:val="24"/>
        </w:rPr>
        <w:t>2023.gada 2</w:t>
      </w:r>
      <w:r w:rsidR="00B240B9">
        <w:rPr>
          <w:sz w:val="24"/>
          <w:szCs w:val="24"/>
        </w:rPr>
        <w:t>7</w:t>
      </w:r>
      <w:r>
        <w:rPr>
          <w:sz w:val="24"/>
          <w:szCs w:val="24"/>
        </w:rPr>
        <w:t>.augusta pulksten 2.30.</w:t>
      </w:r>
    </w:p>
    <w:p w14:paraId="7D52B8E9" w14:textId="77777777" w:rsidR="0065631E" w:rsidRDefault="0065631E" w:rsidP="0065631E">
      <w:pPr>
        <w:jc w:val="both"/>
        <w:rPr>
          <w:sz w:val="24"/>
          <w:szCs w:val="24"/>
        </w:rPr>
      </w:pPr>
      <w:r>
        <w:rPr>
          <w:sz w:val="24"/>
          <w:szCs w:val="24"/>
        </w:rPr>
        <w:t>3. Noteikt, ka pasākuma organizētājs ir atbildīgs:</w:t>
      </w:r>
    </w:p>
    <w:p w14:paraId="698CB881" w14:textId="77777777" w:rsidR="0065631E" w:rsidRDefault="0065631E" w:rsidP="0065631E">
      <w:pPr>
        <w:jc w:val="both"/>
        <w:rPr>
          <w:sz w:val="24"/>
          <w:szCs w:val="24"/>
        </w:rPr>
      </w:pPr>
      <w:r>
        <w:rPr>
          <w:sz w:val="24"/>
          <w:szCs w:val="24"/>
        </w:rPr>
        <w:t>3.2.par drošības un sabiedriskās kārtības ievērošanu pasākuma laikā,</w:t>
      </w:r>
    </w:p>
    <w:p w14:paraId="568F226D" w14:textId="77777777" w:rsidR="0065631E" w:rsidRDefault="0065631E" w:rsidP="0065631E">
      <w:pPr>
        <w:jc w:val="both"/>
        <w:rPr>
          <w:sz w:val="24"/>
          <w:szCs w:val="24"/>
        </w:rPr>
      </w:pPr>
      <w:r>
        <w:rPr>
          <w:sz w:val="24"/>
          <w:szCs w:val="24"/>
        </w:rPr>
        <w:t>3.3.teritorijas uzkopšanu pēc pasākuma,</w:t>
      </w:r>
    </w:p>
    <w:p w14:paraId="4C288936" w14:textId="77777777" w:rsidR="0065631E" w:rsidRDefault="0065631E" w:rsidP="0065631E">
      <w:pPr>
        <w:jc w:val="both"/>
        <w:rPr>
          <w:sz w:val="24"/>
          <w:szCs w:val="24"/>
        </w:rPr>
      </w:pPr>
      <w:r>
        <w:rPr>
          <w:sz w:val="24"/>
          <w:szCs w:val="24"/>
        </w:rPr>
        <w:t>3.4.sadzīves atkritumu savākšanu pasākuma vietā.</w:t>
      </w:r>
    </w:p>
    <w:p w14:paraId="4A24BFBF" w14:textId="19405EA5" w:rsidR="0065631E" w:rsidRDefault="0065631E" w:rsidP="0065631E">
      <w:pPr>
        <w:jc w:val="both"/>
        <w:rPr>
          <w:sz w:val="24"/>
          <w:szCs w:val="24"/>
        </w:rPr>
      </w:pPr>
      <w:r>
        <w:rPr>
          <w:sz w:val="24"/>
          <w:szCs w:val="24"/>
        </w:rPr>
        <w:t>4. Atbrīvots no pašvaldības nodevas samaksas.</w:t>
      </w:r>
    </w:p>
    <w:p w14:paraId="001B3DEF" w14:textId="77777777" w:rsidR="003009C0" w:rsidRDefault="003009C0" w:rsidP="003009C0">
      <w:pPr>
        <w:pStyle w:val="Sarakstarindkopa"/>
        <w:jc w:val="center"/>
        <w:rPr>
          <w:sz w:val="24"/>
          <w:szCs w:val="24"/>
        </w:rPr>
      </w:pPr>
    </w:p>
    <w:p w14:paraId="18F670CF" w14:textId="77777777" w:rsidR="00110E98" w:rsidRDefault="00110E98" w:rsidP="00110E98">
      <w:pPr>
        <w:ind w:left="414"/>
        <w:jc w:val="both"/>
        <w:rPr>
          <w:sz w:val="24"/>
          <w:szCs w:val="24"/>
          <w:lang w:eastAsia="lv-LV"/>
        </w:rPr>
      </w:pPr>
    </w:p>
    <w:p w14:paraId="4B459887" w14:textId="77777777" w:rsidR="003009C0" w:rsidRPr="004B0E7D" w:rsidRDefault="003009C0" w:rsidP="004B0E7D">
      <w:pPr>
        <w:jc w:val="both"/>
        <w:rPr>
          <w:sz w:val="24"/>
          <w:szCs w:val="24"/>
        </w:rPr>
      </w:pPr>
    </w:p>
    <w:p w14:paraId="1658F7C5" w14:textId="398BAAB2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 w:rsidR="00E40470">
        <w:rPr>
          <w:sz w:val="24"/>
          <w:szCs w:val="24"/>
        </w:rPr>
        <w:tab/>
      </w:r>
      <w:r w:rsidR="00E404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2D5CF45" w14:textId="7A357811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Protokoliste, komisijas locekle</w:t>
      </w:r>
      <w:r>
        <w:rPr>
          <w:sz w:val="24"/>
          <w:szCs w:val="24"/>
        </w:rPr>
        <w:tab/>
        <w:t>E.BALANDE …………………………………………..</w:t>
      </w:r>
    </w:p>
    <w:p w14:paraId="4F7D55D1" w14:textId="77777777" w:rsidR="00B40E01" w:rsidRDefault="00B40E01" w:rsidP="00B40E01">
      <w:pPr>
        <w:jc w:val="both"/>
        <w:rPr>
          <w:sz w:val="24"/>
          <w:szCs w:val="24"/>
        </w:rPr>
      </w:pPr>
    </w:p>
    <w:p w14:paraId="16522545" w14:textId="272A82D8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</w:t>
      </w:r>
      <w:r w:rsidR="005F1EE1">
        <w:rPr>
          <w:sz w:val="24"/>
          <w:szCs w:val="24"/>
        </w:rPr>
        <w:t>BĒRZIŅA</w:t>
      </w:r>
      <w:r>
        <w:rPr>
          <w:sz w:val="24"/>
          <w:szCs w:val="24"/>
        </w:rPr>
        <w:t xml:space="preserve"> ……………………………………….........</w:t>
      </w:r>
    </w:p>
    <w:p w14:paraId="4E4A73BD" w14:textId="77777777" w:rsidR="005F1EE1" w:rsidRDefault="005F1EE1" w:rsidP="00B40E01">
      <w:pPr>
        <w:jc w:val="both"/>
        <w:rPr>
          <w:sz w:val="24"/>
          <w:szCs w:val="24"/>
        </w:rPr>
      </w:pPr>
    </w:p>
    <w:p w14:paraId="50435AD4" w14:textId="32FBD00A" w:rsidR="005F1EE1" w:rsidRDefault="005F1EE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S.RIBAKA ……………………………………………...</w:t>
      </w:r>
    </w:p>
    <w:p w14:paraId="686C8295" w14:textId="77777777" w:rsidR="00B40E01" w:rsidRDefault="00B40E01" w:rsidP="00B40E01">
      <w:pPr>
        <w:jc w:val="both"/>
        <w:rPr>
          <w:sz w:val="24"/>
          <w:szCs w:val="24"/>
        </w:rPr>
      </w:pPr>
    </w:p>
    <w:p w14:paraId="25DA8903" w14:textId="2D6516B3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C70DBC" w14:textId="77777777" w:rsidR="00B40E01" w:rsidRDefault="00B40E01" w:rsidP="00B40E01">
      <w:pPr>
        <w:jc w:val="both"/>
        <w:rPr>
          <w:sz w:val="24"/>
          <w:szCs w:val="24"/>
        </w:rPr>
      </w:pPr>
    </w:p>
    <w:p w14:paraId="2E66B060" w14:textId="77777777" w:rsidR="00B40E01" w:rsidRDefault="00B40E01" w:rsidP="00B40E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59D17" w14:textId="34892CDD" w:rsidR="00C371FF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</w:p>
    <w:p w14:paraId="4548538C" w14:textId="4DEBD169" w:rsidR="00BE59EB" w:rsidRDefault="00970C00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2B9F3AF" w14:textId="43283FA5" w:rsidR="004B0E7D" w:rsidRPr="004B0E7D" w:rsidRDefault="00BE59EB" w:rsidP="004B0E7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970C00">
        <w:rPr>
          <w:sz w:val="24"/>
          <w:szCs w:val="24"/>
        </w:rPr>
        <w:t xml:space="preserve">                                     </w:t>
      </w:r>
    </w:p>
    <w:p w14:paraId="32C6418A" w14:textId="77777777" w:rsidR="004B0E7D" w:rsidRDefault="004B0E7D"/>
    <w:p w14:paraId="7ACD111D" w14:textId="47154112" w:rsidR="004B0E7D" w:rsidRPr="004B0E7D" w:rsidRDefault="00970C00" w:rsidP="004B0E7D">
      <w:pPr>
        <w:tabs>
          <w:tab w:val="left" w:pos="5556"/>
        </w:tabs>
      </w:pPr>
      <w:r>
        <w:t xml:space="preserve">            </w:t>
      </w:r>
    </w:p>
    <w:p w14:paraId="28168F68" w14:textId="20D378E5" w:rsidR="00ED3E97" w:rsidRPr="004B0E7D" w:rsidRDefault="00970C00">
      <w:pPr>
        <w:tabs>
          <w:tab w:val="left" w:pos="5556"/>
        </w:tabs>
      </w:pPr>
      <w:r>
        <w:t xml:space="preserve">                                                                          </w:t>
      </w:r>
    </w:p>
    <w:sectPr w:rsidR="00ED3E97" w:rsidRPr="004B0E7D" w:rsidSect="005B23B7">
      <w:headerReference w:type="default" r:id="rId10"/>
      <w:pgSz w:w="11906" w:h="16838"/>
      <w:pgMar w:top="42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0EC4" w14:textId="77777777" w:rsidR="00E24580" w:rsidRDefault="00E24580" w:rsidP="004B0E7D">
      <w:r>
        <w:separator/>
      </w:r>
    </w:p>
  </w:endnote>
  <w:endnote w:type="continuationSeparator" w:id="0">
    <w:p w14:paraId="1CA081E1" w14:textId="77777777" w:rsidR="00E24580" w:rsidRDefault="00E24580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3DE7" w14:textId="77777777" w:rsidR="00E24580" w:rsidRDefault="00E24580" w:rsidP="004B0E7D">
      <w:r>
        <w:separator/>
      </w:r>
    </w:p>
  </w:footnote>
  <w:footnote w:type="continuationSeparator" w:id="0">
    <w:p w14:paraId="774069F8" w14:textId="77777777" w:rsidR="00E24580" w:rsidRDefault="00E24580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360"/>
      </w:pPr>
    </w:lvl>
  </w:abstractNum>
  <w:abstractNum w:abstractNumId="1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C1F70"/>
    <w:multiLevelType w:val="hybridMultilevel"/>
    <w:tmpl w:val="F33CE8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28E1"/>
    <w:multiLevelType w:val="hybridMultilevel"/>
    <w:tmpl w:val="6292F10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5700AE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0CE6"/>
    <w:multiLevelType w:val="hybridMultilevel"/>
    <w:tmpl w:val="76F2AA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5CFE"/>
    <w:multiLevelType w:val="hybridMultilevel"/>
    <w:tmpl w:val="2D4873F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5CEA"/>
    <w:multiLevelType w:val="hybridMultilevel"/>
    <w:tmpl w:val="F1CCD14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12" w15:restartNumberingAfterBreak="0">
    <w:nsid w:val="393016E3"/>
    <w:multiLevelType w:val="hybridMultilevel"/>
    <w:tmpl w:val="A45613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B5AB3"/>
    <w:multiLevelType w:val="hybridMultilevel"/>
    <w:tmpl w:val="2AA45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44521"/>
    <w:multiLevelType w:val="hybridMultilevel"/>
    <w:tmpl w:val="CA54970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D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D7325"/>
    <w:multiLevelType w:val="hybridMultilevel"/>
    <w:tmpl w:val="16BC8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B17A4"/>
    <w:multiLevelType w:val="hybridMultilevel"/>
    <w:tmpl w:val="2F960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31D32"/>
    <w:multiLevelType w:val="hybridMultilevel"/>
    <w:tmpl w:val="217C1AE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800BA"/>
    <w:multiLevelType w:val="hybridMultilevel"/>
    <w:tmpl w:val="5386B70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C650E"/>
    <w:multiLevelType w:val="hybridMultilevel"/>
    <w:tmpl w:val="0A803C88"/>
    <w:lvl w:ilvl="0" w:tplc="DB6E9AA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D695D"/>
    <w:multiLevelType w:val="hybridMultilevel"/>
    <w:tmpl w:val="EF2E435A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5672E"/>
    <w:multiLevelType w:val="hybridMultilevel"/>
    <w:tmpl w:val="A354474C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4202F"/>
    <w:multiLevelType w:val="hybridMultilevel"/>
    <w:tmpl w:val="71EC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E6E16"/>
    <w:multiLevelType w:val="hybridMultilevel"/>
    <w:tmpl w:val="2700B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E6652"/>
    <w:multiLevelType w:val="hybridMultilevel"/>
    <w:tmpl w:val="9B582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16"/>
  </w:num>
  <w:num w:numId="2" w16cid:durableId="1296180323">
    <w:abstractNumId w:val="27"/>
  </w:num>
  <w:num w:numId="3" w16cid:durableId="662661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39"/>
  </w:num>
  <w:num w:numId="5" w16cid:durableId="9733652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26"/>
  </w:num>
  <w:num w:numId="7" w16cid:durableId="609508686">
    <w:abstractNumId w:val="0"/>
    <w:lvlOverride w:ilvl="0">
      <w:startOverride w:val="1"/>
    </w:lvlOverride>
  </w:num>
  <w:num w:numId="8" w16cid:durableId="1239361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5"/>
  </w:num>
  <w:num w:numId="10" w16cid:durableId="228347657">
    <w:abstractNumId w:val="38"/>
  </w:num>
  <w:num w:numId="11" w16cid:durableId="1895701376">
    <w:abstractNumId w:val="6"/>
  </w:num>
  <w:num w:numId="12" w16cid:durableId="1492789893">
    <w:abstractNumId w:val="13"/>
  </w:num>
  <w:num w:numId="13" w16cid:durableId="696736700">
    <w:abstractNumId w:val="3"/>
  </w:num>
  <w:num w:numId="14" w16cid:durableId="1755321664">
    <w:abstractNumId w:val="34"/>
  </w:num>
  <w:num w:numId="15" w16cid:durableId="1109282327">
    <w:abstractNumId w:val="32"/>
  </w:num>
  <w:num w:numId="16" w16cid:durableId="4486634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35"/>
  </w:num>
  <w:num w:numId="19" w16cid:durableId="1662809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37"/>
  </w:num>
  <w:num w:numId="21" w16cid:durableId="110831633">
    <w:abstractNumId w:val="29"/>
  </w:num>
  <w:num w:numId="22" w16cid:durableId="1032345324">
    <w:abstractNumId w:val="2"/>
  </w:num>
  <w:num w:numId="23" w16cid:durableId="1532255384">
    <w:abstractNumId w:val="14"/>
  </w:num>
  <w:num w:numId="24" w16cid:durableId="733241937">
    <w:abstractNumId w:val="12"/>
  </w:num>
  <w:num w:numId="25" w16cid:durableId="975839160">
    <w:abstractNumId w:val="9"/>
  </w:num>
  <w:num w:numId="26" w16cid:durableId="315885097">
    <w:abstractNumId w:val="36"/>
  </w:num>
  <w:num w:numId="27" w16cid:durableId="271321188">
    <w:abstractNumId w:val="1"/>
  </w:num>
  <w:num w:numId="28" w16cid:durableId="523832657">
    <w:abstractNumId w:val="22"/>
  </w:num>
  <w:num w:numId="29" w16cid:durableId="729965714">
    <w:abstractNumId w:val="23"/>
  </w:num>
  <w:num w:numId="30" w16cid:durableId="1867980553">
    <w:abstractNumId w:val="20"/>
  </w:num>
  <w:num w:numId="31" w16cid:durableId="1281301411">
    <w:abstractNumId w:val="7"/>
  </w:num>
  <w:num w:numId="32" w16cid:durableId="1649242766">
    <w:abstractNumId w:val="24"/>
  </w:num>
  <w:num w:numId="33" w16cid:durableId="4512890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3973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040616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8677907">
    <w:abstractNumId w:val="5"/>
  </w:num>
  <w:num w:numId="37" w16cid:durableId="916480654">
    <w:abstractNumId w:val="10"/>
  </w:num>
  <w:num w:numId="38" w16cid:durableId="1937127062">
    <w:abstractNumId w:val="8"/>
  </w:num>
  <w:num w:numId="39" w16cid:durableId="869728447">
    <w:abstractNumId w:val="40"/>
  </w:num>
  <w:num w:numId="40" w16cid:durableId="1874686860">
    <w:abstractNumId w:val="18"/>
  </w:num>
  <w:num w:numId="41" w16cid:durableId="1950238300">
    <w:abstractNumId w:val="33"/>
  </w:num>
  <w:num w:numId="42" w16cid:durableId="14958049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05B94"/>
    <w:rsid w:val="00011B44"/>
    <w:rsid w:val="00015E72"/>
    <w:rsid w:val="00022320"/>
    <w:rsid w:val="0002401A"/>
    <w:rsid w:val="00026210"/>
    <w:rsid w:val="00027BD7"/>
    <w:rsid w:val="00043438"/>
    <w:rsid w:val="000449A4"/>
    <w:rsid w:val="0004554E"/>
    <w:rsid w:val="000542C0"/>
    <w:rsid w:val="00054F34"/>
    <w:rsid w:val="00055335"/>
    <w:rsid w:val="000805BF"/>
    <w:rsid w:val="00091B4D"/>
    <w:rsid w:val="0009541B"/>
    <w:rsid w:val="000957BE"/>
    <w:rsid w:val="00096CAA"/>
    <w:rsid w:val="000A525C"/>
    <w:rsid w:val="000A786E"/>
    <w:rsid w:val="000B2249"/>
    <w:rsid w:val="000B3278"/>
    <w:rsid w:val="000B4070"/>
    <w:rsid w:val="000B6478"/>
    <w:rsid w:val="000D646E"/>
    <w:rsid w:val="000D6D3D"/>
    <w:rsid w:val="000D7807"/>
    <w:rsid w:val="000F04D5"/>
    <w:rsid w:val="000F34E4"/>
    <w:rsid w:val="000F551F"/>
    <w:rsid w:val="000F6D93"/>
    <w:rsid w:val="00101DAF"/>
    <w:rsid w:val="00104C7E"/>
    <w:rsid w:val="0010541E"/>
    <w:rsid w:val="001069EB"/>
    <w:rsid w:val="00110E98"/>
    <w:rsid w:val="00116829"/>
    <w:rsid w:val="00116A7A"/>
    <w:rsid w:val="001222D8"/>
    <w:rsid w:val="00124BC3"/>
    <w:rsid w:val="001438AB"/>
    <w:rsid w:val="00146E05"/>
    <w:rsid w:val="0015473A"/>
    <w:rsid w:val="00156B93"/>
    <w:rsid w:val="001577D9"/>
    <w:rsid w:val="00171935"/>
    <w:rsid w:val="00176C4C"/>
    <w:rsid w:val="00195456"/>
    <w:rsid w:val="00197B47"/>
    <w:rsid w:val="001A226D"/>
    <w:rsid w:val="001A2299"/>
    <w:rsid w:val="001A5E92"/>
    <w:rsid w:val="001B41C5"/>
    <w:rsid w:val="001C5F4D"/>
    <w:rsid w:val="001D120F"/>
    <w:rsid w:val="001D1E78"/>
    <w:rsid w:val="001E057E"/>
    <w:rsid w:val="001F06D2"/>
    <w:rsid w:val="002114E8"/>
    <w:rsid w:val="00221434"/>
    <w:rsid w:val="0022200D"/>
    <w:rsid w:val="00223E33"/>
    <w:rsid w:val="00231FCE"/>
    <w:rsid w:val="00232281"/>
    <w:rsid w:val="002407AB"/>
    <w:rsid w:val="00240BD9"/>
    <w:rsid w:val="0024123B"/>
    <w:rsid w:val="0024132F"/>
    <w:rsid w:val="00245515"/>
    <w:rsid w:val="00245D76"/>
    <w:rsid w:val="0025461C"/>
    <w:rsid w:val="00256503"/>
    <w:rsid w:val="00265023"/>
    <w:rsid w:val="0026798E"/>
    <w:rsid w:val="00267A12"/>
    <w:rsid w:val="002730DA"/>
    <w:rsid w:val="00273CA5"/>
    <w:rsid w:val="002819C9"/>
    <w:rsid w:val="00285FA6"/>
    <w:rsid w:val="00297C33"/>
    <w:rsid w:val="002A2346"/>
    <w:rsid w:val="002A2E63"/>
    <w:rsid w:val="002A5BD9"/>
    <w:rsid w:val="002A6292"/>
    <w:rsid w:val="002B4748"/>
    <w:rsid w:val="002C521F"/>
    <w:rsid w:val="002D1384"/>
    <w:rsid w:val="002F1CBC"/>
    <w:rsid w:val="002F5F47"/>
    <w:rsid w:val="002F615C"/>
    <w:rsid w:val="003009C0"/>
    <w:rsid w:val="00302BFA"/>
    <w:rsid w:val="00303D26"/>
    <w:rsid w:val="0031198E"/>
    <w:rsid w:val="00320210"/>
    <w:rsid w:val="00320DE9"/>
    <w:rsid w:val="0032727E"/>
    <w:rsid w:val="003328BD"/>
    <w:rsid w:val="003339F4"/>
    <w:rsid w:val="003348BC"/>
    <w:rsid w:val="003354FA"/>
    <w:rsid w:val="00341438"/>
    <w:rsid w:val="003449A2"/>
    <w:rsid w:val="00352050"/>
    <w:rsid w:val="0035625F"/>
    <w:rsid w:val="00357A9A"/>
    <w:rsid w:val="00364B3E"/>
    <w:rsid w:val="00366829"/>
    <w:rsid w:val="00366BA3"/>
    <w:rsid w:val="00366C3A"/>
    <w:rsid w:val="0037052D"/>
    <w:rsid w:val="003705CA"/>
    <w:rsid w:val="00372D99"/>
    <w:rsid w:val="00375098"/>
    <w:rsid w:val="0037762D"/>
    <w:rsid w:val="00380225"/>
    <w:rsid w:val="003850A9"/>
    <w:rsid w:val="0038580A"/>
    <w:rsid w:val="003870FE"/>
    <w:rsid w:val="00387CE1"/>
    <w:rsid w:val="00390414"/>
    <w:rsid w:val="00390F1F"/>
    <w:rsid w:val="0039245C"/>
    <w:rsid w:val="00393C7B"/>
    <w:rsid w:val="003A3BCF"/>
    <w:rsid w:val="003A63F9"/>
    <w:rsid w:val="003B0A72"/>
    <w:rsid w:val="003B0E53"/>
    <w:rsid w:val="003B439A"/>
    <w:rsid w:val="003C22EC"/>
    <w:rsid w:val="003C3A24"/>
    <w:rsid w:val="003C3C32"/>
    <w:rsid w:val="003C7DB2"/>
    <w:rsid w:val="003D124B"/>
    <w:rsid w:val="003D44C3"/>
    <w:rsid w:val="003D5537"/>
    <w:rsid w:val="003D6D64"/>
    <w:rsid w:val="003D7905"/>
    <w:rsid w:val="003E586F"/>
    <w:rsid w:val="003F1C5A"/>
    <w:rsid w:val="003F3861"/>
    <w:rsid w:val="003F4498"/>
    <w:rsid w:val="003F6043"/>
    <w:rsid w:val="0040253D"/>
    <w:rsid w:val="00406377"/>
    <w:rsid w:val="004067E5"/>
    <w:rsid w:val="00412042"/>
    <w:rsid w:val="004152FD"/>
    <w:rsid w:val="00422D68"/>
    <w:rsid w:val="004249A2"/>
    <w:rsid w:val="00430A43"/>
    <w:rsid w:val="004328D1"/>
    <w:rsid w:val="00434EA5"/>
    <w:rsid w:val="00441527"/>
    <w:rsid w:val="00445128"/>
    <w:rsid w:val="0044527F"/>
    <w:rsid w:val="004513FC"/>
    <w:rsid w:val="004516DC"/>
    <w:rsid w:val="0045522B"/>
    <w:rsid w:val="00461D96"/>
    <w:rsid w:val="004627DA"/>
    <w:rsid w:val="00464542"/>
    <w:rsid w:val="00471F30"/>
    <w:rsid w:val="00472914"/>
    <w:rsid w:val="0047411A"/>
    <w:rsid w:val="0047477C"/>
    <w:rsid w:val="00476537"/>
    <w:rsid w:val="004771B3"/>
    <w:rsid w:val="004777D8"/>
    <w:rsid w:val="0048603D"/>
    <w:rsid w:val="004877F6"/>
    <w:rsid w:val="00490CA4"/>
    <w:rsid w:val="004919DA"/>
    <w:rsid w:val="004A2E79"/>
    <w:rsid w:val="004A5DE8"/>
    <w:rsid w:val="004A782C"/>
    <w:rsid w:val="004B0C5C"/>
    <w:rsid w:val="004B0E7D"/>
    <w:rsid w:val="004C76BF"/>
    <w:rsid w:val="004D148D"/>
    <w:rsid w:val="004E3F45"/>
    <w:rsid w:val="004E5EBB"/>
    <w:rsid w:val="004E67E6"/>
    <w:rsid w:val="004F1268"/>
    <w:rsid w:val="004F3635"/>
    <w:rsid w:val="004F5A6E"/>
    <w:rsid w:val="004F7DC9"/>
    <w:rsid w:val="005003D6"/>
    <w:rsid w:val="0051493B"/>
    <w:rsid w:val="0051598E"/>
    <w:rsid w:val="0051650A"/>
    <w:rsid w:val="00521689"/>
    <w:rsid w:val="00533F6A"/>
    <w:rsid w:val="00534A93"/>
    <w:rsid w:val="00544BEE"/>
    <w:rsid w:val="00544F2B"/>
    <w:rsid w:val="005543DE"/>
    <w:rsid w:val="00556CC5"/>
    <w:rsid w:val="00560A23"/>
    <w:rsid w:val="00560FF6"/>
    <w:rsid w:val="00562550"/>
    <w:rsid w:val="00572A4B"/>
    <w:rsid w:val="00593379"/>
    <w:rsid w:val="005A0AEC"/>
    <w:rsid w:val="005A4EAA"/>
    <w:rsid w:val="005B23B7"/>
    <w:rsid w:val="005B2D8A"/>
    <w:rsid w:val="005C38DA"/>
    <w:rsid w:val="005C55CC"/>
    <w:rsid w:val="005D1209"/>
    <w:rsid w:val="005D7738"/>
    <w:rsid w:val="005E4EE2"/>
    <w:rsid w:val="005F0F13"/>
    <w:rsid w:val="005F1652"/>
    <w:rsid w:val="005F1EE1"/>
    <w:rsid w:val="005F315E"/>
    <w:rsid w:val="005F5C86"/>
    <w:rsid w:val="006030EB"/>
    <w:rsid w:val="00607ADE"/>
    <w:rsid w:val="006116A7"/>
    <w:rsid w:val="00613805"/>
    <w:rsid w:val="00614794"/>
    <w:rsid w:val="00617FC7"/>
    <w:rsid w:val="00623921"/>
    <w:rsid w:val="00634C02"/>
    <w:rsid w:val="0063502E"/>
    <w:rsid w:val="0063638A"/>
    <w:rsid w:val="00643708"/>
    <w:rsid w:val="0065385C"/>
    <w:rsid w:val="006550C9"/>
    <w:rsid w:val="00655D1B"/>
    <w:rsid w:val="0065631E"/>
    <w:rsid w:val="00666309"/>
    <w:rsid w:val="00672EF2"/>
    <w:rsid w:val="006741AE"/>
    <w:rsid w:val="00675929"/>
    <w:rsid w:val="0068100B"/>
    <w:rsid w:val="00691FBD"/>
    <w:rsid w:val="00694242"/>
    <w:rsid w:val="006967A8"/>
    <w:rsid w:val="006A4456"/>
    <w:rsid w:val="006B5AD8"/>
    <w:rsid w:val="006D1C20"/>
    <w:rsid w:val="006D2712"/>
    <w:rsid w:val="006E406F"/>
    <w:rsid w:val="006F2A12"/>
    <w:rsid w:val="006F39FC"/>
    <w:rsid w:val="006F56F5"/>
    <w:rsid w:val="00702C7D"/>
    <w:rsid w:val="00714554"/>
    <w:rsid w:val="007166BF"/>
    <w:rsid w:val="00724416"/>
    <w:rsid w:val="00724FF3"/>
    <w:rsid w:val="00726F31"/>
    <w:rsid w:val="007344A2"/>
    <w:rsid w:val="00736A02"/>
    <w:rsid w:val="00737D91"/>
    <w:rsid w:val="007400C0"/>
    <w:rsid w:val="007415C1"/>
    <w:rsid w:val="00746C69"/>
    <w:rsid w:val="007504A3"/>
    <w:rsid w:val="0075338E"/>
    <w:rsid w:val="00755E60"/>
    <w:rsid w:val="00756052"/>
    <w:rsid w:val="00757F51"/>
    <w:rsid w:val="00761AD8"/>
    <w:rsid w:val="00766A64"/>
    <w:rsid w:val="00770472"/>
    <w:rsid w:val="0077463A"/>
    <w:rsid w:val="0077607C"/>
    <w:rsid w:val="00781977"/>
    <w:rsid w:val="00781CDF"/>
    <w:rsid w:val="00786215"/>
    <w:rsid w:val="00787662"/>
    <w:rsid w:val="00793311"/>
    <w:rsid w:val="007937CC"/>
    <w:rsid w:val="0079460E"/>
    <w:rsid w:val="00795003"/>
    <w:rsid w:val="007A1389"/>
    <w:rsid w:val="007A5F44"/>
    <w:rsid w:val="007A72E2"/>
    <w:rsid w:val="007B3FFA"/>
    <w:rsid w:val="007B44BE"/>
    <w:rsid w:val="007B6E4A"/>
    <w:rsid w:val="007C29A1"/>
    <w:rsid w:val="007C4409"/>
    <w:rsid w:val="007C5A28"/>
    <w:rsid w:val="007C5CAE"/>
    <w:rsid w:val="007D6741"/>
    <w:rsid w:val="007D6F61"/>
    <w:rsid w:val="007F61C0"/>
    <w:rsid w:val="00801B11"/>
    <w:rsid w:val="00803EC5"/>
    <w:rsid w:val="008040A0"/>
    <w:rsid w:val="0082504A"/>
    <w:rsid w:val="00827879"/>
    <w:rsid w:val="00827C94"/>
    <w:rsid w:val="00830443"/>
    <w:rsid w:val="00831F6D"/>
    <w:rsid w:val="00843997"/>
    <w:rsid w:val="00846886"/>
    <w:rsid w:val="008503F2"/>
    <w:rsid w:val="00850F8A"/>
    <w:rsid w:val="00852151"/>
    <w:rsid w:val="0085356C"/>
    <w:rsid w:val="008537B3"/>
    <w:rsid w:val="00854B2F"/>
    <w:rsid w:val="00854E34"/>
    <w:rsid w:val="0086586D"/>
    <w:rsid w:val="00870825"/>
    <w:rsid w:val="0087472D"/>
    <w:rsid w:val="00880051"/>
    <w:rsid w:val="0088640D"/>
    <w:rsid w:val="0089531A"/>
    <w:rsid w:val="008A572A"/>
    <w:rsid w:val="008A6983"/>
    <w:rsid w:val="008B6298"/>
    <w:rsid w:val="008C76B4"/>
    <w:rsid w:val="008D13CC"/>
    <w:rsid w:val="008D3D1A"/>
    <w:rsid w:val="008D7CDB"/>
    <w:rsid w:val="008E1105"/>
    <w:rsid w:val="008E2370"/>
    <w:rsid w:val="008E31D7"/>
    <w:rsid w:val="008E52A2"/>
    <w:rsid w:val="008E68E4"/>
    <w:rsid w:val="008F0F94"/>
    <w:rsid w:val="008F17BA"/>
    <w:rsid w:val="008F32CB"/>
    <w:rsid w:val="008F43ED"/>
    <w:rsid w:val="008F540B"/>
    <w:rsid w:val="0090267F"/>
    <w:rsid w:val="00904281"/>
    <w:rsid w:val="00904CED"/>
    <w:rsid w:val="00905AA6"/>
    <w:rsid w:val="00907D63"/>
    <w:rsid w:val="00907E2E"/>
    <w:rsid w:val="00912CDD"/>
    <w:rsid w:val="0091403D"/>
    <w:rsid w:val="009152D6"/>
    <w:rsid w:val="0092077B"/>
    <w:rsid w:val="00936813"/>
    <w:rsid w:val="00937132"/>
    <w:rsid w:val="00940D94"/>
    <w:rsid w:val="00941BAC"/>
    <w:rsid w:val="00942663"/>
    <w:rsid w:val="00946972"/>
    <w:rsid w:val="009552AF"/>
    <w:rsid w:val="00957FFA"/>
    <w:rsid w:val="00966104"/>
    <w:rsid w:val="00966C8C"/>
    <w:rsid w:val="00970C00"/>
    <w:rsid w:val="009722E7"/>
    <w:rsid w:val="00985482"/>
    <w:rsid w:val="00986ECD"/>
    <w:rsid w:val="00990321"/>
    <w:rsid w:val="00996DAF"/>
    <w:rsid w:val="009A3552"/>
    <w:rsid w:val="009A5BBC"/>
    <w:rsid w:val="009B1E7D"/>
    <w:rsid w:val="009B3833"/>
    <w:rsid w:val="009B3DFA"/>
    <w:rsid w:val="009B55D4"/>
    <w:rsid w:val="009C00AD"/>
    <w:rsid w:val="009C2AF2"/>
    <w:rsid w:val="009C54D6"/>
    <w:rsid w:val="009D1C2E"/>
    <w:rsid w:val="009D57F1"/>
    <w:rsid w:val="009D64BB"/>
    <w:rsid w:val="009D7CD4"/>
    <w:rsid w:val="009E43E2"/>
    <w:rsid w:val="009E46ED"/>
    <w:rsid w:val="009E4CB3"/>
    <w:rsid w:val="009E7057"/>
    <w:rsid w:val="009F2EE9"/>
    <w:rsid w:val="00A04F12"/>
    <w:rsid w:val="00A143AB"/>
    <w:rsid w:val="00A16BAD"/>
    <w:rsid w:val="00A21269"/>
    <w:rsid w:val="00A21F19"/>
    <w:rsid w:val="00A22E15"/>
    <w:rsid w:val="00A2560C"/>
    <w:rsid w:val="00A36D88"/>
    <w:rsid w:val="00A372FE"/>
    <w:rsid w:val="00A40B9A"/>
    <w:rsid w:val="00A4230E"/>
    <w:rsid w:val="00A46061"/>
    <w:rsid w:val="00A5126C"/>
    <w:rsid w:val="00A54A28"/>
    <w:rsid w:val="00A55CF1"/>
    <w:rsid w:val="00A672C8"/>
    <w:rsid w:val="00A70845"/>
    <w:rsid w:val="00A72DDF"/>
    <w:rsid w:val="00A76B7A"/>
    <w:rsid w:val="00A8527D"/>
    <w:rsid w:val="00AA3569"/>
    <w:rsid w:val="00AA3F36"/>
    <w:rsid w:val="00AA7FD8"/>
    <w:rsid w:val="00AB18C6"/>
    <w:rsid w:val="00AB3C59"/>
    <w:rsid w:val="00AB42E3"/>
    <w:rsid w:val="00AB4384"/>
    <w:rsid w:val="00AD2801"/>
    <w:rsid w:val="00AE1A0E"/>
    <w:rsid w:val="00AE1C41"/>
    <w:rsid w:val="00AE1E66"/>
    <w:rsid w:val="00AE3572"/>
    <w:rsid w:val="00AE3DE5"/>
    <w:rsid w:val="00AE6006"/>
    <w:rsid w:val="00AF3CAA"/>
    <w:rsid w:val="00AF64A8"/>
    <w:rsid w:val="00B0342F"/>
    <w:rsid w:val="00B07DF5"/>
    <w:rsid w:val="00B110FC"/>
    <w:rsid w:val="00B14803"/>
    <w:rsid w:val="00B15945"/>
    <w:rsid w:val="00B1597A"/>
    <w:rsid w:val="00B160B3"/>
    <w:rsid w:val="00B175DB"/>
    <w:rsid w:val="00B23BFD"/>
    <w:rsid w:val="00B240B9"/>
    <w:rsid w:val="00B2540D"/>
    <w:rsid w:val="00B267B8"/>
    <w:rsid w:val="00B30C0F"/>
    <w:rsid w:val="00B348B7"/>
    <w:rsid w:val="00B40E01"/>
    <w:rsid w:val="00B47EF0"/>
    <w:rsid w:val="00B55598"/>
    <w:rsid w:val="00B575B4"/>
    <w:rsid w:val="00B60084"/>
    <w:rsid w:val="00B63ECB"/>
    <w:rsid w:val="00B64C6D"/>
    <w:rsid w:val="00B71879"/>
    <w:rsid w:val="00B73281"/>
    <w:rsid w:val="00B76D02"/>
    <w:rsid w:val="00B83977"/>
    <w:rsid w:val="00B86B36"/>
    <w:rsid w:val="00BC3804"/>
    <w:rsid w:val="00BC5E37"/>
    <w:rsid w:val="00BE2913"/>
    <w:rsid w:val="00BE3BF3"/>
    <w:rsid w:val="00BE59EB"/>
    <w:rsid w:val="00BE6077"/>
    <w:rsid w:val="00BF21D8"/>
    <w:rsid w:val="00BF49D1"/>
    <w:rsid w:val="00C03088"/>
    <w:rsid w:val="00C10BBD"/>
    <w:rsid w:val="00C1575E"/>
    <w:rsid w:val="00C16685"/>
    <w:rsid w:val="00C23C51"/>
    <w:rsid w:val="00C31F7D"/>
    <w:rsid w:val="00C337EB"/>
    <w:rsid w:val="00C371FF"/>
    <w:rsid w:val="00C454BC"/>
    <w:rsid w:val="00C54CBE"/>
    <w:rsid w:val="00C644A5"/>
    <w:rsid w:val="00C65755"/>
    <w:rsid w:val="00C6594A"/>
    <w:rsid w:val="00C677CF"/>
    <w:rsid w:val="00C73B77"/>
    <w:rsid w:val="00C74E93"/>
    <w:rsid w:val="00C8317C"/>
    <w:rsid w:val="00C9128B"/>
    <w:rsid w:val="00C913AB"/>
    <w:rsid w:val="00C93B5F"/>
    <w:rsid w:val="00C9437C"/>
    <w:rsid w:val="00C94C58"/>
    <w:rsid w:val="00CA064F"/>
    <w:rsid w:val="00CA135E"/>
    <w:rsid w:val="00CA437A"/>
    <w:rsid w:val="00CA52BC"/>
    <w:rsid w:val="00CB1202"/>
    <w:rsid w:val="00CB278A"/>
    <w:rsid w:val="00CB289E"/>
    <w:rsid w:val="00CB4369"/>
    <w:rsid w:val="00CB60FD"/>
    <w:rsid w:val="00CC47F6"/>
    <w:rsid w:val="00CC4CFD"/>
    <w:rsid w:val="00CD401B"/>
    <w:rsid w:val="00CD6E21"/>
    <w:rsid w:val="00CE1DE3"/>
    <w:rsid w:val="00CE5F8C"/>
    <w:rsid w:val="00CE71A1"/>
    <w:rsid w:val="00D04C0A"/>
    <w:rsid w:val="00D04EF7"/>
    <w:rsid w:val="00D13407"/>
    <w:rsid w:val="00D139FD"/>
    <w:rsid w:val="00D16148"/>
    <w:rsid w:val="00D2060C"/>
    <w:rsid w:val="00D37153"/>
    <w:rsid w:val="00D5441E"/>
    <w:rsid w:val="00D57B9C"/>
    <w:rsid w:val="00D57DCC"/>
    <w:rsid w:val="00D607A1"/>
    <w:rsid w:val="00D63C74"/>
    <w:rsid w:val="00D64306"/>
    <w:rsid w:val="00D6484A"/>
    <w:rsid w:val="00D64C43"/>
    <w:rsid w:val="00D72B77"/>
    <w:rsid w:val="00D862E8"/>
    <w:rsid w:val="00D87174"/>
    <w:rsid w:val="00D92D1B"/>
    <w:rsid w:val="00D9500B"/>
    <w:rsid w:val="00DA205E"/>
    <w:rsid w:val="00DA28F1"/>
    <w:rsid w:val="00DA4DE5"/>
    <w:rsid w:val="00DB2F79"/>
    <w:rsid w:val="00DB445F"/>
    <w:rsid w:val="00DB6435"/>
    <w:rsid w:val="00DB6F6A"/>
    <w:rsid w:val="00DD160C"/>
    <w:rsid w:val="00DD50EE"/>
    <w:rsid w:val="00DE1069"/>
    <w:rsid w:val="00DE43F9"/>
    <w:rsid w:val="00DE5DDC"/>
    <w:rsid w:val="00DE5FD4"/>
    <w:rsid w:val="00DE659F"/>
    <w:rsid w:val="00DE699C"/>
    <w:rsid w:val="00DF0141"/>
    <w:rsid w:val="00DF1AC5"/>
    <w:rsid w:val="00DF3FEB"/>
    <w:rsid w:val="00DF4C12"/>
    <w:rsid w:val="00E0531E"/>
    <w:rsid w:val="00E114BC"/>
    <w:rsid w:val="00E14EF1"/>
    <w:rsid w:val="00E202D3"/>
    <w:rsid w:val="00E24580"/>
    <w:rsid w:val="00E32961"/>
    <w:rsid w:val="00E40470"/>
    <w:rsid w:val="00E41B47"/>
    <w:rsid w:val="00E44C6B"/>
    <w:rsid w:val="00E455D1"/>
    <w:rsid w:val="00E5464E"/>
    <w:rsid w:val="00E56142"/>
    <w:rsid w:val="00E56C41"/>
    <w:rsid w:val="00E72BE2"/>
    <w:rsid w:val="00E72EC5"/>
    <w:rsid w:val="00E72F02"/>
    <w:rsid w:val="00E735BD"/>
    <w:rsid w:val="00E752D1"/>
    <w:rsid w:val="00E754C1"/>
    <w:rsid w:val="00E754F6"/>
    <w:rsid w:val="00E769C1"/>
    <w:rsid w:val="00E83D56"/>
    <w:rsid w:val="00E9374B"/>
    <w:rsid w:val="00E97358"/>
    <w:rsid w:val="00EA01F3"/>
    <w:rsid w:val="00EA117F"/>
    <w:rsid w:val="00EA1D3A"/>
    <w:rsid w:val="00EA6730"/>
    <w:rsid w:val="00EB442B"/>
    <w:rsid w:val="00EB4F3F"/>
    <w:rsid w:val="00EB6030"/>
    <w:rsid w:val="00EB7854"/>
    <w:rsid w:val="00EC6631"/>
    <w:rsid w:val="00ED0097"/>
    <w:rsid w:val="00ED0262"/>
    <w:rsid w:val="00ED3E97"/>
    <w:rsid w:val="00ED3FE0"/>
    <w:rsid w:val="00ED5D51"/>
    <w:rsid w:val="00EE4BBE"/>
    <w:rsid w:val="00EE7563"/>
    <w:rsid w:val="00EF1715"/>
    <w:rsid w:val="00F003FD"/>
    <w:rsid w:val="00F00C72"/>
    <w:rsid w:val="00F01BCE"/>
    <w:rsid w:val="00F01DE2"/>
    <w:rsid w:val="00F02922"/>
    <w:rsid w:val="00F038AC"/>
    <w:rsid w:val="00F115AF"/>
    <w:rsid w:val="00F12348"/>
    <w:rsid w:val="00F13E25"/>
    <w:rsid w:val="00F31FFA"/>
    <w:rsid w:val="00F36FD3"/>
    <w:rsid w:val="00F45356"/>
    <w:rsid w:val="00F46EB0"/>
    <w:rsid w:val="00F4733D"/>
    <w:rsid w:val="00F53A44"/>
    <w:rsid w:val="00F553C8"/>
    <w:rsid w:val="00F608C0"/>
    <w:rsid w:val="00F60B2D"/>
    <w:rsid w:val="00F648CE"/>
    <w:rsid w:val="00F72FEA"/>
    <w:rsid w:val="00F750DD"/>
    <w:rsid w:val="00F83D81"/>
    <w:rsid w:val="00F932FD"/>
    <w:rsid w:val="00F9685C"/>
    <w:rsid w:val="00F97440"/>
    <w:rsid w:val="00FA118C"/>
    <w:rsid w:val="00FA2980"/>
    <w:rsid w:val="00FA5881"/>
    <w:rsid w:val="00FA61AE"/>
    <w:rsid w:val="00FA6ECC"/>
    <w:rsid w:val="00FA72F3"/>
    <w:rsid w:val="00FB00DD"/>
    <w:rsid w:val="00FB7EB1"/>
    <w:rsid w:val="00FC4FF9"/>
    <w:rsid w:val="00FD1F4E"/>
    <w:rsid w:val="00FD430A"/>
    <w:rsid w:val="00FE0B20"/>
    <w:rsid w:val="00FE0B9C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8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3134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8</cp:revision>
  <cp:lastPrinted>2023-08-16T13:29:00Z</cp:lastPrinted>
  <dcterms:created xsi:type="dcterms:W3CDTF">2023-08-23T06:38:00Z</dcterms:created>
  <dcterms:modified xsi:type="dcterms:W3CDTF">2023-08-25T12:11:00Z</dcterms:modified>
</cp:coreProperties>
</file>