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067461C1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2B01D7">
        <w:rPr>
          <w:b/>
          <w:noProof/>
          <w:szCs w:val="24"/>
          <w:lang w:eastAsia="en-US"/>
        </w:rPr>
        <w:t>4</w:t>
      </w:r>
    </w:p>
    <w:p w14:paraId="571D4416" w14:textId="3B750501" w:rsidR="004A6518" w:rsidRPr="00C25725" w:rsidRDefault="002B01D7" w:rsidP="002F74D2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22</w:t>
      </w:r>
      <w:r w:rsidR="000E756B">
        <w:rPr>
          <w:b/>
          <w:noProof/>
          <w:color w:val="000000"/>
          <w:szCs w:val="24"/>
          <w:lang w:eastAsia="en-US"/>
        </w:rPr>
        <w:t>.</w:t>
      </w:r>
      <w:r>
        <w:rPr>
          <w:b/>
          <w:noProof/>
          <w:color w:val="000000"/>
          <w:szCs w:val="24"/>
          <w:lang w:eastAsia="en-US"/>
        </w:rPr>
        <w:t>0</w:t>
      </w:r>
      <w:r w:rsidR="009F2EF5">
        <w:rPr>
          <w:b/>
          <w:noProof/>
          <w:color w:val="000000"/>
          <w:szCs w:val="24"/>
          <w:lang w:eastAsia="en-US"/>
        </w:rPr>
        <w:t>2</w:t>
      </w:r>
      <w:r w:rsidR="00556094" w:rsidRPr="00C25725">
        <w:rPr>
          <w:b/>
          <w:noProof/>
          <w:color w:val="000000"/>
          <w:szCs w:val="24"/>
          <w:lang w:eastAsia="en-US"/>
        </w:rPr>
        <w:t>.202</w:t>
      </w:r>
      <w:r>
        <w:rPr>
          <w:b/>
          <w:noProof/>
          <w:color w:val="000000"/>
          <w:szCs w:val="24"/>
          <w:lang w:eastAsia="en-US"/>
        </w:rPr>
        <w:t>4</w:t>
      </w:r>
      <w:r w:rsidR="00556094" w:rsidRPr="00C25725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13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9F2EF5">
        <w:rPr>
          <w:b/>
          <w:color w:val="000000"/>
          <w:szCs w:val="24"/>
          <w:lang w:eastAsia="en-US"/>
        </w:rPr>
        <w:t xml:space="preserve">, </w:t>
      </w:r>
      <w:r>
        <w:rPr>
          <w:b/>
          <w:color w:val="000000"/>
          <w:szCs w:val="24"/>
          <w:lang w:eastAsia="en-US"/>
        </w:rPr>
        <w:t>izbraukuma sēde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0BD8DE7" w14:textId="753B1E39" w:rsidR="008A06FC" w:rsidRDefault="008A06FC" w:rsidP="00CE2A63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7241B053" w14:textId="485C30CA" w:rsidR="009F2EF5" w:rsidRDefault="00D970E6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 w:rsidRPr="00D654B0">
        <w:rPr>
          <w:rFonts w:eastAsia="Calibri"/>
          <w:bCs/>
          <w:kern w:val="2"/>
          <w:szCs w:val="24"/>
          <w:lang w:eastAsia="en-US"/>
        </w:rPr>
        <w:t>Par kok</w:t>
      </w:r>
      <w:r>
        <w:rPr>
          <w:rFonts w:eastAsia="Calibri"/>
          <w:bCs/>
          <w:kern w:val="2"/>
          <w:szCs w:val="24"/>
          <w:lang w:eastAsia="en-US"/>
        </w:rPr>
        <w:t>u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ciršanu</w:t>
      </w:r>
      <w:r w:rsidR="00217C9E">
        <w:rPr>
          <w:rFonts w:eastAsia="Calibri"/>
          <w:bCs/>
          <w:kern w:val="2"/>
          <w:szCs w:val="24"/>
          <w:lang w:eastAsia="en-US"/>
        </w:rPr>
        <w:t xml:space="preserve"> pašvaldībai piederošā īp</w:t>
      </w:r>
      <w:r w:rsidR="003835D4">
        <w:rPr>
          <w:rFonts w:eastAsia="Calibri"/>
          <w:bCs/>
          <w:kern w:val="2"/>
          <w:szCs w:val="24"/>
          <w:lang w:eastAsia="en-US"/>
        </w:rPr>
        <w:t>aš</w:t>
      </w:r>
      <w:r w:rsidR="00217C9E">
        <w:rPr>
          <w:rFonts w:eastAsia="Calibri"/>
          <w:bCs/>
          <w:kern w:val="2"/>
          <w:szCs w:val="24"/>
          <w:lang w:eastAsia="en-US"/>
        </w:rPr>
        <w:t>umā</w:t>
      </w:r>
      <w:r>
        <w:rPr>
          <w:rFonts w:eastAsia="Calibri"/>
          <w:bCs/>
          <w:kern w:val="2"/>
          <w:szCs w:val="24"/>
          <w:lang w:eastAsia="en-US"/>
        </w:rPr>
        <w:t xml:space="preserve"> </w:t>
      </w:r>
      <w:r w:rsidR="004D2BFE">
        <w:rPr>
          <w:rFonts w:eastAsia="Calibri"/>
          <w:bCs/>
          <w:kern w:val="2"/>
          <w:szCs w:val="24"/>
          <w:lang w:eastAsia="en-US"/>
        </w:rPr>
        <w:t>Liepnā, Liepnas</w:t>
      </w:r>
      <w:r>
        <w:rPr>
          <w:rFonts w:eastAsia="Calibri"/>
          <w:bCs/>
          <w:kern w:val="2"/>
          <w:szCs w:val="24"/>
          <w:lang w:eastAsia="en-US"/>
        </w:rPr>
        <w:t xml:space="preserve"> pagastā, Alūksnes novadā.</w:t>
      </w:r>
    </w:p>
    <w:p w14:paraId="62A07945" w14:textId="670DDBAC" w:rsidR="00D970E6" w:rsidRDefault="00217C9E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[..]</w:t>
      </w:r>
    </w:p>
    <w:p w14:paraId="4D008FC3" w14:textId="7096EC7C" w:rsidR="00D654B0" w:rsidRDefault="00217C9E" w:rsidP="00D654B0">
      <w:pPr>
        <w:pStyle w:val="Sarakstarindkopa"/>
        <w:numPr>
          <w:ilvl w:val="0"/>
          <w:numId w:val="4"/>
        </w:numPr>
        <w:ind w:left="709" w:hanging="425"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bookmarkStart w:id="2" w:name="_Hlk142571429"/>
      <w:bookmarkEnd w:id="0"/>
      <w:r>
        <w:rPr>
          <w:rFonts w:eastAsia="Calibri"/>
          <w:bCs/>
          <w:kern w:val="2"/>
          <w:szCs w:val="24"/>
          <w:lang w:eastAsia="en-US"/>
        </w:rPr>
        <w:t>[..]</w:t>
      </w:r>
    </w:p>
    <w:p w14:paraId="71387B72" w14:textId="77777777" w:rsid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02C5B61F" w14:textId="77777777" w:rsid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7DECEF44" w14:textId="452039A1" w:rsidR="002303F1" w:rsidRPr="00A9162C" w:rsidRDefault="002303F1" w:rsidP="002303F1">
      <w:pPr>
        <w:jc w:val="center"/>
        <w:rPr>
          <w:b/>
          <w:noProof/>
          <w:szCs w:val="24"/>
          <w:lang w:eastAsia="en-US"/>
        </w:rPr>
      </w:pPr>
      <w:r w:rsidRPr="00A9162C">
        <w:rPr>
          <w:bCs/>
          <w:i/>
          <w:iCs/>
          <w:noProof/>
          <w:szCs w:val="24"/>
          <w:lang w:eastAsia="en-US"/>
        </w:rPr>
        <w:t xml:space="preserve">Sēde </w:t>
      </w:r>
      <w:r w:rsidR="00217C9E">
        <w:rPr>
          <w:bCs/>
          <w:i/>
          <w:iCs/>
          <w:noProof/>
          <w:szCs w:val="24"/>
          <w:lang w:eastAsia="en-US"/>
        </w:rPr>
        <w:t>2</w:t>
      </w:r>
      <w:r w:rsidRPr="00A9162C">
        <w:rPr>
          <w:bCs/>
          <w:i/>
          <w:iCs/>
          <w:noProof/>
          <w:szCs w:val="24"/>
          <w:lang w:eastAsia="en-US"/>
        </w:rPr>
        <w:t xml:space="preserve">. </w:t>
      </w:r>
      <w:r w:rsidR="00217C9E">
        <w:rPr>
          <w:bCs/>
          <w:i/>
          <w:iCs/>
          <w:noProof/>
          <w:szCs w:val="24"/>
          <w:lang w:eastAsia="en-US"/>
        </w:rPr>
        <w:t xml:space="preserve">un </w:t>
      </w:r>
      <w:r w:rsidR="00CD72FE">
        <w:rPr>
          <w:bCs/>
          <w:i/>
          <w:iCs/>
          <w:noProof/>
          <w:szCs w:val="24"/>
          <w:lang w:eastAsia="en-US"/>
        </w:rPr>
        <w:t>3.</w:t>
      </w:r>
      <w:r w:rsidRPr="00A9162C">
        <w:rPr>
          <w:bCs/>
          <w:i/>
          <w:iCs/>
          <w:noProof/>
          <w:szCs w:val="24"/>
          <w:lang w:eastAsia="en-US"/>
        </w:rPr>
        <w:t>jautājumā pasludināta par slēgtu, pamatojoties uz Pašvaldību likuma 27.panta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CD72FE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fizisk</w:t>
      </w:r>
      <w:r w:rsidR="00CD72FE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person</w:t>
      </w:r>
      <w:r w:rsidR="00CD72FE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iesniegum</w:t>
      </w:r>
      <w:r w:rsidR="007F45BC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privātīpašum</w:t>
      </w:r>
      <w:r w:rsidR="00CD72FE">
        <w:rPr>
          <w:bCs/>
          <w:i/>
          <w:iCs/>
          <w:noProof/>
          <w:szCs w:val="24"/>
          <w:lang w:eastAsia="en-US"/>
        </w:rPr>
        <w:t>os</w:t>
      </w:r>
      <w:r>
        <w:rPr>
          <w:bCs/>
          <w:i/>
          <w:iCs/>
          <w:noProof/>
          <w:szCs w:val="24"/>
          <w:lang w:eastAsia="en-US"/>
        </w:rPr>
        <w:t xml:space="preserve"> augoš</w:t>
      </w:r>
      <w:r w:rsidR="00CD72FE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kok</w:t>
      </w:r>
      <w:r w:rsidR="00CD72FE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CD72FE">
        <w:rPr>
          <w:bCs/>
          <w:i/>
          <w:iCs/>
          <w:noProof/>
          <w:szCs w:val="24"/>
          <w:lang w:eastAsia="en-US"/>
        </w:rPr>
        <w:t>ciršanu</w:t>
      </w:r>
      <w:r>
        <w:rPr>
          <w:bCs/>
          <w:i/>
          <w:iCs/>
          <w:noProof/>
          <w:szCs w:val="24"/>
          <w:lang w:eastAsia="en-US"/>
        </w:rPr>
        <w:t>.</w:t>
      </w:r>
    </w:p>
    <w:p w14:paraId="1B3F4EF7" w14:textId="77777777" w:rsidR="002303F1" w:rsidRP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60A1B"/>
    <w:rsid w:val="00165561"/>
    <w:rsid w:val="001662E1"/>
    <w:rsid w:val="0017014F"/>
    <w:rsid w:val="001717E3"/>
    <w:rsid w:val="00172A0C"/>
    <w:rsid w:val="00183ED3"/>
    <w:rsid w:val="001A0BA7"/>
    <w:rsid w:val="001A0FCE"/>
    <w:rsid w:val="001B69A5"/>
    <w:rsid w:val="001D484D"/>
    <w:rsid w:val="001E0091"/>
    <w:rsid w:val="001F4679"/>
    <w:rsid w:val="0020767D"/>
    <w:rsid w:val="00217C9E"/>
    <w:rsid w:val="0022214B"/>
    <w:rsid w:val="002303F1"/>
    <w:rsid w:val="00242968"/>
    <w:rsid w:val="00244615"/>
    <w:rsid w:val="002A6B64"/>
    <w:rsid w:val="002B01D7"/>
    <w:rsid w:val="002C37B1"/>
    <w:rsid w:val="002C3C14"/>
    <w:rsid w:val="002C4B1A"/>
    <w:rsid w:val="002D1331"/>
    <w:rsid w:val="002F74D2"/>
    <w:rsid w:val="00301176"/>
    <w:rsid w:val="003034C8"/>
    <w:rsid w:val="00304CB6"/>
    <w:rsid w:val="00311098"/>
    <w:rsid w:val="00314592"/>
    <w:rsid w:val="00321D40"/>
    <w:rsid w:val="0033023A"/>
    <w:rsid w:val="0034003E"/>
    <w:rsid w:val="003469A9"/>
    <w:rsid w:val="00366630"/>
    <w:rsid w:val="00370984"/>
    <w:rsid w:val="00372300"/>
    <w:rsid w:val="003758DB"/>
    <w:rsid w:val="003835D4"/>
    <w:rsid w:val="00395F21"/>
    <w:rsid w:val="003A2F4A"/>
    <w:rsid w:val="003A79DB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86A75"/>
    <w:rsid w:val="004A3773"/>
    <w:rsid w:val="004A6518"/>
    <w:rsid w:val="004D10DB"/>
    <w:rsid w:val="004D2BFE"/>
    <w:rsid w:val="004E2D04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7CB6"/>
    <w:rsid w:val="005A2A07"/>
    <w:rsid w:val="005B2465"/>
    <w:rsid w:val="005C68B4"/>
    <w:rsid w:val="005E3E7B"/>
    <w:rsid w:val="005F4AF5"/>
    <w:rsid w:val="005F670D"/>
    <w:rsid w:val="00616FF1"/>
    <w:rsid w:val="00630182"/>
    <w:rsid w:val="0064479C"/>
    <w:rsid w:val="006972FE"/>
    <w:rsid w:val="006C4521"/>
    <w:rsid w:val="006D0CB6"/>
    <w:rsid w:val="006E7F17"/>
    <w:rsid w:val="00701F42"/>
    <w:rsid w:val="00703E5A"/>
    <w:rsid w:val="00743CEE"/>
    <w:rsid w:val="00756E2A"/>
    <w:rsid w:val="00774F7D"/>
    <w:rsid w:val="007754F3"/>
    <w:rsid w:val="007C33E8"/>
    <w:rsid w:val="007D3045"/>
    <w:rsid w:val="007F45BC"/>
    <w:rsid w:val="007F4AAD"/>
    <w:rsid w:val="008026D9"/>
    <w:rsid w:val="0082003A"/>
    <w:rsid w:val="00822C53"/>
    <w:rsid w:val="0082643C"/>
    <w:rsid w:val="008276E9"/>
    <w:rsid w:val="00827B84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E7BF6"/>
    <w:rsid w:val="008F1554"/>
    <w:rsid w:val="008F1F05"/>
    <w:rsid w:val="009018FA"/>
    <w:rsid w:val="00932042"/>
    <w:rsid w:val="00943CDE"/>
    <w:rsid w:val="009B5C19"/>
    <w:rsid w:val="009D633C"/>
    <w:rsid w:val="009E109E"/>
    <w:rsid w:val="009F0478"/>
    <w:rsid w:val="009F2EF5"/>
    <w:rsid w:val="00A2588C"/>
    <w:rsid w:val="00A32B22"/>
    <w:rsid w:val="00A54A0A"/>
    <w:rsid w:val="00A5742D"/>
    <w:rsid w:val="00A9162C"/>
    <w:rsid w:val="00A93C03"/>
    <w:rsid w:val="00AA5809"/>
    <w:rsid w:val="00AC1328"/>
    <w:rsid w:val="00AD1C4A"/>
    <w:rsid w:val="00B011BF"/>
    <w:rsid w:val="00B0519E"/>
    <w:rsid w:val="00B226E1"/>
    <w:rsid w:val="00B828ED"/>
    <w:rsid w:val="00B87C47"/>
    <w:rsid w:val="00BA54AB"/>
    <w:rsid w:val="00BB5604"/>
    <w:rsid w:val="00BB7839"/>
    <w:rsid w:val="00C03905"/>
    <w:rsid w:val="00C1599D"/>
    <w:rsid w:val="00C17560"/>
    <w:rsid w:val="00C23351"/>
    <w:rsid w:val="00C25725"/>
    <w:rsid w:val="00C46603"/>
    <w:rsid w:val="00C6477D"/>
    <w:rsid w:val="00C76642"/>
    <w:rsid w:val="00C8095A"/>
    <w:rsid w:val="00C8593C"/>
    <w:rsid w:val="00CA09DD"/>
    <w:rsid w:val="00CA204E"/>
    <w:rsid w:val="00CD331B"/>
    <w:rsid w:val="00CD72FE"/>
    <w:rsid w:val="00CD7C86"/>
    <w:rsid w:val="00CE2A63"/>
    <w:rsid w:val="00D07145"/>
    <w:rsid w:val="00D077EF"/>
    <w:rsid w:val="00D10052"/>
    <w:rsid w:val="00D42BF5"/>
    <w:rsid w:val="00D460D6"/>
    <w:rsid w:val="00D55E72"/>
    <w:rsid w:val="00D6426E"/>
    <w:rsid w:val="00D654B0"/>
    <w:rsid w:val="00D970E6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977C0"/>
    <w:rsid w:val="00EA67E7"/>
    <w:rsid w:val="00ED664F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A0D5D"/>
    <w:rsid w:val="00FA5CEB"/>
    <w:rsid w:val="00FD4207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78</cp:revision>
  <cp:lastPrinted>2023-05-08T07:21:00Z</cp:lastPrinted>
  <dcterms:created xsi:type="dcterms:W3CDTF">2023-10-03T06:53:00Z</dcterms:created>
  <dcterms:modified xsi:type="dcterms:W3CDTF">2024-02-21T08:42:00Z</dcterms:modified>
</cp:coreProperties>
</file>