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9328E" w14:textId="77777777" w:rsidR="003449A2" w:rsidRPr="003449A2" w:rsidRDefault="003449A2" w:rsidP="003449A2">
      <w:pPr>
        <w:jc w:val="center"/>
      </w:pPr>
      <w:r w:rsidRPr="003449A2">
        <w:rPr>
          <w:noProof/>
          <w:lang w:eastAsia="lv-LV"/>
        </w:rPr>
        <w:drawing>
          <wp:inline distT="0" distB="0" distL="0" distR="0" wp14:anchorId="1C155AAF" wp14:editId="7A44B513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5558A" w14:textId="77777777" w:rsidR="003449A2" w:rsidRPr="003449A2" w:rsidRDefault="003449A2" w:rsidP="003449A2">
      <w:pPr>
        <w:keepNext/>
        <w:jc w:val="center"/>
        <w:outlineLvl w:val="5"/>
        <w:rPr>
          <w:rFonts w:ascii="Times New Roman Tilde" w:hAnsi="Times New Roman Tilde"/>
          <w:sz w:val="28"/>
          <w:szCs w:val="28"/>
        </w:rPr>
      </w:pPr>
      <w:r w:rsidRPr="003449A2">
        <w:rPr>
          <w:rFonts w:ascii="Times New Roman Tilde" w:hAnsi="Times New Roman Tilde"/>
          <w:sz w:val="28"/>
          <w:szCs w:val="28"/>
        </w:rPr>
        <w:t>ALŪKSNES NOVADA PAŠVALDĪBA</w:t>
      </w:r>
    </w:p>
    <w:p w14:paraId="291F74D0" w14:textId="77777777" w:rsidR="003449A2" w:rsidRPr="003449A2" w:rsidRDefault="003449A2" w:rsidP="003449A2"/>
    <w:p w14:paraId="36D115B2" w14:textId="77777777" w:rsidR="003449A2" w:rsidRPr="003449A2" w:rsidRDefault="003449A2" w:rsidP="003449A2">
      <w:pPr>
        <w:keepNext/>
        <w:jc w:val="center"/>
        <w:outlineLvl w:val="0"/>
        <w:rPr>
          <w:b/>
          <w:sz w:val="28"/>
        </w:rPr>
      </w:pPr>
      <w:r w:rsidRPr="003449A2">
        <w:rPr>
          <w:b/>
          <w:sz w:val="28"/>
        </w:rPr>
        <w:t>LICENCĒŠANAS KOMISIJA</w:t>
      </w:r>
    </w:p>
    <w:p w14:paraId="0E3A281B" w14:textId="77777777" w:rsidR="003449A2" w:rsidRPr="003449A2" w:rsidRDefault="003449A2" w:rsidP="003449A2">
      <w:pPr>
        <w:jc w:val="center"/>
        <w:rPr>
          <w:sz w:val="16"/>
        </w:rPr>
      </w:pPr>
    </w:p>
    <w:p w14:paraId="68215080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 xml:space="preserve">Dārza iela 11, Alūksne, Alūksnes novads, LV – 4301, tālrunis:  64381496, e-pasts: </w:t>
      </w:r>
      <w:hyperlink r:id="rId9" w:history="1">
        <w:r w:rsidRPr="003449A2">
          <w:rPr>
            <w:color w:val="0000FF"/>
            <w:sz w:val="16"/>
            <w:u w:val="single"/>
          </w:rPr>
          <w:t>dome@aluksne.lv</w:t>
        </w:r>
      </w:hyperlink>
    </w:p>
    <w:p w14:paraId="611A1D48" w14:textId="77777777" w:rsidR="003449A2" w:rsidRPr="003449A2" w:rsidRDefault="003449A2" w:rsidP="003449A2">
      <w:pPr>
        <w:jc w:val="center"/>
        <w:rPr>
          <w:sz w:val="16"/>
        </w:rPr>
      </w:pPr>
      <w:r w:rsidRPr="003449A2">
        <w:rPr>
          <w:sz w:val="16"/>
        </w:rPr>
        <w:t>_________________________________________________________________________________________________________</w:t>
      </w:r>
    </w:p>
    <w:p w14:paraId="41E24ABE" w14:textId="77777777" w:rsidR="003449A2" w:rsidRPr="003449A2" w:rsidRDefault="003449A2" w:rsidP="003449A2">
      <w:pPr>
        <w:jc w:val="center"/>
        <w:rPr>
          <w:sz w:val="24"/>
          <w:szCs w:val="24"/>
        </w:rPr>
      </w:pPr>
      <w:r w:rsidRPr="003449A2">
        <w:rPr>
          <w:sz w:val="24"/>
          <w:szCs w:val="24"/>
        </w:rPr>
        <w:t>Alūksnē</w:t>
      </w:r>
    </w:p>
    <w:p w14:paraId="28B27DE1" w14:textId="77777777" w:rsidR="00D64306" w:rsidRPr="00F0230F" w:rsidRDefault="008D7CDB" w:rsidP="00D64306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D64306" w:rsidRPr="00F0230F">
        <w:rPr>
          <w:sz w:val="24"/>
          <w:szCs w:val="24"/>
        </w:rPr>
        <w:t>ĒDES PROTOKOLS</w:t>
      </w:r>
    </w:p>
    <w:p w14:paraId="6293F4F5" w14:textId="30A89188" w:rsidR="00D64306" w:rsidRDefault="00F97440" w:rsidP="008D7CDB">
      <w:pPr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75338E">
        <w:rPr>
          <w:sz w:val="24"/>
          <w:szCs w:val="24"/>
        </w:rPr>
        <w:t>2</w:t>
      </w:r>
      <w:r w:rsidR="002466B5">
        <w:rPr>
          <w:sz w:val="24"/>
          <w:szCs w:val="24"/>
        </w:rPr>
        <w:t>4</w:t>
      </w:r>
      <w:r w:rsidR="001E057E">
        <w:rPr>
          <w:sz w:val="24"/>
          <w:szCs w:val="24"/>
        </w:rPr>
        <w:t>.gada</w:t>
      </w:r>
      <w:r w:rsidR="002F5F47">
        <w:rPr>
          <w:sz w:val="24"/>
          <w:szCs w:val="24"/>
        </w:rPr>
        <w:t xml:space="preserve"> </w:t>
      </w:r>
      <w:r w:rsidR="009C743E">
        <w:rPr>
          <w:sz w:val="24"/>
          <w:szCs w:val="24"/>
        </w:rPr>
        <w:t>10.aprīlī</w:t>
      </w:r>
      <w:r w:rsidR="00D64306">
        <w:rPr>
          <w:sz w:val="24"/>
          <w:szCs w:val="24"/>
        </w:rPr>
        <w:t xml:space="preserve">             </w:t>
      </w:r>
      <w:r w:rsidR="004B0C5C">
        <w:rPr>
          <w:sz w:val="24"/>
          <w:szCs w:val="24"/>
        </w:rPr>
        <w:t xml:space="preserve">                    </w:t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</w:r>
      <w:r w:rsidR="004B0C5C">
        <w:rPr>
          <w:sz w:val="24"/>
          <w:szCs w:val="24"/>
        </w:rPr>
        <w:tab/>
        <w:t xml:space="preserve">        </w:t>
      </w:r>
      <w:r w:rsidR="00C03088">
        <w:rPr>
          <w:sz w:val="24"/>
          <w:szCs w:val="24"/>
        </w:rPr>
        <w:tab/>
      </w:r>
      <w:r w:rsidR="00853FBF">
        <w:rPr>
          <w:sz w:val="24"/>
          <w:szCs w:val="24"/>
        </w:rPr>
        <w:tab/>
      </w:r>
      <w:r w:rsidR="004B0C5C">
        <w:rPr>
          <w:sz w:val="24"/>
          <w:szCs w:val="24"/>
        </w:rPr>
        <w:t>Nr.</w:t>
      </w:r>
      <w:r w:rsidR="009C743E">
        <w:rPr>
          <w:sz w:val="24"/>
          <w:szCs w:val="24"/>
        </w:rPr>
        <w:t>10</w:t>
      </w:r>
    </w:p>
    <w:p w14:paraId="42C55436" w14:textId="77777777" w:rsidR="00853FBF" w:rsidRDefault="00853FBF" w:rsidP="008D7CDB">
      <w:pPr>
        <w:jc w:val="both"/>
        <w:rPr>
          <w:sz w:val="24"/>
          <w:szCs w:val="24"/>
        </w:rPr>
      </w:pPr>
    </w:p>
    <w:p w14:paraId="0FE038CE" w14:textId="36DC26E6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Sēde sākta pulksten </w:t>
      </w:r>
      <w:r w:rsidR="001609C6">
        <w:rPr>
          <w:sz w:val="24"/>
          <w:szCs w:val="24"/>
        </w:rPr>
        <w:t>15.30</w:t>
      </w:r>
      <w:r>
        <w:rPr>
          <w:sz w:val="24"/>
          <w:szCs w:val="24"/>
        </w:rPr>
        <w:t xml:space="preserve">, sēde slēgta pulksten </w:t>
      </w:r>
      <w:r w:rsidR="003129E8">
        <w:rPr>
          <w:sz w:val="24"/>
          <w:szCs w:val="24"/>
        </w:rPr>
        <w:t>16.15</w:t>
      </w:r>
    </w:p>
    <w:p w14:paraId="27EFF9AC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Sēdes norises vieta: Dārza iela 11, Alūksnē, Alūksnes VPVKAC 1.stāvā</w:t>
      </w:r>
    </w:p>
    <w:p w14:paraId="3C4A1639" w14:textId="77777777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>Sēdi vada: komisijas priekšsēdētāja Māra KOVAĻENKO</w:t>
      </w:r>
    </w:p>
    <w:p w14:paraId="01436147" w14:textId="595B226A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Sēdi protokolē: komisijas locekle </w:t>
      </w:r>
      <w:r w:rsidR="0020665A">
        <w:rPr>
          <w:sz w:val="24"/>
          <w:szCs w:val="24"/>
        </w:rPr>
        <w:t>Everita BALANDE</w:t>
      </w:r>
    </w:p>
    <w:p w14:paraId="10F788BC" w14:textId="51F31276" w:rsidR="00853FBF" w:rsidRDefault="00853FBF" w:rsidP="00853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Sēdē piedalās Licencēšanas komisijas locekļi: Māra KOVAĻENKO, </w:t>
      </w:r>
      <w:r w:rsidR="0020665A">
        <w:rPr>
          <w:sz w:val="24"/>
          <w:szCs w:val="24"/>
        </w:rPr>
        <w:t>Everita BALANDE</w:t>
      </w:r>
      <w:r>
        <w:rPr>
          <w:sz w:val="24"/>
          <w:szCs w:val="24"/>
        </w:rPr>
        <w:t>, Sanita RIBAKA</w:t>
      </w:r>
      <w:r w:rsidR="009C743E">
        <w:rPr>
          <w:sz w:val="24"/>
          <w:szCs w:val="24"/>
        </w:rPr>
        <w:t>, Sanita BĒRZIŅA</w:t>
      </w:r>
    </w:p>
    <w:p w14:paraId="36E60330" w14:textId="77777777" w:rsidR="009C743E" w:rsidRDefault="009C743E" w:rsidP="00AB4E29">
      <w:pPr>
        <w:jc w:val="both"/>
        <w:rPr>
          <w:sz w:val="24"/>
          <w:szCs w:val="24"/>
        </w:rPr>
      </w:pPr>
    </w:p>
    <w:p w14:paraId="40295AF5" w14:textId="75180E35" w:rsidR="00AB4E29" w:rsidRDefault="00AB4E29" w:rsidP="00AB4E29">
      <w:pPr>
        <w:jc w:val="both"/>
        <w:rPr>
          <w:sz w:val="24"/>
          <w:szCs w:val="24"/>
        </w:rPr>
      </w:pPr>
      <w:r>
        <w:rPr>
          <w:sz w:val="24"/>
          <w:szCs w:val="24"/>
        </w:rPr>
        <w:t>DARBA KĀRTĪBA:</w:t>
      </w:r>
    </w:p>
    <w:p w14:paraId="3E494625" w14:textId="56271142" w:rsidR="001C7CAA" w:rsidRDefault="001C7CAA" w:rsidP="00AB4E29">
      <w:pPr>
        <w:pStyle w:val="Sarakstarindkop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SIA “</w:t>
      </w:r>
      <w:r w:rsidR="009C743E">
        <w:rPr>
          <w:sz w:val="24"/>
          <w:szCs w:val="24"/>
        </w:rPr>
        <w:t>ND ZUTIS</w:t>
      </w:r>
      <w:r>
        <w:rPr>
          <w:sz w:val="24"/>
          <w:szCs w:val="24"/>
        </w:rPr>
        <w:t>” iesnieguma izskatīšana.</w:t>
      </w:r>
    </w:p>
    <w:p w14:paraId="6640D0F5" w14:textId="3777AA85" w:rsidR="0020665A" w:rsidRDefault="009C743E" w:rsidP="00AB4E29">
      <w:pPr>
        <w:pStyle w:val="Sarakstarindkopa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 </w:t>
      </w:r>
      <w:r w:rsidR="00B716DD">
        <w:rPr>
          <w:sz w:val="24"/>
          <w:szCs w:val="24"/>
        </w:rPr>
        <w:t xml:space="preserve">statistiku Alūksnes novada pašvaldības </w:t>
      </w:r>
      <w:r>
        <w:rPr>
          <w:sz w:val="24"/>
          <w:szCs w:val="24"/>
        </w:rPr>
        <w:t>2023.gad</w:t>
      </w:r>
      <w:r w:rsidR="00B716DD">
        <w:rPr>
          <w:sz w:val="24"/>
          <w:szCs w:val="24"/>
        </w:rPr>
        <w:t>a publiskajam pārskatam.</w:t>
      </w:r>
    </w:p>
    <w:p w14:paraId="63C89D41" w14:textId="77777777" w:rsidR="00E97358" w:rsidRDefault="00E97358" w:rsidP="00D64306">
      <w:pPr>
        <w:jc w:val="both"/>
        <w:rPr>
          <w:sz w:val="24"/>
          <w:szCs w:val="24"/>
        </w:rPr>
      </w:pPr>
    </w:p>
    <w:p w14:paraId="4449D0D2" w14:textId="77777777" w:rsidR="00DB5F5E" w:rsidRDefault="00DB5F5E" w:rsidP="00DB5F5E">
      <w:pPr>
        <w:pStyle w:val="Pamatteksts"/>
        <w:rPr>
          <w:sz w:val="24"/>
          <w:szCs w:val="24"/>
        </w:rPr>
      </w:pPr>
      <w:bookmarkStart w:id="0" w:name="_Hlk487554069"/>
    </w:p>
    <w:p w14:paraId="387DB46E" w14:textId="77777777" w:rsidR="007E3271" w:rsidRPr="00712E34" w:rsidRDefault="007E3271" w:rsidP="007E3271">
      <w:pPr>
        <w:pStyle w:val="Sarakstarindkopa"/>
        <w:numPr>
          <w:ilvl w:val="0"/>
          <w:numId w:val="28"/>
        </w:numPr>
        <w:jc w:val="center"/>
        <w:rPr>
          <w:b/>
          <w:bCs/>
          <w:sz w:val="24"/>
          <w:szCs w:val="24"/>
        </w:rPr>
      </w:pPr>
      <w:bookmarkStart w:id="1" w:name="_Hlk137644593"/>
      <w:bookmarkEnd w:id="0"/>
      <w:r w:rsidRPr="00712E34">
        <w:rPr>
          <w:b/>
          <w:bCs/>
          <w:sz w:val="24"/>
          <w:szCs w:val="24"/>
        </w:rPr>
        <w:t>SIA “ND ZUTIS” iesnieguma izskatīšana</w:t>
      </w:r>
    </w:p>
    <w:p w14:paraId="497FAB90" w14:textId="77777777" w:rsidR="007E3271" w:rsidRDefault="007E3271" w:rsidP="007E3271">
      <w:pPr>
        <w:jc w:val="both"/>
        <w:rPr>
          <w:sz w:val="24"/>
          <w:szCs w:val="24"/>
        </w:rPr>
      </w:pPr>
    </w:p>
    <w:p w14:paraId="41E597B7" w14:textId="5BD53FB2" w:rsidR="007E3271" w:rsidRDefault="007E3271" w:rsidP="007E3271">
      <w:pPr>
        <w:jc w:val="both"/>
        <w:rPr>
          <w:sz w:val="24"/>
          <w:szCs w:val="24"/>
        </w:rPr>
      </w:pPr>
      <w:r>
        <w:rPr>
          <w:sz w:val="24"/>
          <w:szCs w:val="24"/>
        </w:rPr>
        <w:t>M.KOVAĻENKO</w:t>
      </w:r>
      <w:r>
        <w:rPr>
          <w:sz w:val="24"/>
          <w:szCs w:val="24"/>
        </w:rPr>
        <w:tab/>
        <w:t>informē, ka pašvaldībā 05.04.2024. saņemts iesniegums no SIA “ND ZUTIS” par speciālās licences izsniegšanu komercdarbībai zvejniecībā hidrotehniskajā būvē “</w:t>
      </w:r>
      <w:proofErr w:type="spellStart"/>
      <w:r>
        <w:rPr>
          <w:sz w:val="24"/>
          <w:szCs w:val="24"/>
        </w:rPr>
        <w:t>Zušķērājs</w:t>
      </w:r>
      <w:proofErr w:type="spellEnd"/>
      <w:r>
        <w:rPr>
          <w:sz w:val="24"/>
          <w:szCs w:val="24"/>
        </w:rPr>
        <w:t xml:space="preserve">”. Paskaidro, ka pašvaldības aģentūra “ALJA” noslēgusi zvejas tiesību nomas līgumu </w:t>
      </w:r>
      <w:proofErr w:type="spellStart"/>
      <w:r>
        <w:rPr>
          <w:sz w:val="24"/>
          <w:szCs w:val="24"/>
        </w:rPr>
        <w:t>Nr.ALJA</w:t>
      </w:r>
      <w:proofErr w:type="spellEnd"/>
      <w:r>
        <w:rPr>
          <w:sz w:val="24"/>
          <w:szCs w:val="24"/>
        </w:rPr>
        <w:t xml:space="preserve">/3-17/21/16 ar SIA “ND ZUTIS” uz 5 gadiem, t.i. līdz 31.12.2025., lūgums saskaņots ar pašvaldības </w:t>
      </w:r>
      <w:r w:rsidR="00BF4D3F">
        <w:rPr>
          <w:sz w:val="24"/>
          <w:szCs w:val="24"/>
        </w:rPr>
        <w:t xml:space="preserve">iestādes </w:t>
      </w:r>
      <w:r>
        <w:rPr>
          <w:sz w:val="24"/>
          <w:szCs w:val="24"/>
        </w:rPr>
        <w:t xml:space="preserve">“ALJA” direktoru M.LIETUVIETI. Informē, ka licenci izsniegs </w:t>
      </w:r>
      <w:r w:rsidR="00BF4D3F">
        <w:rPr>
          <w:sz w:val="24"/>
          <w:szCs w:val="24"/>
        </w:rPr>
        <w:t>pašvaldības iestāde</w:t>
      </w:r>
      <w:r>
        <w:rPr>
          <w:sz w:val="24"/>
          <w:szCs w:val="24"/>
        </w:rPr>
        <w:t xml:space="preserve"> “ALJA”, bet lēmumu pieņems Licencēšanas komisija.</w:t>
      </w:r>
    </w:p>
    <w:p w14:paraId="1FFA309B" w14:textId="77777777" w:rsidR="007E3271" w:rsidRDefault="007E3271" w:rsidP="007E3271">
      <w:pPr>
        <w:jc w:val="both"/>
        <w:rPr>
          <w:sz w:val="24"/>
          <w:szCs w:val="24"/>
        </w:rPr>
      </w:pPr>
    </w:p>
    <w:p w14:paraId="5C277E14" w14:textId="77777777" w:rsidR="007E3271" w:rsidRDefault="007E3271" w:rsidP="007E3271">
      <w:pPr>
        <w:ind w:left="1418" w:hanging="1418"/>
        <w:jc w:val="center"/>
        <w:rPr>
          <w:sz w:val="24"/>
          <w:szCs w:val="24"/>
        </w:rPr>
      </w:pPr>
      <w:r>
        <w:rPr>
          <w:sz w:val="24"/>
          <w:szCs w:val="24"/>
        </w:rPr>
        <w:t>Atklāti balsojot : “par” 4; “pret” nav; “atturas” nav,</w:t>
      </w:r>
    </w:p>
    <w:p w14:paraId="721CA1F3" w14:textId="77777777" w:rsidR="007E3271" w:rsidRDefault="007E3271" w:rsidP="007E3271">
      <w:pPr>
        <w:pStyle w:val="Pamatteksts"/>
        <w:jc w:val="center"/>
        <w:rPr>
          <w:sz w:val="24"/>
          <w:szCs w:val="24"/>
        </w:rPr>
      </w:pPr>
      <w:r>
        <w:rPr>
          <w:sz w:val="24"/>
          <w:szCs w:val="24"/>
        </w:rPr>
        <w:t>LICENCĒŠANAS KOMISIJA NOLEMJ:</w:t>
      </w:r>
    </w:p>
    <w:p w14:paraId="4F7DDB91" w14:textId="77777777" w:rsidR="007E3271" w:rsidRDefault="007E3271" w:rsidP="007E3271">
      <w:pPr>
        <w:pStyle w:val="Pamatteksts"/>
        <w:jc w:val="center"/>
        <w:rPr>
          <w:sz w:val="24"/>
          <w:szCs w:val="24"/>
        </w:rPr>
      </w:pPr>
    </w:p>
    <w:p w14:paraId="2A5D1FEB" w14:textId="77777777" w:rsidR="007E3271" w:rsidRDefault="007E3271" w:rsidP="007E3271">
      <w:pPr>
        <w:pStyle w:val="Pamatteksts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Saskaņā ar 08.09.2009. Ministru kabineta noteikumiem Nr.1015 „Kārtība, kādā izsniedz speciālo atļauju (licenci) komercdarbībai zvejniecībā, kā arī maksā valsts nodevu par speciālās atļaujas (licences) izsniegšanu” un </w:t>
      </w:r>
      <w:bookmarkStart w:id="2" w:name="_Hlk38528398"/>
      <w:r>
        <w:rPr>
          <w:sz w:val="24"/>
          <w:szCs w:val="24"/>
        </w:rPr>
        <w:t>Licencēšanas komisijas nolikuma, kas apstiprināts ar Alūksnes novada domes 28.06.2017. lēmumu Nr.200 (protokols Nr.10, 39.punkts),  8.1.p.,</w:t>
      </w:r>
    </w:p>
    <w:bookmarkEnd w:id="2"/>
    <w:p w14:paraId="519E56D5" w14:textId="77777777" w:rsidR="007E3271" w:rsidRDefault="007E3271" w:rsidP="007E3271">
      <w:pPr>
        <w:pStyle w:val="Pamatteksts"/>
        <w:ind w:firstLine="720"/>
        <w:rPr>
          <w:sz w:val="24"/>
          <w:szCs w:val="24"/>
        </w:rPr>
      </w:pPr>
    </w:p>
    <w:p w14:paraId="427608C3" w14:textId="77777777" w:rsidR="007E3271" w:rsidRDefault="007E3271" w:rsidP="007E327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1. Izsniegt SIA “ND ZUTIS”, reģistrācijas numurs 40203299616, speciālo atļauju (licenci) nodarboties ar komercdarbību zvejniecībā hidrotehniskajā būvē “</w:t>
      </w:r>
      <w:proofErr w:type="spellStart"/>
      <w:r>
        <w:rPr>
          <w:sz w:val="24"/>
          <w:szCs w:val="24"/>
        </w:rPr>
        <w:t>Zušķērājs</w:t>
      </w:r>
      <w:proofErr w:type="spellEnd"/>
      <w:r>
        <w:rPr>
          <w:sz w:val="24"/>
          <w:szCs w:val="24"/>
        </w:rPr>
        <w:t>” uz Alūksnes upes Alūksnes ezera iztekā, īpašumā “Tacis”, Jaunalūksnes pagastā, Alūksnes novadā.</w:t>
      </w:r>
    </w:p>
    <w:p w14:paraId="453B0372" w14:textId="34CC01C8" w:rsidR="007E3271" w:rsidRDefault="007E3271" w:rsidP="007E327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2. Licences derīguma termiņš no 2024.gada 10.aprīļa  līdz 2024.gada  31.decembrim.</w:t>
      </w:r>
    </w:p>
    <w:p w14:paraId="040007C1" w14:textId="77777777" w:rsidR="007E3271" w:rsidRDefault="007E3271" w:rsidP="007E327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>3. Valsts nodeva piemērojama 14,23 EUR apmērā.</w:t>
      </w:r>
    </w:p>
    <w:p w14:paraId="10363AB4" w14:textId="1EF96E3A" w:rsidR="007E3271" w:rsidRDefault="007E3271" w:rsidP="007E3271">
      <w:pPr>
        <w:pStyle w:val="Pamatteksts"/>
        <w:rPr>
          <w:sz w:val="24"/>
          <w:szCs w:val="24"/>
        </w:rPr>
      </w:pPr>
      <w:r>
        <w:rPr>
          <w:sz w:val="24"/>
          <w:szCs w:val="24"/>
        </w:rPr>
        <w:t xml:space="preserve">4. Atbildīgais par lēmuma izpildi pašvaldības </w:t>
      </w:r>
      <w:r w:rsidR="00BF4D3F">
        <w:rPr>
          <w:sz w:val="24"/>
          <w:szCs w:val="24"/>
        </w:rPr>
        <w:t xml:space="preserve">iestādes </w:t>
      </w:r>
      <w:r>
        <w:rPr>
          <w:sz w:val="24"/>
          <w:szCs w:val="24"/>
        </w:rPr>
        <w:t>“ALJA” direktors M.LIETUVIETIS.</w:t>
      </w:r>
    </w:p>
    <w:p w14:paraId="0AA280F6" w14:textId="77777777" w:rsidR="00B716DD" w:rsidRDefault="00B716DD" w:rsidP="007E3271">
      <w:pPr>
        <w:pStyle w:val="Pamatteksts"/>
        <w:rPr>
          <w:sz w:val="24"/>
          <w:szCs w:val="24"/>
        </w:rPr>
      </w:pPr>
    </w:p>
    <w:p w14:paraId="7D3C2C21" w14:textId="77777777" w:rsidR="00B716DD" w:rsidRDefault="00B716DD" w:rsidP="007E3271">
      <w:pPr>
        <w:pStyle w:val="Pamatteksts"/>
        <w:rPr>
          <w:sz w:val="24"/>
          <w:szCs w:val="24"/>
        </w:rPr>
      </w:pPr>
    </w:p>
    <w:p w14:paraId="2FE937FE" w14:textId="77777777" w:rsidR="00B716DD" w:rsidRDefault="00B716DD" w:rsidP="007E3271">
      <w:pPr>
        <w:pStyle w:val="Pamatteksts"/>
        <w:rPr>
          <w:sz w:val="24"/>
          <w:szCs w:val="24"/>
        </w:rPr>
      </w:pPr>
    </w:p>
    <w:p w14:paraId="60177A4D" w14:textId="77777777" w:rsidR="00B716DD" w:rsidRDefault="00B716DD" w:rsidP="007E3271">
      <w:pPr>
        <w:pStyle w:val="Pamatteksts"/>
        <w:rPr>
          <w:sz w:val="24"/>
          <w:szCs w:val="24"/>
        </w:rPr>
      </w:pPr>
    </w:p>
    <w:p w14:paraId="60968E96" w14:textId="77777777" w:rsidR="00B716DD" w:rsidRDefault="00B716DD" w:rsidP="007E3271">
      <w:pPr>
        <w:pStyle w:val="Pamatteksts"/>
        <w:rPr>
          <w:sz w:val="24"/>
          <w:szCs w:val="24"/>
        </w:rPr>
      </w:pPr>
    </w:p>
    <w:p w14:paraId="231FA71A" w14:textId="77777777" w:rsidR="00010C46" w:rsidRDefault="00010C46" w:rsidP="00010C46">
      <w:pPr>
        <w:pStyle w:val="Pamatteksts"/>
        <w:ind w:left="720"/>
        <w:rPr>
          <w:sz w:val="24"/>
          <w:szCs w:val="24"/>
        </w:rPr>
      </w:pPr>
    </w:p>
    <w:p w14:paraId="477ACE16" w14:textId="29503BEC" w:rsidR="00B716DD" w:rsidRPr="00B716DD" w:rsidRDefault="00B716DD" w:rsidP="00B716DD">
      <w:pPr>
        <w:pStyle w:val="Sarakstarindkopa"/>
        <w:numPr>
          <w:ilvl w:val="0"/>
          <w:numId w:val="28"/>
        </w:numPr>
        <w:jc w:val="both"/>
        <w:rPr>
          <w:b/>
          <w:bCs/>
          <w:sz w:val="24"/>
          <w:szCs w:val="24"/>
        </w:rPr>
      </w:pPr>
      <w:bookmarkStart w:id="3" w:name="_Hlk130290899"/>
      <w:bookmarkEnd w:id="1"/>
      <w:r w:rsidRPr="00B716DD">
        <w:rPr>
          <w:b/>
          <w:bCs/>
          <w:sz w:val="24"/>
          <w:szCs w:val="24"/>
        </w:rPr>
        <w:lastRenderedPageBreak/>
        <w:t>Par statistiku Alūksnes novada pašvaldības 2023.gada publiskajam pārskatam</w:t>
      </w:r>
    </w:p>
    <w:p w14:paraId="4D40F922" w14:textId="77777777" w:rsidR="00B716DD" w:rsidRPr="006D1C20" w:rsidRDefault="00B716DD" w:rsidP="00B716DD">
      <w:pPr>
        <w:spacing w:after="160" w:line="256" w:lineRule="auto"/>
        <w:jc w:val="both"/>
        <w:rPr>
          <w:rFonts w:eastAsia="Calibri"/>
          <w:b/>
          <w:sz w:val="24"/>
          <w:szCs w:val="24"/>
        </w:rPr>
      </w:pPr>
    </w:p>
    <w:p w14:paraId="50A270B5" w14:textId="2E99537E" w:rsidR="00B716DD" w:rsidRDefault="00B716DD" w:rsidP="00B716DD">
      <w:pPr>
        <w:spacing w:after="160" w:line="256" w:lineRule="auto"/>
        <w:jc w:val="both"/>
        <w:rPr>
          <w:rFonts w:eastAsia="Calibri"/>
          <w:sz w:val="24"/>
          <w:szCs w:val="24"/>
        </w:rPr>
      </w:pPr>
      <w:r w:rsidRPr="006D1C20">
        <w:rPr>
          <w:rFonts w:eastAsia="Calibri"/>
          <w:sz w:val="24"/>
          <w:szCs w:val="24"/>
        </w:rPr>
        <w:t>M.KOVAĻENKO</w:t>
      </w:r>
      <w:r w:rsidRPr="006D1C20">
        <w:rPr>
          <w:rFonts w:eastAsia="Calibri"/>
          <w:sz w:val="24"/>
          <w:szCs w:val="24"/>
        </w:rPr>
        <w:tab/>
        <w:t xml:space="preserve">iepazīstina ar Alūksnes </w:t>
      </w:r>
      <w:r>
        <w:rPr>
          <w:rFonts w:eastAsia="Calibri"/>
          <w:sz w:val="24"/>
          <w:szCs w:val="24"/>
        </w:rPr>
        <w:t xml:space="preserve">novada pašvaldības izpilddirektora </w:t>
      </w:r>
      <w:r w:rsidR="00126181">
        <w:rPr>
          <w:rFonts w:eastAsia="Calibri"/>
          <w:sz w:val="24"/>
          <w:szCs w:val="24"/>
        </w:rPr>
        <w:t>15</w:t>
      </w:r>
      <w:r>
        <w:rPr>
          <w:rFonts w:eastAsia="Calibri"/>
          <w:sz w:val="24"/>
          <w:szCs w:val="24"/>
        </w:rPr>
        <w:t>.03.202</w:t>
      </w:r>
      <w:r w:rsidR="00126181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>. rīkojumu Nr. ANP/1-6/2</w:t>
      </w:r>
      <w:r w:rsidR="00126181">
        <w:rPr>
          <w:rFonts w:eastAsia="Calibri"/>
          <w:sz w:val="24"/>
          <w:szCs w:val="24"/>
        </w:rPr>
        <w:t>4</w:t>
      </w:r>
      <w:r>
        <w:rPr>
          <w:rFonts w:eastAsia="Calibri"/>
          <w:sz w:val="24"/>
          <w:szCs w:val="24"/>
        </w:rPr>
        <w:t>/7</w:t>
      </w:r>
      <w:r w:rsidR="00126181">
        <w:rPr>
          <w:rFonts w:eastAsia="Calibri"/>
          <w:sz w:val="24"/>
          <w:szCs w:val="24"/>
        </w:rPr>
        <w:t>6</w:t>
      </w:r>
      <w:r>
        <w:rPr>
          <w:rFonts w:eastAsia="Calibri"/>
          <w:sz w:val="24"/>
          <w:szCs w:val="24"/>
        </w:rPr>
        <w:t xml:space="preserve"> “Par informācijas sniegšanu</w:t>
      </w:r>
      <w:r w:rsidR="00126181">
        <w:rPr>
          <w:rFonts w:eastAsia="Calibri"/>
          <w:sz w:val="24"/>
          <w:szCs w:val="24"/>
        </w:rPr>
        <w:t xml:space="preserve"> publiskajam pārskatam</w:t>
      </w:r>
      <w:r>
        <w:rPr>
          <w:rFonts w:eastAsia="Calibri"/>
          <w:sz w:val="24"/>
          <w:szCs w:val="24"/>
        </w:rPr>
        <w:t>”</w:t>
      </w:r>
      <w:r w:rsidR="00126181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Paskaidro, ka informācija jāsagatavo par 2023.gadā izskatītajiem iesniegumiem Licencēšanas komisijā. Informē, ka dati tiek ņemti no lietām, kas veidotas, lai būtu pārskatāms komisijas darbs.</w:t>
      </w:r>
    </w:p>
    <w:p w14:paraId="02CAA40D" w14:textId="77777777" w:rsidR="00B716DD" w:rsidRDefault="00B716DD" w:rsidP="00B716DD">
      <w:pPr>
        <w:spacing w:after="160" w:line="256" w:lineRule="auto"/>
        <w:jc w:val="both"/>
        <w:rPr>
          <w:rFonts w:eastAsia="Calibri"/>
          <w:i/>
          <w:iCs/>
          <w:sz w:val="24"/>
          <w:szCs w:val="24"/>
        </w:rPr>
      </w:pPr>
      <w:r w:rsidRPr="00A154D2">
        <w:rPr>
          <w:rFonts w:eastAsia="Calibri"/>
          <w:i/>
          <w:iCs/>
          <w:sz w:val="24"/>
          <w:szCs w:val="24"/>
        </w:rPr>
        <w:t>Notiek iepazīšanās ar lietām un diskusija par reģistrētajiem pakalpojumiem</w:t>
      </w:r>
      <w:r>
        <w:rPr>
          <w:rFonts w:eastAsia="Calibri"/>
          <w:i/>
          <w:iCs/>
          <w:sz w:val="24"/>
          <w:szCs w:val="24"/>
        </w:rPr>
        <w:t>.</w:t>
      </w:r>
    </w:p>
    <w:bookmarkEnd w:id="3"/>
    <w:p w14:paraId="33044776" w14:textId="77777777" w:rsidR="00B716DD" w:rsidRDefault="00B716DD" w:rsidP="00B716DD">
      <w:pPr>
        <w:spacing w:after="160" w:line="25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M.KOVAĻENKO</w:t>
      </w:r>
      <w:r>
        <w:rPr>
          <w:rFonts w:eastAsia="Calibri"/>
          <w:sz w:val="24"/>
          <w:szCs w:val="24"/>
        </w:rPr>
        <w:tab/>
        <w:t>informē par fiksētajiem datiem (pielikumā uz 1 lapas).</w:t>
      </w:r>
    </w:p>
    <w:p w14:paraId="46365150" w14:textId="77777777" w:rsidR="00B716DD" w:rsidRPr="00A154D2" w:rsidRDefault="00B716DD" w:rsidP="00B716DD">
      <w:pPr>
        <w:spacing w:after="160" w:line="25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i/>
          <w:iCs/>
          <w:sz w:val="24"/>
          <w:szCs w:val="24"/>
        </w:rPr>
        <w:t>Komisijas locekļi pieņem informāciju zināšanai.</w:t>
      </w:r>
      <w:r>
        <w:rPr>
          <w:rFonts w:eastAsia="Calibri"/>
          <w:sz w:val="24"/>
          <w:szCs w:val="24"/>
        </w:rPr>
        <w:tab/>
      </w:r>
    </w:p>
    <w:p w14:paraId="0675CF47" w14:textId="77777777" w:rsidR="00010C46" w:rsidRDefault="00010C46" w:rsidP="00010C46">
      <w:pPr>
        <w:jc w:val="both"/>
        <w:rPr>
          <w:rFonts w:eastAsia="Calibri"/>
          <w:sz w:val="24"/>
          <w:szCs w:val="24"/>
        </w:rPr>
      </w:pPr>
    </w:p>
    <w:p w14:paraId="7B9B7809" w14:textId="77777777" w:rsidR="004B0E7D" w:rsidRDefault="004B0E7D" w:rsidP="004B0E7D">
      <w:pPr>
        <w:jc w:val="both"/>
        <w:rPr>
          <w:sz w:val="24"/>
          <w:szCs w:val="24"/>
        </w:rPr>
      </w:pPr>
    </w:p>
    <w:p w14:paraId="5E3D27F4" w14:textId="77777777" w:rsidR="00B515C0" w:rsidRDefault="00B515C0" w:rsidP="004B0E7D">
      <w:pPr>
        <w:jc w:val="both"/>
        <w:rPr>
          <w:sz w:val="24"/>
          <w:szCs w:val="24"/>
        </w:rPr>
      </w:pPr>
    </w:p>
    <w:p w14:paraId="1658F7C5" w14:textId="77777777" w:rsidR="004B0E7D" w:rsidRPr="004B0E7D" w:rsidRDefault="00C371F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Sēdes vadītāja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M.KOVAĻENKO……………………………………….</w:t>
      </w:r>
    </w:p>
    <w:p w14:paraId="6E25F5D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41551890" w14:textId="2BAB4C12" w:rsidR="004B0E7D" w:rsidRPr="004B0E7D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 xml:space="preserve">Protokoliste, komisijas </w:t>
      </w:r>
      <w:r w:rsidR="009E43E2">
        <w:rPr>
          <w:sz w:val="24"/>
          <w:szCs w:val="24"/>
        </w:rPr>
        <w:t>locekle</w:t>
      </w:r>
      <w:r w:rsidR="009E43E2">
        <w:rPr>
          <w:sz w:val="24"/>
          <w:szCs w:val="24"/>
        </w:rPr>
        <w:tab/>
      </w:r>
      <w:r w:rsidR="00273CA5">
        <w:rPr>
          <w:sz w:val="24"/>
          <w:szCs w:val="24"/>
        </w:rPr>
        <w:t xml:space="preserve"> </w:t>
      </w:r>
      <w:r w:rsidR="0020665A">
        <w:rPr>
          <w:sz w:val="24"/>
          <w:szCs w:val="24"/>
        </w:rPr>
        <w:t>E.BALANDE</w:t>
      </w:r>
      <w:r w:rsidR="0002401A">
        <w:rPr>
          <w:sz w:val="24"/>
          <w:szCs w:val="24"/>
        </w:rPr>
        <w:t>……………………………</w:t>
      </w:r>
      <w:r w:rsidR="008F17BA">
        <w:rPr>
          <w:sz w:val="24"/>
          <w:szCs w:val="24"/>
        </w:rPr>
        <w:t>…</w:t>
      </w:r>
      <w:r w:rsidR="009E43E2">
        <w:rPr>
          <w:sz w:val="24"/>
          <w:szCs w:val="24"/>
        </w:rPr>
        <w:t>…………..</w:t>
      </w:r>
    </w:p>
    <w:p w14:paraId="789C3608" w14:textId="294CB707" w:rsidR="004B0E7D" w:rsidRPr="004B0E7D" w:rsidRDefault="00AE1E6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 w14:paraId="1BD1DC6D" w14:textId="255AE1D6" w:rsidR="004B0E7D" w:rsidRDefault="00303D26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>Komisijas locek</w:t>
      </w:r>
      <w:r w:rsidR="009E43E2">
        <w:rPr>
          <w:sz w:val="24"/>
          <w:szCs w:val="24"/>
        </w:rPr>
        <w:t>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DF5">
        <w:rPr>
          <w:sz w:val="24"/>
          <w:szCs w:val="24"/>
        </w:rPr>
        <w:t>S.</w:t>
      </w:r>
      <w:r w:rsidR="0020665A">
        <w:rPr>
          <w:sz w:val="24"/>
          <w:szCs w:val="24"/>
        </w:rPr>
        <w:t>RIBAKA</w:t>
      </w:r>
      <w:r>
        <w:rPr>
          <w:sz w:val="24"/>
          <w:szCs w:val="24"/>
        </w:rPr>
        <w:t xml:space="preserve"> ………………………………………</w:t>
      </w:r>
      <w:r w:rsidR="00BE59EB">
        <w:rPr>
          <w:sz w:val="24"/>
          <w:szCs w:val="24"/>
        </w:rPr>
        <w:t>...</w:t>
      </w:r>
      <w:r w:rsidR="008F17BA">
        <w:rPr>
          <w:sz w:val="24"/>
          <w:szCs w:val="24"/>
        </w:rPr>
        <w:t>......</w:t>
      </w:r>
    </w:p>
    <w:p w14:paraId="77DE63F1" w14:textId="010896DE" w:rsidR="00043438" w:rsidRDefault="00043438" w:rsidP="004B0E7D">
      <w:pPr>
        <w:jc w:val="both"/>
        <w:rPr>
          <w:sz w:val="24"/>
          <w:szCs w:val="24"/>
        </w:rPr>
      </w:pPr>
    </w:p>
    <w:p w14:paraId="5F372FA3" w14:textId="6DCFF14A" w:rsidR="00BF4D3F" w:rsidRDefault="00BF4D3F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S.BĒRZIŅA…………………………………………….</w:t>
      </w:r>
    </w:p>
    <w:p w14:paraId="6C30ADD4" w14:textId="1005E642" w:rsidR="00043438" w:rsidRDefault="00043438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2E35EB3" w14:textId="47B4F568" w:rsidR="00634C02" w:rsidRDefault="00634C02" w:rsidP="004B0E7D">
      <w:pPr>
        <w:jc w:val="both"/>
        <w:rPr>
          <w:sz w:val="24"/>
          <w:szCs w:val="24"/>
        </w:rPr>
      </w:pPr>
    </w:p>
    <w:p w14:paraId="043784B4" w14:textId="211F8CCD" w:rsidR="00634C02" w:rsidRPr="004B0E7D" w:rsidRDefault="00634C02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D01FD77" w14:textId="77777777" w:rsidR="004B0E7D" w:rsidRPr="004B0E7D" w:rsidRDefault="004B0E7D" w:rsidP="004B0E7D">
      <w:pPr>
        <w:jc w:val="both"/>
        <w:rPr>
          <w:sz w:val="24"/>
          <w:szCs w:val="24"/>
        </w:rPr>
      </w:pPr>
    </w:p>
    <w:p w14:paraId="30659D17" w14:textId="744605DB" w:rsidR="00C371FF" w:rsidRDefault="004B0E7D" w:rsidP="004B0E7D">
      <w:pPr>
        <w:jc w:val="both"/>
        <w:rPr>
          <w:sz w:val="24"/>
          <w:szCs w:val="24"/>
        </w:rPr>
      </w:pP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Pr="004B0E7D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  <w:r w:rsidR="00303D26">
        <w:rPr>
          <w:sz w:val="24"/>
          <w:szCs w:val="24"/>
        </w:rPr>
        <w:tab/>
      </w:r>
    </w:p>
    <w:p w14:paraId="4548538C" w14:textId="4DEBD169" w:rsidR="00BE59EB" w:rsidRDefault="00970C00" w:rsidP="004B0E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14:paraId="02B9F3AF" w14:textId="43283FA5" w:rsidR="004B0E7D" w:rsidRPr="004B0E7D" w:rsidRDefault="00BE59EB" w:rsidP="004B0E7D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4B0E7D" w:rsidRPr="004B0E7D">
        <w:rPr>
          <w:sz w:val="24"/>
          <w:szCs w:val="24"/>
        </w:rPr>
        <w:tab/>
      </w:r>
      <w:r w:rsidR="00970C00">
        <w:rPr>
          <w:sz w:val="24"/>
          <w:szCs w:val="24"/>
        </w:rPr>
        <w:t xml:space="preserve">                                     </w:t>
      </w:r>
    </w:p>
    <w:p w14:paraId="32C6418A" w14:textId="77777777" w:rsidR="004B0E7D" w:rsidRDefault="004B0E7D"/>
    <w:p w14:paraId="7ACD111D" w14:textId="47154112" w:rsidR="004B0E7D" w:rsidRPr="004B0E7D" w:rsidRDefault="00970C00" w:rsidP="004B0E7D">
      <w:pPr>
        <w:tabs>
          <w:tab w:val="left" w:pos="5556"/>
        </w:tabs>
      </w:pPr>
      <w:r>
        <w:t xml:space="preserve">            </w:t>
      </w:r>
    </w:p>
    <w:p w14:paraId="28168F68" w14:textId="20D378E5" w:rsidR="00ED3E97" w:rsidRPr="004B0E7D" w:rsidRDefault="00970C00">
      <w:pPr>
        <w:tabs>
          <w:tab w:val="left" w:pos="5556"/>
        </w:tabs>
      </w:pPr>
      <w:r>
        <w:t xml:space="preserve">                                                                          </w:t>
      </w:r>
    </w:p>
    <w:sectPr w:rsidR="00ED3E97" w:rsidRPr="004B0E7D" w:rsidSect="004839A5">
      <w:headerReference w:type="default" r:id="rId10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F3A4D" w14:textId="77777777" w:rsidR="004839A5" w:rsidRDefault="004839A5" w:rsidP="004B0E7D">
      <w:r>
        <w:separator/>
      </w:r>
    </w:p>
  </w:endnote>
  <w:endnote w:type="continuationSeparator" w:id="0">
    <w:p w14:paraId="0C87DA60" w14:textId="77777777" w:rsidR="004839A5" w:rsidRDefault="004839A5" w:rsidP="004B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4E131" w14:textId="77777777" w:rsidR="004839A5" w:rsidRDefault="004839A5" w:rsidP="004B0E7D">
      <w:r>
        <w:separator/>
      </w:r>
    </w:p>
  </w:footnote>
  <w:footnote w:type="continuationSeparator" w:id="0">
    <w:p w14:paraId="76373668" w14:textId="77777777" w:rsidR="004839A5" w:rsidRDefault="004839A5" w:rsidP="004B0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5281363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D14BFC4" w14:textId="77777777" w:rsidR="004B0E7D" w:rsidRPr="004B0E7D" w:rsidRDefault="004B0E7D">
        <w:pPr>
          <w:pStyle w:val="Galvene"/>
          <w:jc w:val="center"/>
          <w:rPr>
            <w:sz w:val="24"/>
          </w:rPr>
        </w:pPr>
        <w:r w:rsidRPr="004B0E7D">
          <w:rPr>
            <w:sz w:val="24"/>
          </w:rPr>
          <w:fldChar w:fldCharType="begin"/>
        </w:r>
        <w:r w:rsidRPr="004B0E7D">
          <w:rPr>
            <w:sz w:val="24"/>
          </w:rPr>
          <w:instrText>PAGE   \* MERGEFORMAT</w:instrText>
        </w:r>
        <w:r w:rsidRPr="004B0E7D">
          <w:rPr>
            <w:sz w:val="24"/>
          </w:rPr>
          <w:fldChar w:fldCharType="separate"/>
        </w:r>
        <w:r w:rsidR="004E3F45">
          <w:rPr>
            <w:noProof/>
            <w:sz w:val="24"/>
          </w:rPr>
          <w:t>2</w:t>
        </w:r>
        <w:r w:rsidRPr="004B0E7D">
          <w:rPr>
            <w:sz w:val="24"/>
          </w:rPr>
          <w:fldChar w:fldCharType="end"/>
        </w:r>
      </w:p>
    </w:sdtContent>
  </w:sdt>
  <w:p w14:paraId="000D9CB9" w14:textId="77777777" w:rsidR="004B0E7D" w:rsidRDefault="004B0E7D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26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40569"/>
    <w:multiLevelType w:val="hybridMultilevel"/>
    <w:tmpl w:val="2E9A4E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C61"/>
    <w:multiLevelType w:val="hybridMultilevel"/>
    <w:tmpl w:val="95D69E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E4E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6A2D22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1F70"/>
    <w:multiLevelType w:val="hybridMultilevel"/>
    <w:tmpl w:val="F33CE8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46AAF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5F12BB8"/>
    <w:multiLevelType w:val="hybridMultilevel"/>
    <w:tmpl w:val="11AA0A82"/>
    <w:lvl w:ilvl="0" w:tplc="2AD20A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5309AF"/>
    <w:multiLevelType w:val="multilevel"/>
    <w:tmpl w:val="9B405E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834" w:hanging="4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2" w:hanging="720"/>
      </w:pPr>
    </w:lvl>
    <w:lvl w:ilvl="4">
      <w:start w:val="1"/>
      <w:numFmt w:val="decimal"/>
      <w:isLgl/>
      <w:lvlText w:val="%1.%2.%3.%4.%5."/>
      <w:lvlJc w:val="left"/>
      <w:pPr>
        <w:ind w:left="2736" w:hanging="1080"/>
      </w:pPr>
    </w:lvl>
    <w:lvl w:ilvl="5">
      <w:start w:val="1"/>
      <w:numFmt w:val="decimal"/>
      <w:isLgl/>
      <w:lvlText w:val="%1.%2.%3.%4.%5.%6."/>
      <w:lvlJc w:val="left"/>
      <w:pPr>
        <w:ind w:left="3150" w:hanging="1080"/>
      </w:pPr>
    </w:lvl>
    <w:lvl w:ilvl="6">
      <w:start w:val="1"/>
      <w:numFmt w:val="decimal"/>
      <w:isLgl/>
      <w:lvlText w:val="%1.%2.%3.%4.%5.%6.%7."/>
      <w:lvlJc w:val="left"/>
      <w:pPr>
        <w:ind w:left="3924" w:hanging="1440"/>
      </w:pPr>
    </w:lvl>
    <w:lvl w:ilvl="7">
      <w:start w:val="1"/>
      <w:numFmt w:val="decimal"/>
      <w:isLgl/>
      <w:lvlText w:val="%1.%2.%3.%4.%5.%6.%7.%8."/>
      <w:lvlJc w:val="left"/>
      <w:pPr>
        <w:ind w:left="4338" w:hanging="1440"/>
      </w:pPr>
    </w:lvl>
    <w:lvl w:ilvl="8">
      <w:start w:val="1"/>
      <w:numFmt w:val="decimal"/>
      <w:isLgl/>
      <w:lvlText w:val="%1.%2.%3.%4.%5.%6.%7.%8.%9."/>
      <w:lvlJc w:val="left"/>
      <w:pPr>
        <w:ind w:left="5112" w:hanging="1800"/>
      </w:pPr>
    </w:lvl>
  </w:abstractNum>
  <w:abstractNum w:abstractNumId="9" w15:restartNumberingAfterBreak="0">
    <w:nsid w:val="38BB168B"/>
    <w:multiLevelType w:val="hybridMultilevel"/>
    <w:tmpl w:val="47B2EC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75F9F"/>
    <w:multiLevelType w:val="hybridMultilevel"/>
    <w:tmpl w:val="02C47A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D1ED9"/>
    <w:multiLevelType w:val="multilevel"/>
    <w:tmpl w:val="5338EF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F50CAE"/>
    <w:multiLevelType w:val="hybridMultilevel"/>
    <w:tmpl w:val="CBD64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E1D1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284C76"/>
    <w:multiLevelType w:val="hybridMultilevel"/>
    <w:tmpl w:val="122219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6FB4"/>
    <w:multiLevelType w:val="multilevel"/>
    <w:tmpl w:val="9440D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BF46FCF"/>
    <w:multiLevelType w:val="hybridMultilevel"/>
    <w:tmpl w:val="948E83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CC3785"/>
    <w:multiLevelType w:val="hybridMultilevel"/>
    <w:tmpl w:val="386010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45C95"/>
    <w:multiLevelType w:val="hybridMultilevel"/>
    <w:tmpl w:val="1F9A9B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D695D"/>
    <w:multiLevelType w:val="hybridMultilevel"/>
    <w:tmpl w:val="D488FA40"/>
    <w:lvl w:ilvl="0" w:tplc="B8F8B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693D5A"/>
    <w:multiLevelType w:val="hybridMultilevel"/>
    <w:tmpl w:val="84E01E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42750"/>
    <w:multiLevelType w:val="hybridMultilevel"/>
    <w:tmpl w:val="C03EAA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5B572A"/>
    <w:multiLevelType w:val="hybridMultilevel"/>
    <w:tmpl w:val="EC24ACF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0D06B9"/>
    <w:multiLevelType w:val="hybridMultilevel"/>
    <w:tmpl w:val="78B402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53950"/>
    <w:multiLevelType w:val="hybridMultilevel"/>
    <w:tmpl w:val="C99E319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94D9B"/>
    <w:multiLevelType w:val="hybridMultilevel"/>
    <w:tmpl w:val="2AF20C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A53E18"/>
    <w:multiLevelType w:val="multilevel"/>
    <w:tmpl w:val="AEBCF5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B233957"/>
    <w:multiLevelType w:val="hybridMultilevel"/>
    <w:tmpl w:val="D1DECC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868554">
    <w:abstractNumId w:val="12"/>
  </w:num>
  <w:num w:numId="2" w16cid:durableId="1296180323">
    <w:abstractNumId w:val="17"/>
  </w:num>
  <w:num w:numId="3" w16cid:durableId="6626617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2002298">
    <w:abstractNumId w:val="27"/>
  </w:num>
  <w:num w:numId="5" w16cid:durableId="97336529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1616910">
    <w:abstractNumId w:val="16"/>
  </w:num>
  <w:num w:numId="7" w16cid:durableId="609508686">
    <w:abstractNumId w:val="0"/>
    <w:lvlOverride w:ilvl="0">
      <w:startOverride w:val="1"/>
    </w:lvlOverride>
  </w:num>
  <w:num w:numId="8" w16cid:durableId="12393611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2829382">
    <w:abstractNumId w:val="11"/>
  </w:num>
  <w:num w:numId="10" w16cid:durableId="228347657">
    <w:abstractNumId w:val="26"/>
  </w:num>
  <w:num w:numId="11" w16cid:durableId="1895701376">
    <w:abstractNumId w:val="6"/>
  </w:num>
  <w:num w:numId="12" w16cid:durableId="1492789893">
    <w:abstractNumId w:val="10"/>
  </w:num>
  <w:num w:numId="13" w16cid:durableId="696736700">
    <w:abstractNumId w:val="3"/>
  </w:num>
  <w:num w:numId="14" w16cid:durableId="1755321664">
    <w:abstractNumId w:val="22"/>
  </w:num>
  <w:num w:numId="15" w16cid:durableId="1109282327">
    <w:abstractNumId w:val="21"/>
  </w:num>
  <w:num w:numId="16" w16cid:durableId="4486634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398489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76649450">
    <w:abstractNumId w:val="23"/>
  </w:num>
  <w:num w:numId="19" w16cid:durableId="166280958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7131334">
    <w:abstractNumId w:val="24"/>
  </w:num>
  <w:num w:numId="21" w16cid:durableId="110831633">
    <w:abstractNumId w:val="19"/>
  </w:num>
  <w:num w:numId="22" w16cid:durableId="1032345324">
    <w:abstractNumId w:val="1"/>
  </w:num>
  <w:num w:numId="23" w16cid:durableId="12128410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74362512">
    <w:abstractNumId w:val="2"/>
  </w:num>
  <w:num w:numId="25" w16cid:durableId="2045909480">
    <w:abstractNumId w:val="9"/>
  </w:num>
  <w:num w:numId="26" w16cid:durableId="821048529">
    <w:abstractNumId w:val="4"/>
  </w:num>
  <w:num w:numId="27" w16cid:durableId="1613055531">
    <w:abstractNumId w:val="7"/>
  </w:num>
  <w:num w:numId="28" w16cid:durableId="1512071">
    <w:abstractNumId w:val="5"/>
  </w:num>
  <w:num w:numId="29" w16cid:durableId="7388655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06"/>
    <w:rsid w:val="000008F0"/>
    <w:rsid w:val="0000424D"/>
    <w:rsid w:val="00010C46"/>
    <w:rsid w:val="00015E72"/>
    <w:rsid w:val="00022320"/>
    <w:rsid w:val="0002401A"/>
    <w:rsid w:val="00026210"/>
    <w:rsid w:val="00031BCC"/>
    <w:rsid w:val="00043438"/>
    <w:rsid w:val="0004413F"/>
    <w:rsid w:val="000449A4"/>
    <w:rsid w:val="0004554E"/>
    <w:rsid w:val="000542C0"/>
    <w:rsid w:val="00054F34"/>
    <w:rsid w:val="00055335"/>
    <w:rsid w:val="000805BF"/>
    <w:rsid w:val="0009541B"/>
    <w:rsid w:val="000957BE"/>
    <w:rsid w:val="00095CE7"/>
    <w:rsid w:val="00096CAA"/>
    <w:rsid w:val="000B2249"/>
    <w:rsid w:val="000B4070"/>
    <w:rsid w:val="000B6478"/>
    <w:rsid w:val="000D12B1"/>
    <w:rsid w:val="000D646E"/>
    <w:rsid w:val="000D6D3D"/>
    <w:rsid w:val="000F04D5"/>
    <w:rsid w:val="000F551F"/>
    <w:rsid w:val="000F6D93"/>
    <w:rsid w:val="00101DAF"/>
    <w:rsid w:val="0010541E"/>
    <w:rsid w:val="001069EB"/>
    <w:rsid w:val="00116829"/>
    <w:rsid w:val="00116A7A"/>
    <w:rsid w:val="001222D8"/>
    <w:rsid w:val="00126181"/>
    <w:rsid w:val="00133C22"/>
    <w:rsid w:val="001438AB"/>
    <w:rsid w:val="001479F9"/>
    <w:rsid w:val="0015473A"/>
    <w:rsid w:val="00156B93"/>
    <w:rsid w:val="001609C6"/>
    <w:rsid w:val="00176C4C"/>
    <w:rsid w:val="00197B47"/>
    <w:rsid w:val="001A226D"/>
    <w:rsid w:val="001A2299"/>
    <w:rsid w:val="001B41C5"/>
    <w:rsid w:val="001C198A"/>
    <w:rsid w:val="001C51C2"/>
    <w:rsid w:val="001C55FB"/>
    <w:rsid w:val="001C5F4D"/>
    <w:rsid w:val="001C7CAA"/>
    <w:rsid w:val="001D120F"/>
    <w:rsid w:val="001D1E78"/>
    <w:rsid w:val="001E057E"/>
    <w:rsid w:val="001F49FC"/>
    <w:rsid w:val="001F6373"/>
    <w:rsid w:val="0020665A"/>
    <w:rsid w:val="002114E8"/>
    <w:rsid w:val="00221434"/>
    <w:rsid w:val="0022200D"/>
    <w:rsid w:val="00232281"/>
    <w:rsid w:val="002407AB"/>
    <w:rsid w:val="00240BD9"/>
    <w:rsid w:val="0024132F"/>
    <w:rsid w:val="00245515"/>
    <w:rsid w:val="00245D76"/>
    <w:rsid w:val="002466B5"/>
    <w:rsid w:val="00256503"/>
    <w:rsid w:val="00265023"/>
    <w:rsid w:val="00267A12"/>
    <w:rsid w:val="002730DA"/>
    <w:rsid w:val="00273CA5"/>
    <w:rsid w:val="002819C9"/>
    <w:rsid w:val="00297C33"/>
    <w:rsid w:val="002A2346"/>
    <w:rsid w:val="002A2E63"/>
    <w:rsid w:val="002A5BD9"/>
    <w:rsid w:val="002A6292"/>
    <w:rsid w:val="002B4748"/>
    <w:rsid w:val="002B61DD"/>
    <w:rsid w:val="002C24DE"/>
    <w:rsid w:val="002C521F"/>
    <w:rsid w:val="002D1384"/>
    <w:rsid w:val="002F1CBC"/>
    <w:rsid w:val="002F5F47"/>
    <w:rsid w:val="002F615C"/>
    <w:rsid w:val="00302BFA"/>
    <w:rsid w:val="00303D26"/>
    <w:rsid w:val="003129E8"/>
    <w:rsid w:val="00320210"/>
    <w:rsid w:val="00320DE9"/>
    <w:rsid w:val="00324FC2"/>
    <w:rsid w:val="0032727E"/>
    <w:rsid w:val="003339F4"/>
    <w:rsid w:val="003354FA"/>
    <w:rsid w:val="00337819"/>
    <w:rsid w:val="00341438"/>
    <w:rsid w:val="003449A2"/>
    <w:rsid w:val="00352050"/>
    <w:rsid w:val="0035625F"/>
    <w:rsid w:val="00364B3E"/>
    <w:rsid w:val="00366829"/>
    <w:rsid w:val="00366C3A"/>
    <w:rsid w:val="0037052D"/>
    <w:rsid w:val="00375098"/>
    <w:rsid w:val="0037762D"/>
    <w:rsid w:val="00380225"/>
    <w:rsid w:val="0038580A"/>
    <w:rsid w:val="003870FE"/>
    <w:rsid w:val="00387CE1"/>
    <w:rsid w:val="00390414"/>
    <w:rsid w:val="0039245C"/>
    <w:rsid w:val="00393C7B"/>
    <w:rsid w:val="003A0A85"/>
    <w:rsid w:val="003A63F9"/>
    <w:rsid w:val="003B0A72"/>
    <w:rsid w:val="003B0E53"/>
    <w:rsid w:val="003B439A"/>
    <w:rsid w:val="003C22EC"/>
    <w:rsid w:val="003C3A24"/>
    <w:rsid w:val="003C7348"/>
    <w:rsid w:val="003C7DB2"/>
    <w:rsid w:val="003D44C3"/>
    <w:rsid w:val="003D5537"/>
    <w:rsid w:val="003D6D64"/>
    <w:rsid w:val="003D7905"/>
    <w:rsid w:val="003E586F"/>
    <w:rsid w:val="003F1C5A"/>
    <w:rsid w:val="003F4498"/>
    <w:rsid w:val="003F6043"/>
    <w:rsid w:val="0040253D"/>
    <w:rsid w:val="00406377"/>
    <w:rsid w:val="004067E5"/>
    <w:rsid w:val="00422D68"/>
    <w:rsid w:val="004249A2"/>
    <w:rsid w:val="00426F71"/>
    <w:rsid w:val="00430A43"/>
    <w:rsid w:val="00441527"/>
    <w:rsid w:val="00445128"/>
    <w:rsid w:val="0044527F"/>
    <w:rsid w:val="004513FC"/>
    <w:rsid w:val="004516DC"/>
    <w:rsid w:val="0045522B"/>
    <w:rsid w:val="004575EB"/>
    <w:rsid w:val="00461D96"/>
    <w:rsid w:val="00464542"/>
    <w:rsid w:val="00471F30"/>
    <w:rsid w:val="00472914"/>
    <w:rsid w:val="0047411A"/>
    <w:rsid w:val="0047477C"/>
    <w:rsid w:val="00476537"/>
    <w:rsid w:val="004771B3"/>
    <w:rsid w:val="004777D8"/>
    <w:rsid w:val="00477DEF"/>
    <w:rsid w:val="004839A5"/>
    <w:rsid w:val="0048603D"/>
    <w:rsid w:val="00490CA4"/>
    <w:rsid w:val="004919DA"/>
    <w:rsid w:val="00492290"/>
    <w:rsid w:val="004A2E79"/>
    <w:rsid w:val="004B0C5C"/>
    <w:rsid w:val="004B0E7D"/>
    <w:rsid w:val="004C5B11"/>
    <w:rsid w:val="004C76BF"/>
    <w:rsid w:val="004D148D"/>
    <w:rsid w:val="004E12D8"/>
    <w:rsid w:val="004E3F45"/>
    <w:rsid w:val="004E5EBB"/>
    <w:rsid w:val="004E67E6"/>
    <w:rsid w:val="004F1268"/>
    <w:rsid w:val="004F5A6E"/>
    <w:rsid w:val="004F7DC9"/>
    <w:rsid w:val="005003D6"/>
    <w:rsid w:val="0051650A"/>
    <w:rsid w:val="00521689"/>
    <w:rsid w:val="00526DEB"/>
    <w:rsid w:val="00533F6A"/>
    <w:rsid w:val="00534729"/>
    <w:rsid w:val="00534A93"/>
    <w:rsid w:val="00543C22"/>
    <w:rsid w:val="00544F2B"/>
    <w:rsid w:val="00556CC5"/>
    <w:rsid w:val="00560FF6"/>
    <w:rsid w:val="00562550"/>
    <w:rsid w:val="00593379"/>
    <w:rsid w:val="005A0AEC"/>
    <w:rsid w:val="005A4EAA"/>
    <w:rsid w:val="005B227B"/>
    <w:rsid w:val="005B23B7"/>
    <w:rsid w:val="005B2D8A"/>
    <w:rsid w:val="005C38DA"/>
    <w:rsid w:val="005D1209"/>
    <w:rsid w:val="005D7738"/>
    <w:rsid w:val="005E4EE2"/>
    <w:rsid w:val="005F1652"/>
    <w:rsid w:val="005F315E"/>
    <w:rsid w:val="005F5C86"/>
    <w:rsid w:val="006030EB"/>
    <w:rsid w:val="00612A01"/>
    <w:rsid w:val="00613805"/>
    <w:rsid w:val="00614794"/>
    <w:rsid w:val="00623921"/>
    <w:rsid w:val="00634C02"/>
    <w:rsid w:val="0063502E"/>
    <w:rsid w:val="00643708"/>
    <w:rsid w:val="0065385C"/>
    <w:rsid w:val="00655D1B"/>
    <w:rsid w:val="00666309"/>
    <w:rsid w:val="00667AB7"/>
    <w:rsid w:val="006741AE"/>
    <w:rsid w:val="0068100B"/>
    <w:rsid w:val="00694242"/>
    <w:rsid w:val="006A4456"/>
    <w:rsid w:val="006A449E"/>
    <w:rsid w:val="006B5AD8"/>
    <w:rsid w:val="006C7B24"/>
    <w:rsid w:val="006D1C20"/>
    <w:rsid w:val="006E406F"/>
    <w:rsid w:val="006F0BB7"/>
    <w:rsid w:val="006F39FC"/>
    <w:rsid w:val="006F56F5"/>
    <w:rsid w:val="00714554"/>
    <w:rsid w:val="007166BF"/>
    <w:rsid w:val="00724FF3"/>
    <w:rsid w:val="00726F31"/>
    <w:rsid w:val="007344A2"/>
    <w:rsid w:val="007356B2"/>
    <w:rsid w:val="00736A02"/>
    <w:rsid w:val="00737D91"/>
    <w:rsid w:val="007400C0"/>
    <w:rsid w:val="007415C1"/>
    <w:rsid w:val="007504A3"/>
    <w:rsid w:val="0075338E"/>
    <w:rsid w:val="00756052"/>
    <w:rsid w:val="00761AD8"/>
    <w:rsid w:val="00766A64"/>
    <w:rsid w:val="00770472"/>
    <w:rsid w:val="0077463A"/>
    <w:rsid w:val="0077607C"/>
    <w:rsid w:val="00781977"/>
    <w:rsid w:val="00781CDF"/>
    <w:rsid w:val="00786215"/>
    <w:rsid w:val="00787662"/>
    <w:rsid w:val="00793311"/>
    <w:rsid w:val="007937CC"/>
    <w:rsid w:val="00795003"/>
    <w:rsid w:val="007A1389"/>
    <w:rsid w:val="007A5F44"/>
    <w:rsid w:val="007A72E2"/>
    <w:rsid w:val="007B3FFA"/>
    <w:rsid w:val="007B44BE"/>
    <w:rsid w:val="007B6E4A"/>
    <w:rsid w:val="007C4409"/>
    <w:rsid w:val="007C5CAE"/>
    <w:rsid w:val="007D6741"/>
    <w:rsid w:val="007E3271"/>
    <w:rsid w:val="007F61C0"/>
    <w:rsid w:val="00803EC5"/>
    <w:rsid w:val="008040A0"/>
    <w:rsid w:val="0082504A"/>
    <w:rsid w:val="00827879"/>
    <w:rsid w:val="00827C94"/>
    <w:rsid w:val="00830443"/>
    <w:rsid w:val="00831F6D"/>
    <w:rsid w:val="00843997"/>
    <w:rsid w:val="00852151"/>
    <w:rsid w:val="0085356C"/>
    <w:rsid w:val="008537B3"/>
    <w:rsid w:val="00853FBF"/>
    <w:rsid w:val="00854B2F"/>
    <w:rsid w:val="00854E34"/>
    <w:rsid w:val="008555AB"/>
    <w:rsid w:val="0086586D"/>
    <w:rsid w:val="00880051"/>
    <w:rsid w:val="0088640D"/>
    <w:rsid w:val="0089531A"/>
    <w:rsid w:val="008A0110"/>
    <w:rsid w:val="008A572A"/>
    <w:rsid w:val="008A6983"/>
    <w:rsid w:val="008C2178"/>
    <w:rsid w:val="008C76B4"/>
    <w:rsid w:val="008D13CC"/>
    <w:rsid w:val="008D3D1A"/>
    <w:rsid w:val="008D7CDB"/>
    <w:rsid w:val="008E1105"/>
    <w:rsid w:val="008E2370"/>
    <w:rsid w:val="008E31D7"/>
    <w:rsid w:val="008E52A2"/>
    <w:rsid w:val="008E68E4"/>
    <w:rsid w:val="008F0F94"/>
    <w:rsid w:val="008F17BA"/>
    <w:rsid w:val="008F32CB"/>
    <w:rsid w:val="00904281"/>
    <w:rsid w:val="00904CED"/>
    <w:rsid w:val="00907D63"/>
    <w:rsid w:val="00907E2E"/>
    <w:rsid w:val="00912CDD"/>
    <w:rsid w:val="0091403D"/>
    <w:rsid w:val="00917FBB"/>
    <w:rsid w:val="00926960"/>
    <w:rsid w:val="00934EA8"/>
    <w:rsid w:val="00936813"/>
    <w:rsid w:val="00937132"/>
    <w:rsid w:val="00940D94"/>
    <w:rsid w:val="00942663"/>
    <w:rsid w:val="00957FFA"/>
    <w:rsid w:val="00966104"/>
    <w:rsid w:val="00966C8C"/>
    <w:rsid w:val="00970C00"/>
    <w:rsid w:val="009722E7"/>
    <w:rsid w:val="00985482"/>
    <w:rsid w:val="00990321"/>
    <w:rsid w:val="00996DAF"/>
    <w:rsid w:val="009A3552"/>
    <w:rsid w:val="009A681E"/>
    <w:rsid w:val="009B3833"/>
    <w:rsid w:val="009B3DFA"/>
    <w:rsid w:val="009C00AD"/>
    <w:rsid w:val="009C2AF2"/>
    <w:rsid w:val="009C743E"/>
    <w:rsid w:val="009D1C2E"/>
    <w:rsid w:val="009D57F1"/>
    <w:rsid w:val="009D64BB"/>
    <w:rsid w:val="009D7CD4"/>
    <w:rsid w:val="009E43E2"/>
    <w:rsid w:val="009E46ED"/>
    <w:rsid w:val="009E4CB3"/>
    <w:rsid w:val="009E7057"/>
    <w:rsid w:val="009F1D35"/>
    <w:rsid w:val="009F2EE9"/>
    <w:rsid w:val="00A04F12"/>
    <w:rsid w:val="00A21F19"/>
    <w:rsid w:val="00A2560C"/>
    <w:rsid w:val="00A372FE"/>
    <w:rsid w:val="00A37613"/>
    <w:rsid w:val="00A40B9A"/>
    <w:rsid w:val="00A4230E"/>
    <w:rsid w:val="00A46061"/>
    <w:rsid w:val="00A502D7"/>
    <w:rsid w:val="00A54A28"/>
    <w:rsid w:val="00A55CF1"/>
    <w:rsid w:val="00A672C8"/>
    <w:rsid w:val="00A70845"/>
    <w:rsid w:val="00A72DDF"/>
    <w:rsid w:val="00A74751"/>
    <w:rsid w:val="00A76B7A"/>
    <w:rsid w:val="00A8527D"/>
    <w:rsid w:val="00AA3569"/>
    <w:rsid w:val="00AA3F36"/>
    <w:rsid w:val="00AA58F7"/>
    <w:rsid w:val="00AA7FD8"/>
    <w:rsid w:val="00AB18C6"/>
    <w:rsid w:val="00AB42E3"/>
    <w:rsid w:val="00AB4E29"/>
    <w:rsid w:val="00AC0942"/>
    <w:rsid w:val="00AD2801"/>
    <w:rsid w:val="00AE1A0E"/>
    <w:rsid w:val="00AE1E66"/>
    <w:rsid w:val="00AE3572"/>
    <w:rsid w:val="00AE3DE5"/>
    <w:rsid w:val="00AE6006"/>
    <w:rsid w:val="00AF3CAA"/>
    <w:rsid w:val="00AF44FC"/>
    <w:rsid w:val="00AF64A8"/>
    <w:rsid w:val="00B0342F"/>
    <w:rsid w:val="00B07DF5"/>
    <w:rsid w:val="00B14803"/>
    <w:rsid w:val="00B15945"/>
    <w:rsid w:val="00B160B3"/>
    <w:rsid w:val="00B175DB"/>
    <w:rsid w:val="00B22BE8"/>
    <w:rsid w:val="00B267B8"/>
    <w:rsid w:val="00B30C0F"/>
    <w:rsid w:val="00B348B7"/>
    <w:rsid w:val="00B47EF0"/>
    <w:rsid w:val="00B515C0"/>
    <w:rsid w:val="00B55598"/>
    <w:rsid w:val="00B575B4"/>
    <w:rsid w:val="00B60084"/>
    <w:rsid w:val="00B63ECB"/>
    <w:rsid w:val="00B64C6D"/>
    <w:rsid w:val="00B716DD"/>
    <w:rsid w:val="00B76D02"/>
    <w:rsid w:val="00B83977"/>
    <w:rsid w:val="00B8557B"/>
    <w:rsid w:val="00BA6738"/>
    <w:rsid w:val="00BB636B"/>
    <w:rsid w:val="00BC075C"/>
    <w:rsid w:val="00BC3804"/>
    <w:rsid w:val="00BE2913"/>
    <w:rsid w:val="00BE3BF3"/>
    <w:rsid w:val="00BE4C8E"/>
    <w:rsid w:val="00BE59EB"/>
    <w:rsid w:val="00BE6077"/>
    <w:rsid w:val="00BF21D8"/>
    <w:rsid w:val="00BF4D3F"/>
    <w:rsid w:val="00C03088"/>
    <w:rsid w:val="00C07B19"/>
    <w:rsid w:val="00C1575E"/>
    <w:rsid w:val="00C16685"/>
    <w:rsid w:val="00C16C86"/>
    <w:rsid w:val="00C20CBA"/>
    <w:rsid w:val="00C23C51"/>
    <w:rsid w:val="00C309E4"/>
    <w:rsid w:val="00C32B66"/>
    <w:rsid w:val="00C337EB"/>
    <w:rsid w:val="00C371FF"/>
    <w:rsid w:val="00C454BC"/>
    <w:rsid w:val="00C45E0C"/>
    <w:rsid w:val="00C54CBE"/>
    <w:rsid w:val="00C644A5"/>
    <w:rsid w:val="00C74E93"/>
    <w:rsid w:val="00C8317C"/>
    <w:rsid w:val="00C9128B"/>
    <w:rsid w:val="00C93B5F"/>
    <w:rsid w:val="00C9437C"/>
    <w:rsid w:val="00C94C58"/>
    <w:rsid w:val="00CA135E"/>
    <w:rsid w:val="00CA437A"/>
    <w:rsid w:val="00CA52BC"/>
    <w:rsid w:val="00CB1202"/>
    <w:rsid w:val="00CB278A"/>
    <w:rsid w:val="00CB289E"/>
    <w:rsid w:val="00CB4369"/>
    <w:rsid w:val="00CB60FD"/>
    <w:rsid w:val="00CC47F6"/>
    <w:rsid w:val="00CD401B"/>
    <w:rsid w:val="00CD6E21"/>
    <w:rsid w:val="00CE1DE3"/>
    <w:rsid w:val="00CE5F8C"/>
    <w:rsid w:val="00CE71A1"/>
    <w:rsid w:val="00CF5BFA"/>
    <w:rsid w:val="00D13407"/>
    <w:rsid w:val="00D14FA8"/>
    <w:rsid w:val="00D16148"/>
    <w:rsid w:val="00D23E7E"/>
    <w:rsid w:val="00D30440"/>
    <w:rsid w:val="00D37153"/>
    <w:rsid w:val="00D5441E"/>
    <w:rsid w:val="00D57488"/>
    <w:rsid w:val="00D57B9C"/>
    <w:rsid w:val="00D57DCC"/>
    <w:rsid w:val="00D607A1"/>
    <w:rsid w:val="00D63C74"/>
    <w:rsid w:val="00D64306"/>
    <w:rsid w:val="00D6484A"/>
    <w:rsid w:val="00D72B77"/>
    <w:rsid w:val="00D75E69"/>
    <w:rsid w:val="00D862E8"/>
    <w:rsid w:val="00D87174"/>
    <w:rsid w:val="00D92D1B"/>
    <w:rsid w:val="00DA205E"/>
    <w:rsid w:val="00DA4DE5"/>
    <w:rsid w:val="00DB2F79"/>
    <w:rsid w:val="00DB445F"/>
    <w:rsid w:val="00DB5F5E"/>
    <w:rsid w:val="00DB6435"/>
    <w:rsid w:val="00DB6F6A"/>
    <w:rsid w:val="00DD160C"/>
    <w:rsid w:val="00DD2D86"/>
    <w:rsid w:val="00DE43F9"/>
    <w:rsid w:val="00DE5DDC"/>
    <w:rsid w:val="00DE659F"/>
    <w:rsid w:val="00DE699C"/>
    <w:rsid w:val="00DF0141"/>
    <w:rsid w:val="00E070AE"/>
    <w:rsid w:val="00E14EF1"/>
    <w:rsid w:val="00E23627"/>
    <w:rsid w:val="00E32961"/>
    <w:rsid w:val="00E33AB3"/>
    <w:rsid w:val="00E41B47"/>
    <w:rsid w:val="00E44C6B"/>
    <w:rsid w:val="00E455D1"/>
    <w:rsid w:val="00E5464E"/>
    <w:rsid w:val="00E56142"/>
    <w:rsid w:val="00E56C41"/>
    <w:rsid w:val="00E72F02"/>
    <w:rsid w:val="00E735BD"/>
    <w:rsid w:val="00E752D1"/>
    <w:rsid w:val="00E754C1"/>
    <w:rsid w:val="00E754F6"/>
    <w:rsid w:val="00E769C1"/>
    <w:rsid w:val="00E9192A"/>
    <w:rsid w:val="00E9374B"/>
    <w:rsid w:val="00E97358"/>
    <w:rsid w:val="00EA117F"/>
    <w:rsid w:val="00EA1D3A"/>
    <w:rsid w:val="00EA4C14"/>
    <w:rsid w:val="00EB442B"/>
    <w:rsid w:val="00EB4F3F"/>
    <w:rsid w:val="00EB6030"/>
    <w:rsid w:val="00EB7854"/>
    <w:rsid w:val="00EC6631"/>
    <w:rsid w:val="00ED0262"/>
    <w:rsid w:val="00ED3E97"/>
    <w:rsid w:val="00ED3FE0"/>
    <w:rsid w:val="00ED5D51"/>
    <w:rsid w:val="00EE2918"/>
    <w:rsid w:val="00EE7563"/>
    <w:rsid w:val="00EF1715"/>
    <w:rsid w:val="00F003FD"/>
    <w:rsid w:val="00F00C72"/>
    <w:rsid w:val="00F01BCE"/>
    <w:rsid w:val="00F02922"/>
    <w:rsid w:val="00F115AF"/>
    <w:rsid w:val="00F12348"/>
    <w:rsid w:val="00F13E25"/>
    <w:rsid w:val="00F31FFA"/>
    <w:rsid w:val="00F36FD3"/>
    <w:rsid w:val="00F44706"/>
    <w:rsid w:val="00F45356"/>
    <w:rsid w:val="00F46EB0"/>
    <w:rsid w:val="00F53A44"/>
    <w:rsid w:val="00F553C8"/>
    <w:rsid w:val="00F608C0"/>
    <w:rsid w:val="00F60B2D"/>
    <w:rsid w:val="00F654D6"/>
    <w:rsid w:val="00F72FEA"/>
    <w:rsid w:val="00F83D81"/>
    <w:rsid w:val="00F932FD"/>
    <w:rsid w:val="00F9685C"/>
    <w:rsid w:val="00F97440"/>
    <w:rsid w:val="00FA12E8"/>
    <w:rsid w:val="00FA2980"/>
    <w:rsid w:val="00FA61AE"/>
    <w:rsid w:val="00FB3783"/>
    <w:rsid w:val="00FC4FF9"/>
    <w:rsid w:val="00FD1F4E"/>
    <w:rsid w:val="00FD430A"/>
    <w:rsid w:val="00FE0B20"/>
    <w:rsid w:val="00FE0B9C"/>
    <w:rsid w:val="00FE1140"/>
    <w:rsid w:val="00FE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DB89"/>
  <w15:docId w15:val="{510BE817-00D8-4E86-97DF-EE8F3994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4306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styleId="Virsraksts1">
    <w:name w:val="heading 1"/>
    <w:basedOn w:val="Parasts"/>
    <w:next w:val="Parasts"/>
    <w:link w:val="Virsraksts1Rakstz"/>
    <w:qFormat/>
    <w:rsid w:val="00D64306"/>
    <w:pPr>
      <w:keepNext/>
      <w:jc w:val="center"/>
      <w:outlineLvl w:val="0"/>
    </w:pPr>
    <w:rPr>
      <w:b/>
      <w:sz w:val="28"/>
    </w:rPr>
  </w:style>
  <w:style w:type="paragraph" w:styleId="Virsraksts6">
    <w:name w:val="heading 6"/>
    <w:basedOn w:val="Parasts"/>
    <w:next w:val="Parasts"/>
    <w:link w:val="Virsraksts6Rakstz"/>
    <w:qFormat/>
    <w:rsid w:val="00D64306"/>
    <w:pPr>
      <w:keepNext/>
      <w:jc w:val="center"/>
      <w:outlineLvl w:val="5"/>
    </w:pPr>
    <w:rPr>
      <w:rFonts w:ascii="Times New Roman Tilde" w:hAnsi="Times New Roman Tilde"/>
      <w:sz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D64306"/>
    <w:rPr>
      <w:rFonts w:eastAsia="Times New Roman" w:cs="Times New Roman"/>
      <w:b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D64306"/>
    <w:rPr>
      <w:rFonts w:ascii="Times New Roman Tilde" w:eastAsia="Times New Roman" w:hAnsi="Times New Roman Tilde" w:cs="Times New Roman"/>
      <w:sz w:val="32"/>
      <w:szCs w:val="20"/>
    </w:rPr>
  </w:style>
  <w:style w:type="character" w:styleId="Hipersaite">
    <w:name w:val="Hyperlink"/>
    <w:uiPriority w:val="99"/>
    <w:unhideWhenUsed/>
    <w:rsid w:val="00D64306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643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306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D64306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4B0E7D"/>
    <w:rPr>
      <w:rFonts w:eastAsia="Times New Roman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unhideWhenUsed/>
    <w:rsid w:val="004B0E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B0E7D"/>
    <w:rPr>
      <w:rFonts w:eastAsia="Times New Roman" w:cs="Times New Roman"/>
      <w:sz w:val="20"/>
      <w:szCs w:val="20"/>
    </w:rPr>
  </w:style>
  <w:style w:type="paragraph" w:styleId="Pamatteksts">
    <w:name w:val="Body Text"/>
    <w:basedOn w:val="Parasts"/>
    <w:link w:val="PamattekstsRakstz"/>
    <w:unhideWhenUsed/>
    <w:rsid w:val="00C371FF"/>
    <w:pPr>
      <w:jc w:val="both"/>
    </w:pPr>
    <w:rPr>
      <w:sz w:val="22"/>
    </w:rPr>
  </w:style>
  <w:style w:type="character" w:customStyle="1" w:styleId="PamattekstsRakstz">
    <w:name w:val="Pamatteksts Rakstz."/>
    <w:basedOn w:val="Noklusjumarindkopasfonts"/>
    <w:link w:val="Pamatteksts"/>
    <w:rsid w:val="00C371FF"/>
    <w:rPr>
      <w:rFonts w:eastAsia="Times New Roman" w:cs="Times New Roman"/>
      <w:sz w:val="22"/>
      <w:szCs w:val="20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C1575E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C1575E"/>
    <w:rPr>
      <w:rFonts w:eastAsia="Times New Roman" w:cs="Times New Roman"/>
      <w:sz w:val="20"/>
      <w:szCs w:val="20"/>
    </w:rPr>
  </w:style>
  <w:style w:type="paragraph" w:styleId="Prskatjums">
    <w:name w:val="Revision"/>
    <w:hidden/>
    <w:uiPriority w:val="99"/>
    <w:semiHidden/>
    <w:rsid w:val="006B5AD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E58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E586F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E586F"/>
    <w:rPr>
      <w:rFonts w:eastAsia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E58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E586F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me@aluksn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8465-E072-472A-95B7-703CB2C9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Alūksnes novada pašvaldība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Māra KOVAĻENKO</dc:creator>
  <cp:lastModifiedBy>Māra KOVAĻENKO</cp:lastModifiedBy>
  <cp:revision>6</cp:revision>
  <cp:lastPrinted>2024-04-12T11:18:00Z</cp:lastPrinted>
  <dcterms:created xsi:type="dcterms:W3CDTF">2024-04-10T05:21:00Z</dcterms:created>
  <dcterms:modified xsi:type="dcterms:W3CDTF">2024-04-12T11:18:00Z</dcterms:modified>
</cp:coreProperties>
</file>