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93953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59CBBF8" wp14:editId="18E41A1F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176B" w14:textId="77777777" w:rsidR="00E72422" w:rsidRDefault="00E72422" w:rsidP="00E72422">
      <w:pPr>
        <w:jc w:val="center"/>
      </w:pPr>
    </w:p>
    <w:p w14:paraId="32B43DDC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47B60088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2C3F328E" w14:textId="77777777" w:rsidR="00E72422" w:rsidRDefault="00E72422" w:rsidP="00E72422"/>
    <w:p w14:paraId="0F834090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417F2C">
        <w:rPr>
          <w:b/>
          <w:noProof/>
          <w:lang w:eastAsia="en-US"/>
        </w:rPr>
        <w:t>2</w:t>
      </w:r>
      <w:r w:rsidR="007E2197">
        <w:rPr>
          <w:b/>
          <w:noProof/>
          <w:lang w:eastAsia="en-US"/>
        </w:rPr>
        <w:t>2</w:t>
      </w:r>
    </w:p>
    <w:p w14:paraId="39509906" w14:textId="77777777" w:rsidR="00E72422" w:rsidRDefault="007E2197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30</w:t>
      </w:r>
      <w:r w:rsidR="00B31BEC">
        <w:rPr>
          <w:b/>
          <w:noProof/>
          <w:lang w:eastAsia="en-US"/>
        </w:rPr>
        <w:t>.05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640B444F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1F486F55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7AF30FF6" w14:textId="77777777" w:rsidR="0073338F" w:rsidRDefault="0073338F" w:rsidP="002E392C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pasludināta par slēgtu, pamatojoties uz Pašvaldību likuma 27.panta ceturto daļu, izskatāmie jautājumi satur ierobežotas pieejamības informāciju.</w:t>
      </w:r>
    </w:p>
    <w:p w14:paraId="59B847A7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0DA1B21B" w14:textId="77777777" w:rsidR="00E72422" w:rsidRDefault="0073338F" w:rsidP="00E72422">
      <w:pPr>
        <w:rPr>
          <w:bCs/>
          <w:noProof/>
          <w:lang w:eastAsia="en-US"/>
        </w:rPr>
      </w:pPr>
      <w:r w:rsidRPr="002E392C">
        <w:rPr>
          <w:bCs/>
          <w:noProof/>
          <w:lang w:eastAsia="en-US"/>
        </w:rPr>
        <w:t>Sēdē</w:t>
      </w:r>
      <w:r w:rsidR="00E72422" w:rsidRPr="002E392C">
        <w:rPr>
          <w:bCs/>
          <w:noProof/>
          <w:lang w:eastAsia="en-US"/>
        </w:rPr>
        <w:t xml:space="preserve"> tiks izskatīti:</w:t>
      </w:r>
    </w:p>
    <w:p w14:paraId="40F2B976" w14:textId="77777777" w:rsidR="002E392C" w:rsidRPr="002E392C" w:rsidRDefault="002E392C" w:rsidP="00E72422">
      <w:pPr>
        <w:rPr>
          <w:bCs/>
          <w:noProof/>
          <w:sz w:val="16"/>
          <w:szCs w:val="16"/>
          <w:lang w:eastAsia="en-US"/>
        </w:rPr>
      </w:pPr>
    </w:p>
    <w:p w14:paraId="4D959652" w14:textId="16BD1897" w:rsidR="00C9284D" w:rsidRPr="002E392C" w:rsidRDefault="0002055C" w:rsidP="00E72422">
      <w:pPr>
        <w:jc w:val="both"/>
        <w:rPr>
          <w:bCs/>
          <w:noProof/>
          <w:lang w:eastAsia="en-US"/>
        </w:rPr>
      </w:pPr>
      <w:r w:rsidRPr="002E392C">
        <w:rPr>
          <w:bCs/>
          <w:noProof/>
          <w:lang w:eastAsia="en-US"/>
        </w:rPr>
        <w:t>5</w:t>
      </w:r>
      <w:r w:rsidR="00C9284D" w:rsidRPr="002E392C">
        <w:rPr>
          <w:bCs/>
          <w:noProof/>
          <w:lang w:eastAsia="en-US"/>
        </w:rPr>
        <w:t xml:space="preserve"> </w:t>
      </w:r>
      <w:r w:rsidR="002E392C">
        <w:rPr>
          <w:bCs/>
          <w:noProof/>
          <w:lang w:eastAsia="en-US"/>
        </w:rPr>
        <w:t>jautājumi</w:t>
      </w:r>
      <w:r w:rsidR="00C9284D" w:rsidRPr="002E392C">
        <w:rPr>
          <w:bCs/>
          <w:noProof/>
          <w:lang w:eastAsia="en-US"/>
        </w:rPr>
        <w:t xml:space="preserve"> par nekustamā īpašuma </w:t>
      </w:r>
      <w:r w:rsidRPr="002E392C">
        <w:rPr>
          <w:bCs/>
          <w:noProof/>
          <w:lang w:eastAsia="en-US"/>
        </w:rPr>
        <w:t>sadalīšanu</w:t>
      </w:r>
      <w:r w:rsidR="002E392C">
        <w:rPr>
          <w:bCs/>
          <w:noProof/>
          <w:lang w:eastAsia="en-US"/>
        </w:rPr>
        <w:t>.</w:t>
      </w:r>
    </w:p>
    <w:p w14:paraId="7EB4B6FB" w14:textId="1A0AF3A3" w:rsidR="0002055C" w:rsidRPr="002E392C" w:rsidRDefault="0002055C" w:rsidP="00E72422">
      <w:pPr>
        <w:jc w:val="both"/>
        <w:rPr>
          <w:bCs/>
          <w:noProof/>
          <w:lang w:eastAsia="en-US"/>
        </w:rPr>
      </w:pPr>
      <w:r w:rsidRPr="002E392C">
        <w:rPr>
          <w:bCs/>
          <w:noProof/>
          <w:lang w:eastAsia="en-US"/>
        </w:rPr>
        <w:t xml:space="preserve">1 </w:t>
      </w:r>
      <w:r w:rsidR="002E392C">
        <w:rPr>
          <w:bCs/>
          <w:noProof/>
          <w:lang w:eastAsia="en-US"/>
        </w:rPr>
        <w:t>jautājums</w:t>
      </w:r>
      <w:r w:rsidRPr="002E392C">
        <w:rPr>
          <w:bCs/>
          <w:noProof/>
          <w:lang w:eastAsia="en-US"/>
        </w:rPr>
        <w:t xml:space="preserve"> par zemes ierīcības projekta apstiprināšanu;</w:t>
      </w:r>
    </w:p>
    <w:p w14:paraId="75DCAA4D" w14:textId="07FB89AB" w:rsidR="00C9284D" w:rsidRPr="002E392C" w:rsidRDefault="00517F31" w:rsidP="00E72422">
      <w:pPr>
        <w:jc w:val="both"/>
        <w:rPr>
          <w:bCs/>
          <w:noProof/>
          <w:lang w:eastAsia="en-US"/>
        </w:rPr>
      </w:pPr>
      <w:r w:rsidRPr="002E392C">
        <w:rPr>
          <w:bCs/>
          <w:noProof/>
          <w:lang w:eastAsia="en-US"/>
        </w:rPr>
        <w:t xml:space="preserve">1 </w:t>
      </w:r>
      <w:r w:rsidR="002E392C">
        <w:rPr>
          <w:bCs/>
          <w:noProof/>
          <w:lang w:eastAsia="en-US"/>
        </w:rPr>
        <w:t>jautājums</w:t>
      </w:r>
      <w:r w:rsidR="00C9284D" w:rsidRPr="002E392C">
        <w:rPr>
          <w:bCs/>
          <w:noProof/>
          <w:lang w:eastAsia="en-US"/>
        </w:rPr>
        <w:t xml:space="preserve"> par zemes ierīcības projekta izstrādi un nosacījumu izsniegšanu</w:t>
      </w:r>
      <w:r w:rsidR="0002055C" w:rsidRPr="002E392C">
        <w:rPr>
          <w:bCs/>
          <w:noProof/>
          <w:lang w:eastAsia="en-US"/>
        </w:rPr>
        <w:t>;</w:t>
      </w:r>
    </w:p>
    <w:p w14:paraId="2D7E3433" w14:textId="638F6627" w:rsidR="00B31BEC" w:rsidRPr="002E392C" w:rsidRDefault="000E34B9" w:rsidP="00E72422">
      <w:pPr>
        <w:jc w:val="both"/>
        <w:rPr>
          <w:bCs/>
          <w:noProof/>
          <w:lang w:eastAsia="en-US"/>
        </w:rPr>
      </w:pPr>
      <w:r w:rsidRPr="002E392C">
        <w:rPr>
          <w:bCs/>
          <w:noProof/>
          <w:lang w:eastAsia="en-US"/>
        </w:rPr>
        <w:t xml:space="preserve">1 </w:t>
      </w:r>
      <w:r w:rsidR="002E392C">
        <w:rPr>
          <w:bCs/>
          <w:noProof/>
          <w:lang w:eastAsia="en-US"/>
        </w:rPr>
        <w:t>jautājums</w:t>
      </w:r>
      <w:r w:rsidRPr="002E392C">
        <w:rPr>
          <w:bCs/>
          <w:noProof/>
          <w:lang w:eastAsia="en-US"/>
        </w:rPr>
        <w:t xml:space="preserve"> par </w:t>
      </w:r>
      <w:r w:rsidR="0002055C" w:rsidRPr="002E392C">
        <w:rPr>
          <w:bCs/>
          <w:noProof/>
          <w:lang w:eastAsia="en-US"/>
        </w:rPr>
        <w:t xml:space="preserve">grozījumu izdarīšanu Zemes lietu komisijas lēmumā par </w:t>
      </w:r>
      <w:r w:rsidRPr="002E392C">
        <w:rPr>
          <w:bCs/>
          <w:noProof/>
          <w:lang w:eastAsia="en-US"/>
        </w:rPr>
        <w:t>funkcionāli nepieciešamā zemesgabala noteikšanu.</w:t>
      </w:r>
    </w:p>
    <w:p w14:paraId="5DA5557A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2ACD1811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1921097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2375B490" w14:textId="77777777" w:rsidR="00192859" w:rsidRDefault="00192859"/>
    <w:sectPr w:rsidR="00192859" w:rsidSect="002E392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5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52816">
    <w:abstractNumId w:val="4"/>
  </w:num>
  <w:num w:numId="3" w16cid:durableId="1879050590">
    <w:abstractNumId w:val="5"/>
  </w:num>
  <w:num w:numId="4" w16cid:durableId="2100372874">
    <w:abstractNumId w:val="3"/>
  </w:num>
  <w:num w:numId="5" w16cid:durableId="1717503941">
    <w:abstractNumId w:val="0"/>
  </w:num>
  <w:num w:numId="6" w16cid:durableId="443229244">
    <w:abstractNumId w:val="2"/>
  </w:num>
  <w:num w:numId="7" w16cid:durableId="1317878801">
    <w:abstractNumId w:val="7"/>
  </w:num>
  <w:num w:numId="8" w16cid:durableId="283775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2055C"/>
    <w:rsid w:val="00036A59"/>
    <w:rsid w:val="000B2B72"/>
    <w:rsid w:val="000E34B9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2E392C"/>
    <w:rsid w:val="00375CC0"/>
    <w:rsid w:val="00411D78"/>
    <w:rsid w:val="00417F2C"/>
    <w:rsid w:val="004269A3"/>
    <w:rsid w:val="0043102A"/>
    <w:rsid w:val="0046601E"/>
    <w:rsid w:val="004D455D"/>
    <w:rsid w:val="00517F31"/>
    <w:rsid w:val="00521205"/>
    <w:rsid w:val="0052138B"/>
    <w:rsid w:val="00530A53"/>
    <w:rsid w:val="005C1838"/>
    <w:rsid w:val="005D58B7"/>
    <w:rsid w:val="006A3C9A"/>
    <w:rsid w:val="0073338F"/>
    <w:rsid w:val="007A0D01"/>
    <w:rsid w:val="007E2197"/>
    <w:rsid w:val="0084264C"/>
    <w:rsid w:val="00955CCE"/>
    <w:rsid w:val="009C0286"/>
    <w:rsid w:val="00A05003"/>
    <w:rsid w:val="00AA0DCE"/>
    <w:rsid w:val="00AE533C"/>
    <w:rsid w:val="00B14D4E"/>
    <w:rsid w:val="00B31BEC"/>
    <w:rsid w:val="00C8472A"/>
    <w:rsid w:val="00C9284D"/>
    <w:rsid w:val="00CC1631"/>
    <w:rsid w:val="00D02419"/>
    <w:rsid w:val="00DB2530"/>
    <w:rsid w:val="00DC7984"/>
    <w:rsid w:val="00E364AA"/>
    <w:rsid w:val="00E72422"/>
    <w:rsid w:val="00E87233"/>
    <w:rsid w:val="00E9427F"/>
    <w:rsid w:val="00EA6E9F"/>
    <w:rsid w:val="00EC2157"/>
    <w:rsid w:val="00ED2F02"/>
    <w:rsid w:val="00F04F21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019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18</cp:revision>
  <dcterms:created xsi:type="dcterms:W3CDTF">2024-04-30T09:21:00Z</dcterms:created>
  <dcterms:modified xsi:type="dcterms:W3CDTF">2024-05-29T11:50:00Z</dcterms:modified>
</cp:coreProperties>
</file>