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C5EC7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</w:p>
    <w:p w14:paraId="789CD666" w14:textId="77777777" w:rsidR="001E0E19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pašvaldības Licencēšanas komisijai</w:t>
      </w:r>
    </w:p>
    <w:p w14:paraId="33DA0CA7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</w:p>
    <w:p w14:paraId="4F243769" w14:textId="77777777" w:rsidR="001E0E19" w:rsidRPr="00D07EF6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no________________________________________</w:t>
      </w:r>
    </w:p>
    <w:p w14:paraId="3B6EA1B1" w14:textId="77777777" w:rsidR="001E0E19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(fiziskas personas vārds, uzvārds, personas kods vai</w:t>
      </w:r>
    </w:p>
    <w:p w14:paraId="1E3DE862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</w:p>
    <w:p w14:paraId="4808AC5A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0FC8CDBE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juridiskas personas nosaukums un reģistrācijas Nr.</w:t>
      </w:r>
    </w:p>
    <w:p w14:paraId="2589ABB8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</w:p>
    <w:p w14:paraId="2D8D8670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296B534D" w14:textId="77777777" w:rsidR="001E0E19" w:rsidRPr="00AF6324" w:rsidRDefault="001E0E19" w:rsidP="001E0E19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adrese</w:t>
      </w:r>
    </w:p>
    <w:p w14:paraId="156777EF" w14:textId="77777777" w:rsidR="001E0E19" w:rsidRPr="00AF6324" w:rsidRDefault="001E0E19" w:rsidP="001E0E19">
      <w:pPr>
        <w:jc w:val="center"/>
        <w:rPr>
          <w:rFonts w:ascii="Times New Roman" w:hAnsi="Times New Roman" w:cs="Times New Roman"/>
          <w:b/>
          <w:color w:val="000000"/>
        </w:rPr>
      </w:pPr>
    </w:p>
    <w:p w14:paraId="3D70BFD3" w14:textId="77777777" w:rsidR="001E0E19" w:rsidRPr="00AF6324" w:rsidRDefault="001E0E19" w:rsidP="001E0E19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I E S N I E G U M S</w:t>
      </w:r>
    </w:p>
    <w:p w14:paraId="297BDDBE" w14:textId="77777777" w:rsidR="001E0E19" w:rsidRPr="00AF6324" w:rsidRDefault="001E0E19" w:rsidP="001E0E19">
      <w:pPr>
        <w:jc w:val="center"/>
        <w:rPr>
          <w:rFonts w:ascii="Times New Roman" w:hAnsi="Times New Roman" w:cs="Times New Roman"/>
          <w:b/>
          <w:color w:val="000000"/>
        </w:rPr>
      </w:pPr>
    </w:p>
    <w:p w14:paraId="0FF67E92" w14:textId="77777777" w:rsidR="001E0E19" w:rsidRPr="00AF6324" w:rsidRDefault="001E0E19" w:rsidP="001E0E19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 xml:space="preserve">par atļaujas izsniegšanu ielu tirdzniecības organizēšanai </w:t>
      </w:r>
    </w:p>
    <w:p w14:paraId="7E625185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</w:p>
    <w:p w14:paraId="1CDE5B26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Paredzētā tirdzniecības organizēšanas vieta, norises laiks, ilgums</w:t>
      </w:r>
    </w:p>
    <w:p w14:paraId="195B6FCA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C4796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</w:p>
    <w:p w14:paraId="14B32FF8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Tirdzniecībā paredzēto preču grupas</w:t>
      </w:r>
    </w:p>
    <w:p w14:paraId="3943F4D7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4BB56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</w:p>
    <w:p w14:paraId="5963CD46" w14:textId="77777777" w:rsidR="001E0E19" w:rsidRPr="00AF6324" w:rsidRDefault="001E0E19" w:rsidP="001E0E19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Saskaņojums ar tirdzniecības organizēšanas vietas īpašnieku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6DA28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</w:p>
    <w:p w14:paraId="3BAC27AB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Publiska pasākuma nosaukums (norādīt, ja tirdzniecības organizēšana paredzēta publiska pasākuma laikā) ____________________________________________________________________________________________________________________________________________________________</w:t>
      </w:r>
    </w:p>
    <w:p w14:paraId="567A9D9E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Pielikumā:</w:t>
      </w:r>
    </w:p>
    <w:p w14:paraId="38FD8FB7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AF6324">
        <w:rPr>
          <w:rFonts w:ascii="Times New Roman" w:hAnsi="Times New Roman" w:cs="Times New Roman"/>
          <w:sz w:val="20"/>
          <w:szCs w:val="20"/>
        </w:rPr>
        <w:fldChar w:fldCharType="end"/>
      </w:r>
      <w:r w:rsidRPr="00AF6324">
        <w:rPr>
          <w:rFonts w:ascii="Times New Roman" w:hAnsi="Times New Roman" w:cs="Times New Roman"/>
          <w:sz w:val="20"/>
          <w:szCs w:val="20"/>
        </w:rPr>
        <w:t xml:space="preserve"> </w:t>
      </w:r>
      <w:r w:rsidRPr="00AF6324">
        <w:rPr>
          <w:rFonts w:ascii="Times New Roman" w:hAnsi="Times New Roman" w:cs="Times New Roman"/>
          <w:color w:val="000000"/>
        </w:rPr>
        <w:t>tirdzniecības dalībnieku saraksts (saskaņā ar Ministru kabineta 12.05.2010.noteikumu Nr.440 „Noteikumi par tirdzniecības veidiem, kas saskaņojami ar pašvaldību, un tirdzniecības organizēšanas kārtību”15.1.apakšpunktu</w:t>
      </w:r>
    </w:p>
    <w:p w14:paraId="727F26BC" w14:textId="77777777" w:rsidR="001E0E19" w:rsidRPr="00AF6324" w:rsidRDefault="001E0E19" w:rsidP="001E0E19">
      <w:pPr>
        <w:tabs>
          <w:tab w:val="left" w:pos="6521"/>
        </w:tabs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saimnieciskās darbības apliecinoša dokumenta kopija tirdzniecības organizatoram</w:t>
      </w:r>
    </w:p>
    <w:p w14:paraId="12FDF089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Ar šo uzņemos atbildību par sniegto ziņu patiesumu, pievienoto dokumentu likumīgo izcelsmi un kopiju atbilstību oriģināliem.</w:t>
      </w:r>
    </w:p>
    <w:p w14:paraId="33018386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19.punkts un Alūksnes novada domes 2021.gada 25.februāra saistošo noteikumu Nr. 6/2021 “Par tirdzniecību publiskās vietās Alūksnes novadā” 17.punkts. Papildus informācija par personas datu apstrādi pieejama Alūksnes novada pašvaldības interneta vietnē www.aluksne.lv sadaļā “Dokumenti”.</w:t>
      </w:r>
    </w:p>
    <w:p w14:paraId="5C1F77A8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3E48EA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____________________</w:t>
      </w:r>
      <w:r w:rsidRPr="00AF6324">
        <w:rPr>
          <w:rFonts w:ascii="Times New Roman" w:hAnsi="Times New Roman" w:cs="Times New Roman"/>
          <w:color w:val="000000"/>
        </w:rPr>
        <w:tab/>
      </w:r>
    </w:p>
    <w:p w14:paraId="76800D86" w14:textId="77777777" w:rsidR="001E0E19" w:rsidRPr="00AF6324" w:rsidRDefault="001E0E19" w:rsidP="001E0E19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(datums)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(paraksts)</w:t>
      </w:r>
    </w:p>
    <w:p w14:paraId="43AFE90C" w14:textId="2993C9B0" w:rsidR="001E0E19" w:rsidRDefault="001E0E19" w:rsidP="001E0E19">
      <w:r w:rsidRPr="00AF6324">
        <w:rPr>
          <w:rFonts w:ascii="Times New Roman" w:hAnsi="Times New Roman" w:cs="Times New Roman"/>
          <w:color w:val="000000"/>
        </w:rPr>
        <w:br w:type="page"/>
      </w:r>
    </w:p>
    <w:sectPr w:rsidR="001E0E19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63"/>
    <w:rsid w:val="00014A46"/>
    <w:rsid w:val="001E0E19"/>
    <w:rsid w:val="005732CC"/>
    <w:rsid w:val="008E23D5"/>
    <w:rsid w:val="00C648B3"/>
    <w:rsid w:val="00ED1E63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AD54"/>
  <w15:chartTrackingRefBased/>
  <w15:docId w15:val="{59D0DA26-89A7-4120-8C5E-FC2351B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0E19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</cp:revision>
  <dcterms:created xsi:type="dcterms:W3CDTF">2024-05-13T07:42:00Z</dcterms:created>
  <dcterms:modified xsi:type="dcterms:W3CDTF">2024-05-13T07:50:00Z</dcterms:modified>
</cp:coreProperties>
</file>