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9008" w14:textId="77777777" w:rsidR="0038087C" w:rsidRPr="00112C17" w:rsidRDefault="0038087C" w:rsidP="0038087C">
      <w:pPr>
        <w:jc w:val="right"/>
        <w:rPr>
          <w:rFonts w:ascii="Times New Roman" w:eastAsia="Times New Roman" w:hAnsi="Times New Roman" w:cs="Times New Roman"/>
          <w:i/>
          <w:iCs/>
          <w:color w:val="000000"/>
          <w:sz w:val="24"/>
          <w:szCs w:val="24"/>
        </w:rPr>
      </w:pPr>
      <w:r w:rsidRPr="00112C17">
        <w:rPr>
          <w:rFonts w:ascii="Times New Roman" w:eastAsia="Times New Roman" w:hAnsi="Times New Roman" w:cs="Times New Roman"/>
          <w:i/>
          <w:iCs/>
          <w:color w:val="000000"/>
          <w:sz w:val="24"/>
          <w:szCs w:val="24"/>
        </w:rPr>
        <w:t>Saistošo noteikumu projekts</w:t>
      </w:r>
    </w:p>
    <w:p w14:paraId="1FB55C39" w14:textId="77777777" w:rsidR="0038087C" w:rsidRPr="00D47467" w:rsidRDefault="0038087C" w:rsidP="0038087C">
      <w:pPr>
        <w:jc w:val="right"/>
        <w:rPr>
          <w:rFonts w:ascii="Times New Roman" w:eastAsia="Times New Roman" w:hAnsi="Times New Roman" w:cs="Times New Roman"/>
          <w:b/>
          <w:bCs/>
          <w:color w:val="000000"/>
          <w:sz w:val="24"/>
          <w:szCs w:val="24"/>
        </w:rPr>
      </w:pPr>
      <w:r w:rsidRPr="00D47467">
        <w:rPr>
          <w:rFonts w:ascii="Times New Roman" w:eastAsia="Times New Roman" w:hAnsi="Times New Roman" w:cs="Times New Roman"/>
          <w:b/>
          <w:bCs/>
          <w:color w:val="000000"/>
          <w:sz w:val="24"/>
          <w:szCs w:val="24"/>
        </w:rPr>
        <w:t>Nr.</w:t>
      </w:r>
      <w:r>
        <w:rPr>
          <w:rFonts w:ascii="Times New Roman" w:eastAsia="Times New Roman" w:hAnsi="Times New Roman" w:cs="Times New Roman"/>
          <w:b/>
          <w:bCs/>
          <w:color w:val="000000"/>
          <w:sz w:val="24"/>
          <w:szCs w:val="24"/>
        </w:rPr>
        <w:t>_/2024</w:t>
      </w:r>
    </w:p>
    <w:p w14:paraId="0B9FBDF8" w14:textId="77777777" w:rsidR="0038087C" w:rsidRPr="00D47467" w:rsidRDefault="0038087C" w:rsidP="0038087C">
      <w:pPr>
        <w:jc w:val="right"/>
        <w:rPr>
          <w:rFonts w:ascii="Times New Roman" w:eastAsia="Times New Roman" w:hAnsi="Times New Roman" w:cs="Times New Roman"/>
          <w:b/>
          <w:sz w:val="20"/>
          <w:szCs w:val="20"/>
          <w:lang w:eastAsia="lv-LV"/>
        </w:rPr>
      </w:pPr>
      <w:r w:rsidRPr="00D47467">
        <w:rPr>
          <w:rFonts w:ascii="Times New Roman" w:eastAsia="Times New Roman" w:hAnsi="Times New Roman" w:cs="Times New Roman"/>
          <w:sz w:val="24"/>
          <w:szCs w:val="24"/>
        </w:rPr>
        <w:t>(protokols Nr.</w:t>
      </w:r>
      <w:r>
        <w:rPr>
          <w:rFonts w:ascii="Times New Roman" w:eastAsia="Times New Roman" w:hAnsi="Times New Roman" w:cs="Times New Roman"/>
          <w:sz w:val="24"/>
          <w:szCs w:val="24"/>
        </w:rPr>
        <w:t>_</w:t>
      </w:r>
      <w:r w:rsidRPr="00D4746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__</w:t>
      </w:r>
      <w:r w:rsidRPr="00D47467">
        <w:rPr>
          <w:rFonts w:ascii="Times New Roman" w:eastAsia="Times New Roman" w:hAnsi="Times New Roman" w:cs="Times New Roman"/>
          <w:color w:val="000000"/>
          <w:sz w:val="24"/>
          <w:szCs w:val="24"/>
        </w:rPr>
        <w:t> </w:t>
      </w:r>
      <w:r w:rsidRPr="00D47467">
        <w:rPr>
          <w:rFonts w:ascii="Times New Roman" w:eastAsia="Times New Roman" w:hAnsi="Times New Roman" w:cs="Times New Roman"/>
          <w:sz w:val="24"/>
          <w:szCs w:val="24"/>
        </w:rPr>
        <w:t>punkts</w:t>
      </w:r>
      <w:r w:rsidRPr="00D47467">
        <w:rPr>
          <w:rFonts w:ascii="Times New Roman" w:eastAsia="Times New Roman" w:hAnsi="Times New Roman" w:cs="Times New Roman"/>
          <w:b/>
          <w:sz w:val="20"/>
          <w:szCs w:val="20"/>
          <w:lang w:eastAsia="lv-LV"/>
        </w:rPr>
        <w:t>)</w:t>
      </w:r>
    </w:p>
    <w:p w14:paraId="0A477C9C" w14:textId="77777777" w:rsidR="0038087C" w:rsidRPr="00D47467" w:rsidRDefault="0038087C" w:rsidP="0038087C">
      <w:pPr>
        <w:jc w:val="center"/>
        <w:rPr>
          <w:rFonts w:ascii="Times New Roman" w:eastAsia="Times New Roman" w:hAnsi="Times New Roman" w:cs="Times New Roman"/>
          <w:b/>
          <w:sz w:val="24"/>
          <w:szCs w:val="24"/>
          <w:lang w:eastAsia="lv-LV"/>
        </w:rPr>
      </w:pPr>
    </w:p>
    <w:p w14:paraId="738411E9" w14:textId="77777777" w:rsidR="0038087C" w:rsidRPr="00D47467" w:rsidRDefault="0038087C" w:rsidP="0038087C">
      <w:pPr>
        <w:jc w:val="center"/>
        <w:rPr>
          <w:rFonts w:ascii="Times New Roman" w:eastAsia="Times New Roman" w:hAnsi="Times New Roman" w:cs="Times New Roman"/>
          <w:b/>
          <w:sz w:val="24"/>
          <w:szCs w:val="24"/>
          <w:lang w:eastAsia="lv-LV"/>
        </w:rPr>
      </w:pPr>
      <w:r w:rsidRPr="00D47467">
        <w:rPr>
          <w:rFonts w:ascii="Times New Roman" w:eastAsia="Times New Roman" w:hAnsi="Times New Roman" w:cs="Times New Roman"/>
          <w:b/>
          <w:sz w:val="24"/>
          <w:szCs w:val="24"/>
          <w:lang w:eastAsia="lv-LV"/>
        </w:rPr>
        <w:t xml:space="preserve">Grozījumi Alūksnes novada pašvaldības domes </w:t>
      </w:r>
      <w:r>
        <w:rPr>
          <w:rFonts w:ascii="Times New Roman" w:eastAsia="Times New Roman" w:hAnsi="Times New Roman" w:cs="Times New Roman"/>
          <w:b/>
          <w:sz w:val="24"/>
          <w:szCs w:val="24"/>
          <w:lang w:eastAsia="lv-LV"/>
        </w:rPr>
        <w:t>2023. gada 30. novembra saistošajos noteikumos Nr. 38</w:t>
      </w:r>
      <w:r w:rsidRPr="00882375">
        <w:rPr>
          <w:rFonts w:ascii="Times New Roman" w:eastAsia="Times New Roman" w:hAnsi="Times New Roman" w:cs="Times New Roman"/>
          <w:b/>
          <w:sz w:val="24"/>
          <w:szCs w:val="24"/>
          <w:lang w:eastAsia="lv-LV"/>
        </w:rPr>
        <w:t xml:space="preserve">/2023 “Par </w:t>
      </w:r>
      <w:r>
        <w:rPr>
          <w:rFonts w:ascii="Times New Roman" w:eastAsia="Times New Roman" w:hAnsi="Times New Roman" w:cs="Times New Roman"/>
          <w:b/>
          <w:sz w:val="24"/>
          <w:szCs w:val="24"/>
          <w:lang w:eastAsia="lv-LV"/>
        </w:rPr>
        <w:t>sadzīves atkritumu apsaimniekošanu Alūksnes novadā</w:t>
      </w:r>
      <w:r w:rsidRPr="00D47467">
        <w:rPr>
          <w:rFonts w:ascii="Times New Roman" w:eastAsia="Times New Roman" w:hAnsi="Times New Roman" w:cs="Times New Roman"/>
          <w:b/>
          <w:sz w:val="24"/>
          <w:szCs w:val="24"/>
          <w:lang w:eastAsia="lv-LV"/>
        </w:rPr>
        <w:t>”</w:t>
      </w:r>
    </w:p>
    <w:p w14:paraId="2CAFFC0D" w14:textId="77777777" w:rsidR="0038087C" w:rsidRPr="00D47467" w:rsidRDefault="0038087C" w:rsidP="0038087C">
      <w:pPr>
        <w:tabs>
          <w:tab w:val="left" w:pos="142"/>
        </w:tabs>
        <w:ind w:left="-142"/>
        <w:rPr>
          <w:rFonts w:ascii="Times New Roman" w:eastAsia="Times New Roman" w:hAnsi="Times New Roman" w:cs="Times New Roman"/>
          <w:color w:val="000000"/>
          <w:sz w:val="24"/>
          <w:szCs w:val="24"/>
          <w:lang w:eastAsia="lv-LV"/>
        </w:rPr>
      </w:pPr>
      <w:r w:rsidRPr="00D47467">
        <w:rPr>
          <w:rFonts w:ascii="Times New Roman" w:eastAsia="Times New Roman" w:hAnsi="Times New Roman" w:cs="Times New Roman"/>
          <w:color w:val="000000"/>
          <w:sz w:val="24"/>
          <w:szCs w:val="24"/>
          <w:lang w:eastAsia="lv-LV"/>
        </w:rPr>
        <w:t> </w:t>
      </w:r>
    </w:p>
    <w:p w14:paraId="7665417B" w14:textId="77777777" w:rsidR="0038087C" w:rsidRPr="00BB0ED0" w:rsidRDefault="0038087C" w:rsidP="0038087C">
      <w:pPr>
        <w:ind w:left="4820"/>
        <w:jc w:val="right"/>
        <w:rPr>
          <w:rFonts w:ascii="Times New Roman" w:eastAsia="Times New Roman" w:hAnsi="Times New Roman" w:cs="Times New Roman"/>
          <w:i/>
          <w:iCs/>
          <w:sz w:val="24"/>
          <w:szCs w:val="24"/>
          <w:lang w:eastAsia="lv-LV"/>
        </w:rPr>
      </w:pPr>
      <w:r w:rsidRPr="00BB0ED0">
        <w:rPr>
          <w:rFonts w:ascii="Times New Roman" w:eastAsia="Times New Roman" w:hAnsi="Times New Roman" w:cs="Times New Roman"/>
          <w:i/>
          <w:iCs/>
          <w:sz w:val="24"/>
          <w:szCs w:val="24"/>
          <w:lang w:eastAsia="lv-LV"/>
        </w:rPr>
        <w:t>Izdoti saskaņā ar</w:t>
      </w:r>
      <w:r>
        <w:rPr>
          <w:rFonts w:ascii="Times New Roman" w:eastAsia="Times New Roman" w:hAnsi="Times New Roman" w:cs="Times New Roman"/>
          <w:i/>
          <w:iCs/>
          <w:sz w:val="24"/>
          <w:szCs w:val="24"/>
          <w:lang w:eastAsia="lv-LV"/>
        </w:rPr>
        <w:t xml:space="preserve"> </w:t>
      </w:r>
      <w:r w:rsidRPr="00BB0ED0">
        <w:rPr>
          <w:rFonts w:ascii="Times New Roman" w:hAnsi="Times New Roman" w:cs="Times New Roman"/>
          <w:i/>
          <w:sz w:val="24"/>
          <w:szCs w:val="24"/>
        </w:rPr>
        <w:t>Atkritumu apsaimniekošanas likuma 8.</w:t>
      </w:r>
      <w:r>
        <w:rPr>
          <w:rFonts w:ascii="Times New Roman" w:hAnsi="Times New Roman" w:cs="Times New Roman"/>
          <w:i/>
          <w:sz w:val="24"/>
          <w:szCs w:val="24"/>
        </w:rPr>
        <w:t> </w:t>
      </w:r>
      <w:r w:rsidRPr="00BB0ED0">
        <w:rPr>
          <w:rFonts w:ascii="Times New Roman" w:hAnsi="Times New Roman" w:cs="Times New Roman"/>
          <w:i/>
          <w:sz w:val="24"/>
          <w:szCs w:val="24"/>
        </w:rPr>
        <w:t>panta pirmās daļas 3.</w:t>
      </w:r>
      <w:r>
        <w:rPr>
          <w:rFonts w:ascii="Times New Roman" w:hAnsi="Times New Roman" w:cs="Times New Roman"/>
          <w:i/>
          <w:sz w:val="24"/>
          <w:szCs w:val="24"/>
        </w:rPr>
        <w:t> </w:t>
      </w:r>
      <w:r w:rsidRPr="00BB0ED0">
        <w:rPr>
          <w:rFonts w:ascii="Times New Roman" w:hAnsi="Times New Roman" w:cs="Times New Roman"/>
          <w:i/>
          <w:sz w:val="24"/>
          <w:szCs w:val="24"/>
        </w:rPr>
        <w:t>punktu</w:t>
      </w:r>
      <w:r w:rsidRPr="00BB0ED0">
        <w:rPr>
          <w:rFonts w:ascii="Times New Roman" w:eastAsia="Times New Roman" w:hAnsi="Times New Roman" w:cs="Times New Roman"/>
          <w:i/>
          <w:iCs/>
          <w:sz w:val="24"/>
          <w:szCs w:val="24"/>
          <w:lang w:eastAsia="lv-LV"/>
        </w:rPr>
        <w:t xml:space="preserve"> </w:t>
      </w:r>
    </w:p>
    <w:p w14:paraId="258E05D2" w14:textId="77777777" w:rsidR="0038087C" w:rsidRPr="003F3A2C" w:rsidRDefault="0038087C" w:rsidP="0038087C">
      <w:pPr>
        <w:ind w:left="-142"/>
        <w:rPr>
          <w:rFonts w:ascii="Times New Roman" w:eastAsia="Times New Roman" w:hAnsi="Times New Roman" w:cs="Times New Roman"/>
          <w:color w:val="000000"/>
          <w:sz w:val="24"/>
          <w:szCs w:val="24"/>
          <w:lang w:eastAsia="lv-LV"/>
        </w:rPr>
      </w:pPr>
    </w:p>
    <w:p w14:paraId="5481FFC3" w14:textId="77777777" w:rsidR="0038087C" w:rsidRPr="003F3A2C" w:rsidRDefault="0038087C" w:rsidP="0038087C">
      <w:pPr>
        <w:pStyle w:val="Sarakstarindkopa"/>
        <w:numPr>
          <w:ilvl w:val="0"/>
          <w:numId w:val="1"/>
        </w:numPr>
        <w:ind w:left="0" w:firstLine="0"/>
        <w:jc w:val="both"/>
        <w:rPr>
          <w:color w:val="000000"/>
          <w:szCs w:val="24"/>
          <w:lang w:val="lv-LV"/>
        </w:rPr>
      </w:pPr>
      <w:r w:rsidRPr="003F3A2C">
        <w:rPr>
          <w:color w:val="000000"/>
          <w:szCs w:val="24"/>
          <w:lang w:val="lv-LV"/>
        </w:rPr>
        <w:t xml:space="preserve">Izdarīt </w:t>
      </w:r>
      <w:r w:rsidRPr="003F3A2C">
        <w:rPr>
          <w:szCs w:val="24"/>
          <w:lang w:val="lv-LV"/>
        </w:rPr>
        <w:t xml:space="preserve">Alūksnes novada pašvaldības domes 2023. gada 30. novembra saistošajos noteikumos Nr. 38/2023 “Par sadzīves atkritumu apsaimniekošanu Alūksnes novadā” (turpmāk - noteikumi) </w:t>
      </w:r>
      <w:r w:rsidRPr="003F3A2C">
        <w:rPr>
          <w:color w:val="000000"/>
          <w:szCs w:val="24"/>
          <w:lang w:val="lv-LV"/>
        </w:rPr>
        <w:t>šādus grozījumus:</w:t>
      </w:r>
    </w:p>
    <w:p w14:paraId="1A3DB7B4" w14:textId="77777777" w:rsidR="0038087C" w:rsidRPr="003F3A2C" w:rsidRDefault="0038087C" w:rsidP="0038087C">
      <w:pPr>
        <w:ind w:left="-142" w:firstLine="502"/>
        <w:jc w:val="both"/>
        <w:rPr>
          <w:rFonts w:ascii="Times New Roman" w:eastAsia="Times New Roman" w:hAnsi="Times New Roman" w:cs="Times New Roman"/>
          <w:color w:val="000000"/>
          <w:sz w:val="24"/>
          <w:szCs w:val="24"/>
          <w:lang w:eastAsia="lv-LV"/>
        </w:rPr>
      </w:pPr>
    </w:p>
    <w:p w14:paraId="4CBD4264" w14:textId="77777777" w:rsidR="0038087C" w:rsidRPr="003F3A2C" w:rsidRDefault="0038087C" w:rsidP="0038087C">
      <w:pPr>
        <w:pStyle w:val="Sarakstarindkopa"/>
        <w:numPr>
          <w:ilvl w:val="1"/>
          <w:numId w:val="1"/>
        </w:numPr>
        <w:ind w:left="567" w:hanging="425"/>
        <w:jc w:val="both"/>
        <w:rPr>
          <w:szCs w:val="24"/>
          <w:lang w:val="lv-LV"/>
        </w:rPr>
      </w:pPr>
      <w:r w:rsidRPr="003F3A2C">
        <w:rPr>
          <w:szCs w:val="24"/>
          <w:lang w:val="lv-LV"/>
        </w:rPr>
        <w:t>Izteikt noteikumu 16.4.</w:t>
      </w:r>
      <w:r>
        <w:rPr>
          <w:szCs w:val="24"/>
          <w:lang w:val="lv-LV"/>
        </w:rPr>
        <w:t> </w:t>
      </w:r>
      <w:r w:rsidRPr="003F3A2C">
        <w:rPr>
          <w:szCs w:val="24"/>
          <w:lang w:val="lv-LV"/>
        </w:rPr>
        <w:t xml:space="preserve">apakšpunktu šādā redakcijā: </w:t>
      </w:r>
    </w:p>
    <w:p w14:paraId="13A8D38B" w14:textId="77777777" w:rsidR="0038087C" w:rsidRPr="003F3A2C" w:rsidRDefault="0038087C" w:rsidP="0038087C">
      <w:pPr>
        <w:pStyle w:val="Sarakstarindkopa"/>
        <w:ind w:left="567"/>
        <w:jc w:val="both"/>
        <w:rPr>
          <w:szCs w:val="24"/>
          <w:lang w:val="lv-LV"/>
        </w:rPr>
      </w:pPr>
      <w:r w:rsidRPr="003F3A2C">
        <w:rPr>
          <w:szCs w:val="24"/>
          <w:lang w:val="lv-LV"/>
        </w:rPr>
        <w:t>“16.4. jebkādā veidā dedzināt sadzīves atkritumus, tai skaitā atkritumu konteineros, urnās, ugunskuros un dārza kamīnos. Pieļaujama dārzu un parku atkritumu dedzināšana pilsētas un ciemu teritorijās Pašvaldības noteiktajā teritoriju sakopšanas laikā pavasarī un rudenī, ārpus pilsētas un ciemu teritorijām jebkurā laikā ievērojot normatīvo aktu prasības.”</w:t>
      </w:r>
      <w:r>
        <w:rPr>
          <w:szCs w:val="24"/>
          <w:lang w:val="lv-LV"/>
        </w:rPr>
        <w:t>.</w:t>
      </w:r>
    </w:p>
    <w:p w14:paraId="4EC82D79" w14:textId="77777777" w:rsidR="0038087C" w:rsidRPr="003F3A2C" w:rsidRDefault="0038087C" w:rsidP="0038087C">
      <w:pPr>
        <w:pStyle w:val="Sarakstarindkopa"/>
        <w:numPr>
          <w:ilvl w:val="1"/>
          <w:numId w:val="1"/>
        </w:numPr>
        <w:ind w:left="567" w:hanging="425"/>
        <w:jc w:val="both"/>
        <w:rPr>
          <w:szCs w:val="24"/>
          <w:lang w:val="lv-LV"/>
        </w:rPr>
      </w:pPr>
      <w:r w:rsidRPr="003F3A2C">
        <w:rPr>
          <w:szCs w:val="24"/>
          <w:lang w:val="lv-LV"/>
        </w:rPr>
        <w:t>Izteikt noteikumu 17.1.</w:t>
      </w:r>
      <w:r>
        <w:rPr>
          <w:szCs w:val="24"/>
          <w:lang w:val="lv-LV"/>
        </w:rPr>
        <w:t> </w:t>
      </w:r>
      <w:r w:rsidRPr="003F3A2C">
        <w:rPr>
          <w:szCs w:val="24"/>
          <w:lang w:val="lv-LV"/>
        </w:rPr>
        <w:t>apakšpunktu šādā redakcijā:</w:t>
      </w:r>
    </w:p>
    <w:p w14:paraId="70855AB6" w14:textId="77777777" w:rsidR="0038087C" w:rsidRPr="003F3A2C" w:rsidRDefault="0038087C" w:rsidP="0038087C">
      <w:pPr>
        <w:pStyle w:val="Sarakstarindkopa"/>
        <w:ind w:left="567"/>
        <w:jc w:val="both"/>
        <w:rPr>
          <w:szCs w:val="24"/>
          <w:lang w:val="lv-LV"/>
        </w:rPr>
      </w:pPr>
      <w:r>
        <w:rPr>
          <w:szCs w:val="24"/>
          <w:lang w:val="lv-LV"/>
        </w:rPr>
        <w:t>“</w:t>
      </w:r>
      <w:r w:rsidRPr="003F3A2C">
        <w:rPr>
          <w:szCs w:val="24"/>
          <w:lang w:val="lv-LV"/>
        </w:rPr>
        <w:t>17.1. noslēgt līgumu par atkritumu apsaimniekošanu katrā apbūvētā un ekspluatētā īpašumā;</w:t>
      </w:r>
      <w:r>
        <w:rPr>
          <w:szCs w:val="24"/>
          <w:lang w:val="lv-LV"/>
        </w:rPr>
        <w:t>”.</w:t>
      </w:r>
    </w:p>
    <w:p w14:paraId="46F5FD90" w14:textId="77777777" w:rsidR="0038087C" w:rsidRPr="003F3A2C" w:rsidRDefault="0038087C" w:rsidP="0038087C">
      <w:pPr>
        <w:pStyle w:val="Sarakstarindkopa"/>
        <w:numPr>
          <w:ilvl w:val="1"/>
          <w:numId w:val="1"/>
        </w:numPr>
        <w:ind w:left="567" w:hanging="425"/>
        <w:jc w:val="both"/>
        <w:rPr>
          <w:szCs w:val="24"/>
          <w:lang w:val="lv-LV"/>
        </w:rPr>
      </w:pPr>
      <w:r w:rsidRPr="003F3A2C">
        <w:rPr>
          <w:szCs w:val="24"/>
          <w:lang w:val="lv-LV"/>
        </w:rPr>
        <w:t>Izteikt noteikumu 23.1.</w:t>
      </w:r>
      <w:r>
        <w:rPr>
          <w:szCs w:val="24"/>
          <w:lang w:val="lv-LV"/>
        </w:rPr>
        <w:t> </w:t>
      </w:r>
      <w:r w:rsidRPr="003F3A2C">
        <w:rPr>
          <w:szCs w:val="24"/>
          <w:lang w:val="lv-LV"/>
        </w:rPr>
        <w:t>apakšpunktu šādā redakcijā:</w:t>
      </w:r>
    </w:p>
    <w:p w14:paraId="660D6A7B" w14:textId="77777777" w:rsidR="0038087C" w:rsidRPr="003F3A2C" w:rsidRDefault="0038087C" w:rsidP="0038087C">
      <w:pPr>
        <w:pStyle w:val="Sarakstarindkopa"/>
        <w:ind w:left="567"/>
        <w:jc w:val="both"/>
        <w:rPr>
          <w:szCs w:val="24"/>
          <w:lang w:val="lv-LV"/>
        </w:rPr>
      </w:pPr>
      <w:r>
        <w:rPr>
          <w:szCs w:val="24"/>
          <w:lang w:val="lv-LV"/>
        </w:rPr>
        <w:t>“</w:t>
      </w:r>
      <w:r w:rsidRPr="003F3A2C">
        <w:rPr>
          <w:szCs w:val="24"/>
          <w:lang w:val="lv-LV"/>
        </w:rPr>
        <w:t>23.1. individuālās dzīvojamās mājās– vienu reizi ceturksnī;</w:t>
      </w:r>
      <w:r>
        <w:rPr>
          <w:szCs w:val="24"/>
          <w:lang w:val="lv-LV"/>
        </w:rPr>
        <w:t>”.</w:t>
      </w:r>
    </w:p>
    <w:p w14:paraId="2BBAE37A" w14:textId="77777777" w:rsidR="0038087C" w:rsidRPr="003F3A2C" w:rsidRDefault="0038087C" w:rsidP="0038087C">
      <w:pPr>
        <w:pStyle w:val="Sarakstarindkopa"/>
        <w:numPr>
          <w:ilvl w:val="0"/>
          <w:numId w:val="1"/>
        </w:numPr>
        <w:spacing w:line="360" w:lineRule="auto"/>
        <w:ind w:left="567" w:hanging="567"/>
        <w:jc w:val="both"/>
        <w:rPr>
          <w:szCs w:val="24"/>
          <w:shd w:val="clear" w:color="auto" w:fill="FFFFFF"/>
          <w:lang w:val="lv-LV"/>
        </w:rPr>
      </w:pPr>
      <w:r w:rsidRPr="003F3A2C">
        <w:rPr>
          <w:szCs w:val="24"/>
          <w:shd w:val="clear" w:color="auto" w:fill="FFFFFF"/>
          <w:lang w:val="lv-LV"/>
        </w:rPr>
        <w:t>Noteikumi stājas spēkā 2025.</w:t>
      </w:r>
      <w:r>
        <w:rPr>
          <w:szCs w:val="24"/>
          <w:shd w:val="clear" w:color="auto" w:fill="FFFFFF"/>
          <w:lang w:val="lv-LV"/>
        </w:rPr>
        <w:t> </w:t>
      </w:r>
      <w:r w:rsidRPr="003F3A2C">
        <w:rPr>
          <w:szCs w:val="24"/>
          <w:shd w:val="clear" w:color="auto" w:fill="FFFFFF"/>
          <w:lang w:val="lv-LV"/>
        </w:rPr>
        <w:t>gada 1.janvārī.</w:t>
      </w:r>
    </w:p>
    <w:p w14:paraId="3BB57D49" w14:textId="77777777" w:rsidR="0038087C" w:rsidRPr="00A22969" w:rsidRDefault="0038087C" w:rsidP="0038087C">
      <w:pPr>
        <w:autoSpaceDE w:val="0"/>
        <w:autoSpaceDN w:val="0"/>
        <w:adjustRightInd w:val="0"/>
        <w:contextualSpacing/>
        <w:jc w:val="both"/>
        <w:rPr>
          <w:rFonts w:ascii="Times New Roman" w:eastAsia="Times New Roman" w:hAnsi="Times New Roman" w:cs="Times New Roman"/>
          <w:sz w:val="24"/>
          <w:szCs w:val="24"/>
          <w:lang w:eastAsia="lv-LV"/>
        </w:rPr>
      </w:pPr>
    </w:p>
    <w:p w14:paraId="3C943BAD" w14:textId="77777777" w:rsidR="0038087C" w:rsidRPr="00687200" w:rsidRDefault="0038087C" w:rsidP="0038087C">
      <w:pPr>
        <w:tabs>
          <w:tab w:val="left" w:pos="142"/>
        </w:tabs>
        <w:jc w:val="both"/>
        <w:rPr>
          <w:rFonts w:ascii="Times New Roman" w:eastAsia="Times New Roman" w:hAnsi="Times New Roman" w:cs="Times New Roman"/>
          <w:color w:val="000000"/>
          <w:sz w:val="24"/>
          <w:szCs w:val="24"/>
          <w:lang w:eastAsia="lv-LV"/>
        </w:rPr>
      </w:pPr>
      <w:r w:rsidRPr="00A22969">
        <w:rPr>
          <w:rFonts w:ascii="Times New Roman" w:eastAsia="Times New Roman" w:hAnsi="Times New Roman" w:cs="Times New Roman"/>
          <w:color w:val="000000"/>
          <w:sz w:val="24"/>
          <w:szCs w:val="24"/>
          <w:lang w:eastAsia="lv-LV"/>
        </w:rPr>
        <w:t>Domes priekšsēdētājs</w:t>
      </w:r>
      <w:r w:rsidRPr="00A22969">
        <w:rPr>
          <w:rFonts w:ascii="Times New Roman" w:eastAsia="Times New Roman" w:hAnsi="Times New Roman" w:cs="Times New Roman"/>
          <w:color w:val="000000"/>
          <w:sz w:val="24"/>
          <w:szCs w:val="24"/>
          <w:lang w:eastAsia="lv-LV"/>
        </w:rPr>
        <w:tab/>
      </w:r>
      <w:r w:rsidRPr="00A22969">
        <w:rPr>
          <w:rFonts w:ascii="Times New Roman" w:eastAsia="Times New Roman" w:hAnsi="Times New Roman" w:cs="Times New Roman"/>
          <w:color w:val="000000"/>
          <w:sz w:val="24"/>
          <w:szCs w:val="24"/>
          <w:lang w:eastAsia="lv-LV"/>
        </w:rPr>
        <w:tab/>
      </w:r>
      <w:r w:rsidRPr="00A22969">
        <w:rPr>
          <w:rFonts w:ascii="Times New Roman" w:eastAsia="Times New Roman" w:hAnsi="Times New Roman" w:cs="Times New Roman"/>
          <w:color w:val="000000"/>
          <w:sz w:val="24"/>
          <w:szCs w:val="24"/>
          <w:lang w:eastAsia="lv-LV"/>
        </w:rPr>
        <w:tab/>
      </w:r>
      <w:r w:rsidRPr="00A22969">
        <w:rPr>
          <w:rFonts w:ascii="Times New Roman" w:eastAsia="Times New Roman" w:hAnsi="Times New Roman" w:cs="Times New Roman"/>
          <w:color w:val="000000"/>
          <w:sz w:val="24"/>
          <w:szCs w:val="24"/>
          <w:lang w:eastAsia="lv-LV"/>
        </w:rPr>
        <w:tab/>
      </w:r>
      <w:r w:rsidRPr="00A22969">
        <w:rPr>
          <w:rFonts w:ascii="Times New Roman" w:eastAsia="Times New Roman" w:hAnsi="Times New Roman" w:cs="Times New Roman"/>
          <w:color w:val="000000"/>
          <w:sz w:val="24"/>
          <w:szCs w:val="24"/>
          <w:lang w:eastAsia="lv-LV"/>
        </w:rPr>
        <w:tab/>
      </w:r>
      <w:r w:rsidRPr="00A22969">
        <w:rPr>
          <w:rFonts w:ascii="Times New Roman" w:eastAsia="Times New Roman" w:hAnsi="Times New Roman" w:cs="Times New Roman"/>
          <w:color w:val="000000"/>
          <w:sz w:val="24"/>
          <w:szCs w:val="24"/>
          <w:lang w:eastAsia="lv-LV"/>
        </w:rPr>
        <w:tab/>
      </w:r>
      <w:r w:rsidRPr="00A22969">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r>
      <w:proofErr w:type="spellStart"/>
      <w:r w:rsidRPr="00A22969">
        <w:rPr>
          <w:rFonts w:ascii="Times New Roman" w:eastAsia="Times New Roman" w:hAnsi="Times New Roman" w:cs="Times New Roman"/>
          <w:color w:val="000000"/>
          <w:sz w:val="24"/>
          <w:szCs w:val="24"/>
          <w:lang w:eastAsia="lv-LV"/>
        </w:rPr>
        <w:t>Dz.ADLERS</w:t>
      </w:r>
      <w:proofErr w:type="spellEnd"/>
      <w:r w:rsidRPr="00A22969">
        <w:rPr>
          <w:rFonts w:ascii="Times New Roman" w:eastAsia="Times New Roman" w:hAnsi="Times New Roman" w:cs="Times New Roman"/>
          <w:color w:val="000000"/>
          <w:sz w:val="24"/>
          <w:szCs w:val="24"/>
          <w:lang w:eastAsia="lv-LV"/>
        </w:rPr>
        <w:t> </w:t>
      </w:r>
    </w:p>
    <w:p w14:paraId="1DC233BE" w14:textId="77777777" w:rsidR="0038087C" w:rsidRPr="00A22969" w:rsidRDefault="0038087C" w:rsidP="0038087C">
      <w:pPr>
        <w:spacing w:after="160" w:line="259" w:lineRule="auto"/>
        <w:rPr>
          <w:rFonts w:ascii="Times New Roman" w:hAnsi="Times New Roman" w:cs="Times New Roman"/>
          <w:sz w:val="24"/>
          <w:szCs w:val="24"/>
        </w:rPr>
      </w:pPr>
      <w:r w:rsidRPr="00A22969">
        <w:rPr>
          <w:rFonts w:ascii="Times New Roman" w:hAnsi="Times New Roman" w:cs="Times New Roman"/>
          <w:sz w:val="24"/>
          <w:szCs w:val="24"/>
        </w:rPr>
        <w:br w:type="page"/>
      </w:r>
    </w:p>
    <w:p w14:paraId="3E47B5F9" w14:textId="77777777" w:rsidR="0038087C" w:rsidRPr="00112C17" w:rsidRDefault="0038087C" w:rsidP="0038087C">
      <w:pPr>
        <w:jc w:val="center"/>
        <w:rPr>
          <w:rFonts w:ascii="Times New Roman" w:eastAsia="Times New Roman" w:hAnsi="Times New Roman" w:cs="Times New Roman"/>
          <w:b/>
          <w:sz w:val="24"/>
          <w:szCs w:val="24"/>
          <w:lang w:eastAsia="lv-LV"/>
        </w:rPr>
      </w:pPr>
      <w:r w:rsidRPr="00112C17">
        <w:rPr>
          <w:rFonts w:ascii="Times New Roman" w:eastAsia="Times New Roman" w:hAnsi="Times New Roman" w:cs="Times New Roman"/>
          <w:b/>
          <w:bCs/>
          <w:sz w:val="24"/>
          <w:szCs w:val="24"/>
          <w:lang w:eastAsia="lv-LV"/>
        </w:rPr>
        <w:lastRenderedPageBreak/>
        <w:t>A</w:t>
      </w:r>
      <w:r w:rsidRPr="00112C17">
        <w:rPr>
          <w:rFonts w:ascii="Times New Roman" w:eastAsia="Times New Roman" w:hAnsi="Times New Roman" w:cs="Times New Roman"/>
          <w:b/>
          <w:sz w:val="24"/>
          <w:szCs w:val="24"/>
          <w:lang w:eastAsia="lv-LV"/>
        </w:rPr>
        <w:t xml:space="preserve">lūksnes novada pašvaldības domes saistošo noteikumu </w:t>
      </w:r>
      <w:r>
        <w:rPr>
          <w:rFonts w:ascii="Times New Roman" w:eastAsia="Times New Roman" w:hAnsi="Times New Roman" w:cs="Times New Roman"/>
          <w:b/>
          <w:sz w:val="24"/>
          <w:szCs w:val="24"/>
          <w:lang w:eastAsia="lv-LV"/>
        </w:rPr>
        <w:t>Nr. …</w:t>
      </w:r>
    </w:p>
    <w:p w14:paraId="601CE2E7" w14:textId="77777777" w:rsidR="0038087C" w:rsidRDefault="0038087C" w:rsidP="0038087C">
      <w:pPr>
        <w:jc w:val="center"/>
        <w:rPr>
          <w:rFonts w:ascii="Times New Roman" w:eastAsia="Times New Roman" w:hAnsi="Times New Roman" w:cs="Times New Roman"/>
          <w:b/>
          <w:sz w:val="24"/>
          <w:szCs w:val="24"/>
          <w:lang w:eastAsia="lv-LV"/>
        </w:rPr>
      </w:pPr>
      <w:r w:rsidRPr="00D47467">
        <w:rPr>
          <w:rFonts w:ascii="Times New Roman" w:eastAsia="Times New Roman" w:hAnsi="Times New Roman" w:cs="Times New Roman"/>
          <w:b/>
          <w:sz w:val="24"/>
          <w:szCs w:val="24"/>
          <w:lang w:eastAsia="lv-LV"/>
        </w:rPr>
        <w:t xml:space="preserve">Grozījumi Alūksnes novada pašvaldības domes </w:t>
      </w:r>
      <w:r>
        <w:rPr>
          <w:rFonts w:ascii="Times New Roman" w:eastAsia="Times New Roman" w:hAnsi="Times New Roman" w:cs="Times New Roman"/>
          <w:b/>
          <w:sz w:val="24"/>
          <w:szCs w:val="24"/>
          <w:lang w:eastAsia="lv-LV"/>
        </w:rPr>
        <w:t>2023. gada 30. novembra saistošajos noteikumos Nr. 38</w:t>
      </w:r>
      <w:r w:rsidRPr="00882375">
        <w:rPr>
          <w:rFonts w:ascii="Times New Roman" w:eastAsia="Times New Roman" w:hAnsi="Times New Roman" w:cs="Times New Roman"/>
          <w:b/>
          <w:sz w:val="24"/>
          <w:szCs w:val="24"/>
          <w:lang w:eastAsia="lv-LV"/>
        </w:rPr>
        <w:t xml:space="preserve">/2023 “Par </w:t>
      </w:r>
      <w:r>
        <w:rPr>
          <w:rFonts w:ascii="Times New Roman" w:eastAsia="Times New Roman" w:hAnsi="Times New Roman" w:cs="Times New Roman"/>
          <w:b/>
          <w:sz w:val="24"/>
          <w:szCs w:val="24"/>
          <w:lang w:eastAsia="lv-LV"/>
        </w:rPr>
        <w:t>sadzīves atkritumu apsaimniekošanu Alūksnes novadā</w:t>
      </w:r>
      <w:r w:rsidRPr="00D47467">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 xml:space="preserve"> </w:t>
      </w:r>
      <w:r w:rsidRPr="00112C17">
        <w:rPr>
          <w:rFonts w:ascii="Times New Roman" w:eastAsia="Times New Roman" w:hAnsi="Times New Roman" w:cs="Times New Roman"/>
          <w:b/>
          <w:sz w:val="24"/>
          <w:szCs w:val="24"/>
          <w:lang w:eastAsia="lv-LV"/>
        </w:rPr>
        <w:t>paskaidrojuma raksts</w:t>
      </w:r>
    </w:p>
    <w:p w14:paraId="4F39A2C4" w14:textId="77777777" w:rsidR="0038087C" w:rsidRPr="00D345B3" w:rsidRDefault="0038087C" w:rsidP="0038087C">
      <w:pPr>
        <w:jc w:val="center"/>
        <w:rPr>
          <w:rFonts w:ascii="Times New Roman" w:eastAsia="Times New Roman" w:hAnsi="Times New Roman" w:cs="Times New Roman"/>
          <w:b/>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078"/>
        <w:gridCol w:w="6637"/>
      </w:tblGrid>
      <w:tr w:rsidR="0038087C" w14:paraId="03BDC26C" w14:textId="77777777" w:rsidTr="007959B2">
        <w:trPr>
          <w:trHeight w:val="414"/>
        </w:trPr>
        <w:tc>
          <w:tcPr>
            <w:tcW w:w="1192" w:type="pct"/>
            <w:tcBorders>
              <w:top w:val="outset" w:sz="6" w:space="0" w:color="414142"/>
              <w:left w:val="outset" w:sz="6" w:space="0" w:color="414142"/>
              <w:bottom w:val="outset" w:sz="6" w:space="0" w:color="414142"/>
              <w:right w:val="outset" w:sz="6" w:space="0" w:color="414142"/>
            </w:tcBorders>
            <w:vAlign w:val="center"/>
            <w:hideMark/>
          </w:tcPr>
          <w:p w14:paraId="712613CA" w14:textId="77777777" w:rsidR="0038087C" w:rsidRPr="00253285" w:rsidRDefault="0038087C" w:rsidP="007959B2">
            <w:pPr>
              <w:spacing w:before="195"/>
              <w:jc w:val="center"/>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Paskaidrojuma raksta sadaļa</w:t>
            </w:r>
          </w:p>
        </w:tc>
        <w:tc>
          <w:tcPr>
            <w:tcW w:w="3808" w:type="pct"/>
            <w:tcBorders>
              <w:top w:val="outset" w:sz="6" w:space="0" w:color="414142"/>
              <w:left w:val="outset" w:sz="6" w:space="0" w:color="414142"/>
              <w:bottom w:val="outset" w:sz="6" w:space="0" w:color="414142"/>
              <w:right w:val="outset" w:sz="6" w:space="0" w:color="414142"/>
            </w:tcBorders>
            <w:vAlign w:val="center"/>
            <w:hideMark/>
          </w:tcPr>
          <w:p w14:paraId="5CD21D60" w14:textId="77777777" w:rsidR="0038087C" w:rsidRPr="00253285" w:rsidRDefault="0038087C" w:rsidP="007959B2">
            <w:pPr>
              <w:spacing w:before="195"/>
              <w:jc w:val="center"/>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Norādāmā informācija</w:t>
            </w:r>
          </w:p>
        </w:tc>
      </w:tr>
      <w:tr w:rsidR="0038087C" w14:paraId="116233AA" w14:textId="77777777" w:rsidTr="007959B2">
        <w:tc>
          <w:tcPr>
            <w:tcW w:w="1192"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21D854D8" w14:textId="77777777" w:rsidR="0038087C" w:rsidRPr="00253285" w:rsidRDefault="0038087C" w:rsidP="007959B2">
            <w:pPr>
              <w:spacing w:before="195"/>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1. Mērķis un nepieciešamības pamatojums</w:t>
            </w:r>
          </w:p>
        </w:tc>
        <w:tc>
          <w:tcPr>
            <w:tcW w:w="3808" w:type="pct"/>
            <w:tcBorders>
              <w:top w:val="outset" w:sz="6" w:space="0" w:color="414142"/>
              <w:left w:val="outset" w:sz="6" w:space="0" w:color="414142"/>
              <w:bottom w:val="outset" w:sz="6" w:space="0" w:color="414142"/>
              <w:right w:val="outset" w:sz="6" w:space="0" w:color="414142"/>
            </w:tcBorders>
            <w:hideMark/>
          </w:tcPr>
          <w:p w14:paraId="033BB15F" w14:textId="77777777" w:rsidR="0038087C" w:rsidRDefault="0038087C" w:rsidP="007959B2">
            <w:pPr>
              <w:jc w:val="both"/>
              <w:rPr>
                <w:rFonts w:ascii="Times New Roman" w:eastAsia="Times New Roman" w:hAnsi="Times New Roman" w:cs="Times New Roman"/>
                <w:sz w:val="24"/>
                <w:szCs w:val="24"/>
                <w:lang w:eastAsia="lv-LV"/>
              </w:rPr>
            </w:pPr>
            <w:r w:rsidRPr="00AE4828">
              <w:rPr>
                <w:rFonts w:ascii="Times New Roman" w:eastAsia="Times New Roman" w:hAnsi="Times New Roman" w:cs="Times New Roman"/>
                <w:sz w:val="24"/>
                <w:szCs w:val="24"/>
                <w:lang w:eastAsia="lv-LV"/>
              </w:rPr>
              <w:t xml:space="preserve">Saistošo noteikumu “Grozījumi Alūksnes novada </w:t>
            </w:r>
            <w:r>
              <w:rPr>
                <w:rFonts w:ascii="Times New Roman" w:eastAsia="Times New Roman" w:hAnsi="Times New Roman" w:cs="Times New Roman"/>
                <w:sz w:val="24"/>
                <w:szCs w:val="24"/>
                <w:lang w:eastAsia="lv-LV"/>
              </w:rPr>
              <w:t xml:space="preserve">pašvaldības </w:t>
            </w:r>
            <w:r w:rsidRPr="00AE4828">
              <w:rPr>
                <w:rFonts w:ascii="Times New Roman" w:eastAsia="Times New Roman" w:hAnsi="Times New Roman" w:cs="Times New Roman"/>
                <w:sz w:val="24"/>
                <w:szCs w:val="24"/>
                <w:lang w:eastAsia="lv-LV"/>
              </w:rPr>
              <w:t>domes 2023.</w:t>
            </w:r>
            <w:r>
              <w:rPr>
                <w:rFonts w:ascii="Times New Roman" w:eastAsia="Times New Roman" w:hAnsi="Times New Roman" w:cs="Times New Roman"/>
                <w:sz w:val="24"/>
                <w:szCs w:val="24"/>
                <w:lang w:eastAsia="lv-LV"/>
              </w:rPr>
              <w:t> </w:t>
            </w:r>
            <w:r w:rsidRPr="00AE4828">
              <w:rPr>
                <w:rFonts w:ascii="Times New Roman" w:eastAsia="Times New Roman" w:hAnsi="Times New Roman" w:cs="Times New Roman"/>
                <w:sz w:val="24"/>
                <w:szCs w:val="24"/>
                <w:lang w:eastAsia="lv-LV"/>
              </w:rPr>
              <w:t>gada 30.</w:t>
            </w:r>
            <w:r>
              <w:rPr>
                <w:rFonts w:ascii="Times New Roman" w:eastAsia="Times New Roman" w:hAnsi="Times New Roman" w:cs="Times New Roman"/>
                <w:sz w:val="24"/>
                <w:szCs w:val="24"/>
                <w:lang w:eastAsia="lv-LV"/>
              </w:rPr>
              <w:t> novembra</w:t>
            </w:r>
            <w:r w:rsidRPr="00AE4828">
              <w:rPr>
                <w:rFonts w:ascii="Times New Roman" w:eastAsia="Times New Roman" w:hAnsi="Times New Roman" w:cs="Times New Roman"/>
                <w:sz w:val="24"/>
                <w:szCs w:val="24"/>
                <w:lang w:eastAsia="lv-LV"/>
              </w:rPr>
              <w:t xml:space="preserve"> saistošajos noteikumos Nr.</w:t>
            </w:r>
            <w:r>
              <w:rPr>
                <w:rFonts w:ascii="Times New Roman" w:eastAsia="Times New Roman" w:hAnsi="Times New Roman" w:cs="Times New Roman"/>
                <w:sz w:val="24"/>
                <w:szCs w:val="24"/>
                <w:lang w:eastAsia="lv-LV"/>
              </w:rPr>
              <w:t> 38</w:t>
            </w:r>
            <w:r w:rsidRPr="00AE4828">
              <w:rPr>
                <w:rFonts w:ascii="Times New Roman" w:eastAsia="Times New Roman" w:hAnsi="Times New Roman" w:cs="Times New Roman"/>
                <w:sz w:val="24"/>
                <w:szCs w:val="24"/>
                <w:lang w:eastAsia="lv-LV"/>
              </w:rPr>
              <w:t xml:space="preserve">/2023 “Par </w:t>
            </w:r>
            <w:r>
              <w:rPr>
                <w:rFonts w:ascii="Times New Roman" w:eastAsia="Times New Roman" w:hAnsi="Times New Roman" w:cs="Times New Roman"/>
                <w:sz w:val="24"/>
                <w:szCs w:val="24"/>
                <w:lang w:eastAsia="lv-LV"/>
              </w:rPr>
              <w:t>sadzīves atkritumu apsaimniekošanu Alūksnes novadā</w:t>
            </w:r>
            <w:r w:rsidRPr="00AE482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AE4828">
              <w:rPr>
                <w:rFonts w:ascii="Times New Roman" w:eastAsia="Times New Roman" w:hAnsi="Times New Roman" w:cs="Times New Roman"/>
                <w:sz w:val="24"/>
                <w:szCs w:val="24"/>
                <w:lang w:eastAsia="lv-LV"/>
              </w:rPr>
              <w:t xml:space="preserve">mērķis ir </w:t>
            </w:r>
            <w:r>
              <w:rPr>
                <w:rFonts w:ascii="Times New Roman" w:eastAsia="Times New Roman" w:hAnsi="Times New Roman" w:cs="Times New Roman"/>
                <w:sz w:val="24"/>
                <w:szCs w:val="24"/>
                <w:lang w:eastAsia="lv-LV"/>
              </w:rPr>
              <w:t xml:space="preserve">veicināt atkritumu šķirošanu, t.sk., </w:t>
            </w:r>
            <w:proofErr w:type="spellStart"/>
            <w:r>
              <w:rPr>
                <w:rFonts w:ascii="Times New Roman" w:eastAsia="Times New Roman" w:hAnsi="Times New Roman" w:cs="Times New Roman"/>
                <w:sz w:val="24"/>
                <w:szCs w:val="24"/>
                <w:lang w:eastAsia="lv-LV"/>
              </w:rPr>
              <w:t>mājkompostēšanas</w:t>
            </w:r>
            <w:proofErr w:type="spellEnd"/>
            <w:r>
              <w:rPr>
                <w:rFonts w:ascii="Times New Roman" w:eastAsia="Times New Roman" w:hAnsi="Times New Roman" w:cs="Times New Roman"/>
                <w:sz w:val="24"/>
                <w:szCs w:val="24"/>
                <w:lang w:eastAsia="lv-LV"/>
              </w:rPr>
              <w:t xml:space="preserve"> veidā, tādējādi samazinot apglabājamo atkritumu daudzumu. </w:t>
            </w:r>
          </w:p>
          <w:p w14:paraId="24104741" w14:textId="77777777" w:rsidR="0038087C" w:rsidRDefault="0038087C" w:rsidP="007959B2">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Uzklausot iedzīvotāju viedokli par to, ka paplašinoties atkritumu šķirošanas iespējām, samazinās nešķiroto sadzīves atkritumu apjoms, pašvaldība atbalsta iedzīvotāju viedokli samazināt nešķiroto sadzīves atkritumu minimālo izvešanas biežumu individuālajās dzīvojamās mājās Alūksnes pilsētā, veicot grozījumus spēkā esošajos saistošajos noteikumos. </w:t>
            </w:r>
          </w:p>
          <w:p w14:paraId="1F8A55DE" w14:textId="77777777" w:rsidR="0038087C" w:rsidRDefault="0038087C" w:rsidP="007959B2">
            <w:pPr>
              <w:jc w:val="both"/>
              <w:rPr>
                <w:rFonts w:ascii="Times New Roman" w:hAnsi="Times New Roman" w:cs="Times New Roman"/>
                <w:sz w:val="24"/>
                <w:szCs w:val="24"/>
              </w:rPr>
            </w:pPr>
            <w:r w:rsidRPr="00F634C4">
              <w:rPr>
                <w:rFonts w:ascii="Times New Roman" w:hAnsi="Times New Roman" w:cs="Times New Roman"/>
                <w:sz w:val="24"/>
                <w:szCs w:val="24"/>
              </w:rPr>
              <w:t>Atbilstoši Atkritumu apsaimniekošanas likuma 15.</w:t>
            </w:r>
            <w:r>
              <w:rPr>
                <w:rFonts w:ascii="Times New Roman" w:hAnsi="Times New Roman" w:cs="Times New Roman"/>
                <w:sz w:val="24"/>
                <w:szCs w:val="24"/>
              </w:rPr>
              <w:t> </w:t>
            </w:r>
            <w:r w:rsidRPr="00F634C4">
              <w:rPr>
                <w:rFonts w:ascii="Times New Roman" w:hAnsi="Times New Roman" w:cs="Times New Roman"/>
                <w:sz w:val="24"/>
                <w:szCs w:val="24"/>
              </w:rPr>
              <w:t>panta pirmajai daļai, saistošajos noteikumos tiek iekļauta norma, kas pieļauj tikai kaitēkļu bojātu zaru un augu sadedzināšan</w:t>
            </w:r>
            <w:r>
              <w:rPr>
                <w:rFonts w:ascii="Times New Roman" w:hAnsi="Times New Roman" w:cs="Times New Roman"/>
                <w:sz w:val="24"/>
                <w:szCs w:val="24"/>
              </w:rPr>
              <w:t>u</w:t>
            </w:r>
            <w:r w:rsidRPr="00F634C4">
              <w:rPr>
                <w:rFonts w:ascii="Times New Roman" w:hAnsi="Times New Roman" w:cs="Times New Roman"/>
                <w:sz w:val="24"/>
                <w:szCs w:val="24"/>
              </w:rPr>
              <w:t xml:space="preserve"> atbilstoši normatīvajiem aktiem par augu aizsardzību, kā arī dārzu un parku atkritumu dedzināšan</w:t>
            </w:r>
            <w:r>
              <w:rPr>
                <w:rFonts w:ascii="Times New Roman" w:hAnsi="Times New Roman" w:cs="Times New Roman"/>
                <w:sz w:val="24"/>
                <w:szCs w:val="24"/>
              </w:rPr>
              <w:t>u</w:t>
            </w:r>
            <w:r w:rsidRPr="00F634C4">
              <w:rPr>
                <w:rFonts w:ascii="Times New Roman" w:hAnsi="Times New Roman" w:cs="Times New Roman"/>
                <w:sz w:val="24"/>
                <w:szCs w:val="24"/>
              </w:rPr>
              <w:t xml:space="preserve"> pilsētas un ciemu teritorijās Pašvaldības noteiktajā teritoriju sakopšanas laikā pavasarī un rudenī, ārpus pilsētas un ciemu teritorijām jebkurā laikā</w:t>
            </w:r>
            <w:r>
              <w:rPr>
                <w:rFonts w:ascii="Times New Roman" w:hAnsi="Times New Roman" w:cs="Times New Roman"/>
                <w:sz w:val="24"/>
                <w:szCs w:val="24"/>
              </w:rPr>
              <w:t>,</w:t>
            </w:r>
            <w:r w:rsidRPr="00F634C4">
              <w:rPr>
                <w:rFonts w:ascii="Times New Roman" w:hAnsi="Times New Roman" w:cs="Times New Roman"/>
                <w:sz w:val="24"/>
                <w:szCs w:val="24"/>
              </w:rPr>
              <w:t xml:space="preserve"> ievērojot normatīvo aktu prasības.</w:t>
            </w:r>
          </w:p>
          <w:p w14:paraId="190CFA8B" w14:textId="77777777" w:rsidR="0038087C" w:rsidRDefault="0038087C" w:rsidP="007959B2">
            <w:pPr>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Ar saistošo noteikumu projektu tiek precizēti nekustamā īpašuma īpašnieka, valdītāja, lietotāja, pārvaldnieka vai cita īpašnieka pilnvarotās personas pienākumi, nosakot, ka </w:t>
            </w:r>
            <w:r w:rsidRPr="00475F61">
              <w:rPr>
                <w:rFonts w:ascii="Times New Roman" w:eastAsia="Times New Roman" w:hAnsi="Times New Roman" w:cs="Times New Roman"/>
                <w:sz w:val="24"/>
                <w:szCs w:val="24"/>
                <w:lang w:eastAsia="lv-LV"/>
              </w:rPr>
              <w:t>a</w:t>
            </w:r>
            <w:r w:rsidRPr="00475F61">
              <w:rPr>
                <w:rFonts w:ascii="Times New Roman" w:hAnsi="Times New Roman" w:cs="Times New Roman"/>
                <w:sz w:val="24"/>
                <w:szCs w:val="24"/>
              </w:rPr>
              <w:t>tkritumu apsaimniekošanas līgums ir jāslēdz par katru apbūvētu un ekspluatētu īpašumu</w:t>
            </w:r>
            <w:r>
              <w:rPr>
                <w:rFonts w:ascii="Times New Roman" w:hAnsi="Times New Roman" w:cs="Times New Roman"/>
                <w:sz w:val="24"/>
                <w:szCs w:val="24"/>
              </w:rPr>
              <w:t>.</w:t>
            </w:r>
          </w:p>
          <w:p w14:paraId="21F4789F" w14:textId="77777777" w:rsidR="0038087C" w:rsidRPr="00957314" w:rsidRDefault="0038087C" w:rsidP="007959B2">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izdoti atbilstoši Pašvaldību likuma 4. panta pirmajā daļā 1. punktā noteiktajai pašvaldības autonomajai funkcijai – organizēt iedzīvotājiem sadzīves atkritumu apsaimniekošanas pakalpojumus neatkarīgi no tā, kā īpašumā atrodas dzīvojamais fonds un Atkritumu apsaimniekošanas likuma 8.panta pirmās daļas 3.punktam, kas noteic, ka pašvaldība izdod saistošo noteikumus par sadzīves atkritumu apsaimniekošanu savā administratīvajā teritorijā [..].</w:t>
            </w:r>
          </w:p>
          <w:p w14:paraId="3AC4223C" w14:textId="77777777" w:rsidR="0038087C" w:rsidRPr="00E946E0" w:rsidRDefault="0038087C" w:rsidP="007959B2">
            <w:pPr>
              <w:spacing w:before="195"/>
              <w:rPr>
                <w:rFonts w:ascii="Times New Roman" w:eastAsia="Times New Roman" w:hAnsi="Times New Roman" w:cs="Times New Roman"/>
                <w:sz w:val="24"/>
                <w:szCs w:val="24"/>
                <w:lang w:eastAsia="lv-LV"/>
              </w:rPr>
            </w:pPr>
          </w:p>
        </w:tc>
      </w:tr>
      <w:tr w:rsidR="0038087C" w14:paraId="4A450142" w14:textId="77777777" w:rsidTr="007959B2">
        <w:tc>
          <w:tcPr>
            <w:tcW w:w="1192"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7F64A864" w14:textId="77777777" w:rsidR="0038087C" w:rsidRPr="00253285" w:rsidRDefault="0038087C" w:rsidP="007959B2">
            <w:pPr>
              <w:spacing w:before="195"/>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2. Fiskālā ietekme uz pašvaldības budžetu</w:t>
            </w:r>
          </w:p>
        </w:tc>
        <w:tc>
          <w:tcPr>
            <w:tcW w:w="3808" w:type="pct"/>
            <w:tcBorders>
              <w:top w:val="outset" w:sz="6" w:space="0" w:color="414142"/>
              <w:left w:val="outset" w:sz="6" w:space="0" w:color="414142"/>
              <w:bottom w:val="outset" w:sz="6" w:space="0" w:color="414142"/>
              <w:right w:val="outset" w:sz="6" w:space="0" w:color="414142"/>
            </w:tcBorders>
            <w:hideMark/>
          </w:tcPr>
          <w:p w14:paraId="539D07E7" w14:textId="77777777" w:rsidR="0038087C" w:rsidRPr="00E44EF5" w:rsidRDefault="0038087C" w:rsidP="007959B2">
            <w:pPr>
              <w:spacing w:before="195"/>
              <w:jc w:val="both"/>
              <w:rPr>
                <w:rFonts w:ascii="Times New Roman" w:eastAsia="Times New Roman" w:hAnsi="Times New Roman" w:cs="Times New Roman"/>
                <w:sz w:val="24"/>
                <w:szCs w:val="24"/>
                <w:lang w:eastAsia="lv-LV"/>
              </w:rPr>
            </w:pPr>
            <w:r w:rsidRPr="00E44EF5">
              <w:rPr>
                <w:rFonts w:ascii="Times New Roman" w:hAnsi="Times New Roman" w:cs="Times New Roman"/>
                <w:sz w:val="24"/>
                <w:szCs w:val="24"/>
                <w:shd w:val="clear" w:color="auto" w:fill="FFFFFF"/>
              </w:rPr>
              <w:t>Saistošo noteikumu īstenošana neietekmēs pašvaldības budžetu un pieejamos resursus, jo nav nepieciešama jaunu institūciju vai darba vietu izveide vai esošo institūciju kompetences paplašināšana, lai nodrošinātu saistošo noteikumu izpildi.</w:t>
            </w:r>
          </w:p>
        </w:tc>
      </w:tr>
      <w:tr w:rsidR="0038087C" w14:paraId="67F8EA40" w14:textId="77777777" w:rsidTr="007959B2">
        <w:tc>
          <w:tcPr>
            <w:tcW w:w="1192"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544E20BC" w14:textId="77777777" w:rsidR="0038087C" w:rsidRPr="00253285" w:rsidRDefault="0038087C" w:rsidP="007959B2">
            <w:pPr>
              <w:spacing w:before="195"/>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 xml:space="preserve">3. Sociālā ietekme, ietekme uz vidi, iedzīvotāju veselību, uzņēmējdarbības vidi pašvaldības teritorijā, kā arī plānotā regulējuma </w:t>
            </w:r>
            <w:r w:rsidRPr="00253285">
              <w:rPr>
                <w:rFonts w:ascii="Times New Roman" w:eastAsia="Times New Roman" w:hAnsi="Times New Roman" w:cs="Times New Roman"/>
                <w:sz w:val="24"/>
                <w:szCs w:val="24"/>
                <w:lang w:eastAsia="lv-LV"/>
              </w:rPr>
              <w:lastRenderedPageBreak/>
              <w:t>ietekme uz konkurenci</w:t>
            </w:r>
          </w:p>
        </w:tc>
        <w:tc>
          <w:tcPr>
            <w:tcW w:w="3808" w:type="pct"/>
            <w:tcBorders>
              <w:top w:val="outset" w:sz="6" w:space="0" w:color="414142"/>
              <w:left w:val="outset" w:sz="6" w:space="0" w:color="414142"/>
              <w:bottom w:val="outset" w:sz="6" w:space="0" w:color="414142"/>
              <w:right w:val="outset" w:sz="6" w:space="0" w:color="414142"/>
            </w:tcBorders>
            <w:hideMark/>
          </w:tcPr>
          <w:p w14:paraId="544AAB61" w14:textId="77777777" w:rsidR="0038087C" w:rsidRDefault="0038087C" w:rsidP="007959B2">
            <w:pPr>
              <w:jc w:val="both"/>
              <w:rPr>
                <w:rFonts w:ascii="Times New Roman" w:eastAsia="Times New Roman" w:hAnsi="Times New Roman" w:cs="Times New Roman"/>
                <w:color w:val="000000" w:themeColor="text1"/>
                <w:sz w:val="24"/>
                <w:szCs w:val="24"/>
                <w:lang w:eastAsia="lv-LV"/>
              </w:rPr>
            </w:pPr>
            <w:r w:rsidRPr="00475F61">
              <w:rPr>
                <w:rFonts w:ascii="Times New Roman" w:eastAsia="Times New Roman" w:hAnsi="Times New Roman" w:cs="Times New Roman"/>
                <w:color w:val="000000" w:themeColor="text1"/>
                <w:sz w:val="24"/>
                <w:szCs w:val="24"/>
                <w:lang w:eastAsia="lv-LV"/>
              </w:rPr>
              <w:lastRenderedPageBreak/>
              <w:t>Saistošo noteikumu īstenošana veicinās sadzīves atkritumu dalītu vākšanu, tādējādi samazinot atkritumu poligonā noglabājamo atkritumu apjomu un uzlabojot vides kvalitāti kopumā.</w:t>
            </w:r>
          </w:p>
          <w:p w14:paraId="4F9D9555" w14:textId="77777777" w:rsidR="0038087C" w:rsidRDefault="0038087C" w:rsidP="007959B2">
            <w:pPr>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Saistošo noteikumu īstenošana paredz tiešu ietekmi uz iedzīvotāju dzīvesveidu, labsajūtu, kā arī sabiedrību kopumā, jo iesaistoties atkritumu šķirošanā, samazinās apglabājamo atkritumu daudzums, tādējādi samazinās nešķiroto sadzīves atkritumu izvešanas biežums un izmaksas par šo pakalpojumu.</w:t>
            </w:r>
          </w:p>
          <w:p w14:paraId="6B76C9B3" w14:textId="77777777" w:rsidR="0038087C" w:rsidRPr="00475F61" w:rsidRDefault="0038087C" w:rsidP="007959B2">
            <w:pPr>
              <w:spacing w:line="293" w:lineRule="atLeast"/>
              <w:jc w:val="both"/>
              <w:rPr>
                <w:rFonts w:ascii="Times New Roman" w:eastAsia="Times New Roman" w:hAnsi="Times New Roman" w:cs="Times New Roman"/>
                <w:color w:val="000000" w:themeColor="text1"/>
                <w:sz w:val="24"/>
                <w:szCs w:val="24"/>
                <w:lang w:eastAsia="lv-LV"/>
              </w:rPr>
            </w:pPr>
            <w:r w:rsidRPr="00475F61">
              <w:rPr>
                <w:rFonts w:ascii="Times New Roman" w:eastAsia="Times New Roman" w:hAnsi="Times New Roman" w:cs="Times New Roman"/>
                <w:color w:val="000000" w:themeColor="text1"/>
                <w:sz w:val="24"/>
                <w:szCs w:val="24"/>
                <w:lang w:eastAsia="lv-LV"/>
              </w:rPr>
              <w:lastRenderedPageBreak/>
              <w:t xml:space="preserve">Ievērojot saistošo noteikumu </w:t>
            </w:r>
            <w:r>
              <w:rPr>
                <w:rFonts w:ascii="Times New Roman" w:eastAsia="Times New Roman" w:hAnsi="Times New Roman" w:cs="Times New Roman"/>
                <w:color w:val="000000" w:themeColor="text1"/>
                <w:sz w:val="24"/>
                <w:szCs w:val="24"/>
                <w:lang w:eastAsia="lv-LV"/>
              </w:rPr>
              <w:t xml:space="preserve">un citu ārējo normatīvo aktu </w:t>
            </w:r>
            <w:r w:rsidRPr="00475F61">
              <w:rPr>
                <w:rFonts w:ascii="Times New Roman" w:eastAsia="Times New Roman" w:hAnsi="Times New Roman" w:cs="Times New Roman"/>
                <w:color w:val="000000" w:themeColor="text1"/>
                <w:sz w:val="24"/>
                <w:szCs w:val="24"/>
                <w:lang w:eastAsia="lv-LV"/>
              </w:rPr>
              <w:t xml:space="preserve">prasības, </w:t>
            </w:r>
            <w:r>
              <w:rPr>
                <w:rFonts w:ascii="Times New Roman" w:eastAsia="Times New Roman" w:hAnsi="Times New Roman" w:cs="Times New Roman"/>
                <w:color w:val="000000" w:themeColor="text1"/>
                <w:sz w:val="24"/>
                <w:szCs w:val="24"/>
                <w:lang w:eastAsia="lv-LV"/>
              </w:rPr>
              <w:t xml:space="preserve">saistošo noteikumu īstenošanai </w:t>
            </w:r>
            <w:r w:rsidRPr="00475F61">
              <w:rPr>
                <w:rFonts w:ascii="Times New Roman" w:eastAsia="Times New Roman" w:hAnsi="Times New Roman" w:cs="Times New Roman"/>
                <w:color w:val="000000" w:themeColor="text1"/>
                <w:sz w:val="24"/>
                <w:szCs w:val="24"/>
                <w:lang w:eastAsia="lv-LV"/>
              </w:rPr>
              <w:t>nav tiešas ietekmes uz iedzīvotāju veselību.</w:t>
            </w:r>
          </w:p>
          <w:p w14:paraId="4724C07A" w14:textId="77777777" w:rsidR="0038087C" w:rsidRPr="00253285" w:rsidRDefault="0038087C" w:rsidP="007959B2">
            <w:pPr>
              <w:spacing w:line="293" w:lineRule="atLeast"/>
              <w:jc w:val="both"/>
            </w:pPr>
            <w:r>
              <w:rPr>
                <w:rFonts w:ascii="Times New Roman" w:eastAsia="Times New Roman" w:hAnsi="Times New Roman" w:cs="Times New Roman"/>
                <w:color w:val="000000" w:themeColor="text1"/>
                <w:sz w:val="24"/>
                <w:szCs w:val="24"/>
                <w:lang w:eastAsia="lv-LV"/>
              </w:rPr>
              <w:t xml:space="preserve">Saistošo noteikumu īstenošana neietekmēs uzņēmējdarbības vidi un konkurenci. </w:t>
            </w:r>
          </w:p>
        </w:tc>
      </w:tr>
      <w:tr w:rsidR="0038087C" w14:paraId="06B6844E" w14:textId="77777777" w:rsidTr="007959B2">
        <w:tc>
          <w:tcPr>
            <w:tcW w:w="1192" w:type="pct"/>
            <w:tcBorders>
              <w:top w:val="outset" w:sz="6" w:space="0" w:color="414142"/>
              <w:left w:val="outset" w:sz="6" w:space="0" w:color="414142"/>
              <w:bottom w:val="outset" w:sz="6" w:space="0" w:color="414142"/>
              <w:right w:val="outset" w:sz="6" w:space="0" w:color="414142"/>
            </w:tcBorders>
            <w:hideMark/>
          </w:tcPr>
          <w:p w14:paraId="533F8299" w14:textId="77777777" w:rsidR="0038087C" w:rsidRPr="00253285" w:rsidRDefault="0038087C" w:rsidP="007959B2">
            <w:pPr>
              <w:spacing w:before="195"/>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lastRenderedPageBreak/>
              <w:t>4. Ietekme uz administratīvajām procedūrām un to izmaksām</w:t>
            </w:r>
          </w:p>
        </w:tc>
        <w:tc>
          <w:tcPr>
            <w:tcW w:w="3808" w:type="pct"/>
            <w:tcBorders>
              <w:top w:val="outset" w:sz="6" w:space="0" w:color="414142"/>
              <w:left w:val="outset" w:sz="6" w:space="0" w:color="414142"/>
              <w:bottom w:val="outset" w:sz="6" w:space="0" w:color="414142"/>
              <w:right w:val="outset" w:sz="6" w:space="0" w:color="414142"/>
            </w:tcBorders>
            <w:hideMark/>
          </w:tcPr>
          <w:p w14:paraId="46821042" w14:textId="77777777" w:rsidR="0038087C" w:rsidRPr="0015479C" w:rsidRDefault="0038087C" w:rsidP="007959B2">
            <w:pPr>
              <w:spacing w:before="100" w:beforeAutospacing="1" w:line="293" w:lineRule="atLeast"/>
              <w:jc w:val="both"/>
              <w:rPr>
                <w:rFonts w:ascii="Times New Roman" w:eastAsia="Times New Roman" w:hAnsi="Times New Roman" w:cs="Times New Roman"/>
                <w:color w:val="000000" w:themeColor="text1"/>
                <w:sz w:val="24"/>
                <w:szCs w:val="24"/>
                <w:lang w:eastAsia="lv-LV"/>
              </w:rPr>
            </w:pPr>
            <w:r w:rsidRPr="008C5F11">
              <w:rPr>
                <w:rFonts w:ascii="Times New Roman" w:eastAsia="Times New Roman" w:hAnsi="Times New Roman" w:cs="Times New Roman"/>
                <w:color w:val="000000" w:themeColor="text1"/>
                <w:sz w:val="24"/>
                <w:szCs w:val="24"/>
                <w:lang w:eastAsia="lv-LV"/>
              </w:rPr>
              <w:t>Persona</w:t>
            </w:r>
            <w:r>
              <w:rPr>
                <w:rFonts w:ascii="Times New Roman" w:eastAsia="Times New Roman" w:hAnsi="Times New Roman" w:cs="Times New Roman"/>
                <w:color w:val="000000" w:themeColor="text1"/>
                <w:sz w:val="24"/>
                <w:szCs w:val="24"/>
                <w:lang w:eastAsia="lv-LV"/>
              </w:rPr>
              <w:t>s</w:t>
            </w:r>
            <w:r w:rsidRPr="008C5F11">
              <w:rPr>
                <w:rFonts w:ascii="Times New Roman" w:eastAsia="Times New Roman" w:hAnsi="Times New Roman" w:cs="Times New Roman"/>
                <w:color w:val="000000" w:themeColor="text1"/>
                <w:sz w:val="24"/>
                <w:szCs w:val="24"/>
                <w:lang w:eastAsia="lv-LV"/>
              </w:rPr>
              <w:t xml:space="preserve"> par atkritumu apsaimniekošanas jautājumiem var vērsties Alūksnes novada pašvaldīb</w:t>
            </w:r>
            <w:r>
              <w:rPr>
                <w:rFonts w:ascii="Times New Roman" w:eastAsia="Times New Roman" w:hAnsi="Times New Roman" w:cs="Times New Roman"/>
                <w:color w:val="000000" w:themeColor="text1"/>
                <w:sz w:val="24"/>
                <w:szCs w:val="24"/>
                <w:lang w:eastAsia="lv-LV"/>
              </w:rPr>
              <w:t xml:space="preserve">as iestādē “SPODRA” attiecībā uz Alūksnes pilsētas teritoriju, Alūksnes novada pagastu apvienības pārvaldē attiecībā uz Alūksnes novada pagastu teritoriju, kā arī pie Alūksnes novada pašvaldības policijas un </w:t>
            </w:r>
            <w:r w:rsidRPr="00B7551A">
              <w:rPr>
                <w:rFonts w:ascii="Times New Roman" w:eastAsia="Times New Roman" w:hAnsi="Times New Roman" w:cs="Times New Roman"/>
                <w:color w:val="000000" w:themeColor="text1"/>
                <w:sz w:val="24"/>
                <w:szCs w:val="24"/>
                <w:lang w:eastAsia="lv-LV"/>
              </w:rPr>
              <w:t>publiskā iepirkuma normatīvajos aktos noteiktajā kārtībā</w:t>
            </w:r>
            <w:r>
              <w:rPr>
                <w:rFonts w:ascii="Times New Roman" w:eastAsia="Times New Roman" w:hAnsi="Times New Roman" w:cs="Times New Roman"/>
                <w:color w:val="000000" w:themeColor="text1"/>
                <w:sz w:val="24"/>
                <w:szCs w:val="24"/>
                <w:lang w:eastAsia="lv-LV"/>
              </w:rPr>
              <w:t xml:space="preserve"> izraudzītā atkritumu apsaimniekotāja.</w:t>
            </w:r>
          </w:p>
        </w:tc>
      </w:tr>
      <w:tr w:rsidR="0038087C" w14:paraId="7F425576" w14:textId="77777777" w:rsidTr="007959B2">
        <w:tc>
          <w:tcPr>
            <w:tcW w:w="1192"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22FE4D06" w14:textId="77777777" w:rsidR="0038087C" w:rsidRPr="00253285" w:rsidRDefault="0038087C" w:rsidP="007959B2">
            <w:pPr>
              <w:spacing w:before="195"/>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5. Ietekme uz pašvaldības funkcijām un cilvēkresursiem</w:t>
            </w:r>
          </w:p>
        </w:tc>
        <w:tc>
          <w:tcPr>
            <w:tcW w:w="3808" w:type="pct"/>
            <w:tcBorders>
              <w:top w:val="outset" w:sz="6" w:space="0" w:color="414142"/>
              <w:left w:val="outset" w:sz="6" w:space="0" w:color="414142"/>
              <w:bottom w:val="outset" w:sz="6" w:space="0" w:color="414142"/>
              <w:right w:val="outset" w:sz="6" w:space="0" w:color="414142"/>
            </w:tcBorders>
            <w:hideMark/>
          </w:tcPr>
          <w:p w14:paraId="10DDAADC" w14:textId="77777777" w:rsidR="0038087C" w:rsidRPr="0015479C" w:rsidRDefault="0038087C" w:rsidP="007959B2">
            <w:pPr>
              <w:jc w:val="both"/>
              <w:rPr>
                <w:rFonts w:ascii="Times New Roman" w:eastAsia="Times New Roman" w:hAnsi="Times New Roman" w:cs="Times New Roman"/>
                <w:color w:val="000000" w:themeColor="text1"/>
                <w:sz w:val="24"/>
                <w:szCs w:val="24"/>
                <w:lang w:eastAsia="lv-LV"/>
              </w:rPr>
            </w:pPr>
            <w:r w:rsidRPr="0015479C">
              <w:rPr>
                <w:rFonts w:ascii="Times New Roman" w:eastAsia="Times New Roman" w:hAnsi="Times New Roman" w:cs="Times New Roman"/>
                <w:color w:val="000000" w:themeColor="text1"/>
                <w:sz w:val="24"/>
                <w:szCs w:val="24"/>
                <w:lang w:eastAsia="lv-LV"/>
              </w:rPr>
              <w:t>Saistošie noteikumi izstrādāti </w:t>
            </w:r>
            <w:hyperlink r:id="rId5" w:tgtFrame="_blank" w:history="1">
              <w:r w:rsidRPr="0015479C">
                <w:rPr>
                  <w:rFonts w:ascii="Times New Roman" w:eastAsia="Times New Roman" w:hAnsi="Times New Roman" w:cs="Times New Roman"/>
                  <w:color w:val="000000" w:themeColor="text1"/>
                  <w:sz w:val="24"/>
                  <w:szCs w:val="24"/>
                  <w:lang w:eastAsia="lv-LV"/>
                </w:rPr>
                <w:t>Pašvaldību likuma</w:t>
              </w:r>
            </w:hyperlink>
            <w:r w:rsidRPr="0015479C">
              <w:rPr>
                <w:rFonts w:ascii="Times New Roman" w:eastAsia="Times New Roman" w:hAnsi="Times New Roman" w:cs="Times New Roman"/>
                <w:color w:val="000000" w:themeColor="text1"/>
                <w:sz w:val="24"/>
                <w:szCs w:val="24"/>
                <w:lang w:eastAsia="lv-LV"/>
              </w:rPr>
              <w:t xml:space="preserve"> </w:t>
            </w:r>
            <w:hyperlink r:id="rId6" w:anchor="p4" w:tgtFrame="_blank" w:history="1">
              <w:r w:rsidRPr="0015479C">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 </w:t>
              </w:r>
              <w:r w:rsidRPr="0015479C">
                <w:rPr>
                  <w:rFonts w:ascii="Times New Roman" w:eastAsia="Times New Roman" w:hAnsi="Times New Roman" w:cs="Times New Roman"/>
                  <w:color w:val="000000" w:themeColor="text1"/>
                  <w:sz w:val="24"/>
                  <w:szCs w:val="24"/>
                  <w:lang w:eastAsia="lv-LV"/>
                </w:rPr>
                <w:t>panta</w:t>
              </w:r>
            </w:hyperlink>
            <w:r w:rsidRPr="0015479C">
              <w:rPr>
                <w:rFonts w:ascii="Times New Roman" w:eastAsia="Times New Roman" w:hAnsi="Times New Roman" w:cs="Times New Roman"/>
                <w:color w:val="000000" w:themeColor="text1"/>
                <w:sz w:val="24"/>
                <w:szCs w:val="24"/>
                <w:lang w:eastAsia="lv-LV"/>
              </w:rPr>
              <w:t xml:space="preserve"> pirmās daļas 1. punktā noteiktās pašvaldības autonomās funkcijas – organizēt iedzīvotājiem sadzīves atkritumu apsaimniekošanas pakalpojumus neatkarīgi no tā, kā īpašumā atrodas dzīvojamais fonds – realizēšanai.</w:t>
            </w:r>
          </w:p>
          <w:p w14:paraId="22F07EEF" w14:textId="77777777" w:rsidR="0038087C" w:rsidRPr="00253285" w:rsidRDefault="0038087C" w:rsidP="007959B2">
            <w:pPr>
              <w:pStyle w:val="Paraststmeklis"/>
              <w:spacing w:before="0" w:beforeAutospacing="0" w:after="0" w:afterAutospacing="0" w:line="293" w:lineRule="atLeast"/>
            </w:pPr>
            <w:r w:rsidRPr="0015479C">
              <w:rPr>
                <w:color w:val="000000" w:themeColor="text1"/>
              </w:rPr>
              <w:t>Saistošo noteikumu izpildes nodrošināšanai nav nepieciešama jaunu institūciju izveide vai papildu cilvēkresursu piesaiste.</w:t>
            </w:r>
          </w:p>
        </w:tc>
      </w:tr>
      <w:tr w:rsidR="0038087C" w14:paraId="235BB66F" w14:textId="77777777" w:rsidTr="007959B2">
        <w:tc>
          <w:tcPr>
            <w:tcW w:w="1192"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2ED58A60" w14:textId="77777777" w:rsidR="0038087C" w:rsidRPr="00253285" w:rsidRDefault="0038087C" w:rsidP="007959B2">
            <w:pPr>
              <w:spacing w:before="195"/>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6. Informācija par izpildes nodrošināšanu</w:t>
            </w:r>
          </w:p>
        </w:tc>
        <w:tc>
          <w:tcPr>
            <w:tcW w:w="3808" w:type="pct"/>
            <w:tcBorders>
              <w:top w:val="outset" w:sz="6" w:space="0" w:color="414142"/>
              <w:left w:val="outset" w:sz="6" w:space="0" w:color="414142"/>
              <w:bottom w:val="outset" w:sz="6" w:space="0" w:color="414142"/>
              <w:right w:val="outset" w:sz="6" w:space="0" w:color="414142"/>
            </w:tcBorders>
            <w:hideMark/>
          </w:tcPr>
          <w:p w14:paraId="512A5E1D" w14:textId="77777777" w:rsidR="0038087C" w:rsidRPr="00253285" w:rsidRDefault="0038087C" w:rsidP="007959B2">
            <w:pPr>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Saistošo noteikumu izpildes nodrošināšanā netiek paredzēta jaunu institūciju izveide, esošo likvidācija vai reorganizācija.</w:t>
            </w:r>
          </w:p>
          <w:p w14:paraId="6169652F" w14:textId="77777777" w:rsidR="0038087C" w:rsidRPr="00253285" w:rsidRDefault="0038087C" w:rsidP="007959B2">
            <w:pPr>
              <w:pStyle w:val="Paraststmeklis"/>
              <w:spacing w:before="0" w:beforeAutospacing="0" w:after="0" w:afterAutospacing="0" w:line="293" w:lineRule="atLeast"/>
              <w:jc w:val="both"/>
            </w:pPr>
            <w:r w:rsidRPr="00253285">
              <w:t>Saistošo noteikumu izpildi nodrošina esošās pašvaldības institūcijas:</w:t>
            </w:r>
            <w:r>
              <w:t xml:space="preserve"> Alūksnes novada pašvaldības iestāde “SPODRA” attiecībā uz Alūksnes pilsētas teritoriju, Alūksnes novada pagastu apvienības pārvalde attiecībā uz Alūksnes novada pagastu teritoriju, kā arī Alūksnes novada pašvaldības policija.</w:t>
            </w:r>
          </w:p>
        </w:tc>
      </w:tr>
      <w:tr w:rsidR="0038087C" w14:paraId="3657F6E2" w14:textId="77777777" w:rsidTr="007959B2">
        <w:tc>
          <w:tcPr>
            <w:tcW w:w="1192"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0728B8E" w14:textId="77777777" w:rsidR="0038087C" w:rsidRPr="00253285" w:rsidRDefault="0038087C" w:rsidP="007959B2">
            <w:pPr>
              <w:spacing w:before="195"/>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7. Prasību un izmaksu samērīgums pret ieguvumiem, ko sniedz mērķa sasni</w:t>
            </w:r>
            <w:r w:rsidRPr="00096D5C">
              <w:rPr>
                <w:rFonts w:ascii="Times New Roman" w:eastAsia="Times New Roman" w:hAnsi="Times New Roman" w:cs="Times New Roman"/>
                <w:sz w:val="24"/>
                <w:szCs w:val="24"/>
                <w:shd w:val="clear" w:color="auto" w:fill="FFFFFF" w:themeFill="background1"/>
                <w:lang w:eastAsia="lv-LV"/>
              </w:rPr>
              <w:t>eg</w:t>
            </w:r>
            <w:r w:rsidRPr="00253285">
              <w:rPr>
                <w:rFonts w:ascii="Times New Roman" w:eastAsia="Times New Roman" w:hAnsi="Times New Roman" w:cs="Times New Roman"/>
                <w:sz w:val="24"/>
                <w:szCs w:val="24"/>
                <w:lang w:eastAsia="lv-LV"/>
              </w:rPr>
              <w:t>šana</w:t>
            </w:r>
          </w:p>
        </w:tc>
        <w:tc>
          <w:tcPr>
            <w:tcW w:w="3808" w:type="pct"/>
            <w:tcBorders>
              <w:top w:val="outset" w:sz="6" w:space="0" w:color="414142"/>
              <w:left w:val="outset" w:sz="6" w:space="0" w:color="414142"/>
              <w:bottom w:val="outset" w:sz="6" w:space="0" w:color="414142"/>
              <w:right w:val="outset" w:sz="6" w:space="0" w:color="414142"/>
            </w:tcBorders>
            <w:hideMark/>
          </w:tcPr>
          <w:p w14:paraId="15608827" w14:textId="77777777" w:rsidR="0038087C" w:rsidRDefault="0038087C" w:rsidP="007959B2">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sekmēs Alūksnes novada administratīvās teritorijas sakoptību, sanitāro tīrību, apglabājamo atkritumu daudzuma samazināšanu, piemērojot samērīgus noteikumus minētā mērķa sasniegšanai.</w:t>
            </w:r>
          </w:p>
          <w:p w14:paraId="3353F12C" w14:textId="77777777" w:rsidR="0038087C" w:rsidRPr="003F3A2C" w:rsidRDefault="0038087C" w:rsidP="007959B2">
            <w:pPr>
              <w:jc w:val="both"/>
              <w:rPr>
                <w:rFonts w:ascii="Arial" w:eastAsia="Times New Roman" w:hAnsi="Arial" w:cs="Arial"/>
                <w:color w:val="414142"/>
                <w:sz w:val="20"/>
                <w:szCs w:val="20"/>
                <w:shd w:val="clear" w:color="auto" w:fill="FFFFFF"/>
                <w:lang w:eastAsia="lv-LV"/>
              </w:rPr>
            </w:pPr>
            <w:r w:rsidRPr="006F50DE">
              <w:rPr>
                <w:rFonts w:ascii="Times New Roman" w:eastAsia="Times New Roman" w:hAnsi="Times New Roman" w:cs="Times New Roman"/>
                <w:sz w:val="24"/>
                <w:szCs w:val="24"/>
                <w:shd w:val="clear" w:color="auto" w:fill="FFFFFF"/>
                <w:lang w:eastAsia="lv-LV"/>
              </w:rPr>
              <w:t>Saistošie noteikumi paredz tikai noteikumu mērķa sasniegšanai nepieciešamos nosacījumus, pašvaldībā pieejamo resursu ietvaros</w:t>
            </w:r>
            <w:r>
              <w:rPr>
                <w:rFonts w:ascii="Arial" w:eastAsia="Times New Roman" w:hAnsi="Arial" w:cs="Arial"/>
                <w:color w:val="414142"/>
                <w:sz w:val="20"/>
                <w:szCs w:val="20"/>
                <w:shd w:val="clear" w:color="auto" w:fill="FFFFFF"/>
                <w:lang w:eastAsia="lv-LV"/>
              </w:rPr>
              <w:t>.</w:t>
            </w:r>
          </w:p>
        </w:tc>
      </w:tr>
      <w:tr w:rsidR="0038087C" w14:paraId="3349D83B" w14:textId="77777777" w:rsidTr="007959B2">
        <w:tc>
          <w:tcPr>
            <w:tcW w:w="1192"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7A70408" w14:textId="77777777" w:rsidR="0038087C" w:rsidRPr="00253285" w:rsidRDefault="0038087C" w:rsidP="007959B2">
            <w:pPr>
              <w:spacing w:before="195"/>
              <w:rPr>
                <w:rFonts w:ascii="Times New Roman" w:eastAsia="Times New Roman" w:hAnsi="Times New Roman" w:cs="Times New Roman"/>
                <w:sz w:val="24"/>
                <w:szCs w:val="24"/>
                <w:lang w:eastAsia="lv-LV"/>
              </w:rPr>
            </w:pPr>
            <w:r w:rsidRPr="00253285">
              <w:rPr>
                <w:rFonts w:ascii="Times New Roman" w:eastAsia="Times New Roman" w:hAnsi="Times New Roman" w:cs="Times New Roman"/>
                <w:sz w:val="24"/>
                <w:szCs w:val="24"/>
                <w:lang w:eastAsia="lv-LV"/>
              </w:rPr>
              <w:t>8. Projekta izstrādes gaitā veiktās konsultācijas ar privātpersonām un institūcijām</w:t>
            </w:r>
          </w:p>
        </w:tc>
        <w:tc>
          <w:tcPr>
            <w:tcW w:w="3808" w:type="pct"/>
            <w:tcBorders>
              <w:top w:val="outset" w:sz="6" w:space="0" w:color="414142"/>
              <w:left w:val="outset" w:sz="6" w:space="0" w:color="414142"/>
              <w:bottom w:val="outset" w:sz="6" w:space="0" w:color="414142"/>
              <w:right w:val="outset" w:sz="6" w:space="0" w:color="414142"/>
            </w:tcBorders>
            <w:hideMark/>
          </w:tcPr>
          <w:p w14:paraId="0D528F23" w14:textId="77777777" w:rsidR="0038087C" w:rsidRPr="00E64F7B" w:rsidRDefault="0038087C" w:rsidP="007959B2">
            <w:pPr>
              <w:spacing w:before="195"/>
              <w:rPr>
                <w:rFonts w:ascii="Times New Roman" w:eastAsia="Times New Roman" w:hAnsi="Times New Roman" w:cs="Times New Roman"/>
                <w:sz w:val="24"/>
                <w:szCs w:val="24"/>
                <w:lang w:eastAsia="lv-LV"/>
              </w:rPr>
            </w:pPr>
            <w:r w:rsidRPr="00112C17">
              <w:rPr>
                <w:rFonts w:ascii="Times New Roman" w:eastAsia="Times New Roman" w:hAnsi="Times New Roman" w:cs="Times New Roman"/>
                <w:sz w:val="24"/>
                <w:szCs w:val="24"/>
                <w:lang w:eastAsia="lv-LV"/>
              </w:rPr>
              <w:t xml:space="preserve">Saistošie noteikumi un to paskaidrojuma raksts sabiedrības viedokļa noskaidrošanai </w:t>
            </w:r>
            <w:r>
              <w:rPr>
                <w:rFonts w:ascii="Times New Roman" w:eastAsia="Times New Roman" w:hAnsi="Times New Roman" w:cs="Times New Roman"/>
                <w:sz w:val="24"/>
                <w:szCs w:val="24"/>
                <w:lang w:eastAsia="lv-LV"/>
              </w:rPr>
              <w:t xml:space="preserve">tiks </w:t>
            </w:r>
            <w:r w:rsidRPr="00112C17">
              <w:rPr>
                <w:rFonts w:ascii="Times New Roman" w:eastAsia="Times New Roman" w:hAnsi="Times New Roman" w:cs="Times New Roman"/>
                <w:sz w:val="24"/>
                <w:szCs w:val="24"/>
                <w:lang w:eastAsia="lv-LV"/>
              </w:rPr>
              <w:t xml:space="preserve">publicēts pašvaldības oficiālajā tīmekļvietnē </w:t>
            </w:r>
            <w:hyperlink r:id="rId7" w:history="1">
              <w:r w:rsidRPr="00112C17">
                <w:rPr>
                  <w:rFonts w:ascii="Times New Roman" w:eastAsia="Times New Roman" w:hAnsi="Times New Roman" w:cs="Times New Roman"/>
                  <w:color w:val="0563C1"/>
                  <w:sz w:val="24"/>
                  <w:szCs w:val="24"/>
                  <w:u w:val="single"/>
                  <w:lang w:eastAsia="lv-LV"/>
                </w:rPr>
                <w:t>www.aluksne.lv</w:t>
              </w:r>
            </w:hyperlink>
            <w:r w:rsidRPr="004B66CA">
              <w:rPr>
                <w:rFonts w:ascii="Times New Roman" w:eastAsia="Times New Roman" w:hAnsi="Times New Roman" w:cs="Times New Roman"/>
                <w:color w:val="0563C1"/>
                <w:sz w:val="24"/>
                <w:szCs w:val="24"/>
                <w:lang w:eastAsia="lv-LV"/>
              </w:rPr>
              <w:t xml:space="preserve"> </w:t>
            </w:r>
          </w:p>
        </w:tc>
      </w:tr>
    </w:tbl>
    <w:p w14:paraId="32F910D9" w14:textId="77777777" w:rsidR="0038087C" w:rsidRPr="00112C17" w:rsidRDefault="0038087C" w:rsidP="0038087C">
      <w:pPr>
        <w:rPr>
          <w:rFonts w:ascii="Times New Roman" w:eastAsia="Times New Roman" w:hAnsi="Times New Roman" w:cs="Times New Roman"/>
          <w:sz w:val="24"/>
          <w:szCs w:val="24"/>
          <w:lang w:eastAsia="lv-LV"/>
        </w:rPr>
      </w:pPr>
    </w:p>
    <w:p w14:paraId="18081E44" w14:textId="77777777" w:rsidR="0038087C" w:rsidRPr="003F3A2C" w:rsidRDefault="0038087C" w:rsidP="0038087C">
      <w:pPr>
        <w:rPr>
          <w:rFonts w:ascii="Times New Roman" w:eastAsia="Times New Roman" w:hAnsi="Times New Roman" w:cs="Times New Roman"/>
          <w:sz w:val="24"/>
          <w:szCs w:val="24"/>
          <w:lang w:eastAsia="lv-LV"/>
        </w:rPr>
      </w:pPr>
      <w:r w:rsidRPr="00112C17">
        <w:rPr>
          <w:rFonts w:ascii="Times New Roman" w:eastAsia="Times New Roman" w:hAnsi="Times New Roman" w:cs="Times New Roman"/>
          <w:sz w:val="24"/>
          <w:szCs w:val="24"/>
          <w:lang w:eastAsia="lv-LV"/>
        </w:rPr>
        <w:t>Domes priekšsēdētājs</w:t>
      </w:r>
      <w:r w:rsidRPr="00112C17">
        <w:rPr>
          <w:rFonts w:ascii="Times New Roman" w:eastAsia="Times New Roman" w:hAnsi="Times New Roman" w:cs="Times New Roman"/>
          <w:sz w:val="24"/>
          <w:szCs w:val="24"/>
          <w:lang w:eastAsia="lv-LV"/>
        </w:rPr>
        <w:tab/>
      </w:r>
      <w:r w:rsidRPr="00112C17">
        <w:rPr>
          <w:rFonts w:ascii="Times New Roman" w:eastAsia="Times New Roman" w:hAnsi="Times New Roman" w:cs="Times New Roman"/>
          <w:sz w:val="24"/>
          <w:szCs w:val="24"/>
          <w:lang w:eastAsia="lv-LV"/>
        </w:rPr>
        <w:tab/>
      </w:r>
      <w:r w:rsidRPr="00112C17">
        <w:rPr>
          <w:rFonts w:ascii="Times New Roman" w:eastAsia="Times New Roman" w:hAnsi="Times New Roman" w:cs="Times New Roman"/>
          <w:sz w:val="24"/>
          <w:szCs w:val="24"/>
          <w:lang w:eastAsia="lv-LV"/>
        </w:rPr>
        <w:tab/>
      </w:r>
      <w:r w:rsidRPr="00112C17">
        <w:rPr>
          <w:rFonts w:ascii="Times New Roman" w:eastAsia="Times New Roman" w:hAnsi="Times New Roman" w:cs="Times New Roman"/>
          <w:sz w:val="24"/>
          <w:szCs w:val="24"/>
          <w:lang w:eastAsia="lv-LV"/>
        </w:rPr>
        <w:tab/>
      </w:r>
      <w:r w:rsidRPr="00112C17">
        <w:rPr>
          <w:rFonts w:ascii="Times New Roman" w:eastAsia="Times New Roman" w:hAnsi="Times New Roman" w:cs="Times New Roman"/>
          <w:sz w:val="24"/>
          <w:szCs w:val="24"/>
          <w:lang w:eastAsia="lv-LV"/>
        </w:rPr>
        <w:tab/>
      </w:r>
      <w:r w:rsidRPr="00112C17">
        <w:rPr>
          <w:rFonts w:ascii="Times New Roman" w:eastAsia="Times New Roman" w:hAnsi="Times New Roman" w:cs="Times New Roman"/>
          <w:sz w:val="24"/>
          <w:szCs w:val="24"/>
          <w:lang w:eastAsia="lv-LV"/>
        </w:rPr>
        <w:tab/>
      </w:r>
      <w:r w:rsidRPr="00112C17">
        <w:rPr>
          <w:rFonts w:ascii="Times New Roman" w:eastAsia="Times New Roman" w:hAnsi="Times New Roman" w:cs="Times New Roman"/>
          <w:sz w:val="24"/>
          <w:szCs w:val="24"/>
          <w:lang w:eastAsia="lv-LV"/>
        </w:rPr>
        <w:tab/>
      </w:r>
      <w:proofErr w:type="spellStart"/>
      <w:r w:rsidRPr="00112C17">
        <w:rPr>
          <w:rFonts w:ascii="Times New Roman" w:eastAsia="Times New Roman" w:hAnsi="Times New Roman" w:cs="Times New Roman"/>
          <w:sz w:val="24"/>
          <w:szCs w:val="24"/>
          <w:lang w:eastAsia="lv-LV"/>
        </w:rPr>
        <w:t>Dz.ADLER</w:t>
      </w:r>
      <w:r>
        <w:rPr>
          <w:rFonts w:ascii="Times New Roman" w:eastAsia="Times New Roman" w:hAnsi="Times New Roman" w:cs="Times New Roman"/>
          <w:sz w:val="24"/>
          <w:szCs w:val="24"/>
          <w:lang w:eastAsia="lv-LV"/>
        </w:rPr>
        <w:t>S</w:t>
      </w:r>
      <w:proofErr w:type="spellEnd"/>
    </w:p>
    <w:p w14:paraId="5152CDA9" w14:textId="77777777" w:rsidR="00B64BA2" w:rsidRDefault="00B64BA2"/>
    <w:sectPr w:rsidR="00B64BA2" w:rsidSect="003F3A2C">
      <w:pgSz w:w="11906" w:h="16838"/>
      <w:pgMar w:top="1134" w:right="1247" w:bottom="1134" w:left="192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C652B"/>
    <w:multiLevelType w:val="multilevel"/>
    <w:tmpl w:val="DFB018E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7596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7C"/>
    <w:rsid w:val="0038087C"/>
    <w:rsid w:val="004F7DD7"/>
    <w:rsid w:val="00B64B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1429"/>
  <w15:chartTrackingRefBased/>
  <w15:docId w15:val="{37313A63-00F1-4DFB-B873-FF22C5E4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087C"/>
    <w:pPr>
      <w:spacing w:after="0" w:line="240" w:lineRule="auto"/>
    </w:pPr>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Syle 1"/>
    <w:basedOn w:val="Parasts"/>
    <w:link w:val="SarakstarindkopaRakstz"/>
    <w:uiPriority w:val="34"/>
    <w:qFormat/>
    <w:rsid w:val="0038087C"/>
    <w:pPr>
      <w:ind w:left="720"/>
      <w:contextualSpacing/>
    </w:pPr>
    <w:rPr>
      <w:rFonts w:ascii="Times New Roman" w:eastAsia="Times New Roman" w:hAnsi="Times New Roman" w:cs="Times New Roman"/>
      <w:sz w:val="24"/>
      <w:szCs w:val="20"/>
      <w:lang w:val="de-DE"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38087C"/>
    <w:rPr>
      <w:rFonts w:eastAsia="Times New Roman" w:cs="Times New Roman"/>
      <w:szCs w:val="20"/>
      <w:lang w:val="de-DE" w:eastAsia="lv-LV"/>
    </w:rPr>
  </w:style>
  <w:style w:type="paragraph" w:styleId="Paraststmeklis">
    <w:name w:val="Normal (Web)"/>
    <w:basedOn w:val="Parasts"/>
    <w:uiPriority w:val="99"/>
    <w:unhideWhenUsed/>
    <w:rsid w:val="0038087C"/>
    <w:pPr>
      <w:spacing w:before="100" w:beforeAutospacing="1" w:after="100" w:afterAutospacing="1"/>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uks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36956-pasvaldibu-likums" TargetMode="External"/><Relationship Id="rId5"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4338</Words>
  <Characters>2474</Characters>
  <Application>Microsoft Office Word</Application>
  <DocSecurity>0</DocSecurity>
  <Lines>20</Lines>
  <Paragraphs>13</Paragraphs>
  <ScaleCrop>false</ScaleCrop>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2024-11-01T12:16:00Z</dcterms:created>
  <dcterms:modified xsi:type="dcterms:W3CDTF">2024-11-01T12:16:00Z</dcterms:modified>
</cp:coreProperties>
</file>