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E04B3" w:rsidP="00CE0382">
      <w:pPr>
        <w:spacing w:line="240" w:lineRule="auto"/>
        <w:ind w:firstLine="0"/>
        <w:jc w:val="right"/>
        <w:rPr>
          <w:sz w:val="24"/>
          <w:szCs w:val="24"/>
        </w:rPr>
      </w:pPr>
      <w:r>
        <w:rPr>
          <w:sz w:val="24"/>
          <w:szCs w:val="24"/>
        </w:rPr>
        <w:t>09.12</w:t>
      </w:r>
      <w:r w:rsidR="00CE0382">
        <w:rPr>
          <w:sz w:val="24"/>
          <w:szCs w:val="24"/>
        </w:rPr>
        <w:t>.2024.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w:t>
      </w:r>
      <w:r w:rsidR="00647116">
        <w:rPr>
          <w:b/>
          <w:caps/>
          <w:color w:val="000000"/>
          <w:sz w:val="24"/>
          <w:szCs w:val="24"/>
        </w:rPr>
        <w:t>BEZ ADRESES</w:t>
      </w:r>
      <w:r>
        <w:rPr>
          <w:b/>
          <w:caps/>
          <w:color w:val="000000"/>
          <w:sz w:val="24"/>
          <w:szCs w:val="24"/>
        </w:rPr>
        <w:t xml:space="preserve">”, </w:t>
      </w:r>
      <w:r w:rsidR="00647116">
        <w:rPr>
          <w:b/>
          <w:color w:val="000000"/>
          <w:sz w:val="24"/>
          <w:szCs w:val="24"/>
        </w:rPr>
        <w:t>KALNCEMPJU</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230736">
        <w:rPr>
          <w:sz w:val="24"/>
          <w:szCs w:val="24"/>
        </w:rPr>
        <w:t>m</w:t>
      </w:r>
      <w:r>
        <w:rPr>
          <w:sz w:val="24"/>
          <w:szCs w:val="24"/>
        </w:rPr>
        <w:t xml:space="preserve"> zemesgabala</w:t>
      </w:r>
      <w:r w:rsidR="00230736">
        <w:rPr>
          <w:sz w:val="24"/>
          <w:szCs w:val="24"/>
        </w:rPr>
        <w:t>m</w:t>
      </w:r>
      <w:r>
        <w:rPr>
          <w:sz w:val="24"/>
          <w:szCs w:val="24"/>
        </w:rPr>
        <w:t xml:space="preserve"> „</w:t>
      </w:r>
      <w:r w:rsidR="00A30D19">
        <w:rPr>
          <w:sz w:val="24"/>
          <w:szCs w:val="24"/>
        </w:rPr>
        <w:t>Bez adreses</w:t>
      </w:r>
      <w:r>
        <w:rPr>
          <w:sz w:val="24"/>
          <w:szCs w:val="24"/>
        </w:rPr>
        <w:t xml:space="preserve">”, </w:t>
      </w:r>
      <w:r w:rsidR="00A30D19">
        <w:rPr>
          <w:sz w:val="24"/>
          <w:szCs w:val="24"/>
        </w:rPr>
        <w:t>Kalncempj</w:t>
      </w:r>
      <w:r w:rsidR="000F32B4">
        <w:rPr>
          <w:sz w:val="24"/>
          <w:szCs w:val="24"/>
        </w:rPr>
        <w:t>u</w:t>
      </w:r>
      <w:r>
        <w:rPr>
          <w:sz w:val="24"/>
          <w:szCs w:val="24"/>
        </w:rPr>
        <w:t xml:space="preserve"> pagastā, Alūksnes</w:t>
      </w:r>
      <w:r w:rsidR="000F32B4">
        <w:rPr>
          <w:sz w:val="24"/>
          <w:szCs w:val="24"/>
        </w:rPr>
        <w:t xml:space="preserve"> novadā, k</w:t>
      </w:r>
      <w:r w:rsidR="00230736">
        <w:rPr>
          <w:sz w:val="24"/>
          <w:szCs w:val="24"/>
        </w:rPr>
        <w:t>adast</w:t>
      </w:r>
      <w:r w:rsidR="00A30D19">
        <w:rPr>
          <w:sz w:val="24"/>
          <w:szCs w:val="24"/>
        </w:rPr>
        <w:t>ra apzīmējums 3664 004 0149</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A30D19">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A30D19">
              <w:rPr>
                <w:b/>
                <w:kern w:val="2"/>
                <w:sz w:val="24"/>
                <w:szCs w:val="24"/>
                <w14:ligatures w14:val="standardContextual"/>
              </w:rPr>
              <w:t>Bez adreses</w:t>
            </w:r>
            <w:r>
              <w:rPr>
                <w:b/>
                <w:kern w:val="2"/>
                <w:sz w:val="24"/>
                <w:szCs w:val="24"/>
                <w14:ligatures w14:val="standardContextual"/>
              </w:rPr>
              <w:t>”,</w:t>
            </w:r>
            <w:r>
              <w:rPr>
                <w:kern w:val="2"/>
                <w:sz w:val="24"/>
                <w:szCs w:val="24"/>
                <w14:ligatures w14:val="standardContextual"/>
              </w:rPr>
              <w:t xml:space="preserve"> </w:t>
            </w:r>
            <w:r w:rsidR="00A30D19">
              <w:rPr>
                <w:b/>
                <w:bCs/>
                <w:kern w:val="2"/>
                <w:sz w:val="24"/>
                <w:szCs w:val="24"/>
                <w14:ligatures w14:val="standardContextual"/>
              </w:rPr>
              <w:t>Kalncempj</w:t>
            </w:r>
            <w:r w:rsidR="000F32B4">
              <w:rPr>
                <w:b/>
                <w:bCs/>
                <w:kern w:val="2"/>
                <w:sz w:val="24"/>
                <w:szCs w:val="24"/>
                <w14:ligatures w14:val="standardContextual"/>
              </w:rPr>
              <w:t>u</w:t>
            </w:r>
            <w:r>
              <w:rPr>
                <w:b/>
                <w:kern w:val="2"/>
                <w:sz w:val="24"/>
                <w:szCs w:val="24"/>
                <w14:ligatures w14:val="standardContextual"/>
              </w:rPr>
              <w:t xml:space="preserve"> </w:t>
            </w:r>
            <w:r>
              <w:rPr>
                <w:b/>
                <w:color w:val="000000"/>
                <w:kern w:val="2"/>
                <w:sz w:val="24"/>
                <w:szCs w:val="24"/>
                <w14:ligatures w14:val="standardContextual"/>
              </w:rPr>
              <w:t>pa</w:t>
            </w:r>
            <w:r w:rsidR="006B236F">
              <w:rPr>
                <w:b/>
                <w:color w:val="000000"/>
                <w:kern w:val="2"/>
                <w:sz w:val="24"/>
                <w:szCs w:val="24"/>
                <w14:ligatures w14:val="standardContextual"/>
              </w:rPr>
              <w:t>gasts, Alūksnes novads, LV- 4342</w:t>
            </w:r>
            <w:r>
              <w:rPr>
                <w:b/>
                <w:color w:val="000000"/>
                <w:kern w:val="2"/>
                <w:sz w:val="24"/>
                <w:szCs w:val="24"/>
                <w14:ligatures w14:val="standardContextual"/>
              </w:rPr>
              <w:t>,</w:t>
            </w:r>
            <w:r w:rsidR="000F32B4">
              <w:rPr>
                <w:b/>
                <w:kern w:val="2"/>
                <w:sz w:val="24"/>
                <w:szCs w:val="24"/>
                <w14:ligatures w14:val="standardContextual"/>
              </w:rPr>
              <w:t xml:space="preserve"> k</w:t>
            </w:r>
            <w:r w:rsidR="00230736">
              <w:rPr>
                <w:b/>
                <w:kern w:val="2"/>
                <w:sz w:val="24"/>
                <w:szCs w:val="24"/>
                <w14:ligatures w14:val="standardContextual"/>
              </w:rPr>
              <w:t>ad</w:t>
            </w:r>
            <w:r w:rsidR="00A30D19">
              <w:rPr>
                <w:b/>
                <w:kern w:val="2"/>
                <w:sz w:val="24"/>
                <w:szCs w:val="24"/>
                <w14:ligatures w14:val="standardContextual"/>
              </w:rPr>
              <w:t>astra apzīmējums 366</w:t>
            </w:r>
            <w:r w:rsidR="00650A6F">
              <w:rPr>
                <w:b/>
                <w:kern w:val="2"/>
                <w:sz w:val="24"/>
                <w:szCs w:val="24"/>
                <w14:ligatures w14:val="standardContextual"/>
              </w:rPr>
              <w:t xml:space="preserve">4 </w:t>
            </w:r>
            <w:r w:rsidR="00A30D19">
              <w:rPr>
                <w:b/>
                <w:kern w:val="2"/>
                <w:sz w:val="24"/>
                <w:szCs w:val="24"/>
                <w14:ligatures w14:val="standardContextual"/>
              </w:rPr>
              <w:t>004 0149</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30D19" w:rsidP="00CE0382">
            <w:pPr>
              <w:spacing w:line="240" w:lineRule="auto"/>
              <w:ind w:firstLine="0"/>
              <w:rPr>
                <w:kern w:val="2"/>
                <w:sz w:val="24"/>
                <w:szCs w:val="24"/>
                <w14:ligatures w14:val="standardContextual"/>
              </w:rPr>
            </w:pPr>
            <w:r>
              <w:rPr>
                <w:kern w:val="2"/>
                <w:sz w:val="24"/>
                <w:szCs w:val="24"/>
                <w14:ligatures w14:val="standardContextual"/>
              </w:rPr>
              <w:t>Zemesgabala kopplatība 0.6161</w:t>
            </w:r>
            <w:r w:rsidR="00CE0382">
              <w:rPr>
                <w:kern w:val="2"/>
                <w:sz w:val="24"/>
                <w:szCs w:val="24"/>
                <w14:ligatures w14:val="standardContextual"/>
              </w:rPr>
              <w:t xml:space="preserve"> ha, no tiem iznomājamā lauksaimniecībā </w:t>
            </w:r>
            <w:r>
              <w:rPr>
                <w:b/>
                <w:kern w:val="2"/>
                <w:sz w:val="24"/>
                <w:szCs w:val="24"/>
                <w14:ligatures w14:val="standardContextual"/>
              </w:rPr>
              <w:t>izmantojamā zeme 0.6161</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650A6F" w:rsidP="00320233">
            <w:pPr>
              <w:spacing w:line="240" w:lineRule="auto"/>
              <w:ind w:firstLine="0"/>
              <w:jc w:val="left"/>
              <w:rPr>
                <w:kern w:val="2"/>
                <w:sz w:val="24"/>
                <w:szCs w:val="24"/>
                <w14:ligatures w14:val="standardContextual"/>
              </w:rPr>
            </w:pPr>
            <w:r>
              <w:rPr>
                <w:b/>
                <w:kern w:val="2"/>
                <w:sz w:val="24"/>
                <w:szCs w:val="24"/>
                <w14:ligatures w14:val="standardContextual"/>
              </w:rPr>
              <w:t>28</w:t>
            </w:r>
            <w:r w:rsidR="006B236F">
              <w:rPr>
                <w:b/>
                <w:kern w:val="2"/>
                <w:sz w:val="24"/>
                <w:szCs w:val="24"/>
                <w14:ligatures w14:val="standardContextual"/>
              </w:rPr>
              <w:t>.96</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w:t>
            </w:r>
            <w:r w:rsidR="00320233">
              <w:rPr>
                <w:kern w:val="2"/>
                <w:sz w:val="24"/>
                <w:szCs w:val="24"/>
                <w14:ligatures w14:val="standardContextual"/>
              </w:rPr>
              <w:t>desmit</w:t>
            </w:r>
            <w:r w:rsidR="00CE0382" w:rsidRPr="00AD3C2D">
              <w:rPr>
                <w:kern w:val="2"/>
                <w:sz w:val="24"/>
                <w:szCs w:val="24"/>
                <w14:ligatures w14:val="standardContextual"/>
              </w:rPr>
              <w:t xml:space="preserve"> </w:t>
            </w:r>
            <w:r>
              <w:rPr>
                <w:kern w:val="2"/>
                <w:sz w:val="24"/>
                <w:szCs w:val="24"/>
                <w14:ligatures w14:val="standardContextual"/>
              </w:rPr>
              <w:t>astoņi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6B236F">
              <w:rPr>
                <w:kern w:val="2"/>
                <w:sz w:val="24"/>
                <w:szCs w:val="24"/>
                <w14:ligatures w14:val="standardContextual"/>
              </w:rPr>
              <w:t>96</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6B236F" w:rsidP="00FD275C">
            <w:pPr>
              <w:spacing w:line="276" w:lineRule="auto"/>
              <w:ind w:firstLine="0"/>
              <w:rPr>
                <w:kern w:val="2"/>
                <w:sz w:val="24"/>
                <w:szCs w:val="24"/>
                <w14:ligatures w14:val="standardContextual"/>
              </w:rPr>
            </w:pPr>
            <w:r w:rsidRPr="004428D0">
              <w:rPr>
                <w:rFonts w:eastAsia="Calibri"/>
                <w:sz w:val="24"/>
                <w:szCs w:val="24"/>
                <w:lang w:eastAsia="lv-LV"/>
              </w:rPr>
              <w:t>Aizsargjosl</w:t>
            </w:r>
            <w:r>
              <w:rPr>
                <w:rFonts w:eastAsia="Calibri"/>
                <w:sz w:val="24"/>
                <w:szCs w:val="24"/>
                <w:lang w:eastAsia="lv-LV"/>
              </w:rPr>
              <w:t>as teritorija gar autoceļu – 0.2915</w:t>
            </w:r>
            <w:r w:rsidRPr="004428D0">
              <w:rPr>
                <w:rFonts w:eastAsia="Calibri"/>
                <w:sz w:val="24"/>
                <w:szCs w:val="24"/>
                <w:lang w:eastAsia="lv-LV"/>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novada pašvaldības izpilddirektora 08.01.2024. rīkojumu Nr. ANP/1-6/24/9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B85F19" w:rsidRDefault="00CE0382" w:rsidP="00320233">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6B236F">
        <w:rPr>
          <w:rFonts w:eastAsia="Calibri"/>
        </w:rPr>
        <w:t xml:space="preserve">Alūksnes novada pagastu apvienības pārvaldes administrācijas </w:t>
      </w:r>
      <w:bookmarkEnd w:id="0"/>
      <w:r w:rsidR="006B236F">
        <w:rPr>
          <w:rFonts w:eastAsia="Calibri"/>
        </w:rPr>
        <w:t xml:space="preserve"> ēkā </w:t>
      </w:r>
      <w:r w:rsidR="00B85F19" w:rsidRPr="00E96F52">
        <w:rPr>
          <w:rFonts w:eastAsia="Calibri"/>
        </w:rPr>
        <w:t>“</w:t>
      </w:r>
      <w:proofErr w:type="spellStart"/>
      <w:r w:rsidR="006B236F">
        <w:rPr>
          <w:rFonts w:eastAsia="Calibri"/>
        </w:rPr>
        <w:t>Cempji</w:t>
      </w:r>
      <w:proofErr w:type="spellEnd"/>
      <w:r w:rsidR="006B236F">
        <w:rPr>
          <w:rFonts w:eastAsia="Calibri"/>
        </w:rPr>
        <w:t xml:space="preserve"> 2</w:t>
      </w:r>
      <w:r w:rsidR="00B85F19" w:rsidRPr="00E96F52">
        <w:rPr>
          <w:rFonts w:eastAsia="Calibri"/>
        </w:rPr>
        <w:t xml:space="preserve">”, </w:t>
      </w:r>
      <w:r w:rsidR="006B236F">
        <w:rPr>
          <w:rFonts w:eastAsia="Calibri"/>
        </w:rPr>
        <w:t>Kalncempjos, Kalncempju</w:t>
      </w:r>
      <w:r w:rsidR="00320233">
        <w:rPr>
          <w:rFonts w:eastAsia="Calibri"/>
        </w:rPr>
        <w:t xml:space="preserve"> pagastā, Alūksnes novadā</w:t>
      </w:r>
      <w:r w:rsidR="00B85F19" w:rsidRPr="00E96F52">
        <w:rPr>
          <w:rFonts w:eastAsia="Calibri"/>
        </w:rPr>
        <w:t>.</w:t>
      </w:r>
    </w:p>
    <w:p w:rsidR="00CE0382" w:rsidRDefault="00CE0382" w:rsidP="00CE0382">
      <w:pPr>
        <w:tabs>
          <w:tab w:val="left" w:pos="993"/>
        </w:tabs>
        <w:suppressAutoHyphens/>
        <w:spacing w:line="100" w:lineRule="atLeast"/>
        <w:ind w:right="-1" w:firstLine="0"/>
        <w:contextualSpacing/>
        <w:jc w:val="left"/>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Pr="00B85F19">
        <w:rPr>
          <w:bCs/>
          <w:sz w:val="24"/>
          <w:szCs w:val="24"/>
          <w:u w:val="single"/>
        </w:rPr>
        <w:t xml:space="preserve">2024.gada </w:t>
      </w:r>
      <w:r w:rsidR="00320233">
        <w:rPr>
          <w:bCs/>
          <w:sz w:val="24"/>
          <w:szCs w:val="24"/>
          <w:u w:val="single"/>
        </w:rPr>
        <w:t>18.decembrī</w:t>
      </w:r>
      <w:r w:rsidR="00B85F19" w:rsidRPr="00B85F19">
        <w:rPr>
          <w:bCs/>
          <w:sz w:val="24"/>
          <w:szCs w:val="24"/>
          <w:u w:val="single"/>
        </w:rPr>
        <w:t xml:space="preserve"> </w:t>
      </w:r>
      <w:r w:rsidR="006B236F">
        <w:rPr>
          <w:bCs/>
          <w:sz w:val="24"/>
          <w:szCs w:val="24"/>
          <w:u w:val="single"/>
        </w:rPr>
        <w:t xml:space="preserve"> plkst. 11.0</w:t>
      </w:r>
      <w:r w:rsidR="002466AE">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Pr="00B85F19">
        <w:rPr>
          <w:rFonts w:eastAsia="Calibri"/>
          <w:i/>
          <w:iCs/>
          <w:sz w:val="24"/>
          <w:szCs w:val="24"/>
          <w:lang w:eastAsia="lv-LV"/>
        </w:rPr>
        <w:t xml:space="preserve">2024.gada </w:t>
      </w:r>
      <w:r w:rsidR="0037312B">
        <w:rPr>
          <w:rFonts w:eastAsia="Calibri"/>
          <w:i/>
          <w:iCs/>
          <w:sz w:val="24"/>
          <w:szCs w:val="24"/>
          <w:lang w:eastAsia="lv-LV"/>
        </w:rPr>
        <w:t>17.decembrim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Pr="00B85F19">
        <w:rPr>
          <w:b/>
          <w:sz w:val="24"/>
          <w:szCs w:val="24"/>
        </w:rPr>
        <w:t xml:space="preserve">2024. gada </w:t>
      </w:r>
      <w:r w:rsidR="0037312B">
        <w:rPr>
          <w:b/>
          <w:sz w:val="24"/>
          <w:szCs w:val="24"/>
        </w:rPr>
        <w:t>17.decembr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bookmarkStart w:id="1" w:name="_GoBack"/>
      <w:bookmarkEnd w:id="1"/>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30736" w:rsidRDefault="00230736" w:rsidP="00230736">
      <w:pPr>
        <w:spacing w:line="276" w:lineRule="auto"/>
        <w:ind w:firstLine="0"/>
        <w:jc w:val="center"/>
        <w:rPr>
          <w:rFonts w:eastAsia="Calibri"/>
          <w:b/>
          <w:sz w:val="24"/>
          <w:szCs w:val="24"/>
        </w:rPr>
      </w:pPr>
      <w:r>
        <w:rPr>
          <w:rFonts w:eastAsia="Calibri"/>
          <w:b/>
          <w:sz w:val="24"/>
          <w:szCs w:val="24"/>
        </w:rPr>
        <w:t xml:space="preserve">  Zemesgabala “</w:t>
      </w:r>
      <w:r w:rsidR="006B236F">
        <w:rPr>
          <w:rFonts w:eastAsia="Calibri"/>
          <w:b/>
          <w:sz w:val="24"/>
          <w:szCs w:val="24"/>
        </w:rPr>
        <w:t>Bez adreses”,  Kalncempj</w:t>
      </w:r>
      <w:r>
        <w:rPr>
          <w:rFonts w:eastAsia="Calibri"/>
          <w:b/>
          <w:sz w:val="24"/>
          <w:szCs w:val="24"/>
        </w:rPr>
        <w:t>u pagasts, Alūksnes novads,</w:t>
      </w:r>
    </w:p>
    <w:p w:rsidR="00230736" w:rsidRDefault="006B236F" w:rsidP="00230736">
      <w:pPr>
        <w:spacing w:line="276" w:lineRule="auto"/>
        <w:ind w:firstLine="0"/>
        <w:jc w:val="center"/>
        <w:rPr>
          <w:rFonts w:eastAsia="Calibri"/>
          <w:b/>
          <w:sz w:val="24"/>
          <w:szCs w:val="24"/>
        </w:rPr>
      </w:pPr>
      <w:r>
        <w:rPr>
          <w:rFonts w:eastAsia="Calibri"/>
          <w:b/>
          <w:sz w:val="24"/>
          <w:szCs w:val="24"/>
        </w:rPr>
        <w:t>0.6161</w:t>
      </w:r>
      <w:r w:rsidR="00230736">
        <w:rPr>
          <w:rFonts w:eastAsia="Calibri"/>
          <w:b/>
          <w:sz w:val="24"/>
          <w:szCs w:val="24"/>
        </w:rPr>
        <w:t xml:space="preserve"> ha platībā, kadastra numurs  </w:t>
      </w:r>
      <w:r>
        <w:rPr>
          <w:b/>
          <w:sz w:val="24"/>
          <w:szCs w:val="24"/>
        </w:rPr>
        <w:t>3664 004 0269</w:t>
      </w:r>
      <w:r w:rsidR="00230736">
        <w:rPr>
          <w:b/>
          <w:sz w:val="24"/>
          <w:szCs w:val="24"/>
        </w:rPr>
        <w:t>,</w:t>
      </w:r>
    </w:p>
    <w:p w:rsidR="00230736" w:rsidRDefault="00230736" w:rsidP="0023073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6B236F">
        <w:rPr>
          <w:b/>
          <w:sz w:val="24"/>
          <w:szCs w:val="24"/>
        </w:rPr>
        <w:t>3664 004</w:t>
      </w:r>
      <w:r>
        <w:rPr>
          <w:b/>
          <w:sz w:val="24"/>
          <w:szCs w:val="24"/>
        </w:rPr>
        <w:t xml:space="preserve"> 0</w:t>
      </w:r>
      <w:r w:rsidR="006B236F">
        <w:rPr>
          <w:b/>
          <w:sz w:val="24"/>
          <w:szCs w:val="24"/>
        </w:rPr>
        <w:t>149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32E27">
        <w:rPr>
          <w:rFonts w:eastAsia="Calibri"/>
        </w:rPr>
        <w:t xml:space="preserve">Alūksnes novada pagastu apvienības pārvaldes administrācijas  ēkā </w:t>
      </w:r>
      <w:r w:rsidR="00232E27" w:rsidRPr="00E96F52">
        <w:rPr>
          <w:rFonts w:eastAsia="Calibri"/>
        </w:rPr>
        <w:t>“</w:t>
      </w:r>
      <w:proofErr w:type="spellStart"/>
      <w:r w:rsidR="00232E27">
        <w:rPr>
          <w:rFonts w:eastAsia="Calibri"/>
        </w:rPr>
        <w:t>Cempji</w:t>
      </w:r>
      <w:proofErr w:type="spellEnd"/>
      <w:r w:rsidR="00232E27">
        <w:rPr>
          <w:rFonts w:eastAsia="Calibri"/>
        </w:rPr>
        <w:t xml:space="preserve"> 2</w:t>
      </w:r>
      <w:r w:rsidR="00232E27" w:rsidRPr="00E96F52">
        <w:rPr>
          <w:rFonts w:eastAsia="Calibri"/>
        </w:rPr>
        <w:t xml:space="preserve">”, </w:t>
      </w:r>
      <w:r w:rsidR="00232E27">
        <w:rPr>
          <w:rFonts w:eastAsia="Calibri"/>
        </w:rPr>
        <w:t>Kalncempjos, Kalncempju pagastā</w:t>
      </w:r>
      <w:r w:rsidR="00B85F19" w:rsidRPr="00E96F52">
        <w:rPr>
          <w:rFonts w:eastAsia="Calibri"/>
        </w:rPr>
        <w:t xml:space="preserve">, </w:t>
      </w:r>
      <w:r w:rsidR="004B5B19">
        <w:rPr>
          <w:rFonts w:eastAsia="Calibri"/>
        </w:rPr>
        <w:t>Alūksnes novadā</w:t>
      </w:r>
      <w:r w:rsidR="00CD0389">
        <w:rPr>
          <w:rFonts w:eastAsia="Calibri"/>
        </w:rPr>
        <w:t xml:space="preserve">, </w:t>
      </w:r>
      <w:r w:rsidRPr="00B85F19">
        <w:rPr>
          <w:rFonts w:eastAsia="Calibri"/>
        </w:rPr>
        <w:t xml:space="preserve"> </w:t>
      </w:r>
      <w:r w:rsidRPr="00B85F19">
        <w:rPr>
          <w:rFonts w:eastAsia="Calibri"/>
          <w:b/>
        </w:rPr>
        <w:t xml:space="preserve">2024. gada </w:t>
      </w:r>
      <w:r w:rsidR="004B5B19">
        <w:rPr>
          <w:rFonts w:eastAsia="Calibri"/>
          <w:b/>
        </w:rPr>
        <w:t>18</w:t>
      </w:r>
      <w:r w:rsidR="00B85F19" w:rsidRPr="00B85F19">
        <w:rPr>
          <w:rFonts w:eastAsia="Calibri"/>
          <w:b/>
        </w:rPr>
        <w:t>.</w:t>
      </w:r>
      <w:r w:rsidR="004B5B19">
        <w:rPr>
          <w:rFonts w:eastAsia="Calibri"/>
          <w:b/>
        </w:rPr>
        <w:t>decembrī</w:t>
      </w:r>
      <w:r w:rsidR="00B85F19" w:rsidRPr="00B85F19">
        <w:rPr>
          <w:rFonts w:eastAsia="Calibri"/>
          <w:b/>
        </w:rPr>
        <w:t xml:space="preserve"> </w:t>
      </w:r>
      <w:r w:rsidR="00232E27">
        <w:rPr>
          <w:rFonts w:eastAsia="Calibri"/>
          <w:b/>
        </w:rPr>
        <w:t>plkst. 11.0</w:t>
      </w:r>
      <w:r w:rsidR="00230736">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32E27" w:rsidRDefault="00232E27" w:rsidP="00232E27">
      <w:pPr>
        <w:spacing w:line="276" w:lineRule="auto"/>
        <w:ind w:firstLine="0"/>
        <w:jc w:val="center"/>
        <w:rPr>
          <w:rFonts w:eastAsia="Calibri"/>
          <w:b/>
          <w:sz w:val="24"/>
          <w:szCs w:val="24"/>
        </w:rPr>
      </w:pPr>
      <w:r>
        <w:rPr>
          <w:rFonts w:eastAsia="Calibri"/>
          <w:b/>
          <w:sz w:val="24"/>
          <w:szCs w:val="24"/>
        </w:rPr>
        <w:t xml:space="preserve">  Zemesgabala “Bez adreses”,  Kalncempju pagasts, Alūksnes novads,</w:t>
      </w:r>
    </w:p>
    <w:p w:rsidR="00232E27" w:rsidRDefault="00232E27" w:rsidP="00232E27">
      <w:pPr>
        <w:spacing w:line="276" w:lineRule="auto"/>
        <w:ind w:firstLine="0"/>
        <w:jc w:val="center"/>
        <w:rPr>
          <w:rFonts w:eastAsia="Calibri"/>
          <w:b/>
          <w:sz w:val="24"/>
          <w:szCs w:val="24"/>
        </w:rPr>
      </w:pPr>
      <w:r>
        <w:rPr>
          <w:rFonts w:eastAsia="Calibri"/>
          <w:b/>
          <w:sz w:val="24"/>
          <w:szCs w:val="24"/>
        </w:rPr>
        <w:t xml:space="preserve">0.6161 ha platībā, kadastra numurs  </w:t>
      </w:r>
      <w:r>
        <w:rPr>
          <w:b/>
          <w:sz w:val="24"/>
          <w:szCs w:val="24"/>
        </w:rPr>
        <w:t>3664 004 0269,</w:t>
      </w:r>
    </w:p>
    <w:p w:rsidR="00232E27" w:rsidRDefault="00232E27" w:rsidP="00232E27">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3664 004 0149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232E27" w:rsidRDefault="00232E27" w:rsidP="00232E27">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proofErr w:type="spellStart"/>
      <w:r>
        <w:rPr>
          <w:rFonts w:eastAsia="Calibri"/>
        </w:rPr>
        <w:t>Cempji</w:t>
      </w:r>
      <w:proofErr w:type="spellEnd"/>
      <w:r>
        <w:rPr>
          <w:rFonts w:eastAsia="Calibri"/>
        </w:rPr>
        <w:t xml:space="preserve"> 2</w:t>
      </w:r>
      <w:r w:rsidRPr="00E96F52">
        <w:rPr>
          <w:rFonts w:eastAsia="Calibri"/>
        </w:rPr>
        <w:t xml:space="preserve">”, </w:t>
      </w:r>
      <w:r>
        <w:rPr>
          <w:rFonts w:eastAsia="Calibri"/>
        </w:rPr>
        <w:t>Kalncempjos, Kalncempju pagastā</w:t>
      </w:r>
      <w:r w:rsidRPr="00E96F52">
        <w:rPr>
          <w:rFonts w:eastAsia="Calibri"/>
        </w:rPr>
        <w:t xml:space="preserve">, </w:t>
      </w:r>
      <w:r>
        <w:rPr>
          <w:rFonts w:eastAsia="Calibri"/>
        </w:rPr>
        <w:t xml:space="preserve">Alūksnes novadā, </w:t>
      </w:r>
      <w:r w:rsidRPr="00B85F19">
        <w:rPr>
          <w:rFonts w:eastAsia="Calibri"/>
        </w:rPr>
        <w:t xml:space="preserve"> </w:t>
      </w:r>
      <w:r w:rsidRPr="00B85F19">
        <w:rPr>
          <w:rFonts w:eastAsia="Calibri"/>
          <w:b/>
        </w:rPr>
        <w:t xml:space="preserve">2024. gada </w:t>
      </w:r>
      <w:r>
        <w:rPr>
          <w:rFonts w:eastAsia="Calibri"/>
          <w:b/>
        </w:rPr>
        <w:t>18</w:t>
      </w:r>
      <w:r w:rsidRPr="00B85F19">
        <w:rPr>
          <w:rFonts w:eastAsia="Calibri"/>
          <w:b/>
        </w:rPr>
        <w:t>.</w:t>
      </w:r>
      <w:r>
        <w:rPr>
          <w:rFonts w:eastAsia="Calibri"/>
          <w:b/>
        </w:rPr>
        <w:t>decembrī</w:t>
      </w:r>
      <w:r w:rsidRPr="00B85F19">
        <w:rPr>
          <w:rFonts w:eastAsia="Calibri"/>
          <w:b/>
        </w:rPr>
        <w:t xml:space="preserve"> </w:t>
      </w:r>
      <w:r>
        <w:rPr>
          <w:rFonts w:eastAsia="Calibri"/>
          <w:b/>
        </w:rPr>
        <w:t>plkst. 11.00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C10BE"/>
    <w:rsid w:val="000F32B4"/>
    <w:rsid w:val="001C35F3"/>
    <w:rsid w:val="00230736"/>
    <w:rsid w:val="00232E27"/>
    <w:rsid w:val="002466AE"/>
    <w:rsid w:val="00260DB5"/>
    <w:rsid w:val="00307AD6"/>
    <w:rsid w:val="00320233"/>
    <w:rsid w:val="003656C4"/>
    <w:rsid w:val="0037312B"/>
    <w:rsid w:val="00462B81"/>
    <w:rsid w:val="004B5B19"/>
    <w:rsid w:val="004E41C1"/>
    <w:rsid w:val="004E5BB8"/>
    <w:rsid w:val="005D136D"/>
    <w:rsid w:val="00647116"/>
    <w:rsid w:val="00650A6F"/>
    <w:rsid w:val="006B236F"/>
    <w:rsid w:val="006E4D24"/>
    <w:rsid w:val="006F2CC6"/>
    <w:rsid w:val="007D79CC"/>
    <w:rsid w:val="00873EDF"/>
    <w:rsid w:val="00931547"/>
    <w:rsid w:val="009740D8"/>
    <w:rsid w:val="009A31AF"/>
    <w:rsid w:val="009D3CC8"/>
    <w:rsid w:val="00A30D19"/>
    <w:rsid w:val="00AA1F82"/>
    <w:rsid w:val="00AD3C2D"/>
    <w:rsid w:val="00B85F19"/>
    <w:rsid w:val="00CD0389"/>
    <w:rsid w:val="00CE0382"/>
    <w:rsid w:val="00CE04B3"/>
    <w:rsid w:val="00D63655"/>
    <w:rsid w:val="00D66830"/>
    <w:rsid w:val="00D72DB1"/>
    <w:rsid w:val="00EA1422"/>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10038</Words>
  <Characters>5722</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2024-08-20T06:25:00Z</cp:lastPrinted>
  <dcterms:created xsi:type="dcterms:W3CDTF">2024-12-09T07:13:00Z</dcterms:created>
  <dcterms:modified xsi:type="dcterms:W3CDTF">2024-12-09T11:48:00Z</dcterms:modified>
</cp:coreProperties>
</file>