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2D014C83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D47539">
        <w:rPr>
          <w:b/>
          <w:noProof/>
          <w:lang w:eastAsia="en-US"/>
        </w:rPr>
        <w:t>6</w:t>
      </w:r>
    </w:p>
    <w:p w14:paraId="39509906" w14:textId="5EA839C3" w:rsidR="00E72422" w:rsidRDefault="00D47539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13</w:t>
      </w:r>
      <w:r w:rsidR="0076095C">
        <w:rPr>
          <w:b/>
          <w:noProof/>
          <w:lang w:eastAsia="en-US"/>
        </w:rPr>
        <w:t>.02.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B8406E">
        <w:rPr>
          <w:b/>
          <w:noProof/>
          <w:lang w:eastAsia="en-US"/>
        </w:rPr>
        <w:t>08:</w:t>
      </w:r>
      <w:r w:rsidR="00D9085B">
        <w:rPr>
          <w:b/>
          <w:noProof/>
          <w:lang w:eastAsia="en-US"/>
        </w:rPr>
        <w:t>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7B335449" w14:textId="5DE5B41C" w:rsidR="0076095C" w:rsidRDefault="0076095C" w:rsidP="00C85774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 xml:space="preserve">Par </w:t>
      </w:r>
      <w:r w:rsidR="00D47539">
        <w:rPr>
          <w:kern w:val="28"/>
        </w:rPr>
        <w:t xml:space="preserve">nosacījumu izsniegšanu zemes ierīcības projekta izstrādei nekustamā īpašuma </w:t>
      </w:r>
      <w:proofErr w:type="spellStart"/>
      <w:r w:rsidR="00D47539">
        <w:rPr>
          <w:kern w:val="28"/>
        </w:rPr>
        <w:t>Kanaviņu</w:t>
      </w:r>
      <w:proofErr w:type="spellEnd"/>
      <w:r w:rsidR="00D47539">
        <w:rPr>
          <w:kern w:val="28"/>
        </w:rPr>
        <w:t xml:space="preserve"> ielā 7A, kadastra Nr. 3601 032 5326, </w:t>
      </w:r>
      <w:proofErr w:type="gramStart"/>
      <w:r w:rsidR="00D47539">
        <w:rPr>
          <w:kern w:val="28"/>
        </w:rPr>
        <w:t>Alūksnē,</w:t>
      </w:r>
      <w:proofErr w:type="gramEnd"/>
      <w:r w:rsidR="00D47539">
        <w:rPr>
          <w:kern w:val="28"/>
        </w:rPr>
        <w:t xml:space="preserve"> Alūksnes novadā, zemes vienības ar kadastra apzīmējumu 3601 032 5326 sadalīšanai. </w:t>
      </w:r>
    </w:p>
    <w:p w14:paraId="4D6F125C" w14:textId="77777777" w:rsidR="0076095C" w:rsidRPr="0076095C" w:rsidRDefault="0076095C" w:rsidP="0076095C">
      <w:pPr>
        <w:pStyle w:val="Sarakstarindkopa"/>
        <w:widowControl w:val="0"/>
        <w:autoSpaceDE w:val="0"/>
        <w:autoSpaceDN w:val="0"/>
        <w:rPr>
          <w:kern w:val="28"/>
        </w:rPr>
      </w:pPr>
    </w:p>
    <w:p w14:paraId="01FE9E65" w14:textId="13F44CE0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 w:rsidR="0076095C">
        <w:rPr>
          <w:b/>
          <w:noProof/>
          <w:lang w:eastAsia="en-US"/>
        </w:rPr>
        <w:t xml:space="preserve">no </w:t>
      </w:r>
      <w:r w:rsidR="00D47539">
        <w:rPr>
          <w:b/>
          <w:noProof/>
          <w:lang w:eastAsia="en-US"/>
        </w:rPr>
        <w:t>2</w:t>
      </w:r>
      <w:r w:rsidR="0076095C">
        <w:rPr>
          <w:b/>
          <w:noProof/>
          <w:lang w:eastAsia="en-US"/>
        </w:rPr>
        <w:t xml:space="preserve">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AA20032" w14:textId="77777777" w:rsidR="00D47539" w:rsidRDefault="00D47539" w:rsidP="00B135C5">
      <w:pPr>
        <w:rPr>
          <w:bCs/>
          <w:i/>
          <w:iCs/>
          <w:noProof/>
          <w:lang w:eastAsia="en-US"/>
        </w:rPr>
      </w:pPr>
    </w:p>
    <w:p w14:paraId="1680E008" w14:textId="515FBAF8" w:rsidR="00D47539" w:rsidRDefault="00D47539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grozījumiem Zemes lietu komisijas lēmumā;</w:t>
      </w:r>
    </w:p>
    <w:p w14:paraId="42C99B26" w14:textId="13FA70CD" w:rsidR="00D47539" w:rsidRDefault="00D47539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ierīcības projekta apstiprināšanu;</w:t>
      </w:r>
    </w:p>
    <w:p w14:paraId="424911E6" w14:textId="2B2187CE" w:rsidR="00B135C5" w:rsidRDefault="00D47539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7</w:t>
      </w:r>
      <w:r w:rsidR="00B135C5" w:rsidRPr="00AF1690">
        <w:rPr>
          <w:i/>
          <w:iCs/>
        </w:rPr>
        <w:t xml:space="preserve"> jautāju</w:t>
      </w:r>
      <w:r w:rsidR="00A44FE2">
        <w:rPr>
          <w:i/>
          <w:iCs/>
        </w:rPr>
        <w:t>mi</w:t>
      </w:r>
      <w:r w:rsidR="00B135C5">
        <w:rPr>
          <w:i/>
          <w:iCs/>
        </w:rPr>
        <w:t xml:space="preserve"> par darījumiem ar lauksaimniecības zemē</w:t>
      </w:r>
      <w:r>
        <w:rPr>
          <w:i/>
          <w:iCs/>
        </w:rPr>
        <w:t>m.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126F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7"/>
  </w:num>
  <w:num w:numId="8" w16cid:durableId="283775504">
    <w:abstractNumId w:val="16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5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C0286"/>
    <w:rsid w:val="009F4237"/>
    <w:rsid w:val="00A05003"/>
    <w:rsid w:val="00A147B6"/>
    <w:rsid w:val="00A24591"/>
    <w:rsid w:val="00A34F75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7</cp:revision>
  <cp:lastPrinted>2025-02-06T14:36:00Z</cp:lastPrinted>
  <dcterms:created xsi:type="dcterms:W3CDTF">2025-01-08T10:34:00Z</dcterms:created>
  <dcterms:modified xsi:type="dcterms:W3CDTF">2025-02-13T14:25:00Z</dcterms:modified>
</cp:coreProperties>
</file>