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0729BDBF"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676370">
        <w:rPr>
          <w:sz w:val="24"/>
          <w:szCs w:val="24"/>
        </w:rPr>
        <w:t>22.</w:t>
      </w:r>
      <w:r w:rsidR="004F280D">
        <w:rPr>
          <w:sz w:val="24"/>
          <w:szCs w:val="24"/>
        </w:rPr>
        <w:t>aprīlī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Nr</w:t>
      </w:r>
      <w:r w:rsidR="00024185">
        <w:rPr>
          <w:sz w:val="24"/>
          <w:szCs w:val="24"/>
        </w:rPr>
        <w:t>.</w:t>
      </w:r>
      <w:r w:rsidR="00F4390D">
        <w:rPr>
          <w:sz w:val="24"/>
          <w:szCs w:val="24"/>
        </w:rPr>
        <w:t>1</w:t>
      </w:r>
      <w:r w:rsidR="00A412A6">
        <w:rPr>
          <w:sz w:val="24"/>
          <w:szCs w:val="24"/>
        </w:rPr>
        <w:t>5</w:t>
      </w:r>
    </w:p>
    <w:bookmarkEnd w:id="0"/>
    <w:p w14:paraId="23B011AC" w14:textId="77777777" w:rsidR="002F6766" w:rsidRDefault="002F6766" w:rsidP="002F6766">
      <w:pPr>
        <w:jc w:val="both"/>
        <w:rPr>
          <w:sz w:val="24"/>
          <w:szCs w:val="24"/>
        </w:rPr>
      </w:pPr>
    </w:p>
    <w:p w14:paraId="34A2B07A" w14:textId="7C375BA9" w:rsidR="002F6766" w:rsidRDefault="002F6766" w:rsidP="002F6766">
      <w:pPr>
        <w:jc w:val="both"/>
        <w:rPr>
          <w:sz w:val="24"/>
          <w:szCs w:val="24"/>
        </w:rPr>
      </w:pPr>
      <w:r>
        <w:rPr>
          <w:sz w:val="24"/>
          <w:szCs w:val="24"/>
        </w:rPr>
        <w:t>Sēde sākta pulksten</w:t>
      </w:r>
      <w:r w:rsidR="0030007B">
        <w:rPr>
          <w:sz w:val="24"/>
          <w:szCs w:val="24"/>
        </w:rPr>
        <w:t xml:space="preserve"> </w:t>
      </w:r>
      <w:r w:rsidR="00676370">
        <w:rPr>
          <w:sz w:val="24"/>
          <w:szCs w:val="24"/>
        </w:rPr>
        <w:t xml:space="preserve">15.40, </w:t>
      </w:r>
      <w:r>
        <w:rPr>
          <w:sz w:val="24"/>
          <w:szCs w:val="24"/>
        </w:rPr>
        <w:t>sēde slēgta pulksten</w:t>
      </w:r>
      <w:r w:rsidR="00616957">
        <w:rPr>
          <w:sz w:val="24"/>
          <w:szCs w:val="24"/>
        </w:rPr>
        <w:t xml:space="preserve"> </w:t>
      </w:r>
      <w:r w:rsidR="00676370">
        <w:rPr>
          <w:sz w:val="24"/>
          <w:szCs w:val="24"/>
        </w:rPr>
        <w:t>16.20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77777777" w:rsidR="002F6766" w:rsidRDefault="002F6766" w:rsidP="002F6766">
      <w:pPr>
        <w:jc w:val="both"/>
        <w:rPr>
          <w:sz w:val="24"/>
          <w:szCs w:val="24"/>
        </w:rPr>
      </w:pPr>
      <w:r>
        <w:rPr>
          <w:sz w:val="24"/>
          <w:szCs w:val="24"/>
        </w:rPr>
        <w:t>Sēdi vada: komisijas priekšsēdētāja Māra KOVAĻENKO</w:t>
      </w:r>
    </w:p>
    <w:p w14:paraId="37687828" w14:textId="77777777" w:rsidR="002F6766" w:rsidRDefault="002F6766" w:rsidP="002F6766">
      <w:pPr>
        <w:jc w:val="both"/>
        <w:rPr>
          <w:sz w:val="24"/>
          <w:szCs w:val="24"/>
        </w:rPr>
      </w:pPr>
      <w:r>
        <w:rPr>
          <w:sz w:val="24"/>
          <w:szCs w:val="24"/>
        </w:rPr>
        <w:t>Sēdi protokolē: komisijas locekle Everita BALANDE</w:t>
      </w:r>
    </w:p>
    <w:p w14:paraId="3DD66F66" w14:textId="6AFAA871" w:rsidR="002F6766" w:rsidRDefault="002F6766" w:rsidP="002F6766">
      <w:pPr>
        <w:jc w:val="both"/>
        <w:rPr>
          <w:sz w:val="24"/>
          <w:szCs w:val="24"/>
        </w:rPr>
      </w:pPr>
      <w:r>
        <w:rPr>
          <w:sz w:val="24"/>
          <w:szCs w:val="24"/>
        </w:rPr>
        <w:t xml:space="preserve">Sēdē piedalās Licencēšanas komisijas locekļi: Māra KOVAĻENKO, Everita BALANDE, </w:t>
      </w:r>
      <w:r w:rsidR="00881F49">
        <w:rPr>
          <w:sz w:val="24"/>
          <w:szCs w:val="24"/>
        </w:rPr>
        <w:t xml:space="preserve">Sanita BĒRZIŅA, </w:t>
      </w:r>
      <w:r>
        <w:rPr>
          <w:sz w:val="24"/>
          <w:szCs w:val="24"/>
        </w:rPr>
        <w:t>Sanita RIBAKA</w:t>
      </w:r>
    </w:p>
    <w:p w14:paraId="71E03039" w14:textId="76C7DD8F" w:rsidR="00F059E0" w:rsidRDefault="00F059E0" w:rsidP="002F6766">
      <w:pPr>
        <w:jc w:val="both"/>
        <w:rPr>
          <w:sz w:val="24"/>
          <w:szCs w:val="24"/>
        </w:rPr>
      </w:pPr>
    </w:p>
    <w:p w14:paraId="667C5FDD" w14:textId="77777777" w:rsidR="002F6766" w:rsidRDefault="002F6766"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7EA7898F" w14:textId="48C01957" w:rsidR="000902E7" w:rsidRDefault="00B432FD" w:rsidP="000902E7">
      <w:pPr>
        <w:pStyle w:val="Sarakstarindkopa"/>
        <w:numPr>
          <w:ilvl w:val="0"/>
          <w:numId w:val="1"/>
        </w:numPr>
        <w:spacing w:after="0" w:line="240" w:lineRule="auto"/>
        <w:jc w:val="both"/>
        <w:rPr>
          <w:szCs w:val="24"/>
        </w:rPr>
      </w:pPr>
      <w:r>
        <w:rPr>
          <w:szCs w:val="24"/>
        </w:rPr>
        <w:t>MTU “ELAMUSRETKED”</w:t>
      </w:r>
      <w:r w:rsidR="003E3CC8">
        <w:rPr>
          <w:szCs w:val="24"/>
        </w:rPr>
        <w:t xml:space="preserve"> </w:t>
      </w:r>
      <w:r w:rsidR="000902E7">
        <w:rPr>
          <w:szCs w:val="24"/>
        </w:rPr>
        <w:t>iesnieguma izskatīšana.</w:t>
      </w:r>
    </w:p>
    <w:p w14:paraId="15D27640" w14:textId="77777777" w:rsidR="000902E7" w:rsidRDefault="000902E7" w:rsidP="000902E7">
      <w:pPr>
        <w:jc w:val="both"/>
        <w:rPr>
          <w:szCs w:val="24"/>
        </w:rPr>
      </w:pPr>
    </w:p>
    <w:p w14:paraId="3A52C821" w14:textId="77777777" w:rsidR="00AC4618" w:rsidRDefault="00AC4618" w:rsidP="000902E7">
      <w:pPr>
        <w:jc w:val="both"/>
        <w:rPr>
          <w:szCs w:val="24"/>
        </w:rPr>
      </w:pPr>
    </w:p>
    <w:p w14:paraId="5CE7A359" w14:textId="533D0CB3" w:rsidR="007D76E6" w:rsidRDefault="007D76E6" w:rsidP="007D76E6">
      <w:pPr>
        <w:ind w:left="360"/>
        <w:rPr>
          <w:b/>
          <w:bCs/>
          <w:sz w:val="24"/>
          <w:szCs w:val="24"/>
        </w:rPr>
      </w:pPr>
      <w:r>
        <w:rPr>
          <w:b/>
          <w:bCs/>
          <w:sz w:val="24"/>
          <w:szCs w:val="24"/>
        </w:rPr>
        <w:t xml:space="preserve">1. </w:t>
      </w:r>
      <w:r w:rsidR="00B432FD">
        <w:rPr>
          <w:b/>
          <w:bCs/>
          <w:sz w:val="24"/>
          <w:szCs w:val="24"/>
        </w:rPr>
        <w:t>MTU “EL</w:t>
      </w:r>
      <w:r w:rsidR="0035128C">
        <w:rPr>
          <w:b/>
          <w:bCs/>
          <w:sz w:val="24"/>
          <w:szCs w:val="24"/>
        </w:rPr>
        <w:t>A</w:t>
      </w:r>
      <w:r w:rsidR="00B432FD">
        <w:rPr>
          <w:b/>
          <w:bCs/>
          <w:sz w:val="24"/>
          <w:szCs w:val="24"/>
        </w:rPr>
        <w:t xml:space="preserve">MUSRETKED” </w:t>
      </w:r>
      <w:r>
        <w:rPr>
          <w:b/>
          <w:bCs/>
          <w:sz w:val="24"/>
          <w:szCs w:val="24"/>
        </w:rPr>
        <w:t>iesnieguma izskatīšana</w:t>
      </w:r>
    </w:p>
    <w:p w14:paraId="3D726898" w14:textId="77777777" w:rsidR="007D76E6" w:rsidRDefault="007D76E6" w:rsidP="007D76E6">
      <w:pPr>
        <w:pStyle w:val="Sarakstarindkopa"/>
        <w:ind w:left="420"/>
        <w:jc w:val="both"/>
        <w:rPr>
          <w:szCs w:val="24"/>
        </w:rPr>
      </w:pPr>
    </w:p>
    <w:p w14:paraId="66ED15FE" w14:textId="615AF4CD" w:rsidR="00CD54F8" w:rsidRDefault="007D76E6" w:rsidP="00CD54F8">
      <w:pPr>
        <w:jc w:val="both"/>
        <w:rPr>
          <w:sz w:val="24"/>
          <w:szCs w:val="24"/>
        </w:rPr>
      </w:pPr>
      <w:r>
        <w:rPr>
          <w:sz w:val="24"/>
          <w:szCs w:val="24"/>
        </w:rPr>
        <w:t>M.KOVAĻENKO</w:t>
      </w:r>
      <w:r>
        <w:rPr>
          <w:sz w:val="24"/>
          <w:szCs w:val="24"/>
        </w:rPr>
        <w:tab/>
        <w:t xml:space="preserve">informē, ka pašvaldībā </w:t>
      </w:r>
      <w:r w:rsidR="00B432FD">
        <w:rPr>
          <w:sz w:val="24"/>
          <w:szCs w:val="24"/>
        </w:rPr>
        <w:t>22</w:t>
      </w:r>
      <w:r>
        <w:rPr>
          <w:sz w:val="24"/>
          <w:szCs w:val="24"/>
        </w:rPr>
        <w:t xml:space="preserve">.04.2025. saņemts iesniegums </w:t>
      </w:r>
      <w:r w:rsidRPr="00EF0649">
        <w:rPr>
          <w:sz w:val="24"/>
          <w:szCs w:val="24"/>
        </w:rPr>
        <w:t xml:space="preserve">no </w:t>
      </w:r>
      <w:bookmarkStart w:id="1" w:name="_Hlk164950278"/>
      <w:r w:rsidR="00EF0649" w:rsidRPr="00EF0649">
        <w:rPr>
          <w:sz w:val="24"/>
          <w:szCs w:val="24"/>
        </w:rPr>
        <w:t>MTU “ELAMUSRETKED”</w:t>
      </w:r>
      <w:r w:rsidR="00EF0649">
        <w:rPr>
          <w:szCs w:val="24"/>
        </w:rPr>
        <w:t xml:space="preserve"> </w:t>
      </w:r>
      <w:bookmarkEnd w:id="1"/>
      <w:r w:rsidR="00CD54F8">
        <w:rPr>
          <w:sz w:val="24"/>
          <w:szCs w:val="24"/>
        </w:rPr>
        <w:t>ar lūgumu izsniegt atļauju publiska pasākuma “</w:t>
      </w:r>
      <w:proofErr w:type="spellStart"/>
      <w:r w:rsidR="0035128C">
        <w:rPr>
          <w:sz w:val="24"/>
          <w:szCs w:val="24"/>
        </w:rPr>
        <w:t>Aluksne</w:t>
      </w:r>
      <w:proofErr w:type="spellEnd"/>
      <w:r w:rsidR="0035128C">
        <w:rPr>
          <w:sz w:val="24"/>
          <w:szCs w:val="24"/>
        </w:rPr>
        <w:t xml:space="preserve"> </w:t>
      </w:r>
      <w:proofErr w:type="spellStart"/>
      <w:r w:rsidR="0035128C">
        <w:rPr>
          <w:sz w:val="24"/>
          <w:szCs w:val="24"/>
        </w:rPr>
        <w:t>Elamusretk</w:t>
      </w:r>
      <w:proofErr w:type="spellEnd"/>
      <w:r w:rsidR="0035128C">
        <w:rPr>
          <w:sz w:val="24"/>
          <w:szCs w:val="24"/>
        </w:rPr>
        <w:t xml:space="preserve">- </w:t>
      </w:r>
      <w:proofErr w:type="spellStart"/>
      <w:r w:rsidR="0035128C">
        <w:rPr>
          <w:sz w:val="24"/>
          <w:szCs w:val="24"/>
        </w:rPr>
        <w:t>hiking</w:t>
      </w:r>
      <w:proofErr w:type="spellEnd"/>
      <w:r w:rsidR="0035128C">
        <w:rPr>
          <w:sz w:val="24"/>
          <w:szCs w:val="24"/>
        </w:rPr>
        <w:t>/</w:t>
      </w:r>
      <w:proofErr w:type="spellStart"/>
      <w:r w:rsidR="0035128C">
        <w:rPr>
          <w:sz w:val="24"/>
          <w:szCs w:val="24"/>
        </w:rPr>
        <w:t>walkig</w:t>
      </w:r>
      <w:proofErr w:type="spellEnd"/>
      <w:r w:rsidR="0035128C">
        <w:rPr>
          <w:sz w:val="24"/>
          <w:szCs w:val="24"/>
        </w:rPr>
        <w:t xml:space="preserve"> </w:t>
      </w:r>
      <w:proofErr w:type="spellStart"/>
      <w:r w:rsidR="0035128C">
        <w:rPr>
          <w:sz w:val="24"/>
          <w:szCs w:val="24"/>
        </w:rPr>
        <w:t>event</w:t>
      </w:r>
      <w:proofErr w:type="spellEnd"/>
      <w:r w:rsidR="00CD54F8">
        <w:rPr>
          <w:sz w:val="24"/>
          <w:szCs w:val="24"/>
        </w:rPr>
        <w:t xml:space="preserve">” rīkošanai, kas </w:t>
      </w:r>
      <w:r w:rsidR="00492B5A">
        <w:rPr>
          <w:sz w:val="24"/>
          <w:szCs w:val="24"/>
        </w:rPr>
        <w:t xml:space="preserve">notiks </w:t>
      </w:r>
      <w:r w:rsidR="00CD54F8">
        <w:rPr>
          <w:sz w:val="24"/>
          <w:szCs w:val="24"/>
        </w:rPr>
        <w:t>Alūksnes apkārtnē</w:t>
      </w:r>
      <w:r w:rsidR="00676370">
        <w:rPr>
          <w:sz w:val="24"/>
          <w:szCs w:val="24"/>
        </w:rPr>
        <w:t xml:space="preserve"> 26.04.2025. Paskaidro, ka papildu informācija tika saņemta no Alūksnes Sporta centra vadītāja G.KOZILĀNA par minētā pasākuma norisi. G.KOZILĀNS informēja, ka sākotnēji bija plānots liels pasākums, kur varētu piedalīties arī interesenti no Alūksnes, bet tas neguva atbalstu no rīkotāju puses, rīkotāji vairāk orientējas uz </w:t>
      </w:r>
      <w:r w:rsidR="003601D6">
        <w:rPr>
          <w:sz w:val="24"/>
          <w:szCs w:val="24"/>
        </w:rPr>
        <w:t xml:space="preserve">saviem  </w:t>
      </w:r>
      <w:proofErr w:type="spellStart"/>
      <w:r w:rsidR="003601D6">
        <w:rPr>
          <w:sz w:val="24"/>
          <w:szCs w:val="24"/>
        </w:rPr>
        <w:t>cilvēkiem,jo</w:t>
      </w:r>
      <w:proofErr w:type="spellEnd"/>
      <w:r w:rsidR="003601D6">
        <w:rPr>
          <w:sz w:val="24"/>
          <w:szCs w:val="24"/>
        </w:rPr>
        <w:t xml:space="preserve"> šāda veida pārgājienus viņi organizē jau vairākus gadus.</w:t>
      </w:r>
    </w:p>
    <w:p w14:paraId="43938CB9" w14:textId="77777777" w:rsidR="003601D6" w:rsidRDefault="003601D6" w:rsidP="00CD54F8">
      <w:pPr>
        <w:jc w:val="both"/>
        <w:rPr>
          <w:sz w:val="24"/>
          <w:szCs w:val="24"/>
        </w:rPr>
      </w:pPr>
    </w:p>
    <w:p w14:paraId="71068331" w14:textId="3845BD6C" w:rsidR="003601D6" w:rsidRPr="003601D6" w:rsidRDefault="003601D6" w:rsidP="00CD54F8">
      <w:pPr>
        <w:jc w:val="both"/>
        <w:rPr>
          <w:sz w:val="24"/>
          <w:szCs w:val="24"/>
        </w:rPr>
      </w:pPr>
      <w:r>
        <w:rPr>
          <w:i/>
          <w:iCs/>
          <w:sz w:val="24"/>
          <w:szCs w:val="24"/>
        </w:rPr>
        <w:t>Notiek diskusija.</w:t>
      </w:r>
    </w:p>
    <w:p w14:paraId="3071AFFA" w14:textId="77777777" w:rsidR="00CD54F8" w:rsidRDefault="00CD54F8" w:rsidP="00CD54F8">
      <w:pPr>
        <w:jc w:val="both"/>
        <w:rPr>
          <w:sz w:val="24"/>
          <w:szCs w:val="24"/>
        </w:rPr>
      </w:pPr>
    </w:p>
    <w:p w14:paraId="1478E995" w14:textId="77777777" w:rsidR="00CD54F8" w:rsidRDefault="00CD54F8" w:rsidP="00CD54F8">
      <w:pPr>
        <w:pStyle w:val="Pamatteksts"/>
        <w:jc w:val="center"/>
        <w:rPr>
          <w:sz w:val="24"/>
          <w:szCs w:val="24"/>
        </w:rPr>
      </w:pPr>
      <w:r>
        <w:rPr>
          <w:sz w:val="24"/>
          <w:szCs w:val="24"/>
        </w:rPr>
        <w:t>Atklāti balsojot : “par” 4; “pret” nav; “atturas” nav,</w:t>
      </w:r>
    </w:p>
    <w:p w14:paraId="7DA5B1D9" w14:textId="77777777" w:rsidR="00CD54F8" w:rsidRDefault="00CD54F8" w:rsidP="00CD54F8">
      <w:pPr>
        <w:pStyle w:val="Pamatteksts"/>
        <w:ind w:left="360"/>
        <w:jc w:val="center"/>
        <w:rPr>
          <w:sz w:val="24"/>
          <w:szCs w:val="24"/>
        </w:rPr>
      </w:pPr>
      <w:r>
        <w:rPr>
          <w:sz w:val="24"/>
          <w:szCs w:val="24"/>
        </w:rPr>
        <w:t>LICENCĒŠANAS KOMISIJA NOLEMJ:</w:t>
      </w:r>
    </w:p>
    <w:p w14:paraId="58A4BEED" w14:textId="77777777" w:rsidR="00CD54F8" w:rsidRDefault="00CD54F8" w:rsidP="00CD54F8">
      <w:pPr>
        <w:pStyle w:val="Pamatteksts"/>
        <w:ind w:left="360"/>
        <w:rPr>
          <w:sz w:val="24"/>
          <w:szCs w:val="24"/>
        </w:rPr>
      </w:pPr>
    </w:p>
    <w:p w14:paraId="433D75EB" w14:textId="3FDF2F4A" w:rsidR="00CD54F8" w:rsidRDefault="00CD54F8" w:rsidP="00CD54F8">
      <w:pPr>
        <w:pStyle w:val="Pamatteksts"/>
        <w:ind w:firstLine="360"/>
        <w:rPr>
          <w:sz w:val="24"/>
          <w:szCs w:val="24"/>
        </w:rPr>
      </w:pPr>
      <w:r>
        <w:rPr>
          <w:sz w:val="24"/>
          <w:szCs w:val="24"/>
        </w:rPr>
        <w:t xml:space="preserve">Saskaņā ar Publisku izklaides un svētku pasākumu drošības likumu, Alūksnes novada pašvaldības </w:t>
      </w:r>
      <w:bookmarkStart w:id="2" w:name="_Hlk5809675"/>
      <w:r>
        <w:rPr>
          <w:sz w:val="24"/>
          <w:szCs w:val="24"/>
        </w:rPr>
        <w:t>2</w:t>
      </w:r>
      <w:r w:rsidR="0035128C">
        <w:rPr>
          <w:sz w:val="24"/>
          <w:szCs w:val="24"/>
        </w:rPr>
        <w:t>8</w:t>
      </w:r>
      <w:r>
        <w:rPr>
          <w:sz w:val="24"/>
          <w:szCs w:val="24"/>
        </w:rPr>
        <w:t>.</w:t>
      </w:r>
      <w:r w:rsidR="0035128C">
        <w:rPr>
          <w:sz w:val="24"/>
          <w:szCs w:val="24"/>
        </w:rPr>
        <w:t>11</w:t>
      </w:r>
      <w:r>
        <w:rPr>
          <w:sz w:val="24"/>
          <w:szCs w:val="24"/>
        </w:rPr>
        <w:t>.20</w:t>
      </w:r>
      <w:r w:rsidR="0035128C">
        <w:rPr>
          <w:sz w:val="24"/>
          <w:szCs w:val="24"/>
        </w:rPr>
        <w:t>24</w:t>
      </w:r>
      <w:r>
        <w:rPr>
          <w:sz w:val="24"/>
          <w:szCs w:val="24"/>
        </w:rPr>
        <w:t>. saistošajiem noteikumiem Nr.</w:t>
      </w:r>
      <w:r w:rsidR="0035128C">
        <w:rPr>
          <w:sz w:val="24"/>
          <w:szCs w:val="24"/>
        </w:rPr>
        <w:t>36</w:t>
      </w:r>
      <w:r>
        <w:rPr>
          <w:sz w:val="24"/>
          <w:szCs w:val="24"/>
        </w:rPr>
        <w:t>/20</w:t>
      </w:r>
      <w:r w:rsidR="0035128C">
        <w:rPr>
          <w:sz w:val="24"/>
          <w:szCs w:val="24"/>
        </w:rPr>
        <w:t>24</w:t>
      </w:r>
      <w:r>
        <w:rPr>
          <w:sz w:val="24"/>
          <w:szCs w:val="24"/>
        </w:rPr>
        <w:t xml:space="preserve"> “Par Alūksnes novada pašvaldības nodevām” </w:t>
      </w:r>
      <w:bookmarkEnd w:id="2"/>
      <w:r>
        <w:rPr>
          <w:sz w:val="24"/>
          <w:szCs w:val="24"/>
        </w:rPr>
        <w:t>un Licencēšanas komisijas nolikuma, kas apstiprināts ar Alūksnes novada domes 29.06.2023. lēmumu Nr.177 (protokols Nr.8, 9.punkts) 9.4.p.,</w:t>
      </w:r>
    </w:p>
    <w:p w14:paraId="27E1A0D3" w14:textId="77777777" w:rsidR="00CD54F8" w:rsidRDefault="00CD54F8" w:rsidP="00CD54F8">
      <w:pPr>
        <w:pStyle w:val="Pamatteksts"/>
        <w:rPr>
          <w:sz w:val="24"/>
          <w:szCs w:val="24"/>
        </w:rPr>
      </w:pPr>
    </w:p>
    <w:p w14:paraId="15E37A13" w14:textId="6A85D8C7" w:rsidR="00CD54F8" w:rsidRDefault="00CD54F8" w:rsidP="00CD54F8">
      <w:pPr>
        <w:pStyle w:val="Pamatteksts"/>
        <w:rPr>
          <w:sz w:val="24"/>
          <w:szCs w:val="24"/>
        </w:rPr>
      </w:pPr>
      <w:r>
        <w:rPr>
          <w:sz w:val="24"/>
          <w:szCs w:val="24"/>
        </w:rPr>
        <w:t xml:space="preserve">1. Atļaut </w:t>
      </w:r>
      <w:r w:rsidR="003601D6">
        <w:rPr>
          <w:sz w:val="24"/>
          <w:szCs w:val="24"/>
        </w:rPr>
        <w:t>kompānijai</w:t>
      </w:r>
      <w:r>
        <w:rPr>
          <w:sz w:val="24"/>
          <w:szCs w:val="24"/>
        </w:rPr>
        <w:t xml:space="preserve">  “</w:t>
      </w:r>
      <w:r w:rsidR="0035128C">
        <w:rPr>
          <w:sz w:val="24"/>
          <w:szCs w:val="24"/>
        </w:rPr>
        <w:t>ELAMUSRETKED</w:t>
      </w:r>
      <w:r>
        <w:rPr>
          <w:sz w:val="24"/>
          <w:szCs w:val="24"/>
        </w:rPr>
        <w:t xml:space="preserve">”, reģistrācijas Nr.40008175057, rīkot publisku pasākumu – </w:t>
      </w:r>
      <w:r w:rsidR="0035128C">
        <w:rPr>
          <w:sz w:val="24"/>
          <w:szCs w:val="24"/>
        </w:rPr>
        <w:t>pastaigu</w:t>
      </w:r>
      <w:r>
        <w:rPr>
          <w:sz w:val="24"/>
          <w:szCs w:val="24"/>
        </w:rPr>
        <w:t xml:space="preserve"> </w:t>
      </w:r>
      <w:r w:rsidR="0035128C">
        <w:rPr>
          <w:sz w:val="24"/>
          <w:szCs w:val="24"/>
        </w:rPr>
        <w:t>“</w:t>
      </w:r>
      <w:proofErr w:type="spellStart"/>
      <w:r w:rsidR="0035128C">
        <w:rPr>
          <w:sz w:val="24"/>
          <w:szCs w:val="24"/>
        </w:rPr>
        <w:t>Aluksne</w:t>
      </w:r>
      <w:proofErr w:type="spellEnd"/>
      <w:r w:rsidR="0035128C">
        <w:rPr>
          <w:sz w:val="24"/>
          <w:szCs w:val="24"/>
        </w:rPr>
        <w:t xml:space="preserve"> </w:t>
      </w:r>
      <w:proofErr w:type="spellStart"/>
      <w:r w:rsidR="0035128C">
        <w:rPr>
          <w:sz w:val="24"/>
          <w:szCs w:val="24"/>
        </w:rPr>
        <w:t>Elamusretk</w:t>
      </w:r>
      <w:proofErr w:type="spellEnd"/>
      <w:r w:rsidR="0035128C">
        <w:rPr>
          <w:sz w:val="24"/>
          <w:szCs w:val="24"/>
        </w:rPr>
        <w:t xml:space="preserve">- </w:t>
      </w:r>
      <w:proofErr w:type="spellStart"/>
      <w:r w:rsidR="0035128C">
        <w:rPr>
          <w:sz w:val="24"/>
          <w:szCs w:val="24"/>
        </w:rPr>
        <w:t>hiking</w:t>
      </w:r>
      <w:proofErr w:type="spellEnd"/>
      <w:r w:rsidR="0035128C">
        <w:rPr>
          <w:sz w:val="24"/>
          <w:szCs w:val="24"/>
        </w:rPr>
        <w:t>/</w:t>
      </w:r>
      <w:proofErr w:type="spellStart"/>
      <w:r w:rsidR="0035128C">
        <w:rPr>
          <w:sz w:val="24"/>
          <w:szCs w:val="24"/>
        </w:rPr>
        <w:t>walkig</w:t>
      </w:r>
      <w:proofErr w:type="spellEnd"/>
      <w:r w:rsidR="0035128C">
        <w:rPr>
          <w:sz w:val="24"/>
          <w:szCs w:val="24"/>
        </w:rPr>
        <w:t xml:space="preserve"> </w:t>
      </w:r>
      <w:proofErr w:type="spellStart"/>
      <w:r w:rsidR="0035128C">
        <w:rPr>
          <w:sz w:val="24"/>
          <w:szCs w:val="24"/>
        </w:rPr>
        <w:t>event</w:t>
      </w:r>
      <w:proofErr w:type="spellEnd"/>
      <w:r w:rsidR="0035128C">
        <w:rPr>
          <w:sz w:val="24"/>
          <w:szCs w:val="24"/>
        </w:rPr>
        <w:t xml:space="preserve">” </w:t>
      </w:r>
      <w:r>
        <w:rPr>
          <w:sz w:val="24"/>
          <w:szCs w:val="24"/>
        </w:rPr>
        <w:t>Alūksnes pilsētas apkārtnē, Alūksnes novadā, saskaņā ar iesniegto shēmu.</w:t>
      </w:r>
    </w:p>
    <w:p w14:paraId="52CEDFF3" w14:textId="67D13FB3" w:rsidR="00CD54F8" w:rsidRDefault="00CD54F8" w:rsidP="00CD54F8">
      <w:pPr>
        <w:pStyle w:val="Pamatteksts"/>
        <w:rPr>
          <w:sz w:val="24"/>
          <w:szCs w:val="24"/>
        </w:rPr>
      </w:pPr>
      <w:r>
        <w:rPr>
          <w:sz w:val="24"/>
          <w:szCs w:val="24"/>
        </w:rPr>
        <w:t>2. Pasākuma norises laiks 202</w:t>
      </w:r>
      <w:r w:rsidR="0035128C">
        <w:rPr>
          <w:sz w:val="24"/>
          <w:szCs w:val="24"/>
        </w:rPr>
        <w:t>5</w:t>
      </w:r>
      <w:r>
        <w:rPr>
          <w:sz w:val="24"/>
          <w:szCs w:val="24"/>
        </w:rPr>
        <w:t>.gada</w:t>
      </w:r>
      <w:r w:rsidR="0035128C">
        <w:rPr>
          <w:sz w:val="24"/>
          <w:szCs w:val="24"/>
        </w:rPr>
        <w:t xml:space="preserve"> </w:t>
      </w:r>
      <w:r>
        <w:rPr>
          <w:sz w:val="24"/>
          <w:szCs w:val="24"/>
        </w:rPr>
        <w:t>26.</w:t>
      </w:r>
      <w:r w:rsidR="0035128C">
        <w:rPr>
          <w:sz w:val="24"/>
          <w:szCs w:val="24"/>
        </w:rPr>
        <w:t>aprīlis</w:t>
      </w:r>
      <w:r>
        <w:rPr>
          <w:sz w:val="24"/>
          <w:szCs w:val="24"/>
        </w:rPr>
        <w:t>.</w:t>
      </w:r>
    </w:p>
    <w:p w14:paraId="65725E31" w14:textId="77777777" w:rsidR="00CD54F8" w:rsidRDefault="00CD54F8" w:rsidP="00CD54F8">
      <w:pPr>
        <w:pStyle w:val="Pamatteksts"/>
        <w:rPr>
          <w:sz w:val="24"/>
          <w:szCs w:val="24"/>
        </w:rPr>
      </w:pPr>
      <w:r>
        <w:rPr>
          <w:sz w:val="24"/>
          <w:szCs w:val="24"/>
        </w:rPr>
        <w:t>3. Noteikt, ka pasākuma organizētājs ir atbildīgs:</w:t>
      </w:r>
    </w:p>
    <w:p w14:paraId="6F9473BC" w14:textId="77777777" w:rsidR="00CD54F8" w:rsidRDefault="00CD54F8" w:rsidP="00CD54F8">
      <w:pPr>
        <w:pStyle w:val="Pamatteksts"/>
        <w:rPr>
          <w:sz w:val="24"/>
          <w:szCs w:val="24"/>
        </w:rPr>
      </w:pPr>
      <w:r>
        <w:rPr>
          <w:sz w:val="24"/>
          <w:szCs w:val="24"/>
        </w:rPr>
        <w:lastRenderedPageBreak/>
        <w:t>3.1.par drošības un sabiedriskās kārtības ievērošanu pasākuma laikā,</w:t>
      </w:r>
    </w:p>
    <w:p w14:paraId="2D28EFC1" w14:textId="77777777" w:rsidR="00CD54F8" w:rsidRDefault="00CD54F8" w:rsidP="00CD54F8">
      <w:pPr>
        <w:pStyle w:val="Pamatteksts"/>
        <w:rPr>
          <w:sz w:val="24"/>
          <w:szCs w:val="24"/>
        </w:rPr>
      </w:pPr>
      <w:r>
        <w:rPr>
          <w:sz w:val="24"/>
          <w:szCs w:val="24"/>
        </w:rPr>
        <w:t>3.2.teritorijas uzkopšanu pēc pasākuma,</w:t>
      </w:r>
    </w:p>
    <w:p w14:paraId="16828DB7" w14:textId="77777777" w:rsidR="00CD54F8" w:rsidRDefault="00CD54F8" w:rsidP="00CD54F8">
      <w:pPr>
        <w:pStyle w:val="Pamatteksts"/>
        <w:rPr>
          <w:sz w:val="24"/>
          <w:szCs w:val="24"/>
        </w:rPr>
      </w:pPr>
      <w:r>
        <w:rPr>
          <w:sz w:val="24"/>
          <w:szCs w:val="24"/>
        </w:rPr>
        <w:t>3.3.sadzīves atkritumu savākšanu pasākuma vietā.</w:t>
      </w:r>
    </w:p>
    <w:p w14:paraId="29836DB7" w14:textId="573801CA" w:rsidR="00CD54F8" w:rsidRDefault="00CD54F8" w:rsidP="00CD54F8">
      <w:pPr>
        <w:pStyle w:val="Pamatteksts"/>
        <w:rPr>
          <w:sz w:val="24"/>
          <w:szCs w:val="24"/>
        </w:rPr>
      </w:pPr>
      <w:r>
        <w:rPr>
          <w:sz w:val="24"/>
          <w:szCs w:val="24"/>
        </w:rPr>
        <w:t xml:space="preserve">4. </w:t>
      </w:r>
      <w:r w:rsidR="003601D6">
        <w:rPr>
          <w:sz w:val="24"/>
          <w:szCs w:val="24"/>
        </w:rPr>
        <w:t>P</w:t>
      </w:r>
      <w:r>
        <w:rPr>
          <w:sz w:val="24"/>
          <w:szCs w:val="24"/>
        </w:rPr>
        <w:t>ašvaldības nodeva</w:t>
      </w:r>
      <w:r w:rsidR="003601D6">
        <w:rPr>
          <w:sz w:val="24"/>
          <w:szCs w:val="24"/>
        </w:rPr>
        <w:t xml:space="preserve"> piemērojama 10 EUR</w:t>
      </w:r>
      <w:r>
        <w:rPr>
          <w:sz w:val="24"/>
          <w:szCs w:val="24"/>
        </w:rPr>
        <w:t xml:space="preserve"> </w:t>
      </w:r>
      <w:r w:rsidR="003601D6">
        <w:rPr>
          <w:sz w:val="24"/>
          <w:szCs w:val="24"/>
        </w:rPr>
        <w:t>apmērā.</w:t>
      </w:r>
    </w:p>
    <w:p w14:paraId="41F19350" w14:textId="3214BCDB" w:rsidR="007D76E6" w:rsidRDefault="007D76E6" w:rsidP="007D76E6">
      <w:pPr>
        <w:jc w:val="both"/>
        <w:rPr>
          <w:i/>
          <w:iCs/>
          <w:sz w:val="24"/>
          <w:szCs w:val="24"/>
        </w:rPr>
      </w:pPr>
    </w:p>
    <w:p w14:paraId="1EEC5D18" w14:textId="77777777" w:rsidR="00125263" w:rsidRPr="00463C72" w:rsidRDefault="00125263" w:rsidP="00125263">
      <w:pPr>
        <w:rPr>
          <w:b/>
          <w:bCs/>
          <w:szCs w:val="24"/>
        </w:rPr>
      </w:pPr>
    </w:p>
    <w:p w14:paraId="6CBC181D" w14:textId="77777777" w:rsidR="00125263" w:rsidRPr="004B0E7D" w:rsidRDefault="00125263" w:rsidP="00125263">
      <w:pPr>
        <w:jc w:val="both"/>
        <w:rPr>
          <w:sz w:val="24"/>
          <w:szCs w:val="24"/>
        </w:rPr>
      </w:pPr>
      <w:r>
        <w:rPr>
          <w:sz w:val="24"/>
          <w:szCs w:val="24"/>
        </w:rPr>
        <w:t>Sēdes vadītāja</w:t>
      </w:r>
      <w:r>
        <w:rPr>
          <w:sz w:val="24"/>
          <w:szCs w:val="24"/>
        </w:rPr>
        <w:tab/>
      </w:r>
      <w:r>
        <w:rPr>
          <w:sz w:val="24"/>
          <w:szCs w:val="24"/>
        </w:rPr>
        <w:tab/>
      </w:r>
      <w:r>
        <w:rPr>
          <w:sz w:val="24"/>
          <w:szCs w:val="24"/>
        </w:rPr>
        <w:tab/>
        <w:t xml:space="preserve">     </w:t>
      </w:r>
      <w:r>
        <w:rPr>
          <w:sz w:val="24"/>
          <w:szCs w:val="24"/>
        </w:rPr>
        <w:tab/>
      </w:r>
      <w:r>
        <w:rPr>
          <w:sz w:val="24"/>
          <w:szCs w:val="24"/>
        </w:rPr>
        <w:tab/>
        <w:t>M.KOVAĻENKO………………………………</w:t>
      </w:r>
    </w:p>
    <w:p w14:paraId="06F60BCC" w14:textId="77777777" w:rsidR="00125263" w:rsidRPr="004B0E7D" w:rsidRDefault="00125263" w:rsidP="00125263">
      <w:pPr>
        <w:jc w:val="both"/>
        <w:rPr>
          <w:sz w:val="24"/>
          <w:szCs w:val="24"/>
        </w:rPr>
      </w:pPr>
    </w:p>
    <w:p w14:paraId="282F3CF2" w14:textId="77777777" w:rsidR="00125263" w:rsidRPr="004B0E7D" w:rsidRDefault="00125263" w:rsidP="00125263">
      <w:pPr>
        <w:jc w:val="both"/>
        <w:rPr>
          <w:sz w:val="24"/>
          <w:szCs w:val="24"/>
        </w:rPr>
      </w:pPr>
      <w:r w:rsidRPr="004B0E7D">
        <w:rPr>
          <w:sz w:val="24"/>
          <w:szCs w:val="24"/>
        </w:rPr>
        <w:t xml:space="preserve">Protokoliste, komisijas </w:t>
      </w:r>
      <w:r>
        <w:rPr>
          <w:sz w:val="24"/>
          <w:szCs w:val="24"/>
        </w:rPr>
        <w:t xml:space="preserve">locekle </w:t>
      </w:r>
      <w:r>
        <w:rPr>
          <w:sz w:val="24"/>
          <w:szCs w:val="24"/>
        </w:rPr>
        <w:tab/>
      </w:r>
      <w:r>
        <w:rPr>
          <w:sz w:val="24"/>
          <w:szCs w:val="24"/>
        </w:rPr>
        <w:tab/>
        <w:t>E.BALANDE …………………………………..</w:t>
      </w:r>
    </w:p>
    <w:p w14:paraId="3741CD5B" w14:textId="77777777" w:rsidR="00125263" w:rsidRPr="004B0E7D" w:rsidRDefault="00125263" w:rsidP="00125263">
      <w:pPr>
        <w:jc w:val="both"/>
        <w:rPr>
          <w:sz w:val="24"/>
          <w:szCs w:val="24"/>
        </w:rPr>
      </w:pPr>
      <w:r>
        <w:rPr>
          <w:sz w:val="24"/>
          <w:szCs w:val="24"/>
        </w:rPr>
        <w:t xml:space="preserve">                                                         </w:t>
      </w:r>
    </w:p>
    <w:p w14:paraId="4BE8CDD9" w14:textId="161AE18B" w:rsidR="00125263" w:rsidRDefault="00125263" w:rsidP="003601D6">
      <w:pPr>
        <w:jc w:val="both"/>
        <w:rPr>
          <w:sz w:val="24"/>
          <w:szCs w:val="24"/>
        </w:rPr>
      </w:pPr>
      <w:r>
        <w:rPr>
          <w:sz w:val="24"/>
          <w:szCs w:val="24"/>
        </w:rPr>
        <w:t>Komisijas locekle</w:t>
      </w:r>
      <w:r>
        <w:rPr>
          <w:sz w:val="24"/>
          <w:szCs w:val="24"/>
        </w:rPr>
        <w:tab/>
      </w:r>
      <w:r>
        <w:rPr>
          <w:sz w:val="24"/>
          <w:szCs w:val="24"/>
        </w:rPr>
        <w:tab/>
      </w:r>
      <w:r>
        <w:rPr>
          <w:sz w:val="24"/>
          <w:szCs w:val="24"/>
        </w:rPr>
        <w:tab/>
      </w:r>
      <w:r>
        <w:rPr>
          <w:sz w:val="24"/>
          <w:szCs w:val="24"/>
        </w:rPr>
        <w:tab/>
        <w:t>S.</w:t>
      </w:r>
      <w:r w:rsidR="003601D6">
        <w:rPr>
          <w:sz w:val="24"/>
          <w:szCs w:val="24"/>
        </w:rPr>
        <w:t>BĒRZŅA</w:t>
      </w:r>
      <w:r>
        <w:rPr>
          <w:sz w:val="24"/>
          <w:szCs w:val="24"/>
        </w:rPr>
        <w:t>……………………………………</w:t>
      </w:r>
      <w:r w:rsidR="003601D6">
        <w:rPr>
          <w:sz w:val="24"/>
          <w:szCs w:val="24"/>
        </w:rPr>
        <w:t>..</w:t>
      </w:r>
    </w:p>
    <w:p w14:paraId="03C14933" w14:textId="77777777" w:rsidR="003601D6" w:rsidRDefault="003601D6" w:rsidP="003601D6">
      <w:pPr>
        <w:jc w:val="both"/>
        <w:rPr>
          <w:sz w:val="24"/>
          <w:szCs w:val="24"/>
        </w:rPr>
      </w:pPr>
    </w:p>
    <w:p w14:paraId="149270BE" w14:textId="5B8C5ECA" w:rsidR="003601D6" w:rsidRPr="003601D6" w:rsidRDefault="003601D6" w:rsidP="003601D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S.RIBAKA …………………………………….</w:t>
      </w:r>
    </w:p>
    <w:p w14:paraId="494B6603" w14:textId="77777777" w:rsidR="00125263" w:rsidRDefault="00125263" w:rsidP="00F819E7">
      <w:pPr>
        <w:pStyle w:val="Pamatteksts"/>
        <w:rPr>
          <w:b/>
          <w:sz w:val="24"/>
          <w:szCs w:val="24"/>
        </w:rPr>
      </w:pPr>
    </w:p>
    <w:sectPr w:rsidR="00125263"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FA13" w14:textId="77777777" w:rsidR="00BA4B7B" w:rsidRDefault="00BA4B7B" w:rsidP="00CF3415">
      <w:r>
        <w:separator/>
      </w:r>
    </w:p>
  </w:endnote>
  <w:endnote w:type="continuationSeparator" w:id="0">
    <w:p w14:paraId="558AEA9C" w14:textId="77777777" w:rsidR="00BA4B7B" w:rsidRDefault="00BA4B7B"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1B0C1" w14:textId="77777777" w:rsidR="00BA4B7B" w:rsidRDefault="00BA4B7B" w:rsidP="00CF3415">
      <w:r>
        <w:separator/>
      </w:r>
    </w:p>
  </w:footnote>
  <w:footnote w:type="continuationSeparator" w:id="0">
    <w:p w14:paraId="5BECE994" w14:textId="77777777" w:rsidR="00BA4B7B" w:rsidRDefault="00BA4B7B"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8"/>
  </w:num>
  <w:num w:numId="2" w16cid:durableId="609508686">
    <w:abstractNumId w:val="2"/>
    <w:lvlOverride w:ilvl="0">
      <w:startOverride w:val="1"/>
    </w:lvlOverride>
  </w:num>
  <w:num w:numId="3" w16cid:durableId="925922405">
    <w:abstractNumId w:val="3"/>
  </w:num>
  <w:num w:numId="4" w16cid:durableId="1350134121">
    <w:abstractNumId w:val="7"/>
  </w:num>
  <w:num w:numId="5" w16cid:durableId="709302971">
    <w:abstractNumId w:val="1"/>
  </w:num>
  <w:num w:numId="6" w16cid:durableId="619606413">
    <w:abstractNumId w:val="9"/>
  </w:num>
  <w:num w:numId="7" w16cid:durableId="314453239">
    <w:abstractNumId w:val="5"/>
  </w:num>
  <w:num w:numId="8" w16cid:durableId="1685932307">
    <w:abstractNumId w:val="0"/>
  </w:num>
  <w:num w:numId="9" w16cid:durableId="1512071">
    <w:abstractNumId w:val="4"/>
  </w:num>
  <w:num w:numId="10" w16cid:durableId="178962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2205E"/>
    <w:rsid w:val="00024185"/>
    <w:rsid w:val="00035114"/>
    <w:rsid w:val="000368A6"/>
    <w:rsid w:val="0005330B"/>
    <w:rsid w:val="000575E7"/>
    <w:rsid w:val="00081B5C"/>
    <w:rsid w:val="000836A7"/>
    <w:rsid w:val="000861AE"/>
    <w:rsid w:val="000902E7"/>
    <w:rsid w:val="000B7726"/>
    <w:rsid w:val="000D7EF8"/>
    <w:rsid w:val="000E3B20"/>
    <w:rsid w:val="000F3F25"/>
    <w:rsid w:val="00110C46"/>
    <w:rsid w:val="00125263"/>
    <w:rsid w:val="001318D3"/>
    <w:rsid w:val="00152B70"/>
    <w:rsid w:val="001552D7"/>
    <w:rsid w:val="001A6017"/>
    <w:rsid w:val="001B025B"/>
    <w:rsid w:val="001D3F8E"/>
    <w:rsid w:val="001D5775"/>
    <w:rsid w:val="00214872"/>
    <w:rsid w:val="00224474"/>
    <w:rsid w:val="00252E56"/>
    <w:rsid w:val="00255798"/>
    <w:rsid w:val="00291CCD"/>
    <w:rsid w:val="002F6766"/>
    <w:rsid w:val="0030007B"/>
    <w:rsid w:val="00300F9F"/>
    <w:rsid w:val="00305395"/>
    <w:rsid w:val="003103BB"/>
    <w:rsid w:val="0035128C"/>
    <w:rsid w:val="00352577"/>
    <w:rsid w:val="003550C3"/>
    <w:rsid w:val="003601D6"/>
    <w:rsid w:val="00366D9A"/>
    <w:rsid w:val="00372388"/>
    <w:rsid w:val="003744E4"/>
    <w:rsid w:val="0038335B"/>
    <w:rsid w:val="003A32E9"/>
    <w:rsid w:val="003B5703"/>
    <w:rsid w:val="003C7454"/>
    <w:rsid w:val="003E3CC8"/>
    <w:rsid w:val="003F4D14"/>
    <w:rsid w:val="00411086"/>
    <w:rsid w:val="00421472"/>
    <w:rsid w:val="0043725C"/>
    <w:rsid w:val="00444580"/>
    <w:rsid w:val="0045558E"/>
    <w:rsid w:val="00463C72"/>
    <w:rsid w:val="00465658"/>
    <w:rsid w:val="004726C4"/>
    <w:rsid w:val="00485A31"/>
    <w:rsid w:val="0048648C"/>
    <w:rsid w:val="00487B22"/>
    <w:rsid w:val="00492B5A"/>
    <w:rsid w:val="0049419D"/>
    <w:rsid w:val="004F280D"/>
    <w:rsid w:val="00534F22"/>
    <w:rsid w:val="00554778"/>
    <w:rsid w:val="00562B4B"/>
    <w:rsid w:val="0059542B"/>
    <w:rsid w:val="005D5309"/>
    <w:rsid w:val="00616957"/>
    <w:rsid w:val="00622054"/>
    <w:rsid w:val="006463F0"/>
    <w:rsid w:val="00654EA4"/>
    <w:rsid w:val="00667A5F"/>
    <w:rsid w:val="006735EE"/>
    <w:rsid w:val="00676370"/>
    <w:rsid w:val="00677787"/>
    <w:rsid w:val="00692821"/>
    <w:rsid w:val="006A4548"/>
    <w:rsid w:val="006B6BEC"/>
    <w:rsid w:val="006C4621"/>
    <w:rsid w:val="006E1AE5"/>
    <w:rsid w:val="006E7B95"/>
    <w:rsid w:val="007047D7"/>
    <w:rsid w:val="0070621A"/>
    <w:rsid w:val="00717AC6"/>
    <w:rsid w:val="00717B29"/>
    <w:rsid w:val="00740B78"/>
    <w:rsid w:val="00786A5F"/>
    <w:rsid w:val="007A3891"/>
    <w:rsid w:val="007C09E1"/>
    <w:rsid w:val="007C35C5"/>
    <w:rsid w:val="007D76E6"/>
    <w:rsid w:val="007F167E"/>
    <w:rsid w:val="007F195B"/>
    <w:rsid w:val="0083283F"/>
    <w:rsid w:val="00857257"/>
    <w:rsid w:val="00881F49"/>
    <w:rsid w:val="00885D58"/>
    <w:rsid w:val="00892300"/>
    <w:rsid w:val="008A1700"/>
    <w:rsid w:val="008D0C63"/>
    <w:rsid w:val="008E2178"/>
    <w:rsid w:val="008E23D5"/>
    <w:rsid w:val="008E309A"/>
    <w:rsid w:val="008E3919"/>
    <w:rsid w:val="00900718"/>
    <w:rsid w:val="0091157F"/>
    <w:rsid w:val="0096719B"/>
    <w:rsid w:val="00970009"/>
    <w:rsid w:val="009938AF"/>
    <w:rsid w:val="009B5742"/>
    <w:rsid w:val="009C09DF"/>
    <w:rsid w:val="009D3CB8"/>
    <w:rsid w:val="009F08C4"/>
    <w:rsid w:val="009F50A1"/>
    <w:rsid w:val="00A0312E"/>
    <w:rsid w:val="00A344EA"/>
    <w:rsid w:val="00A412A6"/>
    <w:rsid w:val="00AA71E2"/>
    <w:rsid w:val="00AC4618"/>
    <w:rsid w:val="00B134B7"/>
    <w:rsid w:val="00B14340"/>
    <w:rsid w:val="00B27C6D"/>
    <w:rsid w:val="00B432FD"/>
    <w:rsid w:val="00B6417C"/>
    <w:rsid w:val="00B94411"/>
    <w:rsid w:val="00BA2930"/>
    <w:rsid w:val="00BA3B8C"/>
    <w:rsid w:val="00BA4B7B"/>
    <w:rsid w:val="00BC10DC"/>
    <w:rsid w:val="00BF39FB"/>
    <w:rsid w:val="00BF54D3"/>
    <w:rsid w:val="00BF6BA6"/>
    <w:rsid w:val="00C038F4"/>
    <w:rsid w:val="00C27BB9"/>
    <w:rsid w:val="00C35E1C"/>
    <w:rsid w:val="00C422D4"/>
    <w:rsid w:val="00C460B0"/>
    <w:rsid w:val="00C560E9"/>
    <w:rsid w:val="00C5650C"/>
    <w:rsid w:val="00C648B3"/>
    <w:rsid w:val="00CD54F8"/>
    <w:rsid w:val="00CF3415"/>
    <w:rsid w:val="00D0254F"/>
    <w:rsid w:val="00D36F9F"/>
    <w:rsid w:val="00D451ED"/>
    <w:rsid w:val="00D6019C"/>
    <w:rsid w:val="00D94973"/>
    <w:rsid w:val="00DB33B1"/>
    <w:rsid w:val="00DB6B62"/>
    <w:rsid w:val="00DD6F57"/>
    <w:rsid w:val="00DE1873"/>
    <w:rsid w:val="00DE7F75"/>
    <w:rsid w:val="00DF374D"/>
    <w:rsid w:val="00E41B86"/>
    <w:rsid w:val="00E55DCF"/>
    <w:rsid w:val="00E658C8"/>
    <w:rsid w:val="00E67257"/>
    <w:rsid w:val="00EB3BE6"/>
    <w:rsid w:val="00EB7EF7"/>
    <w:rsid w:val="00EC46EC"/>
    <w:rsid w:val="00EF0649"/>
    <w:rsid w:val="00F05493"/>
    <w:rsid w:val="00F059E0"/>
    <w:rsid w:val="00F15065"/>
    <w:rsid w:val="00F25A1A"/>
    <w:rsid w:val="00F42591"/>
    <w:rsid w:val="00F4390D"/>
    <w:rsid w:val="00F64253"/>
    <w:rsid w:val="00F819E7"/>
    <w:rsid w:val="00F9304A"/>
    <w:rsid w:val="00F948D8"/>
    <w:rsid w:val="00FA572B"/>
    <w:rsid w:val="00FB1E61"/>
    <w:rsid w:val="00FB615E"/>
    <w:rsid w:val="00FB759F"/>
    <w:rsid w:val="00FC4B14"/>
    <w:rsid w:val="00FE09C3"/>
    <w:rsid w:val="00FE2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1680</Words>
  <Characters>959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4</cp:revision>
  <cp:lastPrinted>2025-04-23T08:54:00Z</cp:lastPrinted>
  <dcterms:created xsi:type="dcterms:W3CDTF">2025-04-23T08:07:00Z</dcterms:created>
  <dcterms:modified xsi:type="dcterms:W3CDTF">2025-04-23T08:54:00Z</dcterms:modified>
</cp:coreProperties>
</file>