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02D4EF50" w:rsidR="00556094" w:rsidRPr="006B017D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975EE9" w:rsidRPr="006B017D">
        <w:rPr>
          <w:b/>
          <w:szCs w:val="24"/>
          <w:lang w:eastAsia="en-US"/>
        </w:rPr>
        <w:t>1</w:t>
      </w:r>
      <w:r w:rsidR="00F42DFD">
        <w:rPr>
          <w:b/>
          <w:szCs w:val="24"/>
          <w:lang w:eastAsia="en-US"/>
        </w:rPr>
        <w:t>4</w:t>
      </w:r>
    </w:p>
    <w:p w14:paraId="23676335" w14:textId="6AADD5D1" w:rsidR="001F4C4C" w:rsidRDefault="00F42DFD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</w:t>
      </w:r>
      <w:r w:rsidR="00A16068">
        <w:rPr>
          <w:b/>
          <w:noProof/>
          <w:color w:val="000000"/>
          <w:szCs w:val="24"/>
          <w:lang w:eastAsia="en-US"/>
        </w:rPr>
        <w:t>0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9</w:t>
      </w:r>
      <w:r w:rsidR="00A16068">
        <w:rPr>
          <w:b/>
          <w:noProof/>
          <w:color w:val="000000"/>
          <w:szCs w:val="24"/>
          <w:lang w:eastAsia="en-US"/>
        </w:rPr>
        <w:t>.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994187">
        <w:rPr>
          <w:b/>
          <w:noProof/>
          <w:color w:val="000000"/>
          <w:szCs w:val="24"/>
          <w:lang w:eastAsia="en-US"/>
        </w:rPr>
        <w:t xml:space="preserve"> izbraukuma 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5CBF9BB9" w14:textId="6D7C7977" w:rsidR="00CC0F5D" w:rsidRPr="00F42DFD" w:rsidRDefault="004946DF" w:rsidP="00F42DFD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6B017D">
        <w:rPr>
          <w:rFonts w:eastAsia="Calibri"/>
          <w:bCs/>
          <w:kern w:val="2"/>
          <w:szCs w:val="24"/>
          <w:lang w:eastAsia="en-US"/>
        </w:rPr>
        <w:t>apsekošanu</w:t>
      </w:r>
      <w:r w:rsidR="00F42DFD">
        <w:rPr>
          <w:rFonts w:eastAsia="Calibri"/>
          <w:bCs/>
          <w:kern w:val="2"/>
          <w:szCs w:val="24"/>
          <w:lang w:eastAsia="en-US"/>
        </w:rPr>
        <w:t xml:space="preserve"> Alūksnes muižas parkā projekta “Alūksnes muižas parka dendroloģiskā izpēte un jauno stādījumu projektēšana” ietvaros.</w:t>
      </w:r>
    </w:p>
    <w:p w14:paraId="2FA6C34A" w14:textId="3A90B1FD" w:rsidR="00F42DFD" w:rsidRPr="00CC0F5D" w:rsidRDefault="00F42DFD" w:rsidP="00F42DFD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>Par koku apsekošanu Alūksnes sporta centra teritorijā (Jāņkalna iela 17A</w:t>
      </w:r>
      <w:r w:rsidR="00A16068">
        <w:rPr>
          <w:rFonts w:eastAsia="Calibri"/>
          <w:bCs/>
          <w:kern w:val="2"/>
          <w:szCs w:val="24"/>
          <w:lang w:eastAsia="en-US"/>
        </w:rPr>
        <w:t>, Alūksne, Alūksnes novads</w:t>
      </w:r>
      <w:r>
        <w:rPr>
          <w:rFonts w:eastAsia="Calibri"/>
          <w:bCs/>
          <w:kern w:val="2"/>
          <w:szCs w:val="24"/>
          <w:lang w:eastAsia="en-US"/>
        </w:rPr>
        <w:t>).</w:t>
      </w:r>
    </w:p>
    <w:p w14:paraId="06E85FC1" w14:textId="77777777" w:rsidR="00CC0F5D" w:rsidRPr="003B4157" w:rsidRDefault="00CC0F5D" w:rsidP="00CC0F5D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4912551F" w14:textId="7A4847EC" w:rsidR="006B017D" w:rsidRPr="00CC0F5D" w:rsidRDefault="006B017D" w:rsidP="00F42DFD">
      <w:pPr>
        <w:pStyle w:val="Sarakstarindkopa"/>
        <w:ind w:left="704"/>
        <w:jc w:val="both"/>
      </w:pPr>
    </w:p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5F1D7814" w14:textId="624D4D80" w:rsidR="006B017D" w:rsidRDefault="006B017D" w:rsidP="006B017D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F42DFD">
        <w:rPr>
          <w:bCs/>
          <w:i/>
          <w:iCs/>
          <w:noProof/>
          <w:szCs w:val="24"/>
          <w:lang w:eastAsia="en-US"/>
        </w:rPr>
        <w:t>3</w:t>
      </w:r>
      <w:r>
        <w:rPr>
          <w:bCs/>
          <w:i/>
          <w:iCs/>
          <w:noProof/>
          <w:szCs w:val="24"/>
          <w:lang w:eastAsia="en-US"/>
        </w:rPr>
        <w:t>.</w:t>
      </w:r>
      <w:r w:rsidR="00A16068">
        <w:rPr>
          <w:bCs/>
          <w:i/>
          <w:iCs/>
          <w:noProof/>
          <w:szCs w:val="24"/>
          <w:lang w:eastAsia="en-US"/>
        </w:rPr>
        <w:t> </w:t>
      </w:r>
      <w:r w:rsidR="00F42DFD">
        <w:rPr>
          <w:bCs/>
          <w:i/>
          <w:iCs/>
          <w:noProof/>
          <w:szCs w:val="24"/>
          <w:lang w:eastAsia="en-US"/>
        </w:rPr>
        <w:t>jautājumā</w:t>
      </w:r>
      <w:r>
        <w:rPr>
          <w:bCs/>
          <w:i/>
          <w:iCs/>
          <w:noProof/>
          <w:szCs w:val="24"/>
          <w:lang w:eastAsia="en-US"/>
        </w:rPr>
        <w:t xml:space="preserve"> pasludināta par slēgtu, pamatojoties uz Pašvaldību likuma 27.</w:t>
      </w:r>
      <w:r w:rsidR="00A16068">
        <w:rPr>
          <w:bCs/>
          <w:i/>
          <w:iCs/>
          <w:noProof/>
          <w:szCs w:val="24"/>
          <w:lang w:eastAsia="en-US"/>
        </w:rPr>
        <w:t> </w:t>
      </w:r>
      <w:r>
        <w:rPr>
          <w:bCs/>
          <w:i/>
          <w:iCs/>
          <w:noProof/>
          <w:szCs w:val="24"/>
          <w:lang w:eastAsia="en-US"/>
        </w:rPr>
        <w:t>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Sēdes slēgtajā daļā tiks izskatīt</w:t>
      </w:r>
      <w:r w:rsidR="00CC0F5D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jautājum</w:t>
      </w:r>
      <w:r w:rsidR="00CC0F5D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par </w:t>
      </w:r>
    </w:p>
    <w:p w14:paraId="0894790D" w14:textId="77777777" w:rsidR="006B017D" w:rsidRDefault="006B017D" w:rsidP="006B017D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augošu koku ciršanu.</w:t>
      </w:r>
    </w:p>
    <w:p w14:paraId="42F49CC6" w14:textId="77777777" w:rsidR="006B017D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92199B3" w14:textId="77777777" w:rsidR="006B017D" w:rsidRPr="00600F1D" w:rsidRDefault="006B017D" w:rsidP="006B017D">
      <w:pPr>
        <w:pStyle w:val="Sarakstarindkopa"/>
        <w:ind w:left="704"/>
        <w:jc w:val="both"/>
      </w:pPr>
    </w:p>
    <w:bookmarkEnd w:id="0"/>
    <w:bookmarkEnd w:id="1"/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60E83"/>
    <w:rsid w:val="00975EE9"/>
    <w:rsid w:val="00994187"/>
    <w:rsid w:val="00995E6C"/>
    <w:rsid w:val="009B5C19"/>
    <w:rsid w:val="009D5367"/>
    <w:rsid w:val="009D633C"/>
    <w:rsid w:val="009E109E"/>
    <w:rsid w:val="009E703E"/>
    <w:rsid w:val="009F0478"/>
    <w:rsid w:val="009F2EF5"/>
    <w:rsid w:val="00A16068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2024-09-18T08:34:00Z</cp:lastPrinted>
  <dcterms:created xsi:type="dcterms:W3CDTF">2025-05-09T07:23:00Z</dcterms:created>
  <dcterms:modified xsi:type="dcterms:W3CDTF">2025-05-09T07:23:00Z</dcterms:modified>
</cp:coreProperties>
</file>