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7401" w:rsidRDefault="00E27401" w:rsidP="00E274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noProof/>
          <w:sz w:val="24"/>
          <w:szCs w:val="24"/>
          <w:lang w:eastAsia="lv-LV"/>
        </w:rPr>
        <w:drawing>
          <wp:inline distT="0" distB="0" distL="0" distR="0" wp14:anchorId="4AC582B8" wp14:editId="16349920">
            <wp:extent cx="588645" cy="727075"/>
            <wp:effectExtent l="0" t="0" r="1905" b="0"/>
            <wp:docPr id="2" name="Attēls 1" descr="gerbonis_kra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_kras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401" w:rsidRDefault="00E27401" w:rsidP="00E274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7401" w:rsidRDefault="00E27401" w:rsidP="00E2740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ALŪKSNES NOVADA PAŠVALDĪBAS DOME</w:t>
      </w:r>
    </w:p>
    <w:p w:rsidR="00E27401" w:rsidRDefault="00E27401" w:rsidP="00E27401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Reģistrācijas numurs 90000018622</w:t>
      </w:r>
    </w:p>
    <w:p w:rsidR="00E27401" w:rsidRDefault="00E27401" w:rsidP="00E27401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Dārza iela 11, Alūksne, Alūksnes novads, LV – 4301, tālruņi: 64381496, 29453047, e-pasts: dome@aluksne.lv, www.aluksne.lv</w:t>
      </w:r>
    </w:p>
    <w:p w:rsidR="00E27401" w:rsidRDefault="00E27401" w:rsidP="00E2740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A/S „SEB banka”, kods UNLALV2X, konts Nr.LV58UNLA0025004130335  </w:t>
      </w:r>
    </w:p>
    <w:p w:rsidR="00E27401" w:rsidRDefault="00E27401" w:rsidP="00E2740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SĒDES PROTOKOLS</w:t>
      </w:r>
    </w:p>
    <w:p w:rsidR="00E27401" w:rsidRDefault="00E27401" w:rsidP="00E2740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Alūksnē</w:t>
      </w:r>
    </w:p>
    <w:p w:rsidR="00E27401" w:rsidRDefault="00E27401" w:rsidP="00E2740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2025. gada </w:t>
      </w:r>
      <w:r w:rsidR="00404C89">
        <w:rPr>
          <w:rFonts w:ascii="Times New Roman" w:eastAsia="Times New Roman" w:hAnsi="Times New Roman"/>
          <w:sz w:val="24"/>
          <w:szCs w:val="24"/>
        </w:rPr>
        <w:t>24</w:t>
      </w:r>
      <w:r>
        <w:rPr>
          <w:rFonts w:ascii="Times New Roman" w:eastAsia="Times New Roman" w:hAnsi="Times New Roman"/>
          <w:sz w:val="24"/>
          <w:szCs w:val="24"/>
        </w:rPr>
        <w:t>. jū</w:t>
      </w:r>
      <w:r w:rsidR="00034035"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ijā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  <w:t>Nr. 1</w:t>
      </w:r>
      <w:r w:rsidR="00404C89">
        <w:rPr>
          <w:rFonts w:ascii="Times New Roman" w:eastAsia="Times New Roman" w:hAnsi="Times New Roman"/>
          <w:sz w:val="24"/>
          <w:szCs w:val="24"/>
        </w:rPr>
        <w:t>3</w:t>
      </w:r>
    </w:p>
    <w:p w:rsidR="00E27401" w:rsidRDefault="00E27401" w:rsidP="00E27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Atklāta domes</w:t>
      </w:r>
      <w:r w:rsidR="0003403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sēde sasaukta plkst. </w:t>
      </w:r>
      <w:r w:rsidR="00404C89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404C89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0, Dārza ielā 11, Alūksnē, Alūksnes novadā, zālē </w:t>
      </w:r>
      <w:r w:rsidRPr="00262DED">
        <w:rPr>
          <w:rFonts w:ascii="Times New Roman" w:eastAsia="Times New Roman" w:hAnsi="Times New Roman"/>
          <w:sz w:val="24"/>
          <w:szCs w:val="24"/>
        </w:rPr>
        <w:t>1.stāvā</w:t>
      </w:r>
    </w:p>
    <w:p w:rsidR="00E27401" w:rsidRDefault="00E27401" w:rsidP="00E27401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Sēdi sāk plkst.</w:t>
      </w:r>
      <w:r w:rsidR="00404C89">
        <w:rPr>
          <w:rFonts w:ascii="Times New Roman" w:eastAsia="Times New Roman" w:hAnsi="Times New Roman"/>
          <w:sz w:val="24"/>
          <w:szCs w:val="24"/>
        </w:rPr>
        <w:t> 9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404C89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0, sēdi slēdz </w:t>
      </w:r>
      <w:r w:rsidRPr="007F63B8">
        <w:rPr>
          <w:rFonts w:ascii="Times New Roman" w:eastAsia="Times New Roman" w:hAnsi="Times New Roman"/>
          <w:sz w:val="24"/>
          <w:szCs w:val="24"/>
        </w:rPr>
        <w:t>plkst</w:t>
      </w:r>
      <w:r w:rsidRPr="00D21CF8">
        <w:rPr>
          <w:rFonts w:ascii="Times New Roman" w:eastAsia="Times New Roman" w:hAnsi="Times New Roman"/>
          <w:sz w:val="24"/>
          <w:szCs w:val="24"/>
        </w:rPr>
        <w:t>.</w:t>
      </w:r>
      <w:r w:rsidR="00404C89">
        <w:rPr>
          <w:rFonts w:ascii="Times New Roman" w:eastAsia="Times New Roman" w:hAnsi="Times New Roman"/>
          <w:sz w:val="24"/>
          <w:szCs w:val="24"/>
        </w:rPr>
        <w:t> 9</w:t>
      </w:r>
      <w:r w:rsidRPr="008938EF">
        <w:rPr>
          <w:rFonts w:ascii="Times New Roman" w:eastAsia="Times New Roman" w:hAnsi="Times New Roman"/>
          <w:sz w:val="24"/>
          <w:szCs w:val="24"/>
        </w:rPr>
        <w:t>.</w:t>
      </w:r>
      <w:r w:rsidR="00034035">
        <w:rPr>
          <w:rFonts w:ascii="Times New Roman" w:eastAsia="Times New Roman" w:hAnsi="Times New Roman"/>
          <w:sz w:val="24"/>
          <w:szCs w:val="24"/>
        </w:rPr>
        <w:t>4</w:t>
      </w:r>
      <w:r w:rsidR="00404C89">
        <w:rPr>
          <w:rFonts w:ascii="Times New Roman" w:eastAsia="Times New Roman" w:hAnsi="Times New Roman"/>
          <w:sz w:val="24"/>
          <w:szCs w:val="24"/>
        </w:rPr>
        <w:t>5</w:t>
      </w:r>
    </w:p>
    <w:p w:rsidR="00E27401" w:rsidRDefault="00E27401" w:rsidP="00E27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Sēdi vada </w:t>
      </w:r>
      <w:r w:rsidRPr="00B135F5">
        <w:rPr>
          <w:rFonts w:ascii="Times New Roman" w:eastAsia="Times New Roman" w:hAnsi="Times New Roman"/>
          <w:sz w:val="24"/>
          <w:szCs w:val="24"/>
        </w:rPr>
        <w:t xml:space="preserve">Alūksnes novada </w:t>
      </w:r>
      <w:r>
        <w:rPr>
          <w:rFonts w:ascii="Times New Roman" w:eastAsia="Times New Roman" w:hAnsi="Times New Roman"/>
          <w:sz w:val="24"/>
          <w:szCs w:val="24"/>
        </w:rPr>
        <w:t xml:space="preserve">pašvaldības </w:t>
      </w:r>
      <w:r w:rsidRPr="00B135F5">
        <w:rPr>
          <w:rFonts w:ascii="Times New Roman" w:eastAsia="Times New Roman" w:hAnsi="Times New Roman"/>
          <w:sz w:val="24"/>
          <w:szCs w:val="24"/>
        </w:rPr>
        <w:t>domes priekšsēdētāj</w:t>
      </w:r>
      <w:r>
        <w:rPr>
          <w:rFonts w:ascii="Times New Roman" w:eastAsia="Times New Roman" w:hAnsi="Times New Roman"/>
          <w:sz w:val="24"/>
          <w:szCs w:val="24"/>
        </w:rPr>
        <w:t>s Dzintars ADLERS</w:t>
      </w:r>
    </w:p>
    <w:p w:rsidR="00E27401" w:rsidRDefault="00E27401" w:rsidP="00E27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Sēdi protokolē Alūksnes novada pašvaldības Centrālās administrācijas </w:t>
      </w:r>
      <w:r w:rsidR="00034035">
        <w:rPr>
          <w:rFonts w:ascii="Times New Roman" w:eastAsia="Times New Roman" w:hAnsi="Times New Roman"/>
          <w:sz w:val="24"/>
          <w:szCs w:val="24"/>
        </w:rPr>
        <w:t xml:space="preserve">komisiju </w:t>
      </w:r>
      <w:r>
        <w:rPr>
          <w:rFonts w:ascii="Times New Roman" w:eastAsia="Times New Roman" w:hAnsi="Times New Roman"/>
          <w:sz w:val="24"/>
          <w:szCs w:val="24"/>
        </w:rPr>
        <w:t xml:space="preserve">sekretāre </w:t>
      </w:r>
      <w:r w:rsidR="00034035">
        <w:rPr>
          <w:rFonts w:ascii="Times New Roman" w:eastAsia="Times New Roman" w:hAnsi="Times New Roman"/>
          <w:sz w:val="24"/>
          <w:szCs w:val="24"/>
        </w:rPr>
        <w:t>Jūlija KRŪZĪTE</w:t>
      </w:r>
    </w:p>
    <w:p w:rsidR="00E27401" w:rsidRDefault="00E27401" w:rsidP="00E27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Sēdei tiek nodrošināta audiovizuālā tiešraide</w:t>
      </w:r>
    </w:p>
    <w:p w:rsidR="00E27401" w:rsidRDefault="00E27401" w:rsidP="00E27401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E27401" w:rsidRDefault="00E27401" w:rsidP="00E27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Sēdē piedalās deputāti: </w:t>
      </w:r>
    </w:p>
    <w:p w:rsidR="00E27401" w:rsidRDefault="00E27401" w:rsidP="00E27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135F5">
        <w:rPr>
          <w:rFonts w:ascii="Times New Roman" w:eastAsia="Times New Roman" w:hAnsi="Times New Roman"/>
          <w:sz w:val="24"/>
          <w:szCs w:val="24"/>
        </w:rPr>
        <w:t xml:space="preserve">Dzintars ADLERS </w:t>
      </w:r>
    </w:p>
    <w:p w:rsidR="00E27401" w:rsidRDefault="00E27401" w:rsidP="00E27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Mārtiņš AUGSTKALNIETIS</w:t>
      </w:r>
    </w:p>
    <w:p w:rsidR="00E27401" w:rsidRDefault="00E27401" w:rsidP="00E27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135F5">
        <w:rPr>
          <w:rFonts w:ascii="Times New Roman" w:eastAsia="Times New Roman" w:hAnsi="Times New Roman"/>
          <w:sz w:val="24"/>
          <w:szCs w:val="24"/>
        </w:rPr>
        <w:t>Intars BERKULIS</w:t>
      </w:r>
    </w:p>
    <w:p w:rsidR="00E27401" w:rsidRDefault="00E27401" w:rsidP="00E27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135F5">
        <w:rPr>
          <w:rFonts w:ascii="Times New Roman" w:eastAsia="Times New Roman" w:hAnsi="Times New Roman"/>
          <w:sz w:val="24"/>
          <w:szCs w:val="24"/>
        </w:rPr>
        <w:t>Arturs DUKULIS</w:t>
      </w:r>
    </w:p>
    <w:p w:rsidR="00E27401" w:rsidRDefault="00E27401" w:rsidP="00E27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135F5">
        <w:rPr>
          <w:rFonts w:ascii="Times New Roman" w:eastAsia="Times New Roman" w:hAnsi="Times New Roman"/>
          <w:sz w:val="24"/>
          <w:szCs w:val="24"/>
        </w:rPr>
        <w:t>Aivars FOMINS</w:t>
      </w:r>
    </w:p>
    <w:p w:rsidR="00E27401" w:rsidRDefault="00E27401" w:rsidP="00E27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135F5">
        <w:rPr>
          <w:rFonts w:ascii="Times New Roman" w:eastAsia="Times New Roman" w:hAnsi="Times New Roman"/>
          <w:sz w:val="24"/>
          <w:szCs w:val="24"/>
        </w:rPr>
        <w:t>Artūrs GRĪNBERGS</w:t>
      </w:r>
    </w:p>
    <w:p w:rsidR="00E27401" w:rsidRPr="00B135F5" w:rsidRDefault="00E27401" w:rsidP="00E274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B135F5">
        <w:rPr>
          <w:rFonts w:ascii="Times New Roman" w:eastAsia="Times New Roman" w:hAnsi="Times New Roman"/>
          <w:sz w:val="24"/>
          <w:szCs w:val="24"/>
          <w:lang w:eastAsia="lv-LV"/>
        </w:rPr>
        <w:t>Ivita GUSTA</w:t>
      </w:r>
    </w:p>
    <w:p w:rsidR="00E27401" w:rsidRDefault="00E27401" w:rsidP="00E27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135F5">
        <w:rPr>
          <w:rFonts w:ascii="Times New Roman" w:eastAsia="Times New Roman" w:hAnsi="Times New Roman"/>
          <w:sz w:val="24"/>
          <w:szCs w:val="24"/>
        </w:rPr>
        <w:t>Ritvars GUSTS</w:t>
      </w:r>
    </w:p>
    <w:p w:rsidR="00E27401" w:rsidRDefault="00E27401" w:rsidP="00E27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135F5">
        <w:rPr>
          <w:rFonts w:ascii="Times New Roman" w:eastAsia="Times New Roman" w:hAnsi="Times New Roman"/>
          <w:sz w:val="24"/>
          <w:szCs w:val="24"/>
          <w:lang w:eastAsia="lv-LV"/>
        </w:rPr>
        <w:t>Modris LAZDEKALNS</w:t>
      </w:r>
    </w:p>
    <w:p w:rsidR="00E27401" w:rsidRDefault="00E27401" w:rsidP="00E2740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135F5">
        <w:rPr>
          <w:rFonts w:ascii="Times New Roman" w:eastAsia="Times New Roman" w:hAnsi="Times New Roman"/>
          <w:sz w:val="24"/>
          <w:szCs w:val="24"/>
        </w:rPr>
        <w:t>Renārs SALAKS</w:t>
      </w:r>
    </w:p>
    <w:p w:rsidR="00E27401" w:rsidRPr="00B135F5" w:rsidRDefault="00E27401" w:rsidP="00E2740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135F5">
        <w:rPr>
          <w:rFonts w:ascii="Times New Roman" w:eastAsia="Times New Roman" w:hAnsi="Times New Roman"/>
          <w:sz w:val="24"/>
          <w:szCs w:val="24"/>
        </w:rPr>
        <w:t>Jānis SKULTE</w:t>
      </w:r>
    </w:p>
    <w:p w:rsidR="00E27401" w:rsidRDefault="00E27401" w:rsidP="00E27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135F5">
        <w:rPr>
          <w:rFonts w:ascii="Times New Roman" w:eastAsia="Times New Roman" w:hAnsi="Times New Roman"/>
          <w:sz w:val="24"/>
          <w:szCs w:val="24"/>
          <w:lang w:eastAsia="lv-LV"/>
        </w:rPr>
        <w:t>Druvis TOMSONS</w:t>
      </w:r>
    </w:p>
    <w:p w:rsidR="00E27401" w:rsidRDefault="00E27401" w:rsidP="00E27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135F5">
        <w:rPr>
          <w:rFonts w:ascii="Times New Roman" w:eastAsia="Times New Roman" w:hAnsi="Times New Roman"/>
          <w:sz w:val="24"/>
          <w:szCs w:val="24"/>
        </w:rPr>
        <w:t>Andis ZARIŅŠ</w:t>
      </w:r>
    </w:p>
    <w:p w:rsidR="00E27401" w:rsidRDefault="00E27401" w:rsidP="00E27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04C89" w:rsidRDefault="00404C89" w:rsidP="00E27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Sēdē nepiedalās:</w:t>
      </w:r>
    </w:p>
    <w:p w:rsidR="00404C89" w:rsidRDefault="00404C89" w:rsidP="00404C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135F5">
        <w:rPr>
          <w:rFonts w:ascii="Times New Roman" w:eastAsia="Times New Roman" w:hAnsi="Times New Roman"/>
          <w:sz w:val="24"/>
          <w:szCs w:val="24"/>
        </w:rPr>
        <w:t>Uva GRENCIONE-LAPSENIETE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- personisku iemeslu dēļ</w:t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404C89" w:rsidRDefault="00404C89" w:rsidP="00404C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135F5">
        <w:rPr>
          <w:rFonts w:ascii="Times New Roman" w:eastAsia="Times New Roman" w:hAnsi="Times New Roman"/>
          <w:sz w:val="24"/>
          <w:szCs w:val="24"/>
        </w:rPr>
        <w:t>Elīna PĒTERSONE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- personisku iemeslu dēļ</w:t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404C89" w:rsidRDefault="00404C89" w:rsidP="00E27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04C89" w:rsidRDefault="003B14D4" w:rsidP="003B14D4">
      <w:pPr>
        <w:spacing w:after="0" w:line="240" w:lineRule="auto"/>
        <w:ind w:left="1440" w:hanging="14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A16C5">
        <w:rPr>
          <w:rFonts w:ascii="Times New Roman" w:hAnsi="Times New Roman"/>
          <w:bCs/>
          <w:sz w:val="24"/>
          <w:szCs w:val="24"/>
        </w:rPr>
        <w:t>Dz.ADLERS</w:t>
      </w:r>
      <w:proofErr w:type="spellEnd"/>
      <w:r w:rsidR="00404C89">
        <w:rPr>
          <w:rFonts w:ascii="Times New Roman" w:hAnsi="Times New Roman"/>
          <w:bCs/>
          <w:sz w:val="24"/>
          <w:szCs w:val="24"/>
        </w:rPr>
        <w:t xml:space="preserve"> </w:t>
      </w:r>
      <w:r w:rsidR="00404C89">
        <w:rPr>
          <w:rFonts w:ascii="Times New Roman" w:eastAsia="Times New Roman" w:hAnsi="Times New Roman" w:cs="Calibri"/>
          <w:sz w:val="24"/>
          <w:szCs w:val="24"/>
        </w:rPr>
        <w:t xml:space="preserve">atklāj domes sēdi (pielikumā rīkojuma kopija uz 1 lapas). </w:t>
      </w:r>
      <w:r w:rsidR="00404C89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Informē, ka ir priekšlikums iekļaut sēdes darba kārtībā </w:t>
      </w:r>
      <w:r w:rsidR="00404C89">
        <w:rPr>
          <w:rFonts w:ascii="Times New Roman" w:eastAsia="Times New Roman" w:hAnsi="Times New Roman" w:cs="Calibri"/>
          <w:sz w:val="24"/>
          <w:szCs w:val="24"/>
        </w:rPr>
        <w:t>divus</w:t>
      </w:r>
      <w:r w:rsidR="00404C89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papildu darba kārtības punktus (pielikumā papildu darba kārtība uz 1 lapas). Aicina par to balsot.</w:t>
      </w:r>
    </w:p>
    <w:p w:rsidR="003B14D4" w:rsidRDefault="003B14D4" w:rsidP="00E27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62D2E" w:rsidRDefault="00F62D2E" w:rsidP="00F62D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Atklāti balsojot, “par” – 13 </w:t>
      </w:r>
      <w:r w:rsidRPr="002763CA">
        <w:rPr>
          <w:rFonts w:ascii="Times New Roman" w:hAnsi="Times New Roman"/>
          <w:sz w:val="24"/>
          <w:szCs w:val="24"/>
        </w:rPr>
        <w:t>(</w:t>
      </w:r>
      <w:proofErr w:type="spellStart"/>
      <w:r w:rsidRPr="002763CA">
        <w:rPr>
          <w:rFonts w:ascii="Times New Roman" w:hAnsi="Times New Roman"/>
          <w:sz w:val="24"/>
          <w:szCs w:val="24"/>
        </w:rPr>
        <w:t>Dz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ADLERS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2763CA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AUGSTKALNIETIS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BERKULIS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DUKULIS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FOMINS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GRĪNBERGS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GUSTA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GUSTS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LAZDEKALNS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SALAKS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SKULTE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TOMSONS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ZARIŅŠ),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“pret” – nav, “atturas” – nav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</w:p>
    <w:p w:rsidR="00F62D2E" w:rsidRDefault="00F62D2E" w:rsidP="00E27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62D2E" w:rsidRDefault="00F62D2E" w:rsidP="00E27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Alūksnes novada dome nolemj:</w:t>
      </w:r>
    </w:p>
    <w:p w:rsidR="00F62D2E" w:rsidRDefault="00F62D2E" w:rsidP="00E27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62D2E" w:rsidRDefault="00F62D2E" w:rsidP="00E27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Iekļaut darba kārtībā divus papildu darba kārtības punktus.</w:t>
      </w:r>
    </w:p>
    <w:p w:rsidR="00F62D2E" w:rsidRDefault="00F62D2E" w:rsidP="00E27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62D2E" w:rsidRDefault="00F62D2E" w:rsidP="00F62D2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Precizētā d</w:t>
      </w:r>
      <w:r w:rsidR="00E27401" w:rsidRPr="00761961">
        <w:rPr>
          <w:rFonts w:ascii="Times New Roman" w:eastAsia="Times New Roman" w:hAnsi="Times New Roman"/>
          <w:color w:val="000000" w:themeColor="text1"/>
          <w:sz w:val="24"/>
          <w:szCs w:val="24"/>
        </w:rPr>
        <w:t>arba kārtība:</w:t>
      </w:r>
    </w:p>
    <w:p w:rsidR="00F62D2E" w:rsidRPr="00F62D2E" w:rsidRDefault="00F62D2E" w:rsidP="00F62D2E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F62D2E">
        <w:rPr>
          <w:rFonts w:ascii="Times New Roman" w:eastAsia="Times New Roman" w:hAnsi="Times New Roman"/>
          <w:noProof/>
          <w:sz w:val="24"/>
          <w:szCs w:val="24"/>
        </w:rPr>
        <w:t>1</w:t>
      </w:r>
      <w:r w:rsidRPr="00F62D2E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F62D2E">
        <w:rPr>
          <w:rFonts w:ascii="Times New Roman" w:eastAsia="Times New Roman" w:hAnsi="Times New Roman"/>
          <w:noProof/>
          <w:color w:val="000000"/>
          <w:sz w:val="24"/>
          <w:szCs w:val="24"/>
        </w:rPr>
        <w:t>Par metu konkursa izsludināšanu</w:t>
      </w:r>
      <w:r w:rsidRPr="00F62D2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F62D2E" w:rsidRPr="00F62D2E" w:rsidRDefault="00F62D2E" w:rsidP="00F62D2E">
      <w:pPr>
        <w:spacing w:before="6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F62D2E">
        <w:rPr>
          <w:rFonts w:ascii="Times New Roman" w:eastAsia="Times New Roman" w:hAnsi="Times New Roman"/>
          <w:noProof/>
          <w:sz w:val="24"/>
          <w:szCs w:val="24"/>
        </w:rPr>
        <w:t>2</w:t>
      </w:r>
      <w:r w:rsidRPr="00F62D2E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F62D2E">
        <w:rPr>
          <w:rFonts w:ascii="Times New Roman" w:eastAsia="Times New Roman" w:hAnsi="Times New Roman"/>
          <w:noProof/>
          <w:color w:val="000000"/>
          <w:sz w:val="24"/>
          <w:szCs w:val="24"/>
        </w:rPr>
        <w:t>Par metu konkursa žūrijas komisijas sastāvu</w:t>
      </w:r>
      <w:r w:rsidRPr="00F62D2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F62D2E" w:rsidRPr="00F62D2E" w:rsidRDefault="00F62D2E" w:rsidP="00F62D2E">
      <w:pPr>
        <w:spacing w:before="6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Pr="00F62D2E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3. Par </w:t>
      </w:r>
      <w:bookmarkStart w:id="0" w:name="_Hlk204698660"/>
      <w:r w:rsidRPr="00F62D2E">
        <w:rPr>
          <w:rFonts w:ascii="Times New Roman" w:eastAsia="Times New Roman" w:hAnsi="Times New Roman"/>
          <w:noProof/>
          <w:color w:val="000000"/>
          <w:sz w:val="24"/>
          <w:szCs w:val="24"/>
        </w:rPr>
        <w:t>projektu “Par Alūksnes pilsētas tranzītielu seguma virskārtas atjaunošana”.</w:t>
      </w:r>
      <w:bookmarkEnd w:id="0"/>
    </w:p>
    <w:p w:rsidR="00F62D2E" w:rsidRPr="00F62D2E" w:rsidRDefault="00F62D2E" w:rsidP="00F62D2E">
      <w:pPr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F62D2E">
        <w:rPr>
          <w:rFonts w:ascii="Times New Roman" w:eastAsia="Times New Roman" w:hAnsi="Times New Roman"/>
          <w:noProof/>
          <w:sz w:val="24"/>
          <w:szCs w:val="24"/>
        </w:rPr>
        <w:t>4</w:t>
      </w:r>
      <w:r w:rsidRPr="00F62D2E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F62D2E">
        <w:rPr>
          <w:rFonts w:ascii="Times New Roman" w:eastAsia="Times New Roman" w:hAnsi="Times New Roman"/>
          <w:noProof/>
          <w:color w:val="000000"/>
          <w:sz w:val="24"/>
          <w:szCs w:val="24"/>
        </w:rPr>
        <w:t>Par grozījumu Alūksnes novada pašvaldības 2023.gada 30.novembra lēmumā Nr. 345 “Par atkritumu apsaimniekošanas reģionālā plāna apstiprināšanu un atkritumu apsaimniekošanas reģionālā centra izveidošanu”</w:t>
      </w:r>
      <w:r w:rsidRPr="00F62D2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F86481" w:rsidRPr="00F86481" w:rsidRDefault="00F86481" w:rsidP="00F8648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1306A" w:rsidRDefault="00E27401" w:rsidP="00F62D2E">
      <w:pPr>
        <w:pStyle w:val="Sarakstarindkop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7401">
        <w:rPr>
          <w:rFonts w:ascii="Times New Roman" w:hAnsi="Times New Roman"/>
          <w:b/>
          <w:bCs/>
          <w:sz w:val="24"/>
          <w:szCs w:val="24"/>
        </w:rPr>
        <w:t xml:space="preserve">Par </w:t>
      </w:r>
      <w:r w:rsidR="00F62D2E">
        <w:rPr>
          <w:rFonts w:ascii="Times New Roman" w:hAnsi="Times New Roman"/>
          <w:b/>
          <w:bCs/>
          <w:sz w:val="24"/>
          <w:szCs w:val="24"/>
        </w:rPr>
        <w:t>metu konkursa izsludināšanu</w:t>
      </w:r>
    </w:p>
    <w:p w:rsidR="00F62D2E" w:rsidRPr="00F62D2E" w:rsidRDefault="00F62D2E" w:rsidP="00F62D2E">
      <w:pPr>
        <w:pStyle w:val="Sarakstarindkopa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31306A" w:rsidRPr="00F92AA8" w:rsidRDefault="0031306A" w:rsidP="0031306A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AA8">
        <w:rPr>
          <w:rFonts w:ascii="Times New Roman" w:hAnsi="Times New Roman" w:cs="Calibri"/>
          <w:sz w:val="24"/>
          <w:szCs w:val="24"/>
        </w:rPr>
        <w:t xml:space="preserve">Ziņo: </w:t>
      </w:r>
      <w:proofErr w:type="spellStart"/>
      <w:r w:rsidRPr="00F92AA8">
        <w:rPr>
          <w:rFonts w:ascii="Times New Roman" w:hAnsi="Times New Roman" w:cs="Calibri"/>
          <w:sz w:val="24"/>
          <w:szCs w:val="24"/>
        </w:rPr>
        <w:t>Dz.ADLERS</w:t>
      </w:r>
      <w:proofErr w:type="spellEnd"/>
      <w:r w:rsidRPr="00F92AA8">
        <w:rPr>
          <w:rFonts w:ascii="Times New Roman" w:hAnsi="Times New Roman" w:cs="Calibri"/>
          <w:sz w:val="24"/>
          <w:szCs w:val="24"/>
        </w:rPr>
        <w:t xml:space="preserve"> (pielikumā lēmums uz </w:t>
      </w:r>
      <w:r w:rsidRPr="00F92AA8">
        <w:rPr>
          <w:rFonts w:ascii="Times New Roman" w:eastAsia="Times New Roman" w:hAnsi="Times New Roman" w:cs="Calibri"/>
          <w:sz w:val="24"/>
          <w:szCs w:val="24"/>
        </w:rPr>
        <w:t>1 lapas</w:t>
      </w:r>
      <w:r w:rsidRPr="00F92AA8">
        <w:rPr>
          <w:rFonts w:ascii="Times New Roman" w:hAnsi="Times New Roman" w:cs="Calibri"/>
          <w:sz w:val="24"/>
          <w:szCs w:val="24"/>
        </w:rPr>
        <w:t>).</w:t>
      </w:r>
      <w:r w:rsidRPr="00F92AA8">
        <w:rPr>
          <w:sz w:val="24"/>
          <w:szCs w:val="24"/>
        </w:rPr>
        <w:t xml:space="preserve"> </w:t>
      </w:r>
    </w:p>
    <w:p w:rsidR="0031306A" w:rsidRPr="00F92AA8" w:rsidRDefault="0031306A" w:rsidP="0031306A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62D2E" w:rsidRDefault="00F62D2E" w:rsidP="00F62D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Atklāti balsojot, “par” – 13 </w:t>
      </w:r>
      <w:r w:rsidRPr="002763CA">
        <w:rPr>
          <w:rFonts w:ascii="Times New Roman" w:hAnsi="Times New Roman"/>
          <w:sz w:val="24"/>
          <w:szCs w:val="24"/>
        </w:rPr>
        <w:t>(</w:t>
      </w:r>
      <w:proofErr w:type="spellStart"/>
      <w:r w:rsidRPr="002763CA">
        <w:rPr>
          <w:rFonts w:ascii="Times New Roman" w:hAnsi="Times New Roman"/>
          <w:sz w:val="24"/>
          <w:szCs w:val="24"/>
        </w:rPr>
        <w:t>Dz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ADLERS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2763CA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AUGSTKALNIETIS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BERKULIS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DUKULIS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FOMINS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GRĪNBERGS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GUSTA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GUSTS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LAZDEKALNS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SALAKS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SKULTE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TOMSONS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ZARIŅŠ),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“pret” – nav, “atturas” – nav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</w:p>
    <w:p w:rsidR="00420364" w:rsidRDefault="00420364" w:rsidP="003130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31306A" w:rsidRPr="00F92AA8" w:rsidRDefault="0031306A" w:rsidP="0031306A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F92AA8">
        <w:rPr>
          <w:rFonts w:ascii="Times New Roman" w:eastAsia="Times New Roman" w:hAnsi="Times New Roman" w:cs="Calibri"/>
          <w:sz w:val="24"/>
          <w:szCs w:val="24"/>
        </w:rPr>
        <w:t>Alūksnes novada dome nolemj:</w:t>
      </w:r>
    </w:p>
    <w:p w:rsidR="0031306A" w:rsidRPr="00F92AA8" w:rsidRDefault="0031306A" w:rsidP="0031306A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</w:p>
    <w:p w:rsidR="0031306A" w:rsidRPr="00F92AA8" w:rsidRDefault="0031306A" w:rsidP="0031306A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F92AA8">
        <w:rPr>
          <w:rFonts w:ascii="Times New Roman" w:eastAsia="Times New Roman" w:hAnsi="Times New Roman" w:cs="Calibri"/>
          <w:sz w:val="24"/>
          <w:szCs w:val="24"/>
        </w:rPr>
        <w:t>Apstiprināt lēmumu Nr. </w:t>
      </w:r>
      <w:r>
        <w:rPr>
          <w:rFonts w:ascii="Times New Roman" w:eastAsia="Times New Roman" w:hAnsi="Times New Roman" w:cs="Calibri"/>
          <w:sz w:val="24"/>
          <w:szCs w:val="24"/>
        </w:rPr>
        <w:t>1</w:t>
      </w:r>
      <w:r w:rsidR="00420364">
        <w:rPr>
          <w:rFonts w:ascii="Times New Roman" w:eastAsia="Times New Roman" w:hAnsi="Times New Roman" w:cs="Calibri"/>
          <w:sz w:val="24"/>
          <w:szCs w:val="24"/>
        </w:rPr>
        <w:t>5</w:t>
      </w:r>
      <w:r w:rsidR="00F62D2E">
        <w:rPr>
          <w:rFonts w:ascii="Times New Roman" w:eastAsia="Times New Roman" w:hAnsi="Times New Roman" w:cs="Calibri"/>
          <w:sz w:val="24"/>
          <w:szCs w:val="24"/>
        </w:rPr>
        <w:t>6</w:t>
      </w:r>
      <w:r w:rsidRPr="00F92AA8">
        <w:rPr>
          <w:rFonts w:ascii="Times New Roman" w:eastAsia="Times New Roman" w:hAnsi="Times New Roman" w:cs="Calibri"/>
          <w:sz w:val="24"/>
          <w:szCs w:val="24"/>
        </w:rPr>
        <w:t xml:space="preserve"> (pielikumā uz 1 lapas).</w:t>
      </w:r>
    </w:p>
    <w:p w:rsidR="0031306A" w:rsidRDefault="0031306A" w:rsidP="0031306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20364" w:rsidRPr="00420364" w:rsidRDefault="00420364" w:rsidP="00420364">
      <w:pPr>
        <w:pStyle w:val="Sarakstarindkop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364">
        <w:rPr>
          <w:rFonts w:ascii="Times New Roman" w:hAnsi="Times New Roman"/>
          <w:b/>
          <w:bCs/>
          <w:sz w:val="24"/>
          <w:szCs w:val="24"/>
        </w:rPr>
        <w:t>Par</w:t>
      </w:r>
      <w:r w:rsidR="00F62D2E">
        <w:rPr>
          <w:rFonts w:ascii="Times New Roman" w:hAnsi="Times New Roman"/>
          <w:b/>
          <w:bCs/>
          <w:sz w:val="24"/>
          <w:szCs w:val="24"/>
        </w:rPr>
        <w:t xml:space="preserve"> metu konkursa žūrijas komisijas sastāvu</w:t>
      </w:r>
    </w:p>
    <w:p w:rsidR="0031306A" w:rsidRDefault="0031306A" w:rsidP="0031306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20364" w:rsidRPr="00F92AA8" w:rsidRDefault="00420364" w:rsidP="00420364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203044319"/>
      <w:r w:rsidRPr="00F92AA8">
        <w:rPr>
          <w:rFonts w:ascii="Times New Roman" w:hAnsi="Times New Roman" w:cs="Calibri"/>
          <w:sz w:val="24"/>
          <w:szCs w:val="24"/>
        </w:rPr>
        <w:t xml:space="preserve">Ziņo: </w:t>
      </w:r>
      <w:proofErr w:type="spellStart"/>
      <w:r w:rsidRPr="00F92AA8">
        <w:rPr>
          <w:rFonts w:ascii="Times New Roman" w:hAnsi="Times New Roman" w:cs="Calibri"/>
          <w:sz w:val="24"/>
          <w:szCs w:val="24"/>
        </w:rPr>
        <w:t>Dz.ADLERS</w:t>
      </w:r>
      <w:proofErr w:type="spellEnd"/>
      <w:r w:rsidRPr="00F92AA8">
        <w:rPr>
          <w:rFonts w:ascii="Times New Roman" w:hAnsi="Times New Roman" w:cs="Calibri"/>
          <w:sz w:val="24"/>
          <w:szCs w:val="24"/>
        </w:rPr>
        <w:t xml:space="preserve"> (pielikumā lēmums uz </w:t>
      </w:r>
      <w:r w:rsidR="00F62D2E">
        <w:rPr>
          <w:rFonts w:ascii="Times New Roman" w:eastAsia="Times New Roman" w:hAnsi="Times New Roman" w:cs="Calibri"/>
          <w:sz w:val="24"/>
          <w:szCs w:val="24"/>
        </w:rPr>
        <w:t>1</w:t>
      </w:r>
      <w:r w:rsidRPr="00F92AA8">
        <w:rPr>
          <w:rFonts w:ascii="Times New Roman" w:eastAsia="Times New Roman" w:hAnsi="Times New Roman" w:cs="Calibri"/>
          <w:sz w:val="24"/>
          <w:szCs w:val="24"/>
        </w:rPr>
        <w:t xml:space="preserve"> lap</w:t>
      </w:r>
      <w:r w:rsidR="00F62D2E">
        <w:rPr>
          <w:rFonts w:ascii="Times New Roman" w:eastAsia="Times New Roman" w:hAnsi="Times New Roman" w:cs="Calibri"/>
          <w:sz w:val="24"/>
          <w:szCs w:val="24"/>
        </w:rPr>
        <w:t>as</w:t>
      </w:r>
      <w:r w:rsidRPr="00F92AA8">
        <w:rPr>
          <w:rFonts w:ascii="Times New Roman" w:hAnsi="Times New Roman" w:cs="Calibri"/>
          <w:sz w:val="24"/>
          <w:szCs w:val="24"/>
        </w:rPr>
        <w:t>).</w:t>
      </w:r>
      <w:r w:rsidRPr="00F92AA8">
        <w:rPr>
          <w:sz w:val="24"/>
          <w:szCs w:val="24"/>
        </w:rPr>
        <w:t xml:space="preserve"> </w:t>
      </w:r>
    </w:p>
    <w:p w:rsidR="00420364" w:rsidRPr="00F92AA8" w:rsidRDefault="00420364" w:rsidP="00420364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62D2E" w:rsidRDefault="00F62D2E" w:rsidP="00F62D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Atklāti balsojot, “par” – 13 </w:t>
      </w:r>
      <w:r w:rsidRPr="002763CA">
        <w:rPr>
          <w:rFonts w:ascii="Times New Roman" w:hAnsi="Times New Roman"/>
          <w:sz w:val="24"/>
          <w:szCs w:val="24"/>
        </w:rPr>
        <w:t>(</w:t>
      </w:r>
      <w:proofErr w:type="spellStart"/>
      <w:r w:rsidRPr="002763CA">
        <w:rPr>
          <w:rFonts w:ascii="Times New Roman" w:hAnsi="Times New Roman"/>
          <w:sz w:val="24"/>
          <w:szCs w:val="24"/>
        </w:rPr>
        <w:t>Dz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ADLERS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2763CA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AUGSTKALNIETIS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BERKULIS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DUKULIS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FOMINS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GRĪNBERGS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GUSTA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GUSTS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LAZDEKALNS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SALAKS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SKULTE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TOMSONS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ZARIŅŠ),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“pret” – nav, “atturas” – nav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</w:p>
    <w:p w:rsidR="00420364" w:rsidRDefault="00420364" w:rsidP="004203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420364" w:rsidRPr="00F92AA8" w:rsidRDefault="00420364" w:rsidP="00420364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F92AA8">
        <w:rPr>
          <w:rFonts w:ascii="Times New Roman" w:eastAsia="Times New Roman" w:hAnsi="Times New Roman" w:cs="Calibri"/>
          <w:sz w:val="24"/>
          <w:szCs w:val="24"/>
        </w:rPr>
        <w:t>Alūksnes novada dome nolemj:</w:t>
      </w:r>
    </w:p>
    <w:p w:rsidR="00420364" w:rsidRPr="00F92AA8" w:rsidRDefault="00420364" w:rsidP="00420364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</w:p>
    <w:p w:rsidR="00420364" w:rsidRPr="00F92AA8" w:rsidRDefault="00420364" w:rsidP="00420364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F92AA8">
        <w:rPr>
          <w:rFonts w:ascii="Times New Roman" w:eastAsia="Times New Roman" w:hAnsi="Times New Roman" w:cs="Calibri"/>
          <w:sz w:val="24"/>
          <w:szCs w:val="24"/>
        </w:rPr>
        <w:t>Apstiprināt lēmumu Nr. </w:t>
      </w:r>
      <w:r>
        <w:rPr>
          <w:rFonts w:ascii="Times New Roman" w:eastAsia="Times New Roman" w:hAnsi="Times New Roman" w:cs="Calibri"/>
          <w:sz w:val="24"/>
          <w:szCs w:val="24"/>
        </w:rPr>
        <w:t>15</w:t>
      </w:r>
      <w:r w:rsidR="00F62D2E">
        <w:rPr>
          <w:rFonts w:ascii="Times New Roman" w:eastAsia="Times New Roman" w:hAnsi="Times New Roman" w:cs="Calibri"/>
          <w:sz w:val="24"/>
          <w:szCs w:val="24"/>
        </w:rPr>
        <w:t>7</w:t>
      </w:r>
      <w:r w:rsidRPr="00F92AA8">
        <w:rPr>
          <w:rFonts w:ascii="Times New Roman" w:eastAsia="Times New Roman" w:hAnsi="Times New Roman" w:cs="Calibri"/>
          <w:sz w:val="24"/>
          <w:szCs w:val="24"/>
        </w:rPr>
        <w:t xml:space="preserve"> (pielikumā uz </w:t>
      </w:r>
      <w:r w:rsidR="00F62D2E">
        <w:rPr>
          <w:rFonts w:ascii="Times New Roman" w:eastAsia="Times New Roman" w:hAnsi="Times New Roman" w:cs="Calibri"/>
          <w:sz w:val="24"/>
          <w:szCs w:val="24"/>
        </w:rPr>
        <w:t>1</w:t>
      </w:r>
      <w:r w:rsidRPr="00F92AA8">
        <w:rPr>
          <w:rFonts w:ascii="Times New Roman" w:eastAsia="Times New Roman" w:hAnsi="Times New Roman" w:cs="Calibri"/>
          <w:sz w:val="24"/>
          <w:szCs w:val="24"/>
        </w:rPr>
        <w:t xml:space="preserve"> lap</w:t>
      </w:r>
      <w:r w:rsidR="00F62D2E">
        <w:rPr>
          <w:rFonts w:ascii="Times New Roman" w:eastAsia="Times New Roman" w:hAnsi="Times New Roman" w:cs="Calibri"/>
          <w:sz w:val="24"/>
          <w:szCs w:val="24"/>
        </w:rPr>
        <w:t>as</w:t>
      </w:r>
      <w:r w:rsidRPr="00F92AA8">
        <w:rPr>
          <w:rFonts w:ascii="Times New Roman" w:eastAsia="Times New Roman" w:hAnsi="Times New Roman" w:cs="Calibri"/>
          <w:sz w:val="24"/>
          <w:szCs w:val="24"/>
        </w:rPr>
        <w:t>).</w:t>
      </w:r>
    </w:p>
    <w:bookmarkEnd w:id="1"/>
    <w:p w:rsidR="00420364" w:rsidRDefault="00420364" w:rsidP="0031306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20364" w:rsidRPr="00A00E28" w:rsidRDefault="00420364" w:rsidP="00A00E28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2D2E">
        <w:rPr>
          <w:rFonts w:ascii="Times New Roman" w:hAnsi="Times New Roman"/>
          <w:b/>
          <w:bCs/>
          <w:sz w:val="24"/>
          <w:szCs w:val="24"/>
        </w:rPr>
        <w:t xml:space="preserve">Par </w:t>
      </w:r>
      <w:r w:rsidR="00A00E28" w:rsidRPr="00F62D2E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projektu “Par Alūksnes pilsētas tranzītielu seguma virskārtas atjaunošana”</w:t>
      </w:r>
    </w:p>
    <w:p w:rsidR="00A00E28" w:rsidRPr="00A00E28" w:rsidRDefault="00A00E28" w:rsidP="00A00E28">
      <w:pPr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420364" w:rsidRPr="00F92AA8" w:rsidRDefault="00420364" w:rsidP="00420364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203044420"/>
      <w:r w:rsidRPr="00F92AA8">
        <w:rPr>
          <w:rFonts w:ascii="Times New Roman" w:hAnsi="Times New Roman" w:cs="Calibri"/>
          <w:sz w:val="24"/>
          <w:szCs w:val="24"/>
        </w:rPr>
        <w:t xml:space="preserve">Ziņo: </w:t>
      </w:r>
      <w:proofErr w:type="spellStart"/>
      <w:r w:rsidRPr="00F92AA8">
        <w:rPr>
          <w:rFonts w:ascii="Times New Roman" w:hAnsi="Times New Roman" w:cs="Calibri"/>
          <w:sz w:val="24"/>
          <w:szCs w:val="24"/>
        </w:rPr>
        <w:t>Dz.ADLERS</w:t>
      </w:r>
      <w:proofErr w:type="spellEnd"/>
      <w:r w:rsidRPr="00F92AA8">
        <w:rPr>
          <w:rFonts w:ascii="Times New Roman" w:hAnsi="Times New Roman" w:cs="Calibri"/>
          <w:sz w:val="24"/>
          <w:szCs w:val="24"/>
        </w:rPr>
        <w:t xml:space="preserve"> (pielikumā lēmums uz </w:t>
      </w:r>
      <w:r>
        <w:rPr>
          <w:rFonts w:ascii="Times New Roman" w:eastAsia="Times New Roman" w:hAnsi="Times New Roman" w:cs="Calibri"/>
          <w:sz w:val="24"/>
          <w:szCs w:val="24"/>
        </w:rPr>
        <w:t>1</w:t>
      </w:r>
      <w:r w:rsidRPr="00F92AA8">
        <w:rPr>
          <w:rFonts w:ascii="Times New Roman" w:eastAsia="Times New Roman" w:hAnsi="Times New Roman" w:cs="Calibri"/>
          <w:sz w:val="24"/>
          <w:szCs w:val="24"/>
        </w:rPr>
        <w:t xml:space="preserve"> lap</w:t>
      </w:r>
      <w:r>
        <w:rPr>
          <w:rFonts w:ascii="Times New Roman" w:eastAsia="Times New Roman" w:hAnsi="Times New Roman" w:cs="Calibri"/>
          <w:sz w:val="24"/>
          <w:szCs w:val="24"/>
        </w:rPr>
        <w:t>as</w:t>
      </w:r>
      <w:r w:rsidRPr="00F92AA8">
        <w:rPr>
          <w:rFonts w:ascii="Times New Roman" w:hAnsi="Times New Roman" w:cs="Calibri"/>
          <w:sz w:val="24"/>
          <w:szCs w:val="24"/>
        </w:rPr>
        <w:t>).</w:t>
      </w:r>
      <w:r w:rsidRPr="00F92AA8">
        <w:rPr>
          <w:sz w:val="24"/>
          <w:szCs w:val="24"/>
        </w:rPr>
        <w:t xml:space="preserve"> </w:t>
      </w:r>
    </w:p>
    <w:p w:rsidR="00420364" w:rsidRPr="00F92AA8" w:rsidRDefault="00420364" w:rsidP="00420364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00E28" w:rsidRDefault="00A00E28" w:rsidP="00A00E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Atklāti balsojot, “par” – 13 </w:t>
      </w:r>
      <w:r w:rsidRPr="002763CA">
        <w:rPr>
          <w:rFonts w:ascii="Times New Roman" w:hAnsi="Times New Roman"/>
          <w:sz w:val="24"/>
          <w:szCs w:val="24"/>
        </w:rPr>
        <w:t>(</w:t>
      </w:r>
      <w:proofErr w:type="spellStart"/>
      <w:r w:rsidRPr="002763CA">
        <w:rPr>
          <w:rFonts w:ascii="Times New Roman" w:hAnsi="Times New Roman"/>
          <w:sz w:val="24"/>
          <w:szCs w:val="24"/>
        </w:rPr>
        <w:t>Dz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ADLERS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2763CA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AUGSTKALNIETIS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BERKULIS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DUKULIS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FOMINS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GRĪNBERGS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GUSTA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GUSTS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LAZDEKALNS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SALAKS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SKULTE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TOMSONS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ZARIŅŠ),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“pret” – nav, “atturas” – nav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</w:p>
    <w:p w:rsidR="00420364" w:rsidRDefault="00420364" w:rsidP="004203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420364" w:rsidRPr="00F92AA8" w:rsidRDefault="00420364" w:rsidP="00420364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F92AA8">
        <w:rPr>
          <w:rFonts w:ascii="Times New Roman" w:eastAsia="Times New Roman" w:hAnsi="Times New Roman" w:cs="Calibri"/>
          <w:sz w:val="24"/>
          <w:szCs w:val="24"/>
        </w:rPr>
        <w:t>Alūksnes novada dome nolemj:</w:t>
      </w:r>
    </w:p>
    <w:p w:rsidR="00420364" w:rsidRPr="00F92AA8" w:rsidRDefault="00420364" w:rsidP="00420364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</w:p>
    <w:p w:rsidR="00420364" w:rsidRPr="00F92AA8" w:rsidRDefault="00420364" w:rsidP="00420364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F92AA8">
        <w:rPr>
          <w:rFonts w:ascii="Times New Roman" w:eastAsia="Times New Roman" w:hAnsi="Times New Roman" w:cs="Calibri"/>
          <w:sz w:val="24"/>
          <w:szCs w:val="24"/>
        </w:rPr>
        <w:t>Apstiprināt lēmumu Nr. </w:t>
      </w:r>
      <w:r>
        <w:rPr>
          <w:rFonts w:ascii="Times New Roman" w:eastAsia="Times New Roman" w:hAnsi="Times New Roman" w:cs="Calibri"/>
          <w:sz w:val="24"/>
          <w:szCs w:val="24"/>
        </w:rPr>
        <w:t>15</w:t>
      </w:r>
      <w:r w:rsidR="00A00E28">
        <w:rPr>
          <w:rFonts w:ascii="Times New Roman" w:eastAsia="Times New Roman" w:hAnsi="Times New Roman" w:cs="Calibri"/>
          <w:sz w:val="24"/>
          <w:szCs w:val="24"/>
        </w:rPr>
        <w:t>8</w:t>
      </w:r>
      <w:r w:rsidRPr="00F92AA8">
        <w:rPr>
          <w:rFonts w:ascii="Times New Roman" w:eastAsia="Times New Roman" w:hAnsi="Times New Roman" w:cs="Calibri"/>
          <w:sz w:val="24"/>
          <w:szCs w:val="24"/>
        </w:rPr>
        <w:t xml:space="preserve"> (pielikumā uz </w:t>
      </w:r>
      <w:r>
        <w:rPr>
          <w:rFonts w:ascii="Times New Roman" w:eastAsia="Times New Roman" w:hAnsi="Times New Roman" w:cs="Calibri"/>
          <w:sz w:val="24"/>
          <w:szCs w:val="24"/>
        </w:rPr>
        <w:t>1</w:t>
      </w:r>
      <w:r w:rsidRPr="00F92AA8">
        <w:rPr>
          <w:rFonts w:ascii="Times New Roman" w:eastAsia="Times New Roman" w:hAnsi="Times New Roman" w:cs="Calibri"/>
          <w:sz w:val="24"/>
          <w:szCs w:val="24"/>
        </w:rPr>
        <w:t xml:space="preserve"> lap</w:t>
      </w:r>
      <w:r>
        <w:rPr>
          <w:rFonts w:ascii="Times New Roman" w:eastAsia="Times New Roman" w:hAnsi="Times New Roman" w:cs="Calibri"/>
          <w:sz w:val="24"/>
          <w:szCs w:val="24"/>
        </w:rPr>
        <w:t>as</w:t>
      </w:r>
      <w:r w:rsidRPr="00F92AA8">
        <w:rPr>
          <w:rFonts w:ascii="Times New Roman" w:eastAsia="Times New Roman" w:hAnsi="Times New Roman" w:cs="Calibri"/>
          <w:sz w:val="24"/>
          <w:szCs w:val="24"/>
        </w:rPr>
        <w:t>).</w:t>
      </w:r>
    </w:p>
    <w:bookmarkEnd w:id="2"/>
    <w:p w:rsidR="00420364" w:rsidRPr="00420364" w:rsidRDefault="00420364" w:rsidP="0042036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0364" w:rsidRPr="00A00E28" w:rsidRDefault="00420364" w:rsidP="00420364">
      <w:pPr>
        <w:pStyle w:val="Sarakstarindkop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00E28">
        <w:rPr>
          <w:rFonts w:ascii="Times New Roman" w:hAnsi="Times New Roman"/>
          <w:b/>
          <w:bCs/>
          <w:sz w:val="24"/>
          <w:szCs w:val="24"/>
        </w:rPr>
        <w:t xml:space="preserve">Par </w:t>
      </w:r>
      <w:r w:rsidR="00A00E28" w:rsidRPr="00F62D2E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grozījumu Alūksnes novada pašvaldības 2023.gada 30.novembra lēmumā Nr. 345 “Par atkritumu apsaimniekošanas reģionālā plāna apstiprināšanu un atkritumu apsaimniekošanas reģionālā centra izveidošanu”</w:t>
      </w:r>
    </w:p>
    <w:p w:rsidR="00A00E28" w:rsidRPr="00A00E28" w:rsidRDefault="00A00E28" w:rsidP="00A00E28">
      <w:pPr>
        <w:pStyle w:val="Sarakstarindkopa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420364" w:rsidRPr="00F92AA8" w:rsidRDefault="00420364" w:rsidP="00420364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AA8">
        <w:rPr>
          <w:rFonts w:ascii="Times New Roman" w:hAnsi="Times New Roman" w:cs="Calibri"/>
          <w:sz w:val="24"/>
          <w:szCs w:val="24"/>
        </w:rPr>
        <w:t xml:space="preserve">Ziņo: </w:t>
      </w:r>
      <w:proofErr w:type="spellStart"/>
      <w:r w:rsidRPr="00F92AA8">
        <w:rPr>
          <w:rFonts w:ascii="Times New Roman" w:hAnsi="Times New Roman" w:cs="Calibri"/>
          <w:sz w:val="24"/>
          <w:szCs w:val="24"/>
        </w:rPr>
        <w:t>Dz.ADLERS</w:t>
      </w:r>
      <w:proofErr w:type="spellEnd"/>
      <w:r w:rsidRPr="00F92AA8">
        <w:rPr>
          <w:rFonts w:ascii="Times New Roman" w:hAnsi="Times New Roman" w:cs="Calibri"/>
          <w:sz w:val="24"/>
          <w:szCs w:val="24"/>
        </w:rPr>
        <w:t xml:space="preserve"> (pielikumā lēmums uz </w:t>
      </w:r>
      <w:r>
        <w:rPr>
          <w:rFonts w:ascii="Times New Roman" w:eastAsia="Times New Roman" w:hAnsi="Times New Roman" w:cs="Calibri"/>
          <w:sz w:val="24"/>
          <w:szCs w:val="24"/>
        </w:rPr>
        <w:t>1</w:t>
      </w:r>
      <w:r w:rsidRPr="00F92AA8">
        <w:rPr>
          <w:rFonts w:ascii="Times New Roman" w:eastAsia="Times New Roman" w:hAnsi="Times New Roman" w:cs="Calibri"/>
          <w:sz w:val="24"/>
          <w:szCs w:val="24"/>
        </w:rPr>
        <w:t xml:space="preserve"> lap</w:t>
      </w:r>
      <w:r>
        <w:rPr>
          <w:rFonts w:ascii="Times New Roman" w:eastAsia="Times New Roman" w:hAnsi="Times New Roman" w:cs="Calibri"/>
          <w:sz w:val="24"/>
          <w:szCs w:val="24"/>
        </w:rPr>
        <w:t>as</w:t>
      </w:r>
      <w:r w:rsidRPr="00F92AA8">
        <w:rPr>
          <w:rFonts w:ascii="Times New Roman" w:hAnsi="Times New Roman" w:cs="Calibri"/>
          <w:sz w:val="24"/>
          <w:szCs w:val="24"/>
        </w:rPr>
        <w:t>).</w:t>
      </w:r>
      <w:r w:rsidRPr="00F92AA8">
        <w:rPr>
          <w:sz w:val="24"/>
          <w:szCs w:val="24"/>
        </w:rPr>
        <w:t xml:space="preserve"> </w:t>
      </w:r>
    </w:p>
    <w:p w:rsidR="00420364" w:rsidRDefault="00420364" w:rsidP="00420364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00E28" w:rsidRDefault="00A00E28" w:rsidP="00A00E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lastRenderedPageBreak/>
        <w:t xml:space="preserve">Atklāti balsojot, “par” – 13 </w:t>
      </w:r>
      <w:r w:rsidRPr="002763CA">
        <w:rPr>
          <w:rFonts w:ascii="Times New Roman" w:hAnsi="Times New Roman"/>
          <w:sz w:val="24"/>
          <w:szCs w:val="24"/>
        </w:rPr>
        <w:t>(</w:t>
      </w:r>
      <w:proofErr w:type="spellStart"/>
      <w:r w:rsidRPr="002763CA">
        <w:rPr>
          <w:rFonts w:ascii="Times New Roman" w:hAnsi="Times New Roman"/>
          <w:sz w:val="24"/>
          <w:szCs w:val="24"/>
        </w:rPr>
        <w:t>Dz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ADLERS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2763CA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AUGSTKALNIETIS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BERKULIS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DUKULIS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FOMINS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GRĪNBERGS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GUSTA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GUSTS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LAZDEKALNS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SALAKS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SKULTE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TOMSONS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63C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 w:rsidRPr="002763CA">
        <w:rPr>
          <w:rFonts w:ascii="Times New Roman" w:hAnsi="Times New Roman"/>
          <w:sz w:val="24"/>
          <w:szCs w:val="24"/>
        </w:rPr>
        <w:t>ZARIŅŠ),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“pret” – nav, “atturas” – nav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</w:p>
    <w:p w:rsidR="00420364" w:rsidRDefault="00420364" w:rsidP="004203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420364" w:rsidRPr="00F92AA8" w:rsidRDefault="00420364" w:rsidP="00420364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F92AA8">
        <w:rPr>
          <w:rFonts w:ascii="Times New Roman" w:eastAsia="Times New Roman" w:hAnsi="Times New Roman" w:cs="Calibri"/>
          <w:sz w:val="24"/>
          <w:szCs w:val="24"/>
        </w:rPr>
        <w:t>Alūksnes novada dome nolemj:</w:t>
      </w:r>
    </w:p>
    <w:p w:rsidR="00420364" w:rsidRPr="00F92AA8" w:rsidRDefault="00420364" w:rsidP="00420364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</w:p>
    <w:p w:rsidR="00420364" w:rsidRDefault="00420364" w:rsidP="002802EA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F92AA8">
        <w:rPr>
          <w:rFonts w:ascii="Times New Roman" w:eastAsia="Times New Roman" w:hAnsi="Times New Roman" w:cs="Calibri"/>
          <w:sz w:val="24"/>
          <w:szCs w:val="24"/>
        </w:rPr>
        <w:t>Apstiprināt lēmumu Nr. </w:t>
      </w:r>
      <w:r>
        <w:rPr>
          <w:rFonts w:ascii="Times New Roman" w:eastAsia="Times New Roman" w:hAnsi="Times New Roman" w:cs="Calibri"/>
          <w:sz w:val="24"/>
          <w:szCs w:val="24"/>
        </w:rPr>
        <w:t>15</w:t>
      </w:r>
      <w:r w:rsidR="00A00E28">
        <w:rPr>
          <w:rFonts w:ascii="Times New Roman" w:eastAsia="Times New Roman" w:hAnsi="Times New Roman" w:cs="Calibri"/>
          <w:sz w:val="24"/>
          <w:szCs w:val="24"/>
        </w:rPr>
        <w:t>9</w:t>
      </w:r>
      <w:r w:rsidRPr="00F92AA8">
        <w:rPr>
          <w:rFonts w:ascii="Times New Roman" w:eastAsia="Times New Roman" w:hAnsi="Times New Roman" w:cs="Calibri"/>
          <w:sz w:val="24"/>
          <w:szCs w:val="24"/>
        </w:rPr>
        <w:t xml:space="preserve"> (pielikumā uz </w:t>
      </w:r>
      <w:r w:rsidR="002802EA">
        <w:rPr>
          <w:rFonts w:ascii="Times New Roman" w:eastAsia="Times New Roman" w:hAnsi="Times New Roman" w:cs="Calibri"/>
          <w:sz w:val="24"/>
          <w:szCs w:val="24"/>
        </w:rPr>
        <w:t>1</w:t>
      </w:r>
      <w:r w:rsidRPr="00F92AA8">
        <w:rPr>
          <w:rFonts w:ascii="Times New Roman" w:eastAsia="Times New Roman" w:hAnsi="Times New Roman" w:cs="Calibri"/>
          <w:sz w:val="24"/>
          <w:szCs w:val="24"/>
        </w:rPr>
        <w:t xml:space="preserve"> lap</w:t>
      </w:r>
      <w:r w:rsidR="002802EA">
        <w:rPr>
          <w:rFonts w:ascii="Times New Roman" w:eastAsia="Times New Roman" w:hAnsi="Times New Roman" w:cs="Calibri"/>
          <w:sz w:val="24"/>
          <w:szCs w:val="24"/>
        </w:rPr>
        <w:t>as un Deleģēšanas līguma projekts uz 7 lapām</w:t>
      </w:r>
      <w:r w:rsidRPr="00F92AA8">
        <w:rPr>
          <w:rFonts w:ascii="Times New Roman" w:eastAsia="Times New Roman" w:hAnsi="Times New Roman" w:cs="Calibri"/>
          <w:sz w:val="24"/>
          <w:szCs w:val="24"/>
        </w:rPr>
        <w:t>).</w:t>
      </w:r>
    </w:p>
    <w:p w:rsidR="00A00E28" w:rsidRDefault="00A00E28" w:rsidP="00A64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597A" w:rsidRPr="00C6597A" w:rsidRDefault="00C6597A" w:rsidP="00C6597A">
      <w:pPr>
        <w:spacing w:after="0" w:line="240" w:lineRule="auto"/>
        <w:ind w:left="1440" w:hanging="1440"/>
        <w:jc w:val="both"/>
        <w:rPr>
          <w:rFonts w:ascii="Times New Roman" w:hAnsi="Times New Roman"/>
          <w:i/>
          <w:sz w:val="24"/>
          <w:szCs w:val="24"/>
        </w:rPr>
      </w:pPr>
      <w:r w:rsidRPr="00C6597A">
        <w:rPr>
          <w:rFonts w:ascii="Times New Roman" w:hAnsi="Times New Roman"/>
          <w:i/>
          <w:sz w:val="24"/>
          <w:szCs w:val="24"/>
        </w:rPr>
        <w:t>Sēdes ziņojumi, priekšlikumi, komentāri, diskusijas atspoguļoti sēdes audiovizuālajā ierakstā.</w:t>
      </w:r>
    </w:p>
    <w:p w:rsidR="00C6597A" w:rsidRPr="00C6597A" w:rsidRDefault="00C6597A" w:rsidP="00C6597A">
      <w:pPr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:rsidR="00C6597A" w:rsidRDefault="00C6597A" w:rsidP="00C6597A">
      <w:pPr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C6597A">
        <w:rPr>
          <w:rFonts w:ascii="Times New Roman" w:hAnsi="Times New Roman"/>
          <w:sz w:val="24"/>
          <w:szCs w:val="24"/>
        </w:rPr>
        <w:t>Sēde slēgta plkst. </w:t>
      </w:r>
      <w:r w:rsidR="00A00E28">
        <w:rPr>
          <w:rFonts w:ascii="Times New Roman" w:hAnsi="Times New Roman"/>
          <w:sz w:val="24"/>
          <w:szCs w:val="24"/>
        </w:rPr>
        <w:t>9</w:t>
      </w:r>
      <w:r w:rsidRPr="00C6597A">
        <w:rPr>
          <w:rFonts w:ascii="Times New Roman" w:hAnsi="Times New Roman"/>
          <w:sz w:val="24"/>
          <w:szCs w:val="24"/>
        </w:rPr>
        <w:t>.</w:t>
      </w:r>
      <w:r w:rsidR="00F86481">
        <w:rPr>
          <w:rFonts w:ascii="Times New Roman" w:hAnsi="Times New Roman"/>
          <w:sz w:val="24"/>
          <w:szCs w:val="24"/>
        </w:rPr>
        <w:t>4</w:t>
      </w:r>
      <w:r w:rsidR="00A00E28">
        <w:rPr>
          <w:rFonts w:ascii="Times New Roman" w:hAnsi="Times New Roman"/>
          <w:sz w:val="24"/>
          <w:szCs w:val="24"/>
        </w:rPr>
        <w:t>5</w:t>
      </w:r>
    </w:p>
    <w:p w:rsidR="00C6597A" w:rsidRPr="00C6597A" w:rsidRDefault="00C6597A" w:rsidP="00C6597A">
      <w:pPr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:rsidR="00C6597A" w:rsidRDefault="00C6597A" w:rsidP="00C6597A">
      <w:pPr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C6597A">
        <w:rPr>
          <w:rFonts w:ascii="Times New Roman" w:hAnsi="Times New Roman"/>
          <w:sz w:val="24"/>
          <w:szCs w:val="24"/>
        </w:rPr>
        <w:t xml:space="preserve">Sēdes protokols parakstīts 2025. gada </w:t>
      </w:r>
      <w:r w:rsidR="00A00E28">
        <w:rPr>
          <w:rFonts w:ascii="Times New Roman" w:hAnsi="Times New Roman"/>
          <w:sz w:val="24"/>
          <w:szCs w:val="24"/>
        </w:rPr>
        <w:t>24</w:t>
      </w:r>
      <w:r w:rsidRPr="00C6597A">
        <w:rPr>
          <w:rFonts w:ascii="Times New Roman" w:hAnsi="Times New Roman"/>
          <w:sz w:val="24"/>
          <w:szCs w:val="24"/>
        </w:rPr>
        <w:t>.</w:t>
      </w:r>
      <w:r w:rsidR="00F86481">
        <w:rPr>
          <w:rFonts w:ascii="Times New Roman" w:hAnsi="Times New Roman"/>
          <w:sz w:val="24"/>
          <w:szCs w:val="24"/>
        </w:rPr>
        <w:t> </w:t>
      </w:r>
      <w:r w:rsidRPr="00C6597A">
        <w:rPr>
          <w:rFonts w:ascii="Times New Roman" w:hAnsi="Times New Roman"/>
          <w:sz w:val="24"/>
          <w:szCs w:val="24"/>
        </w:rPr>
        <w:t>jū</w:t>
      </w:r>
      <w:r w:rsidR="00F86481">
        <w:rPr>
          <w:rFonts w:ascii="Times New Roman" w:hAnsi="Times New Roman"/>
          <w:sz w:val="24"/>
          <w:szCs w:val="24"/>
        </w:rPr>
        <w:t>l</w:t>
      </w:r>
      <w:r w:rsidRPr="00C6597A">
        <w:rPr>
          <w:rFonts w:ascii="Times New Roman" w:hAnsi="Times New Roman"/>
          <w:sz w:val="24"/>
          <w:szCs w:val="24"/>
        </w:rPr>
        <w:t>ijā.</w:t>
      </w:r>
    </w:p>
    <w:p w:rsidR="002C77D8" w:rsidRPr="00C6597A" w:rsidRDefault="002C77D8" w:rsidP="00C6597A">
      <w:pPr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:rsidR="00C6597A" w:rsidRDefault="00C6597A" w:rsidP="00C6597A">
      <w:pPr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:rsidR="00C6597A" w:rsidRPr="00C6597A" w:rsidRDefault="00C6597A" w:rsidP="00C6597A">
      <w:pPr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C6597A">
        <w:rPr>
          <w:rFonts w:ascii="Times New Roman" w:hAnsi="Times New Roman"/>
          <w:sz w:val="24"/>
          <w:szCs w:val="24"/>
        </w:rPr>
        <w:t xml:space="preserve">Sēdi vadīja </w:t>
      </w:r>
      <w:r w:rsidRPr="00C6597A">
        <w:rPr>
          <w:rFonts w:ascii="Times New Roman" w:hAnsi="Times New Roman"/>
          <w:sz w:val="24"/>
          <w:szCs w:val="24"/>
        </w:rPr>
        <w:tab/>
      </w:r>
      <w:r w:rsidRPr="00C6597A">
        <w:rPr>
          <w:rFonts w:ascii="Times New Roman" w:hAnsi="Times New Roman"/>
          <w:sz w:val="24"/>
          <w:szCs w:val="24"/>
        </w:rPr>
        <w:tab/>
      </w:r>
      <w:r w:rsidRPr="00C6597A">
        <w:rPr>
          <w:rFonts w:ascii="Times New Roman" w:hAnsi="Times New Roman"/>
          <w:sz w:val="24"/>
          <w:szCs w:val="24"/>
        </w:rPr>
        <w:tab/>
      </w:r>
      <w:r w:rsidR="002C77D8">
        <w:rPr>
          <w:rFonts w:ascii="Times New Roman" w:hAnsi="Times New Roman"/>
          <w:sz w:val="24"/>
          <w:szCs w:val="24"/>
        </w:rPr>
        <w:tab/>
      </w:r>
      <w:r w:rsidR="002C77D8" w:rsidRPr="002C77D8">
        <w:rPr>
          <w:rFonts w:ascii="Times New Roman" w:hAnsi="Times New Roman"/>
          <w:i/>
          <w:iCs/>
          <w:sz w:val="24"/>
          <w:szCs w:val="24"/>
        </w:rPr>
        <w:t>(personiskais paraksts)</w:t>
      </w:r>
      <w:r w:rsidRPr="00C6597A">
        <w:rPr>
          <w:rFonts w:ascii="Times New Roman" w:hAnsi="Times New Roman"/>
          <w:sz w:val="24"/>
          <w:szCs w:val="24"/>
        </w:rPr>
        <w:tab/>
      </w:r>
      <w:r w:rsidR="00502462">
        <w:rPr>
          <w:rFonts w:ascii="Times New Roman" w:hAnsi="Times New Roman"/>
          <w:i/>
          <w:iCs/>
          <w:sz w:val="24"/>
          <w:szCs w:val="24"/>
        </w:rPr>
        <w:tab/>
      </w:r>
      <w:r w:rsidRPr="00C6597A">
        <w:rPr>
          <w:rFonts w:ascii="Times New Roman" w:hAnsi="Times New Roman"/>
          <w:sz w:val="24"/>
          <w:szCs w:val="24"/>
        </w:rPr>
        <w:t>Dz.</w:t>
      </w:r>
      <w:r w:rsidR="00F377E8">
        <w:rPr>
          <w:rFonts w:ascii="Times New Roman" w:hAnsi="Times New Roman"/>
          <w:sz w:val="24"/>
          <w:szCs w:val="24"/>
        </w:rPr>
        <w:t> </w:t>
      </w:r>
      <w:r w:rsidRPr="00C6597A">
        <w:rPr>
          <w:rFonts w:ascii="Times New Roman" w:hAnsi="Times New Roman"/>
          <w:sz w:val="24"/>
          <w:szCs w:val="24"/>
        </w:rPr>
        <w:t>ADLERS</w:t>
      </w:r>
    </w:p>
    <w:p w:rsidR="00C6597A" w:rsidRPr="00C6597A" w:rsidRDefault="00C6597A" w:rsidP="00C6597A">
      <w:pPr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:rsidR="00C6597A" w:rsidRPr="00C6597A" w:rsidRDefault="00C6597A" w:rsidP="00C6597A">
      <w:pPr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:rsidR="00C6597A" w:rsidRPr="00C6597A" w:rsidRDefault="00C6597A" w:rsidP="00C6597A">
      <w:pPr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C6597A">
        <w:rPr>
          <w:rFonts w:ascii="Times New Roman" w:hAnsi="Times New Roman"/>
          <w:sz w:val="24"/>
          <w:szCs w:val="24"/>
        </w:rPr>
        <w:t>Sēdi protokolēja</w:t>
      </w:r>
      <w:r w:rsidRPr="00C6597A">
        <w:rPr>
          <w:rFonts w:ascii="Times New Roman" w:hAnsi="Times New Roman"/>
          <w:sz w:val="24"/>
          <w:szCs w:val="24"/>
        </w:rPr>
        <w:tab/>
      </w:r>
      <w:r w:rsidRPr="00C6597A">
        <w:rPr>
          <w:rFonts w:ascii="Times New Roman" w:hAnsi="Times New Roman"/>
          <w:sz w:val="24"/>
          <w:szCs w:val="24"/>
        </w:rPr>
        <w:tab/>
      </w:r>
      <w:r w:rsidRPr="00C6597A">
        <w:rPr>
          <w:rFonts w:ascii="Times New Roman" w:hAnsi="Times New Roman"/>
          <w:sz w:val="24"/>
          <w:szCs w:val="24"/>
        </w:rPr>
        <w:tab/>
      </w:r>
      <w:r w:rsidR="002C77D8" w:rsidRPr="002C77D8">
        <w:rPr>
          <w:rFonts w:ascii="Times New Roman" w:hAnsi="Times New Roman"/>
          <w:i/>
          <w:iCs/>
          <w:sz w:val="24"/>
          <w:szCs w:val="24"/>
        </w:rPr>
        <w:t>(personiskais paraksts)</w:t>
      </w:r>
      <w:r w:rsidR="00502462">
        <w:rPr>
          <w:rFonts w:ascii="Times New Roman" w:hAnsi="Times New Roman"/>
          <w:i/>
          <w:iCs/>
          <w:sz w:val="24"/>
          <w:szCs w:val="24"/>
        </w:rPr>
        <w:tab/>
      </w:r>
      <w:r w:rsidR="00502462">
        <w:rPr>
          <w:rFonts w:ascii="Times New Roman" w:hAnsi="Times New Roman"/>
          <w:i/>
          <w:iCs/>
          <w:sz w:val="24"/>
          <w:szCs w:val="24"/>
        </w:rPr>
        <w:tab/>
      </w:r>
      <w:r w:rsidR="00F86481">
        <w:rPr>
          <w:rFonts w:ascii="Times New Roman" w:hAnsi="Times New Roman"/>
          <w:sz w:val="24"/>
          <w:szCs w:val="24"/>
        </w:rPr>
        <w:t>J. KRŪZĪTE</w:t>
      </w:r>
    </w:p>
    <w:p w:rsidR="00C6597A" w:rsidRPr="00C6597A" w:rsidRDefault="00C6597A" w:rsidP="00C6597A">
      <w:pPr>
        <w:spacing w:after="0" w:line="240" w:lineRule="auto"/>
        <w:ind w:left="1440" w:hanging="14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597A" w:rsidRPr="00C6597A" w:rsidRDefault="00C6597A" w:rsidP="00C6597A">
      <w:pPr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:rsidR="00C6597A" w:rsidRPr="002763CA" w:rsidRDefault="00C6597A" w:rsidP="002763CA">
      <w:pPr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sectPr w:rsidR="00C6597A" w:rsidRPr="002763CA" w:rsidSect="006D5BFB">
      <w:head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43DB" w:rsidRDefault="00E543DB" w:rsidP="006D5BFB">
      <w:pPr>
        <w:spacing w:after="0" w:line="240" w:lineRule="auto"/>
      </w:pPr>
      <w:r>
        <w:separator/>
      </w:r>
    </w:p>
  </w:endnote>
  <w:endnote w:type="continuationSeparator" w:id="0">
    <w:p w:rsidR="00E543DB" w:rsidRDefault="00E543DB" w:rsidP="006D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43DB" w:rsidRDefault="00E543DB" w:rsidP="006D5BFB">
      <w:pPr>
        <w:spacing w:after="0" w:line="240" w:lineRule="auto"/>
      </w:pPr>
      <w:r>
        <w:separator/>
      </w:r>
    </w:p>
  </w:footnote>
  <w:footnote w:type="continuationSeparator" w:id="0">
    <w:p w:rsidR="00E543DB" w:rsidRDefault="00E543DB" w:rsidP="006D5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356177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D5BFB" w:rsidRPr="006D5BFB" w:rsidRDefault="006D5BFB">
        <w:pPr>
          <w:pStyle w:val="Galvene"/>
          <w:jc w:val="center"/>
          <w:rPr>
            <w:rFonts w:ascii="Times New Roman" w:hAnsi="Times New Roman"/>
            <w:sz w:val="24"/>
            <w:szCs w:val="24"/>
          </w:rPr>
        </w:pPr>
        <w:r w:rsidRPr="006D5BFB">
          <w:rPr>
            <w:rFonts w:ascii="Times New Roman" w:hAnsi="Times New Roman"/>
            <w:sz w:val="24"/>
            <w:szCs w:val="24"/>
          </w:rPr>
          <w:fldChar w:fldCharType="begin"/>
        </w:r>
        <w:r w:rsidRPr="006D5BF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D5BFB">
          <w:rPr>
            <w:rFonts w:ascii="Times New Roman" w:hAnsi="Times New Roman"/>
            <w:sz w:val="24"/>
            <w:szCs w:val="24"/>
          </w:rPr>
          <w:fldChar w:fldCharType="separate"/>
        </w:r>
        <w:r w:rsidRPr="006D5BFB">
          <w:rPr>
            <w:rFonts w:ascii="Times New Roman" w:hAnsi="Times New Roman"/>
            <w:sz w:val="24"/>
            <w:szCs w:val="24"/>
          </w:rPr>
          <w:t>2</w:t>
        </w:r>
        <w:r w:rsidRPr="006D5BF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D5BFB" w:rsidRDefault="006D5BF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C08D7"/>
    <w:multiLevelType w:val="hybridMultilevel"/>
    <w:tmpl w:val="143ED630"/>
    <w:lvl w:ilvl="0" w:tplc="B63ED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313D9A"/>
    <w:multiLevelType w:val="hybridMultilevel"/>
    <w:tmpl w:val="617688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35102"/>
    <w:multiLevelType w:val="hybridMultilevel"/>
    <w:tmpl w:val="F658209A"/>
    <w:lvl w:ilvl="0" w:tplc="18A00C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A7D06"/>
    <w:multiLevelType w:val="hybridMultilevel"/>
    <w:tmpl w:val="617688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727810">
    <w:abstractNumId w:val="2"/>
  </w:num>
  <w:num w:numId="2" w16cid:durableId="837425658">
    <w:abstractNumId w:val="1"/>
  </w:num>
  <w:num w:numId="3" w16cid:durableId="1333728205">
    <w:abstractNumId w:val="0"/>
  </w:num>
  <w:num w:numId="4" w16cid:durableId="728573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01"/>
    <w:rsid w:val="00034035"/>
    <w:rsid w:val="00147D9E"/>
    <w:rsid w:val="001A0849"/>
    <w:rsid w:val="002763CA"/>
    <w:rsid w:val="002802EA"/>
    <w:rsid w:val="002C77D8"/>
    <w:rsid w:val="0031306A"/>
    <w:rsid w:val="003B14D4"/>
    <w:rsid w:val="00404C89"/>
    <w:rsid w:val="00420364"/>
    <w:rsid w:val="0048158E"/>
    <w:rsid w:val="004B7CB4"/>
    <w:rsid w:val="004C1864"/>
    <w:rsid w:val="004E1F35"/>
    <w:rsid w:val="00502462"/>
    <w:rsid w:val="005502EB"/>
    <w:rsid w:val="0056343A"/>
    <w:rsid w:val="00571E9D"/>
    <w:rsid w:val="006023E6"/>
    <w:rsid w:val="00646FA1"/>
    <w:rsid w:val="00690FD4"/>
    <w:rsid w:val="006D5BFB"/>
    <w:rsid w:val="007558B0"/>
    <w:rsid w:val="00842B97"/>
    <w:rsid w:val="008B2D86"/>
    <w:rsid w:val="008C730F"/>
    <w:rsid w:val="00A00E28"/>
    <w:rsid w:val="00A64FBE"/>
    <w:rsid w:val="00AF125C"/>
    <w:rsid w:val="00C6597A"/>
    <w:rsid w:val="00E03AC4"/>
    <w:rsid w:val="00E219E3"/>
    <w:rsid w:val="00E27401"/>
    <w:rsid w:val="00E543DB"/>
    <w:rsid w:val="00E65E70"/>
    <w:rsid w:val="00E862DE"/>
    <w:rsid w:val="00EA40FE"/>
    <w:rsid w:val="00F377E8"/>
    <w:rsid w:val="00F62D2E"/>
    <w:rsid w:val="00F86481"/>
    <w:rsid w:val="00FA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C52D"/>
  <w15:chartTrackingRefBased/>
  <w15:docId w15:val="{A0067700-A9EE-4732-86D4-490858F1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64FBE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E27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27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274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274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274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2740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2740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2740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2740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274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274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2740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2740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2740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274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274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274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27401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274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27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2740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2740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27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27401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27401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27401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274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27401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27401"/>
    <w:rPr>
      <w:b/>
      <w:bCs/>
      <w:smallCaps/>
      <w:color w:val="0F4761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6D5B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D5BFB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6D5B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D5BFB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2594</Words>
  <Characters>1479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11</cp:revision>
  <cp:lastPrinted>2025-06-27T04:58:00Z</cp:lastPrinted>
  <dcterms:created xsi:type="dcterms:W3CDTF">2025-06-26T12:44:00Z</dcterms:created>
  <dcterms:modified xsi:type="dcterms:W3CDTF">2025-07-30T11:20:00Z</dcterms:modified>
</cp:coreProperties>
</file>