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660A" w14:textId="77777777" w:rsidR="0087504E" w:rsidRPr="003449A2" w:rsidRDefault="0087504E" w:rsidP="0087504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29C27A8" wp14:editId="7BAA3829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4B4C" w14:textId="77777777" w:rsidR="0087504E" w:rsidRPr="003449A2" w:rsidRDefault="0087504E" w:rsidP="0087504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5B7A8F41" w14:textId="77777777" w:rsidR="0087504E" w:rsidRPr="003449A2" w:rsidRDefault="0087504E" w:rsidP="0087504E"/>
    <w:p w14:paraId="07D698FE" w14:textId="77777777" w:rsidR="0087504E" w:rsidRPr="003449A2" w:rsidRDefault="0087504E" w:rsidP="0087504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4EB7FCB9" w14:textId="77777777" w:rsidR="0087504E" w:rsidRPr="003449A2" w:rsidRDefault="0087504E" w:rsidP="0087504E">
      <w:pPr>
        <w:jc w:val="center"/>
        <w:rPr>
          <w:sz w:val="16"/>
        </w:rPr>
      </w:pPr>
    </w:p>
    <w:p w14:paraId="036724BF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26F95734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69338FC" w14:textId="77777777" w:rsidR="0087504E" w:rsidRPr="003449A2" w:rsidRDefault="0087504E" w:rsidP="0087504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18FE063F" w14:textId="77777777" w:rsidR="0087504E" w:rsidRDefault="0087504E" w:rsidP="0087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64426B89" w14:textId="77777777" w:rsidR="0087504E" w:rsidRPr="00F0230F" w:rsidRDefault="0087504E" w:rsidP="0087504E">
      <w:pPr>
        <w:jc w:val="center"/>
        <w:rPr>
          <w:sz w:val="24"/>
          <w:szCs w:val="24"/>
        </w:rPr>
      </w:pPr>
    </w:p>
    <w:p w14:paraId="63246000" w14:textId="605DBF08" w:rsidR="0087504E" w:rsidRDefault="0087504E" w:rsidP="0087504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 xml:space="preserve">2025.gada </w:t>
      </w:r>
      <w:r w:rsidR="00FF36D7">
        <w:rPr>
          <w:sz w:val="24"/>
          <w:szCs w:val="24"/>
        </w:rPr>
        <w:t>28.</w:t>
      </w:r>
      <w:r>
        <w:rPr>
          <w:sz w:val="24"/>
          <w:szCs w:val="24"/>
        </w:rPr>
        <w:t>jū</w:t>
      </w:r>
      <w:r w:rsidR="00A81DB3">
        <w:rPr>
          <w:sz w:val="24"/>
          <w:szCs w:val="24"/>
        </w:rPr>
        <w:t>l</w:t>
      </w:r>
      <w:r>
        <w:rPr>
          <w:sz w:val="24"/>
          <w:szCs w:val="24"/>
        </w:rPr>
        <w:t xml:space="preserve">ijā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Nr.</w:t>
      </w:r>
      <w:r w:rsidR="00A81DB3">
        <w:rPr>
          <w:sz w:val="24"/>
          <w:szCs w:val="24"/>
        </w:rPr>
        <w:t>3</w:t>
      </w:r>
      <w:r w:rsidR="00264ECC">
        <w:rPr>
          <w:sz w:val="24"/>
          <w:szCs w:val="24"/>
        </w:rPr>
        <w:t>4</w:t>
      </w:r>
    </w:p>
    <w:bookmarkEnd w:id="0"/>
    <w:p w14:paraId="0583DC29" w14:textId="77777777" w:rsidR="0087504E" w:rsidRDefault="0087504E" w:rsidP="0087504E">
      <w:pPr>
        <w:jc w:val="both"/>
        <w:rPr>
          <w:sz w:val="24"/>
          <w:szCs w:val="24"/>
        </w:rPr>
      </w:pPr>
    </w:p>
    <w:p w14:paraId="2EA1C38C" w14:textId="69916A6D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FF36D7">
        <w:rPr>
          <w:sz w:val="24"/>
          <w:szCs w:val="24"/>
        </w:rPr>
        <w:t>16.00</w:t>
      </w:r>
      <w:r>
        <w:rPr>
          <w:sz w:val="24"/>
          <w:szCs w:val="24"/>
        </w:rPr>
        <w:t xml:space="preserve"> sēde slēgta pulksten </w:t>
      </w:r>
      <w:r w:rsidR="002E475B">
        <w:rPr>
          <w:sz w:val="24"/>
          <w:szCs w:val="24"/>
        </w:rPr>
        <w:t>16.35</w:t>
      </w:r>
    </w:p>
    <w:p w14:paraId="0ED7A39C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01AC51AC" w14:textId="261132CC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</w:t>
      </w:r>
      <w:r w:rsidR="00264ECC">
        <w:rPr>
          <w:sz w:val="24"/>
          <w:szCs w:val="24"/>
        </w:rPr>
        <w:t xml:space="preserve"> un protokolē </w:t>
      </w:r>
      <w:r>
        <w:rPr>
          <w:sz w:val="24"/>
          <w:szCs w:val="24"/>
        </w:rPr>
        <w:t>: komisijas priekšsēdētāja Māra KOVAĻENKO</w:t>
      </w:r>
    </w:p>
    <w:p w14:paraId="4AC5D73A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</w:t>
      </w:r>
      <w:bookmarkStart w:id="1" w:name="_Hlk197956188"/>
      <w:r>
        <w:rPr>
          <w:sz w:val="24"/>
          <w:szCs w:val="24"/>
        </w:rPr>
        <w:t>komisijas locekle Everita BALANDE</w:t>
      </w:r>
    </w:p>
    <w:bookmarkEnd w:id="1"/>
    <w:p w14:paraId="22DE9834" w14:textId="617B752D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 Everita BALANDE, Sanita BĒRZIŅA</w:t>
      </w:r>
      <w:r w:rsidR="00A81DB3">
        <w:rPr>
          <w:sz w:val="24"/>
          <w:szCs w:val="24"/>
        </w:rPr>
        <w:t>, Sanita RIBAKA</w:t>
      </w:r>
    </w:p>
    <w:p w14:paraId="5081BBFC" w14:textId="77777777" w:rsidR="0087504E" w:rsidRDefault="0087504E" w:rsidP="0087504E">
      <w:pPr>
        <w:jc w:val="both"/>
        <w:rPr>
          <w:sz w:val="24"/>
          <w:szCs w:val="24"/>
        </w:rPr>
      </w:pPr>
    </w:p>
    <w:p w14:paraId="0413287B" w14:textId="77777777" w:rsidR="0087504E" w:rsidRDefault="0087504E" w:rsidP="0087504E">
      <w:pPr>
        <w:jc w:val="both"/>
        <w:rPr>
          <w:sz w:val="24"/>
          <w:szCs w:val="24"/>
        </w:rPr>
      </w:pPr>
    </w:p>
    <w:p w14:paraId="6E04BAA4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23D9CEF0" w14:textId="5B9F02EB" w:rsidR="00A61FC9" w:rsidRPr="0087504E" w:rsidRDefault="00A61FC9" w:rsidP="0087504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>
        <w:rPr>
          <w:rFonts w:eastAsia="Calibri"/>
          <w:kern w:val="2"/>
          <w:sz w:val="24"/>
          <w:szCs w:val="24"/>
          <w14:ligatures w14:val="standardContextual"/>
        </w:rPr>
        <w:t>Alūksnes novada Kultūras centra iesnieguma izskatīšana.</w:t>
      </w:r>
    </w:p>
    <w:p w14:paraId="229A42C1" w14:textId="77777777" w:rsidR="0087504E" w:rsidRDefault="0087504E" w:rsidP="0087504E">
      <w:pPr>
        <w:jc w:val="both"/>
        <w:rPr>
          <w:b/>
          <w:bCs/>
          <w:sz w:val="24"/>
          <w:szCs w:val="24"/>
        </w:rPr>
      </w:pPr>
    </w:p>
    <w:p w14:paraId="23A739B2" w14:textId="77777777" w:rsidR="00EE105D" w:rsidRDefault="00EE105D" w:rsidP="0087504E">
      <w:pPr>
        <w:jc w:val="both"/>
        <w:rPr>
          <w:b/>
          <w:bCs/>
          <w:sz w:val="24"/>
          <w:szCs w:val="24"/>
        </w:rPr>
      </w:pPr>
    </w:p>
    <w:p w14:paraId="657574D9" w14:textId="77777777" w:rsidR="00392173" w:rsidRDefault="00392173" w:rsidP="00392173">
      <w:pPr>
        <w:jc w:val="both"/>
        <w:rPr>
          <w:b/>
          <w:bCs/>
          <w:sz w:val="24"/>
          <w:szCs w:val="24"/>
        </w:rPr>
      </w:pPr>
    </w:p>
    <w:p w14:paraId="7326FE8B" w14:textId="04EE82BE" w:rsidR="004318E2" w:rsidRPr="00631729" w:rsidRDefault="00264ECC" w:rsidP="004318E2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318E2">
        <w:rPr>
          <w:b/>
          <w:bCs/>
          <w:sz w:val="24"/>
          <w:szCs w:val="24"/>
        </w:rPr>
        <w:t xml:space="preserve">. </w:t>
      </w:r>
      <w:r w:rsidR="004318E2" w:rsidRPr="00631729">
        <w:rPr>
          <w:b/>
          <w:bCs/>
          <w:sz w:val="24"/>
          <w:szCs w:val="24"/>
        </w:rPr>
        <w:t>Alūksnes novada Kultūras centra iesnieguma izskatīšana</w:t>
      </w:r>
    </w:p>
    <w:p w14:paraId="39FFFD7A" w14:textId="77777777" w:rsidR="004318E2" w:rsidRDefault="004318E2" w:rsidP="004318E2">
      <w:pPr>
        <w:jc w:val="both"/>
        <w:rPr>
          <w:sz w:val="24"/>
          <w:szCs w:val="24"/>
        </w:rPr>
      </w:pPr>
    </w:p>
    <w:p w14:paraId="2CAC0936" w14:textId="3A64E5FB" w:rsidR="004318E2" w:rsidRDefault="004318E2" w:rsidP="004318E2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iepazīstina ar Alūksnes novada Kultūras centra 2</w:t>
      </w:r>
      <w:r w:rsidR="00264ECC">
        <w:rPr>
          <w:sz w:val="24"/>
          <w:szCs w:val="24"/>
        </w:rPr>
        <w:t>8</w:t>
      </w:r>
      <w:r>
        <w:rPr>
          <w:sz w:val="24"/>
          <w:szCs w:val="24"/>
        </w:rPr>
        <w:t xml:space="preserve">.07.2025. iesniegumu, kurā lūgts </w:t>
      </w:r>
      <w:r w:rsidR="00264ECC">
        <w:rPr>
          <w:sz w:val="24"/>
          <w:szCs w:val="24"/>
        </w:rPr>
        <w:t>sagatavot tirdzniecības atļaujas</w:t>
      </w:r>
      <w:r>
        <w:rPr>
          <w:sz w:val="24"/>
          <w:szCs w:val="24"/>
        </w:rPr>
        <w:t xml:space="preserve"> Alūksnes pilsētas svētku “Tu esi manas mājas!” laikā no 2025.gada 31.jūlija līdz 2025.gada 3.augustam</w:t>
      </w:r>
    </w:p>
    <w:p w14:paraId="5EEA38ED" w14:textId="77777777" w:rsidR="004318E2" w:rsidRDefault="004318E2" w:rsidP="004318E2">
      <w:pPr>
        <w:jc w:val="both"/>
        <w:rPr>
          <w:b/>
          <w:sz w:val="24"/>
          <w:szCs w:val="24"/>
        </w:rPr>
      </w:pPr>
    </w:p>
    <w:p w14:paraId="5A96D3E8" w14:textId="6A0196FF" w:rsidR="004318E2" w:rsidRDefault="004318E2" w:rsidP="004318E2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Atklāti balsojot : “par” </w:t>
      </w:r>
      <w:r w:rsidR="008E0286">
        <w:rPr>
          <w:sz w:val="24"/>
          <w:szCs w:val="24"/>
        </w:rPr>
        <w:t>3</w:t>
      </w:r>
      <w:r>
        <w:rPr>
          <w:sz w:val="24"/>
          <w:szCs w:val="24"/>
        </w:rPr>
        <w:t>; “pret” nav; “atturas” nav,</w:t>
      </w:r>
    </w:p>
    <w:p w14:paraId="674C5620" w14:textId="77777777" w:rsidR="004318E2" w:rsidRDefault="004318E2" w:rsidP="004318E2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27409263" w14:textId="77777777" w:rsidR="008E0286" w:rsidRDefault="008E0286" w:rsidP="008E0286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</w:t>
      </w:r>
      <w:r w:rsidRPr="006F43D1">
        <w:rPr>
          <w:sz w:val="24"/>
          <w:szCs w:val="24"/>
        </w:rPr>
        <w:t xml:space="preserve"> </w:t>
      </w:r>
      <w:r>
        <w:rPr>
          <w:sz w:val="24"/>
          <w:szCs w:val="24"/>
        </w:rPr>
        <w:t>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76910A93" w14:textId="77777777" w:rsidR="004318E2" w:rsidRDefault="004318E2" w:rsidP="004318E2">
      <w:pPr>
        <w:pStyle w:val="Pamatteksts"/>
        <w:jc w:val="center"/>
        <w:rPr>
          <w:sz w:val="24"/>
          <w:szCs w:val="24"/>
        </w:rPr>
      </w:pPr>
    </w:p>
    <w:p w14:paraId="70476D40" w14:textId="79E7E96B" w:rsidR="00C95A12" w:rsidRDefault="00C95A12" w:rsidP="00C95A1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Sagatavot 7 (septiņas) numurētas atļaujas tirdzniecībai </w:t>
      </w:r>
      <w:bookmarkStart w:id="2" w:name="_Hlk204589894"/>
      <w:r>
        <w:rPr>
          <w:rFonts w:eastAsia="Calibri"/>
          <w:sz w:val="24"/>
          <w:szCs w:val="24"/>
        </w:rPr>
        <w:t>Alūksnes pilsētas svētku laikā pie administrācijas ēkas Dārza ielā 11, Alūksnē, 2025.gada 31.jūlijā.</w:t>
      </w:r>
    </w:p>
    <w:bookmarkEnd w:id="2"/>
    <w:p w14:paraId="372B1714" w14:textId="6694E10A" w:rsidR="00C95A12" w:rsidRDefault="00C95A12" w:rsidP="00C95A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Sagatavot 1 (vienu) numurētu atļauju tirdzniecībai </w:t>
      </w:r>
      <w:r>
        <w:rPr>
          <w:rFonts w:eastAsia="Calibri"/>
          <w:sz w:val="24"/>
          <w:szCs w:val="24"/>
        </w:rPr>
        <w:t xml:space="preserve">Alūksnes pilsētas svētku laikā </w:t>
      </w:r>
      <w:r>
        <w:rPr>
          <w:sz w:val="24"/>
          <w:szCs w:val="24"/>
        </w:rPr>
        <w:t>klētī Pils ielā 29, Alūksnē, 2025.gada 31.jūlijā.</w:t>
      </w:r>
    </w:p>
    <w:p w14:paraId="217A512F" w14:textId="49E8A10B" w:rsidR="00C95A12" w:rsidRDefault="00C95A12" w:rsidP="00C95A12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3. Sagatavot 9 (deviņas) numurētas atļaujas tirdzniecībai </w:t>
      </w:r>
      <w:r>
        <w:rPr>
          <w:rFonts w:eastAsia="Calibri"/>
          <w:sz w:val="24"/>
          <w:szCs w:val="24"/>
        </w:rPr>
        <w:t>Alūksnes pilsētas svētku laikā pie administrācijas ēkas Dārza ielā 11, Alūksnē, 2025.gada 1.augustā.</w:t>
      </w:r>
    </w:p>
    <w:p w14:paraId="07BF4976" w14:textId="5F71E2F2" w:rsidR="00C95A12" w:rsidRDefault="00C95A12" w:rsidP="00C95A12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95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Sagatavot 1 (vienu) numurētu atļauju tirdzniecībai </w:t>
      </w:r>
      <w:r>
        <w:rPr>
          <w:rFonts w:eastAsia="Calibri"/>
          <w:sz w:val="24"/>
          <w:szCs w:val="24"/>
        </w:rPr>
        <w:t xml:space="preserve">Alūksnes pilsētas svētku laikā </w:t>
      </w:r>
      <w:r>
        <w:rPr>
          <w:sz w:val="24"/>
          <w:szCs w:val="24"/>
        </w:rPr>
        <w:t>klētī Pils ielā 29, Alūksnē, 2025.gada 1.augustā.</w:t>
      </w:r>
    </w:p>
    <w:p w14:paraId="1B2FBA39" w14:textId="3BF9F414" w:rsidR="00C95A12" w:rsidRDefault="00C95A12" w:rsidP="00C95A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C95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Sagatavot 1 (vienu) numurētu atļauju tirdzniecībai </w:t>
      </w:r>
      <w:r>
        <w:rPr>
          <w:rFonts w:eastAsia="Calibri"/>
          <w:sz w:val="24"/>
          <w:szCs w:val="24"/>
        </w:rPr>
        <w:t xml:space="preserve">Alūksnes pilsētas svētku laikā </w:t>
      </w:r>
      <w:r>
        <w:rPr>
          <w:sz w:val="24"/>
          <w:szCs w:val="24"/>
        </w:rPr>
        <w:t>pie kafejnīcas “Pajumte” Pils ielā, Alūksnē, 2025.gada 1.augustā.</w:t>
      </w:r>
    </w:p>
    <w:p w14:paraId="38B5099E" w14:textId="64B53396" w:rsidR="00C95A12" w:rsidRDefault="00C95A12" w:rsidP="00C95A12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6.</w:t>
      </w:r>
      <w:r w:rsidRPr="00C95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Sagatavot 7 (septiņas) numurētas atļaujas tirdzniecībai </w:t>
      </w:r>
      <w:r>
        <w:rPr>
          <w:rFonts w:eastAsia="Calibri"/>
          <w:sz w:val="24"/>
          <w:szCs w:val="24"/>
        </w:rPr>
        <w:t>Alūksnes pilsētas svētku laikā pie administrācijas ēkas Dārza ielā 11, Alūksnē, 2025.gada 2.augustā.</w:t>
      </w:r>
    </w:p>
    <w:p w14:paraId="208321CE" w14:textId="2AD99A3C" w:rsidR="00C95A12" w:rsidRDefault="00C95A12" w:rsidP="00C95A1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</w:t>
      </w:r>
      <w:r w:rsidRPr="00C95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Sagatavot </w:t>
      </w:r>
      <w:r w:rsidR="00D23BC6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D23BC6">
        <w:rPr>
          <w:sz w:val="24"/>
          <w:szCs w:val="24"/>
        </w:rPr>
        <w:t>piecas</w:t>
      </w:r>
      <w:r>
        <w:rPr>
          <w:sz w:val="24"/>
          <w:szCs w:val="24"/>
        </w:rPr>
        <w:t>) numurēt</w:t>
      </w:r>
      <w:r w:rsidR="006F7896">
        <w:rPr>
          <w:sz w:val="24"/>
          <w:szCs w:val="24"/>
        </w:rPr>
        <w:t>as</w:t>
      </w:r>
      <w:r>
        <w:rPr>
          <w:sz w:val="24"/>
          <w:szCs w:val="24"/>
        </w:rPr>
        <w:t xml:space="preserve"> atļauj</w:t>
      </w:r>
      <w:r w:rsidR="006F7896">
        <w:rPr>
          <w:sz w:val="24"/>
          <w:szCs w:val="24"/>
        </w:rPr>
        <w:t>as</w:t>
      </w:r>
      <w:r>
        <w:rPr>
          <w:sz w:val="24"/>
          <w:szCs w:val="24"/>
        </w:rPr>
        <w:t xml:space="preserve"> tirdzniecībai </w:t>
      </w:r>
      <w:r>
        <w:rPr>
          <w:rFonts w:eastAsia="Calibri"/>
          <w:sz w:val="24"/>
          <w:szCs w:val="24"/>
        </w:rPr>
        <w:t xml:space="preserve">Alūksnes pilsētas svētku laikā </w:t>
      </w:r>
      <w:r>
        <w:rPr>
          <w:sz w:val="24"/>
          <w:szCs w:val="24"/>
        </w:rPr>
        <w:t xml:space="preserve">pie </w:t>
      </w:r>
      <w:r w:rsidR="00D23BC6">
        <w:rPr>
          <w:sz w:val="24"/>
          <w:szCs w:val="24"/>
        </w:rPr>
        <w:t>Tūrisma informācijas centra Ojāra Vācieša</w:t>
      </w:r>
      <w:r>
        <w:rPr>
          <w:sz w:val="24"/>
          <w:szCs w:val="24"/>
        </w:rPr>
        <w:t xml:space="preserve"> ielā, Alūksnē, 2025.gada </w:t>
      </w:r>
      <w:r w:rsidR="00D23BC6">
        <w:rPr>
          <w:sz w:val="24"/>
          <w:szCs w:val="24"/>
        </w:rPr>
        <w:t>2</w:t>
      </w:r>
      <w:r>
        <w:rPr>
          <w:sz w:val="24"/>
          <w:szCs w:val="24"/>
        </w:rPr>
        <w:t>.augustā.</w:t>
      </w:r>
    </w:p>
    <w:p w14:paraId="4CEF966B" w14:textId="78FEC1EA" w:rsidR="00D23BC6" w:rsidRDefault="00D23BC6" w:rsidP="00C95A12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6F78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Sagatavot 1 (vienu) numurētu atļauju tirdzniecībai </w:t>
      </w:r>
      <w:r>
        <w:rPr>
          <w:rFonts w:eastAsia="Calibri"/>
          <w:sz w:val="24"/>
          <w:szCs w:val="24"/>
        </w:rPr>
        <w:t xml:space="preserve">Alūksnes pilsētas svētku laikā </w:t>
      </w:r>
      <w:r>
        <w:rPr>
          <w:sz w:val="24"/>
          <w:szCs w:val="24"/>
        </w:rPr>
        <w:t>klētī Pils ielā 29, Alūksnē, 2025.gada 2.augustā.</w:t>
      </w:r>
    </w:p>
    <w:p w14:paraId="68EC769D" w14:textId="0F40406D" w:rsidR="00D23BC6" w:rsidRDefault="00D23BC6" w:rsidP="00C95A12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D23BC6">
        <w:rPr>
          <w:sz w:val="24"/>
          <w:szCs w:val="24"/>
        </w:rPr>
        <w:t xml:space="preserve"> </w:t>
      </w:r>
      <w:bookmarkStart w:id="3" w:name="_Hlk204590429"/>
      <w:r>
        <w:rPr>
          <w:sz w:val="24"/>
          <w:szCs w:val="24"/>
        </w:rPr>
        <w:t xml:space="preserve">Sagatavot 11 (vienpadsmit) numurētas atļaujas tirdzniecībai </w:t>
      </w:r>
      <w:r>
        <w:rPr>
          <w:rFonts w:eastAsia="Calibri"/>
          <w:sz w:val="24"/>
          <w:szCs w:val="24"/>
        </w:rPr>
        <w:t xml:space="preserve">Alūksnes pilsētas svētku laikā </w:t>
      </w:r>
      <w:r>
        <w:rPr>
          <w:sz w:val="24"/>
          <w:szCs w:val="24"/>
        </w:rPr>
        <w:t>pie Alūksnes Jaunās pils, Pils ielā, Alūksnē, 2025.gada 2.augustā</w:t>
      </w:r>
      <w:bookmarkEnd w:id="3"/>
      <w:r>
        <w:rPr>
          <w:sz w:val="24"/>
          <w:szCs w:val="24"/>
        </w:rPr>
        <w:t>.</w:t>
      </w:r>
    </w:p>
    <w:p w14:paraId="38F5D175" w14:textId="331A77A7" w:rsidR="00D23BC6" w:rsidRDefault="00D23BC6" w:rsidP="00C95A12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D23B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Sagatavot 10 (desmit) numurētus atļaujas tirdzniecībai </w:t>
      </w:r>
      <w:r>
        <w:rPr>
          <w:rFonts w:eastAsia="Calibri"/>
          <w:sz w:val="24"/>
          <w:szCs w:val="24"/>
        </w:rPr>
        <w:t xml:space="preserve">Alūksnes pilsētas svētku laikā </w:t>
      </w:r>
      <w:r>
        <w:rPr>
          <w:sz w:val="24"/>
          <w:szCs w:val="24"/>
        </w:rPr>
        <w:t>Miera ielā, Alūksnē, 2025.gada 3.augustā</w:t>
      </w:r>
    </w:p>
    <w:p w14:paraId="7F3711CE" w14:textId="196D185D" w:rsidR="00C95A12" w:rsidRDefault="00C95A12" w:rsidP="00C95A12">
      <w:pPr>
        <w:spacing w:line="252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 Uzdot pasākuma organizatoram izsniegt tirdzniecības vietas atļaujas, iekasējot pašvaldības nodevu, saskaņā ar normatīvajiem aktiem.</w:t>
      </w:r>
    </w:p>
    <w:p w14:paraId="69015EC0" w14:textId="77777777" w:rsidR="00F93B9C" w:rsidRPr="00F93B9C" w:rsidRDefault="00F93B9C" w:rsidP="00F93B9C">
      <w:pPr>
        <w:rPr>
          <w:b/>
          <w:bCs/>
          <w:szCs w:val="24"/>
        </w:rPr>
      </w:pPr>
    </w:p>
    <w:p w14:paraId="749CE056" w14:textId="77777777" w:rsidR="00F93B9C" w:rsidRPr="00F93B9C" w:rsidRDefault="00F93B9C" w:rsidP="00F93B9C">
      <w:pPr>
        <w:rPr>
          <w:b/>
          <w:bCs/>
          <w:szCs w:val="24"/>
        </w:rPr>
      </w:pPr>
    </w:p>
    <w:p w14:paraId="4157355C" w14:textId="6C702BB9" w:rsidR="00F93B9C" w:rsidRPr="00F93B9C" w:rsidRDefault="00F93B9C" w:rsidP="00F93B9C">
      <w:pPr>
        <w:jc w:val="both"/>
        <w:rPr>
          <w:sz w:val="24"/>
          <w:szCs w:val="24"/>
        </w:rPr>
      </w:pPr>
      <w:r w:rsidRPr="00F93B9C">
        <w:rPr>
          <w:sz w:val="24"/>
          <w:szCs w:val="24"/>
        </w:rPr>
        <w:t>Sēdes vadītāja</w:t>
      </w:r>
      <w:r w:rsidR="00D23BC6">
        <w:rPr>
          <w:sz w:val="24"/>
          <w:szCs w:val="24"/>
        </w:rPr>
        <w:t>, protokoliste</w:t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  <w:t xml:space="preserve">   M.KOVAĻENKO……………………………</w:t>
      </w:r>
    </w:p>
    <w:p w14:paraId="207EC7CF" w14:textId="77777777" w:rsidR="00EE1492" w:rsidRDefault="00EE1492" w:rsidP="00F93B9C">
      <w:pPr>
        <w:jc w:val="both"/>
        <w:rPr>
          <w:sz w:val="24"/>
          <w:szCs w:val="24"/>
        </w:rPr>
      </w:pPr>
    </w:p>
    <w:p w14:paraId="3B88643F" w14:textId="528557B8" w:rsidR="00F93B9C" w:rsidRDefault="00F93B9C" w:rsidP="00F93B9C">
      <w:pPr>
        <w:jc w:val="both"/>
        <w:rPr>
          <w:sz w:val="24"/>
          <w:szCs w:val="24"/>
        </w:rPr>
      </w:pPr>
      <w:r w:rsidRPr="00F93B9C">
        <w:rPr>
          <w:sz w:val="24"/>
          <w:szCs w:val="24"/>
        </w:rPr>
        <w:t xml:space="preserve"> Komisijas locekle</w:t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  <w:t>S.BĒRZIŅA……………………………………..</w:t>
      </w:r>
    </w:p>
    <w:p w14:paraId="435BFBD0" w14:textId="77777777" w:rsidR="00200612" w:rsidRDefault="00200612" w:rsidP="00F93B9C">
      <w:pPr>
        <w:jc w:val="both"/>
        <w:rPr>
          <w:sz w:val="24"/>
          <w:szCs w:val="24"/>
        </w:rPr>
      </w:pPr>
    </w:p>
    <w:p w14:paraId="155BEE34" w14:textId="68F71AC3" w:rsidR="00200612" w:rsidRPr="00F93B9C" w:rsidRDefault="00200612" w:rsidP="00F93B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……………………………………...</w:t>
      </w:r>
    </w:p>
    <w:p w14:paraId="7A7AA65D" w14:textId="77777777" w:rsidR="00F93B9C" w:rsidRPr="00F93B9C" w:rsidRDefault="00F93B9C" w:rsidP="00F93B9C">
      <w:pPr>
        <w:jc w:val="both"/>
        <w:rPr>
          <w:sz w:val="24"/>
          <w:szCs w:val="24"/>
        </w:rPr>
      </w:pPr>
    </w:p>
    <w:p w14:paraId="4E4D4A0D" w14:textId="77777777" w:rsidR="00F93B9C" w:rsidRPr="00F93B9C" w:rsidRDefault="00F93B9C" w:rsidP="00F93B9C">
      <w:pPr>
        <w:jc w:val="both"/>
        <w:rPr>
          <w:sz w:val="24"/>
          <w:szCs w:val="24"/>
        </w:rPr>
      </w:pP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</w:p>
    <w:p w14:paraId="061EAFC4" w14:textId="77777777" w:rsidR="00F93B9C" w:rsidRPr="00F93B9C" w:rsidRDefault="00F93B9C" w:rsidP="00F93B9C">
      <w:pPr>
        <w:jc w:val="both"/>
        <w:rPr>
          <w:b/>
          <w:sz w:val="24"/>
          <w:szCs w:val="24"/>
        </w:rPr>
      </w:pPr>
    </w:p>
    <w:p w14:paraId="624999EA" w14:textId="77777777" w:rsidR="00F93B9C" w:rsidRPr="00F93B9C" w:rsidRDefault="00F93B9C" w:rsidP="00F93B9C">
      <w:pPr>
        <w:jc w:val="both"/>
        <w:rPr>
          <w:b/>
          <w:bCs/>
          <w:szCs w:val="24"/>
        </w:rPr>
      </w:pPr>
    </w:p>
    <w:p w14:paraId="3CA28A30" w14:textId="77777777" w:rsidR="00332E30" w:rsidRDefault="00332E30" w:rsidP="0087504E">
      <w:pPr>
        <w:jc w:val="both"/>
        <w:rPr>
          <w:sz w:val="24"/>
          <w:szCs w:val="24"/>
        </w:rPr>
      </w:pPr>
    </w:p>
    <w:sectPr w:rsidR="00332E30" w:rsidSect="00EE1492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8BCE" w14:textId="77777777" w:rsidR="0066620C" w:rsidRDefault="0066620C" w:rsidP="00EE1492">
      <w:r>
        <w:separator/>
      </w:r>
    </w:p>
  </w:endnote>
  <w:endnote w:type="continuationSeparator" w:id="0">
    <w:p w14:paraId="56135417" w14:textId="77777777" w:rsidR="0066620C" w:rsidRDefault="0066620C" w:rsidP="00E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D0FE" w14:textId="77777777" w:rsidR="0066620C" w:rsidRDefault="0066620C" w:rsidP="00EE1492">
      <w:r>
        <w:separator/>
      </w:r>
    </w:p>
  </w:footnote>
  <w:footnote w:type="continuationSeparator" w:id="0">
    <w:p w14:paraId="69E4CD04" w14:textId="77777777" w:rsidR="0066620C" w:rsidRDefault="0066620C" w:rsidP="00E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13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C36C6A" w14:textId="77777777" w:rsidR="00EE1492" w:rsidRPr="00EE1492" w:rsidRDefault="00EE1492">
        <w:pPr>
          <w:pStyle w:val="Galvene"/>
          <w:jc w:val="center"/>
          <w:rPr>
            <w:sz w:val="24"/>
            <w:szCs w:val="24"/>
          </w:rPr>
        </w:pPr>
        <w:r w:rsidRPr="00EE1492">
          <w:rPr>
            <w:sz w:val="24"/>
            <w:szCs w:val="24"/>
          </w:rPr>
          <w:fldChar w:fldCharType="begin"/>
        </w:r>
        <w:r w:rsidRPr="00EE1492">
          <w:rPr>
            <w:sz w:val="24"/>
            <w:szCs w:val="24"/>
          </w:rPr>
          <w:instrText>PAGE   \* MERGEFORMAT</w:instrText>
        </w:r>
        <w:r w:rsidRPr="00EE1492">
          <w:rPr>
            <w:sz w:val="24"/>
            <w:szCs w:val="24"/>
          </w:rPr>
          <w:fldChar w:fldCharType="separate"/>
        </w:r>
        <w:r w:rsidRPr="00EE1492">
          <w:rPr>
            <w:sz w:val="24"/>
            <w:szCs w:val="24"/>
          </w:rPr>
          <w:t>2</w:t>
        </w:r>
        <w:r w:rsidRPr="00EE1492">
          <w:rPr>
            <w:sz w:val="24"/>
            <w:szCs w:val="24"/>
          </w:rPr>
          <w:fldChar w:fldCharType="end"/>
        </w:r>
      </w:p>
    </w:sdtContent>
  </w:sdt>
  <w:p w14:paraId="2522ED2F" w14:textId="77777777" w:rsidR="00EE1492" w:rsidRDefault="00EE14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2" w15:restartNumberingAfterBreak="0">
    <w:nsid w:val="3B0B52EA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1248"/>
    <w:multiLevelType w:val="hybridMultilevel"/>
    <w:tmpl w:val="DE84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2334D"/>
    <w:multiLevelType w:val="hybridMultilevel"/>
    <w:tmpl w:val="8BD2729C"/>
    <w:lvl w:ilvl="0" w:tplc="33CEC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7288D"/>
    <w:multiLevelType w:val="hybridMultilevel"/>
    <w:tmpl w:val="D9DA3204"/>
    <w:lvl w:ilvl="0" w:tplc="D6200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3D695D"/>
    <w:multiLevelType w:val="hybridMultilevel"/>
    <w:tmpl w:val="13FE4DD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B4E"/>
    <w:multiLevelType w:val="hybridMultilevel"/>
    <w:tmpl w:val="E6F03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93D5A"/>
    <w:multiLevelType w:val="hybridMultilevel"/>
    <w:tmpl w:val="DE842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A7A"/>
    <w:multiLevelType w:val="hybridMultilevel"/>
    <w:tmpl w:val="E0C44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6"/>
  </w:num>
  <w:num w:numId="2" w16cid:durableId="1386022441">
    <w:abstractNumId w:val="9"/>
  </w:num>
  <w:num w:numId="3" w16cid:durableId="314645500">
    <w:abstractNumId w:val="6"/>
  </w:num>
  <w:num w:numId="4" w16cid:durableId="562373590">
    <w:abstractNumId w:val="0"/>
  </w:num>
  <w:num w:numId="5" w16cid:durableId="1538541141">
    <w:abstractNumId w:val="5"/>
  </w:num>
  <w:num w:numId="6" w16cid:durableId="1185481577">
    <w:abstractNumId w:val="7"/>
  </w:num>
  <w:num w:numId="7" w16cid:durableId="564217504">
    <w:abstractNumId w:val="8"/>
  </w:num>
  <w:num w:numId="8" w16cid:durableId="513613142">
    <w:abstractNumId w:val="2"/>
  </w:num>
  <w:num w:numId="9" w16cid:durableId="1239361130">
    <w:abstractNumId w:val="1"/>
  </w:num>
  <w:num w:numId="10" w16cid:durableId="471824536">
    <w:abstractNumId w:val="4"/>
  </w:num>
  <w:num w:numId="11" w16cid:durableId="6684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E"/>
    <w:rsid w:val="00054B12"/>
    <w:rsid w:val="000554E1"/>
    <w:rsid w:val="000C4475"/>
    <w:rsid w:val="00147D9E"/>
    <w:rsid w:val="00172C42"/>
    <w:rsid w:val="0019282B"/>
    <w:rsid w:val="00200612"/>
    <w:rsid w:val="00230D3E"/>
    <w:rsid w:val="00264ECC"/>
    <w:rsid w:val="002E475B"/>
    <w:rsid w:val="00332E30"/>
    <w:rsid w:val="0039003C"/>
    <w:rsid w:val="00392173"/>
    <w:rsid w:val="00415A61"/>
    <w:rsid w:val="004245CF"/>
    <w:rsid w:val="00431873"/>
    <w:rsid w:val="004318E2"/>
    <w:rsid w:val="0043302C"/>
    <w:rsid w:val="004A25A3"/>
    <w:rsid w:val="004F7295"/>
    <w:rsid w:val="00517D3B"/>
    <w:rsid w:val="005278F0"/>
    <w:rsid w:val="00531AEB"/>
    <w:rsid w:val="00540670"/>
    <w:rsid w:val="005412B9"/>
    <w:rsid w:val="005853B6"/>
    <w:rsid w:val="005957C4"/>
    <w:rsid w:val="005A0E1D"/>
    <w:rsid w:val="006607C6"/>
    <w:rsid w:val="0066620C"/>
    <w:rsid w:val="006F7896"/>
    <w:rsid w:val="00754CE2"/>
    <w:rsid w:val="0075657D"/>
    <w:rsid w:val="007A1022"/>
    <w:rsid w:val="007C3AC4"/>
    <w:rsid w:val="007F1502"/>
    <w:rsid w:val="0080527D"/>
    <w:rsid w:val="00816CD2"/>
    <w:rsid w:val="0087504E"/>
    <w:rsid w:val="00882030"/>
    <w:rsid w:val="008E0286"/>
    <w:rsid w:val="008F68FB"/>
    <w:rsid w:val="0090306D"/>
    <w:rsid w:val="0091110F"/>
    <w:rsid w:val="009206C6"/>
    <w:rsid w:val="00A00A5B"/>
    <w:rsid w:val="00A12E4C"/>
    <w:rsid w:val="00A2665C"/>
    <w:rsid w:val="00A52567"/>
    <w:rsid w:val="00A61FC9"/>
    <w:rsid w:val="00A81DB3"/>
    <w:rsid w:val="00AB30F4"/>
    <w:rsid w:val="00B76CB3"/>
    <w:rsid w:val="00B8523B"/>
    <w:rsid w:val="00BB265B"/>
    <w:rsid w:val="00C7507F"/>
    <w:rsid w:val="00C95A12"/>
    <w:rsid w:val="00D23BC6"/>
    <w:rsid w:val="00D40ECE"/>
    <w:rsid w:val="00D51052"/>
    <w:rsid w:val="00D56586"/>
    <w:rsid w:val="00DC4ABE"/>
    <w:rsid w:val="00DF2811"/>
    <w:rsid w:val="00E23F06"/>
    <w:rsid w:val="00E862DE"/>
    <w:rsid w:val="00EE105D"/>
    <w:rsid w:val="00EE1492"/>
    <w:rsid w:val="00F852CB"/>
    <w:rsid w:val="00F93B9C"/>
    <w:rsid w:val="00FB0E2C"/>
    <w:rsid w:val="00FB1E24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8461"/>
  <w15:chartTrackingRefBased/>
  <w15:docId w15:val="{7E8558F2-E068-4B80-8E16-3B37A3C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04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0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0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50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04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04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04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EE105D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EE105D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Māra KOVAĻENKO</cp:lastModifiedBy>
  <cp:revision>25</cp:revision>
  <cp:lastPrinted>2025-07-28T15:04:00Z</cp:lastPrinted>
  <dcterms:created xsi:type="dcterms:W3CDTF">2025-06-27T05:05:00Z</dcterms:created>
  <dcterms:modified xsi:type="dcterms:W3CDTF">2025-07-28T15:08:00Z</dcterms:modified>
</cp:coreProperties>
</file>