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BC3F" w14:textId="77777777" w:rsidR="00B40F7A" w:rsidRDefault="00B40F7A" w:rsidP="00B40F7A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2F123B0D" wp14:editId="69703F75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A9C2" w14:textId="77777777" w:rsidR="00B40F7A" w:rsidRDefault="00B40F7A" w:rsidP="00B40F7A">
      <w:pPr>
        <w:jc w:val="center"/>
      </w:pPr>
    </w:p>
    <w:p w14:paraId="0A394E79" w14:textId="77777777" w:rsidR="00B40F7A" w:rsidRDefault="00B40F7A" w:rsidP="00B40F7A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53842703" w14:textId="77777777" w:rsidR="00B40F7A" w:rsidRDefault="00B40F7A" w:rsidP="00B40F7A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ZEMES LIETU KOMISIJA</w:t>
      </w:r>
    </w:p>
    <w:p w14:paraId="0FD97AA1" w14:textId="77777777" w:rsidR="00B40F7A" w:rsidRDefault="00B40F7A" w:rsidP="00B40F7A"/>
    <w:p w14:paraId="2542327B" w14:textId="3DA22B0D" w:rsidR="00B40F7A" w:rsidRDefault="00B40F7A" w:rsidP="00B40F7A">
      <w:pPr>
        <w:jc w:val="center"/>
        <w:outlineLvl w:val="0"/>
        <w:rPr>
          <w:b/>
          <w:noProof/>
          <w:lang w:eastAsia="en-US"/>
        </w:rPr>
      </w:pPr>
      <w:r w:rsidRPr="0009603E">
        <w:rPr>
          <w:b/>
          <w:lang w:eastAsia="en-US"/>
        </w:rPr>
        <w:t>SĒDE Nr.</w:t>
      </w:r>
      <w:r>
        <w:rPr>
          <w:b/>
          <w:noProof/>
          <w:lang w:eastAsia="en-US"/>
        </w:rPr>
        <w:t> </w:t>
      </w:r>
      <w:r w:rsidR="0080424A">
        <w:rPr>
          <w:b/>
          <w:noProof/>
          <w:lang w:eastAsia="en-US"/>
        </w:rPr>
        <w:t>3</w:t>
      </w:r>
      <w:r w:rsidR="002E6B46">
        <w:rPr>
          <w:b/>
          <w:noProof/>
          <w:lang w:eastAsia="en-US"/>
        </w:rPr>
        <w:t>5</w:t>
      </w:r>
    </w:p>
    <w:p w14:paraId="385258CC" w14:textId="56A6506C" w:rsidR="001F2ED9" w:rsidRDefault="00490BA8" w:rsidP="001F2ED9">
      <w:pPr>
        <w:jc w:val="center"/>
        <w:outlineLvl w:val="0"/>
        <w:rPr>
          <w:b/>
          <w:noProof/>
          <w:lang w:eastAsia="en-US"/>
        </w:rPr>
      </w:pPr>
      <w:r>
        <w:rPr>
          <w:b/>
          <w:noProof/>
          <w:lang w:eastAsia="en-US"/>
        </w:rPr>
        <w:t>1</w:t>
      </w:r>
      <w:r w:rsidR="002E6B46">
        <w:rPr>
          <w:b/>
          <w:noProof/>
          <w:lang w:eastAsia="en-US"/>
        </w:rPr>
        <w:t>8</w:t>
      </w:r>
      <w:r w:rsidR="00D36A4C">
        <w:rPr>
          <w:b/>
          <w:noProof/>
          <w:lang w:eastAsia="en-US"/>
        </w:rPr>
        <w:t>.09.</w:t>
      </w:r>
      <w:r w:rsidR="00B40F7A">
        <w:rPr>
          <w:b/>
          <w:noProof/>
          <w:lang w:eastAsia="en-US"/>
        </w:rPr>
        <w:t>2025. plkst. </w:t>
      </w:r>
      <w:r w:rsidR="00D36A4C">
        <w:rPr>
          <w:b/>
          <w:noProof/>
          <w:lang w:eastAsia="en-US"/>
        </w:rPr>
        <w:t>8.30</w:t>
      </w:r>
    </w:p>
    <w:p w14:paraId="0303CA8D" w14:textId="67220A48" w:rsidR="00B40F7A" w:rsidRDefault="00B40F7A" w:rsidP="00B40F7A">
      <w:pPr>
        <w:jc w:val="center"/>
        <w:rPr>
          <w:b/>
          <w:noProof/>
          <w:lang w:eastAsia="en-US"/>
        </w:rPr>
      </w:pPr>
      <w:r>
        <w:rPr>
          <w:b/>
          <w:noProof/>
          <w:lang w:eastAsia="en-US"/>
        </w:rPr>
        <w:t xml:space="preserve">Dārza ielā 11, Alūksnē, Alūksnes novadā, </w:t>
      </w:r>
      <w:r w:rsidR="00155F6F">
        <w:rPr>
          <w:b/>
          <w:noProof/>
          <w:lang w:eastAsia="en-US"/>
        </w:rPr>
        <w:t>216. telpā</w:t>
      </w:r>
    </w:p>
    <w:p w14:paraId="437E4349" w14:textId="77777777" w:rsidR="00B40F7A" w:rsidRDefault="00B40F7A" w:rsidP="00B40F7A">
      <w:pPr>
        <w:jc w:val="center"/>
        <w:rPr>
          <w:bCs/>
          <w:i/>
          <w:iCs/>
          <w:noProof/>
          <w:lang w:eastAsia="en-US"/>
        </w:rPr>
      </w:pPr>
    </w:p>
    <w:p w14:paraId="5DE82CF9" w14:textId="141D602F" w:rsidR="00B40F7A" w:rsidRDefault="00B40F7A" w:rsidP="00B40F7A">
      <w:pPr>
        <w:widowControl w:val="0"/>
        <w:autoSpaceDE w:val="0"/>
        <w:autoSpaceDN w:val="0"/>
        <w:rPr>
          <w:b/>
          <w:bCs/>
          <w:kern w:val="28"/>
          <w:u w:val="single"/>
        </w:rPr>
      </w:pPr>
      <w:r w:rsidRPr="00BF0B23">
        <w:rPr>
          <w:b/>
          <w:bCs/>
          <w:kern w:val="28"/>
          <w:u w:val="single"/>
        </w:rPr>
        <w:t>Darba kārtībā:</w:t>
      </w:r>
    </w:p>
    <w:p w14:paraId="1D3986EA" w14:textId="77777777" w:rsidR="00C71516" w:rsidRDefault="00C71516" w:rsidP="00BB2780"/>
    <w:p w14:paraId="7550A1C5" w14:textId="549C7EA5" w:rsidR="00B40F7A" w:rsidRPr="00B40F7A" w:rsidRDefault="00B40F7A" w:rsidP="001F2ED9">
      <w:pPr>
        <w:spacing w:line="256" w:lineRule="auto"/>
        <w:jc w:val="center"/>
        <w:rPr>
          <w:b/>
          <w:noProof/>
          <w:lang w:eastAsia="en-US"/>
        </w:rPr>
      </w:pPr>
      <w:r w:rsidRPr="00B40F7A">
        <w:rPr>
          <w:b/>
          <w:noProof/>
          <w:lang w:eastAsia="en-US"/>
        </w:rPr>
        <w:t>Sēde</w:t>
      </w:r>
      <w:r w:rsidR="008E38F9">
        <w:rPr>
          <w:b/>
          <w:noProof/>
          <w:lang w:eastAsia="en-US"/>
        </w:rPr>
        <w:t xml:space="preserve"> </w:t>
      </w:r>
      <w:r w:rsidR="00141AA9">
        <w:rPr>
          <w:b/>
          <w:noProof/>
          <w:lang w:eastAsia="en-US"/>
        </w:rPr>
        <w:t xml:space="preserve">pasludināta </w:t>
      </w:r>
      <w:r w:rsidRPr="00B40F7A">
        <w:rPr>
          <w:b/>
          <w:noProof/>
          <w:lang w:eastAsia="en-US"/>
        </w:rPr>
        <w:t>par slēgtu, pamatojoties uz Pašvaldību likuma 27. panta ceturto daļu, izskatāmie jautājumi satur ierobežotas pieejamības informāciju.</w:t>
      </w:r>
    </w:p>
    <w:p w14:paraId="124C2C0B" w14:textId="63EBEFEA" w:rsidR="00B40F7A" w:rsidRDefault="00B40F7A" w:rsidP="001F2ED9">
      <w:pPr>
        <w:jc w:val="both"/>
      </w:pPr>
    </w:p>
    <w:p w14:paraId="280B79B6" w14:textId="436B72DB" w:rsidR="000A4BE0" w:rsidRDefault="00B40F7A" w:rsidP="001F2ED9">
      <w:pPr>
        <w:jc w:val="both"/>
        <w:rPr>
          <w:bCs/>
          <w:i/>
          <w:iCs/>
          <w:noProof/>
          <w:lang w:eastAsia="en-US"/>
        </w:rPr>
      </w:pPr>
      <w:r w:rsidRPr="00B40F7A">
        <w:rPr>
          <w:bCs/>
          <w:i/>
          <w:iCs/>
          <w:noProof/>
          <w:lang w:eastAsia="en-US"/>
        </w:rPr>
        <w:t>Sēdē tiks izskatīti:</w:t>
      </w:r>
    </w:p>
    <w:p w14:paraId="450FA5A7" w14:textId="0B3E3BAC" w:rsidR="002E6B46" w:rsidRDefault="002E6B46" w:rsidP="001F2ED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1 jautājums par Zemes lietu komisijas lēmuma atcelšanu.</w:t>
      </w:r>
    </w:p>
    <w:p w14:paraId="24777E12" w14:textId="1BBA56E2" w:rsidR="0080424A" w:rsidRDefault="00155F6F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2</w:t>
      </w:r>
      <w:r w:rsidR="00141AA9">
        <w:rPr>
          <w:bCs/>
          <w:i/>
          <w:iCs/>
          <w:noProof/>
          <w:lang w:eastAsia="en-US"/>
        </w:rPr>
        <w:t> </w:t>
      </w:r>
      <w:r w:rsidR="0080424A">
        <w:rPr>
          <w:bCs/>
          <w:i/>
          <w:iCs/>
          <w:noProof/>
          <w:lang w:eastAsia="en-US"/>
        </w:rPr>
        <w:t xml:space="preserve">jautājums par </w:t>
      </w:r>
      <w:r w:rsidR="00D36A4C">
        <w:rPr>
          <w:bCs/>
          <w:i/>
          <w:iCs/>
          <w:noProof/>
          <w:lang w:eastAsia="en-US"/>
        </w:rPr>
        <w:t xml:space="preserve">nekustamā īpašuma sastāva </w:t>
      </w:r>
      <w:r>
        <w:rPr>
          <w:bCs/>
          <w:i/>
          <w:iCs/>
          <w:noProof/>
          <w:lang w:eastAsia="en-US"/>
        </w:rPr>
        <w:t>maiņu.</w:t>
      </w:r>
    </w:p>
    <w:p w14:paraId="66D4E1A0" w14:textId="2C060E29" w:rsidR="00155F6F" w:rsidRDefault="00155F6F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1 jautājums par zemes ierīcības projekta apstiprināšanu.</w:t>
      </w:r>
    </w:p>
    <w:p w14:paraId="7B1979AE" w14:textId="7A676457" w:rsidR="002E6B46" w:rsidRDefault="002E6B46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3 jautājumi par darījumu ar lauksaimniecības zemi.</w:t>
      </w:r>
    </w:p>
    <w:p w14:paraId="595829A4" w14:textId="1EE1478E" w:rsidR="002E6B46" w:rsidRDefault="002E6B46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1 jautājums par trūkumu novēršanu Zemes lietu komisijas lēmumā.</w:t>
      </w:r>
    </w:p>
    <w:p w14:paraId="1F9B585C" w14:textId="313CDF1B" w:rsidR="00022485" w:rsidRPr="00022485" w:rsidRDefault="00022485" w:rsidP="00141AA9">
      <w:pPr>
        <w:spacing w:line="256" w:lineRule="auto"/>
        <w:jc w:val="both"/>
        <w:rPr>
          <w:i/>
          <w:iCs/>
        </w:rPr>
      </w:pPr>
    </w:p>
    <w:p w14:paraId="72F88EE3" w14:textId="1ED5E364" w:rsidR="00AB5E2C" w:rsidRDefault="00AB5E2C" w:rsidP="0039461A">
      <w:pPr>
        <w:spacing w:line="256" w:lineRule="auto"/>
        <w:jc w:val="both"/>
        <w:rPr>
          <w:i/>
          <w:iCs/>
        </w:rPr>
      </w:pPr>
    </w:p>
    <w:p w14:paraId="0D62FB7D" w14:textId="77777777" w:rsidR="00AB5E2C" w:rsidRDefault="00AB5E2C" w:rsidP="0039461A">
      <w:pPr>
        <w:spacing w:line="256" w:lineRule="auto"/>
        <w:jc w:val="both"/>
        <w:rPr>
          <w:i/>
          <w:iCs/>
        </w:rPr>
      </w:pPr>
    </w:p>
    <w:p w14:paraId="7307D703" w14:textId="77777777" w:rsidR="001F2ED9" w:rsidRDefault="001F2ED9" w:rsidP="001F2ED9">
      <w:pPr>
        <w:spacing w:line="256" w:lineRule="auto"/>
        <w:jc w:val="both"/>
        <w:rPr>
          <w:i/>
          <w:iCs/>
        </w:rPr>
      </w:pPr>
    </w:p>
    <w:p w14:paraId="6D5FDEAA" w14:textId="3EA95A44" w:rsidR="00B40F7A" w:rsidRDefault="00B40F7A"/>
    <w:p w14:paraId="01F8B0EF" w14:textId="3CA86637" w:rsidR="00B40F7A" w:rsidRDefault="00B40F7A"/>
    <w:p w14:paraId="236617F6" w14:textId="1EB209E4" w:rsidR="00B40F7A" w:rsidRDefault="00B40F7A"/>
    <w:p w14:paraId="2F323B48" w14:textId="35190FA0" w:rsidR="00B40F7A" w:rsidRDefault="00B40F7A"/>
    <w:p w14:paraId="4E6B1D02" w14:textId="77777777" w:rsidR="00B40F7A" w:rsidRPr="00B40F7A" w:rsidRDefault="00B40F7A" w:rsidP="00B40F7A">
      <w:pPr>
        <w:widowControl w:val="0"/>
        <w:autoSpaceDE w:val="0"/>
        <w:autoSpaceDN w:val="0"/>
        <w:rPr>
          <w:b/>
          <w:bCs/>
          <w:kern w:val="28"/>
        </w:rPr>
      </w:pPr>
    </w:p>
    <w:sectPr w:rsidR="00B40F7A" w:rsidRPr="00B40F7A" w:rsidSect="004F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11AB"/>
    <w:multiLevelType w:val="hybridMultilevel"/>
    <w:tmpl w:val="5BCAAD42"/>
    <w:lvl w:ilvl="0" w:tplc="56927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A657B"/>
    <w:multiLevelType w:val="hybridMultilevel"/>
    <w:tmpl w:val="00D66D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13FD1"/>
    <w:multiLevelType w:val="hybridMultilevel"/>
    <w:tmpl w:val="1D4070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F2774"/>
    <w:multiLevelType w:val="hybridMultilevel"/>
    <w:tmpl w:val="8772A900"/>
    <w:lvl w:ilvl="0" w:tplc="0DB2D3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7C23D75"/>
    <w:multiLevelType w:val="hybridMultilevel"/>
    <w:tmpl w:val="1958C2F4"/>
    <w:lvl w:ilvl="0" w:tplc="A7C47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4266">
    <w:abstractNumId w:val="2"/>
  </w:num>
  <w:num w:numId="2" w16cid:durableId="1551762678">
    <w:abstractNumId w:val="1"/>
  </w:num>
  <w:num w:numId="3" w16cid:durableId="304353647">
    <w:abstractNumId w:val="3"/>
  </w:num>
  <w:num w:numId="4" w16cid:durableId="901524149">
    <w:abstractNumId w:val="0"/>
  </w:num>
  <w:num w:numId="5" w16cid:durableId="52587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7A"/>
    <w:rsid w:val="00022485"/>
    <w:rsid w:val="000A4BE0"/>
    <w:rsid w:val="0012263E"/>
    <w:rsid w:val="00141AA9"/>
    <w:rsid w:val="00155F6F"/>
    <w:rsid w:val="001772E9"/>
    <w:rsid w:val="001F2ED9"/>
    <w:rsid w:val="00207E68"/>
    <w:rsid w:val="00210754"/>
    <w:rsid w:val="0023626D"/>
    <w:rsid w:val="0025257E"/>
    <w:rsid w:val="002A4147"/>
    <w:rsid w:val="002E6B46"/>
    <w:rsid w:val="0039461A"/>
    <w:rsid w:val="00440EE1"/>
    <w:rsid w:val="00444B83"/>
    <w:rsid w:val="00451BAF"/>
    <w:rsid w:val="00490BA8"/>
    <w:rsid w:val="004F7DD7"/>
    <w:rsid w:val="00517559"/>
    <w:rsid w:val="00562148"/>
    <w:rsid w:val="005A2EB3"/>
    <w:rsid w:val="006336B8"/>
    <w:rsid w:val="006C12EF"/>
    <w:rsid w:val="00727682"/>
    <w:rsid w:val="007621BF"/>
    <w:rsid w:val="00782F59"/>
    <w:rsid w:val="0080424A"/>
    <w:rsid w:val="008E38F9"/>
    <w:rsid w:val="008E7AEE"/>
    <w:rsid w:val="009D3125"/>
    <w:rsid w:val="00A13FD4"/>
    <w:rsid w:val="00AB5E2C"/>
    <w:rsid w:val="00B40F7A"/>
    <w:rsid w:val="00BA1412"/>
    <w:rsid w:val="00BB2780"/>
    <w:rsid w:val="00BE5EB8"/>
    <w:rsid w:val="00C2566E"/>
    <w:rsid w:val="00C63527"/>
    <w:rsid w:val="00C71516"/>
    <w:rsid w:val="00D239EE"/>
    <w:rsid w:val="00D36A4C"/>
    <w:rsid w:val="00D44812"/>
    <w:rsid w:val="00DA59F7"/>
    <w:rsid w:val="00DD6702"/>
    <w:rsid w:val="00F024AE"/>
    <w:rsid w:val="00F62428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1F07"/>
  <w15:chartTrackingRefBased/>
  <w15:docId w15:val="{6D3C95C3-C2F4-471C-B7D6-B08AD223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0F7A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B40F7A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40F7A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qFormat/>
    <w:rsid w:val="00B40F7A"/>
    <w:pPr>
      <w:spacing w:line="360" w:lineRule="auto"/>
      <w:jc w:val="center"/>
    </w:pPr>
    <w:rPr>
      <w:rFonts w:ascii="Bookman Old Style" w:hAnsi="Bookman Old Style"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B4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22</cp:revision>
  <dcterms:created xsi:type="dcterms:W3CDTF">2025-04-07T06:50:00Z</dcterms:created>
  <dcterms:modified xsi:type="dcterms:W3CDTF">2025-09-17T14:10:00Z</dcterms:modified>
</cp:coreProperties>
</file>