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7EFF" w:rsidRDefault="00267EFF" w:rsidP="00267EFF">
      <w:pPr>
        <w:jc w:val="center"/>
      </w:pPr>
      <w:r w:rsidRPr="00AC1823">
        <w:rPr>
          <w:noProof/>
          <w:sz w:val="22"/>
          <w:szCs w:val="22"/>
          <w:lang w:eastAsia="lv-LV"/>
        </w:rPr>
        <w:drawing>
          <wp:inline distT="0" distB="0" distL="0" distR="0" wp14:anchorId="631488F3" wp14:editId="25D6B855">
            <wp:extent cx="714375" cy="876300"/>
            <wp:effectExtent l="0" t="0" r="9525" b="0"/>
            <wp:docPr id="1" name="Attēls 1" descr="D:\_Juris\Documents\Namejs\_ANP\logo\aluks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0" descr="D:\_Juris\Documents\Namejs\_ANP\logo\aluksn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EFF" w:rsidRDefault="00267EFF" w:rsidP="00267EFF">
      <w:pPr>
        <w:keepNext/>
        <w:spacing w:before="120"/>
        <w:jc w:val="center"/>
        <w:outlineLvl w:val="0"/>
        <w:rPr>
          <w:bCs/>
        </w:rPr>
      </w:pPr>
      <w:r>
        <w:rPr>
          <w:bCs/>
        </w:rPr>
        <w:t>ALŪKSNES NOVADA PAŠVALDĪBAS DOME</w:t>
      </w:r>
    </w:p>
    <w:p w:rsidR="00267EFF" w:rsidRDefault="00267EFF" w:rsidP="00267EFF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ATTĪSTĪBAS KOMITEJA</w:t>
      </w:r>
    </w:p>
    <w:p w:rsidR="00267EFF" w:rsidRDefault="00267EFF" w:rsidP="00267EFF">
      <w:pPr>
        <w:pBdr>
          <w:bottom w:val="single" w:sz="4" w:space="1" w:color="00000A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DĀRZA IELĀ 11, ALŪKSNĒ, ALŪKSNES NOVADĀ, LV – 4301, TĀLRUNIS 64381496, </w:t>
      </w:r>
    </w:p>
    <w:p w:rsidR="00267EFF" w:rsidRDefault="00267EFF" w:rsidP="00267EFF">
      <w:pPr>
        <w:pBdr>
          <w:bottom w:val="single" w:sz="4" w:space="1" w:color="00000A"/>
        </w:pBdr>
        <w:jc w:val="center"/>
        <w:rPr>
          <w:b/>
          <w:sz w:val="20"/>
          <w:szCs w:val="20"/>
        </w:rPr>
      </w:pPr>
      <w:r>
        <w:rPr>
          <w:sz w:val="20"/>
          <w:szCs w:val="20"/>
        </w:rPr>
        <w:t>E-PASTS: dome@aluksne.lv</w:t>
      </w:r>
    </w:p>
    <w:p w:rsidR="00267EFF" w:rsidRDefault="00267EFF" w:rsidP="00267EFF">
      <w:pPr>
        <w:keepNext/>
        <w:jc w:val="center"/>
        <w:outlineLvl w:val="2"/>
        <w:rPr>
          <w:b/>
        </w:rPr>
      </w:pPr>
      <w:r>
        <w:rPr>
          <w:b/>
        </w:rPr>
        <w:t>SĒDES PROTOKOLS</w:t>
      </w:r>
    </w:p>
    <w:p w:rsidR="00267EFF" w:rsidRDefault="00267EFF" w:rsidP="00267EFF">
      <w:pPr>
        <w:keepNext/>
        <w:jc w:val="center"/>
        <w:outlineLvl w:val="2"/>
      </w:pPr>
      <w:r>
        <w:t>Alūksnē</w:t>
      </w:r>
    </w:p>
    <w:p w:rsidR="00267EFF" w:rsidRDefault="00267EFF" w:rsidP="00267EFF">
      <w:pPr>
        <w:keepNext/>
        <w:jc w:val="center"/>
        <w:outlineLvl w:val="2"/>
      </w:pPr>
    </w:p>
    <w:p w:rsidR="00267EFF" w:rsidRDefault="00267EFF" w:rsidP="00267EFF">
      <w:pPr>
        <w:tabs>
          <w:tab w:val="left" w:pos="720"/>
          <w:tab w:val="center" w:pos="4320"/>
        </w:tabs>
        <w:rPr>
          <w:szCs w:val="20"/>
        </w:rPr>
      </w:pPr>
      <w:r>
        <w:rPr>
          <w:szCs w:val="20"/>
        </w:rPr>
        <w:t>2025. gada 15. septembrī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</w:t>
      </w:r>
      <w:r>
        <w:rPr>
          <w:szCs w:val="20"/>
        </w:rPr>
        <w:tab/>
        <w:t>Nr. 10</w:t>
      </w:r>
    </w:p>
    <w:p w:rsidR="00267EFF" w:rsidRDefault="00267EFF" w:rsidP="00267EFF">
      <w:pPr>
        <w:tabs>
          <w:tab w:val="left" w:pos="720"/>
          <w:tab w:val="center" w:pos="4320"/>
          <w:tab w:val="right" w:pos="8640"/>
        </w:tabs>
      </w:pPr>
    </w:p>
    <w:p w:rsidR="00267EFF" w:rsidRPr="00A90C78" w:rsidRDefault="00267EFF" w:rsidP="00267EFF">
      <w:pPr>
        <w:tabs>
          <w:tab w:val="left" w:pos="720"/>
          <w:tab w:val="center" w:pos="4320"/>
          <w:tab w:val="right" w:pos="8640"/>
        </w:tabs>
        <w:jc w:val="both"/>
        <w:rPr>
          <w:color w:val="FF0000"/>
          <w:szCs w:val="20"/>
        </w:rPr>
      </w:pPr>
      <w:r>
        <w:t>Atklāta s</w:t>
      </w:r>
      <w:r>
        <w:rPr>
          <w:szCs w:val="20"/>
        </w:rPr>
        <w:t xml:space="preserve">ēde sākta plkst. 10.00, Dārza ielā 11, Alūksnē, Alūksnes novadā, zālē 1. stāvā, sēde slēgta </w:t>
      </w:r>
      <w:r w:rsidRPr="00BD2926">
        <w:rPr>
          <w:color w:val="000000" w:themeColor="text1"/>
          <w:szCs w:val="20"/>
        </w:rPr>
        <w:t>plkst</w:t>
      </w:r>
      <w:r w:rsidRPr="00091E25">
        <w:rPr>
          <w:color w:val="000000" w:themeColor="text1"/>
          <w:szCs w:val="20"/>
        </w:rPr>
        <w:t>.</w:t>
      </w:r>
      <w:r>
        <w:rPr>
          <w:color w:val="000000" w:themeColor="text1"/>
          <w:szCs w:val="20"/>
        </w:rPr>
        <w:t> </w:t>
      </w:r>
      <w:r>
        <w:rPr>
          <w:color w:val="auto"/>
          <w:szCs w:val="20"/>
        </w:rPr>
        <w:t>10.01</w:t>
      </w:r>
    </w:p>
    <w:p w:rsidR="00267EFF" w:rsidRPr="007043EE" w:rsidRDefault="00267EFF" w:rsidP="00267EFF">
      <w:pPr>
        <w:suppressAutoHyphens w:val="0"/>
        <w:jc w:val="both"/>
        <w:rPr>
          <w:color w:val="auto"/>
        </w:rPr>
      </w:pPr>
      <w:r w:rsidRPr="007043EE">
        <w:rPr>
          <w:color w:val="auto"/>
        </w:rPr>
        <w:t xml:space="preserve">Sēdi vada </w:t>
      </w:r>
      <w:r>
        <w:rPr>
          <w:color w:val="auto"/>
        </w:rPr>
        <w:t>domes Attīstības</w:t>
      </w:r>
      <w:r w:rsidRPr="007043EE">
        <w:rPr>
          <w:b/>
          <w:bCs/>
          <w:color w:val="auto"/>
        </w:rPr>
        <w:t xml:space="preserve"> </w:t>
      </w:r>
      <w:r w:rsidRPr="007043EE">
        <w:rPr>
          <w:color w:val="auto"/>
        </w:rPr>
        <w:t>komitejas priekšsēdētāj</w:t>
      </w:r>
      <w:r>
        <w:rPr>
          <w:color w:val="auto"/>
        </w:rPr>
        <w:t>s Druvis TOMSONS</w:t>
      </w:r>
    </w:p>
    <w:p w:rsidR="00267EFF" w:rsidRDefault="00267EFF" w:rsidP="00267EFF">
      <w:pPr>
        <w:jc w:val="both"/>
      </w:pPr>
      <w:r>
        <w:t>Sēdi protokolē Alūksnes novada pašvaldības Centrālās administrācijas domes sekretāre Everita BALANDE</w:t>
      </w:r>
    </w:p>
    <w:p w:rsidR="00267EFF" w:rsidRDefault="00267EFF" w:rsidP="00267EFF">
      <w:r>
        <w:t>Sēdei tiek veikts audioieraksts</w:t>
      </w:r>
    </w:p>
    <w:p w:rsidR="00267EFF" w:rsidRDefault="00267EFF" w:rsidP="00267EFF"/>
    <w:p w:rsidR="00267EFF" w:rsidRDefault="00267EFF" w:rsidP="00267EFF">
      <w:pPr>
        <w:rPr>
          <w:color w:val="000000" w:themeColor="text1"/>
        </w:rPr>
      </w:pPr>
      <w:bookmarkStart w:id="0" w:name="_Hlk11663651"/>
      <w:r w:rsidRPr="00F837D6">
        <w:rPr>
          <w:color w:val="000000" w:themeColor="text1"/>
        </w:rPr>
        <w:t>Sēdē piedalās</w:t>
      </w:r>
      <w:r>
        <w:rPr>
          <w:color w:val="000000" w:themeColor="text1"/>
        </w:rPr>
        <w:t xml:space="preserve"> 5 no 8 </w:t>
      </w:r>
      <w:r w:rsidRPr="00F837D6">
        <w:rPr>
          <w:color w:val="000000" w:themeColor="text1"/>
        </w:rPr>
        <w:t>komitejas locekļi</w:t>
      </w:r>
      <w:r>
        <w:rPr>
          <w:color w:val="000000" w:themeColor="text1"/>
        </w:rPr>
        <w:t>em</w:t>
      </w:r>
      <w:r w:rsidRPr="00F837D6">
        <w:rPr>
          <w:color w:val="000000" w:themeColor="text1"/>
        </w:rPr>
        <w:t>:</w:t>
      </w:r>
    </w:p>
    <w:p w:rsidR="00267EFF" w:rsidRDefault="00267EFF" w:rsidP="00267EFF">
      <w:pPr>
        <w:rPr>
          <w:color w:val="000000" w:themeColor="text1"/>
        </w:rPr>
      </w:pPr>
      <w:r>
        <w:rPr>
          <w:color w:val="000000" w:themeColor="text1"/>
        </w:rPr>
        <w:t>Uva GRENCIONE-LAPSENIETE</w:t>
      </w:r>
    </w:p>
    <w:p w:rsidR="00267EFF" w:rsidRDefault="00267EFF" w:rsidP="00267EFF">
      <w:pPr>
        <w:rPr>
          <w:color w:val="000000" w:themeColor="text1"/>
        </w:rPr>
      </w:pPr>
      <w:bookmarkStart w:id="1" w:name="_Hlk204703187"/>
      <w:r>
        <w:rPr>
          <w:color w:val="000000" w:themeColor="text1"/>
        </w:rPr>
        <w:t>Ritvars GUSTS</w:t>
      </w:r>
    </w:p>
    <w:p w:rsidR="00267EFF" w:rsidRDefault="00267EFF" w:rsidP="00267EFF">
      <w:pPr>
        <w:rPr>
          <w:color w:val="000000" w:themeColor="text1"/>
        </w:rPr>
      </w:pPr>
      <w:r w:rsidRPr="00A90C78">
        <w:rPr>
          <w:color w:val="000000" w:themeColor="text1"/>
        </w:rPr>
        <w:t>Modris LAZDEKALNS</w:t>
      </w:r>
    </w:p>
    <w:p w:rsidR="00267EFF" w:rsidRDefault="00267EFF" w:rsidP="00267EFF">
      <w:bookmarkStart w:id="2" w:name="_Hlk77616865"/>
      <w:r w:rsidRPr="00A90C78">
        <w:t>Druvis TOMSONS</w:t>
      </w:r>
    </w:p>
    <w:p w:rsidR="00267EFF" w:rsidRPr="00A90C78" w:rsidRDefault="00267EFF" w:rsidP="00267EFF">
      <w:r>
        <w:t>Andis ZARIŅŠ</w:t>
      </w:r>
    </w:p>
    <w:bookmarkEnd w:id="0"/>
    <w:bookmarkEnd w:id="1"/>
    <w:bookmarkEnd w:id="2"/>
    <w:p w:rsidR="00267EFF" w:rsidRDefault="00267EFF" w:rsidP="00267EFF">
      <w:pPr>
        <w:tabs>
          <w:tab w:val="left" w:pos="3119"/>
        </w:tabs>
        <w:jc w:val="both"/>
      </w:pPr>
    </w:p>
    <w:p w:rsidR="00267EFF" w:rsidRDefault="00267EFF" w:rsidP="00267EFF">
      <w:pPr>
        <w:jc w:val="both"/>
        <w:rPr>
          <w:color w:val="auto"/>
        </w:rPr>
      </w:pPr>
      <w:r w:rsidRPr="0019022B">
        <w:rPr>
          <w:color w:val="auto"/>
        </w:rPr>
        <w:t>Sēd</w:t>
      </w:r>
      <w:r>
        <w:rPr>
          <w:color w:val="auto"/>
        </w:rPr>
        <w:t>ē</w:t>
      </w:r>
      <w:r w:rsidRPr="0019022B">
        <w:rPr>
          <w:color w:val="auto"/>
        </w:rPr>
        <w:t xml:space="preserve"> piedalās interesenti:</w:t>
      </w:r>
    </w:p>
    <w:p w:rsidR="00267EFF" w:rsidRDefault="00267EFF" w:rsidP="00267EFF">
      <w:pPr>
        <w:jc w:val="both"/>
        <w:rPr>
          <w:color w:val="auto"/>
        </w:rPr>
      </w:pPr>
      <w:r>
        <w:rPr>
          <w:color w:val="auto"/>
        </w:rPr>
        <w:t xml:space="preserve">Laura APINE, Evita APLOKA, Sanita BUKANE, Lāsma ĒVELE, </w:t>
      </w:r>
      <w:r w:rsidRPr="00DD11C7">
        <w:rPr>
          <w:color w:val="auto"/>
        </w:rPr>
        <w:t>Inese RANDA, Reinis VĀRTUKAPTEINIS</w:t>
      </w:r>
    </w:p>
    <w:p w:rsidR="00267EFF" w:rsidRPr="00DD11C7" w:rsidRDefault="00267EFF" w:rsidP="00267EFF">
      <w:pPr>
        <w:jc w:val="both"/>
        <w:rPr>
          <w:b/>
          <w:bCs/>
          <w:color w:val="000000" w:themeColor="text1"/>
        </w:rPr>
      </w:pPr>
    </w:p>
    <w:p w:rsidR="00267EFF" w:rsidRDefault="00267EFF" w:rsidP="00267EFF">
      <w:pPr>
        <w:ind w:left="2160" w:hanging="2160"/>
        <w:jc w:val="both"/>
      </w:pPr>
      <w:r>
        <w:rPr>
          <w:color w:val="000000" w:themeColor="text1"/>
        </w:rPr>
        <w:t>Dz.ADLERS</w:t>
      </w:r>
      <w:r>
        <w:rPr>
          <w:color w:val="000000" w:themeColor="text1"/>
        </w:rPr>
        <w:tab/>
        <w:t>atklāj komitejas sēdi (pielikumā izsludinātās sēdes darba kārtība uz 1 lapas).</w:t>
      </w:r>
    </w:p>
    <w:p w:rsidR="00267EFF" w:rsidRPr="00971A65" w:rsidRDefault="00267EFF" w:rsidP="00267EFF">
      <w:pPr>
        <w:ind w:left="2160" w:hanging="2160"/>
        <w:jc w:val="both"/>
        <w:rPr>
          <w:color w:val="000000" w:themeColor="text1"/>
        </w:rPr>
      </w:pPr>
    </w:p>
    <w:p w:rsidR="00267EFF" w:rsidRDefault="00267EFF" w:rsidP="00267EFF">
      <w:pPr>
        <w:jc w:val="both"/>
        <w:rPr>
          <w:color w:val="000000" w:themeColor="text1"/>
        </w:rPr>
      </w:pPr>
      <w:r>
        <w:rPr>
          <w:color w:val="000000" w:themeColor="text1"/>
        </w:rPr>
        <w:t>D</w:t>
      </w:r>
      <w:r w:rsidRPr="00173F8D">
        <w:rPr>
          <w:color w:val="000000" w:themeColor="text1"/>
        </w:rPr>
        <w:t>arba kārtība:</w:t>
      </w:r>
    </w:p>
    <w:p w:rsidR="00267EFF" w:rsidRPr="00267EFF" w:rsidRDefault="00267EFF" w:rsidP="00267EFF">
      <w:pPr>
        <w:pStyle w:val="Sarakstarindkopa"/>
        <w:numPr>
          <w:ilvl w:val="0"/>
          <w:numId w:val="1"/>
        </w:numPr>
        <w:jc w:val="center"/>
        <w:rPr>
          <w:bCs/>
        </w:rPr>
      </w:pPr>
      <w:r w:rsidRPr="00267EFF">
        <w:rPr>
          <w:bCs/>
        </w:rPr>
        <w:t>Par izmaiņām pašvaldības iznomājamo un atsavināmo nekustamo īpašumu sarakstā</w:t>
      </w:r>
    </w:p>
    <w:p w:rsidR="00267EFF" w:rsidRDefault="00267EFF" w:rsidP="00267EFF">
      <w:pPr>
        <w:pStyle w:val="Sarakstarindkopa"/>
        <w:suppressAutoHyphens w:val="0"/>
        <w:spacing w:before="60"/>
        <w:ind w:left="780"/>
        <w:rPr>
          <w:b/>
          <w:bCs/>
          <w:color w:val="000000"/>
        </w:rPr>
      </w:pPr>
    </w:p>
    <w:p w:rsidR="00267EFF" w:rsidRPr="00F12AD3" w:rsidRDefault="00267EFF" w:rsidP="00267EFF">
      <w:pPr>
        <w:pStyle w:val="Sarakstarindkopa"/>
        <w:numPr>
          <w:ilvl w:val="0"/>
          <w:numId w:val="2"/>
        </w:numPr>
        <w:suppressAutoHyphens w:val="0"/>
        <w:spacing w:before="60"/>
        <w:jc w:val="center"/>
        <w:rPr>
          <w:b/>
          <w:bCs/>
          <w:color w:val="000000"/>
        </w:rPr>
      </w:pPr>
      <w:r w:rsidRPr="00F12AD3">
        <w:rPr>
          <w:b/>
          <w:bCs/>
          <w:noProof/>
          <w:color w:val="000000"/>
        </w:rPr>
        <w:t>Par izmaiņām pašvaldības iznomājamo un atsavināmo nekustamo īpašumu sarakstā</w:t>
      </w:r>
    </w:p>
    <w:p w:rsidR="00267EFF" w:rsidRDefault="00267EFF" w:rsidP="00267EFF">
      <w:pPr>
        <w:suppressAutoHyphens w:val="0"/>
        <w:rPr>
          <w:b/>
          <w:bCs/>
          <w:color w:val="000000" w:themeColor="text1"/>
        </w:rPr>
      </w:pPr>
    </w:p>
    <w:p w:rsidR="00267EFF" w:rsidRDefault="00267EFF" w:rsidP="00267EFF">
      <w:pPr>
        <w:suppressAutoHyphens w:val="0"/>
        <w:jc w:val="both"/>
      </w:pPr>
      <w:r>
        <w:t xml:space="preserve">Ziņo: D.TOMSONS </w:t>
      </w:r>
      <w:r w:rsidRPr="00925EBF">
        <w:t>(</w:t>
      </w:r>
      <w:r w:rsidRPr="00925EBF">
        <w:rPr>
          <w:color w:val="000000" w:themeColor="text1"/>
        </w:rPr>
        <w:t xml:space="preserve">pielikumā lēmuma projekts </w:t>
      </w:r>
      <w:r>
        <w:rPr>
          <w:color w:val="000000" w:themeColor="text1"/>
        </w:rPr>
        <w:t>uz 1 lapas</w:t>
      </w:r>
      <w:r w:rsidRPr="00925EBF">
        <w:t>).</w:t>
      </w:r>
    </w:p>
    <w:p w:rsidR="00267EFF" w:rsidRDefault="00267EFF" w:rsidP="00267EFF">
      <w:pPr>
        <w:suppressAutoHyphens w:val="0"/>
        <w:rPr>
          <w:b/>
          <w:bCs/>
          <w:color w:val="000000" w:themeColor="text1"/>
        </w:rPr>
      </w:pPr>
    </w:p>
    <w:p w:rsidR="00267EFF" w:rsidRPr="00267EFF" w:rsidRDefault="00267EFF" w:rsidP="00267EFF">
      <w:pPr>
        <w:jc w:val="both"/>
        <w:rPr>
          <w:color w:val="000000" w:themeColor="text1"/>
        </w:rPr>
      </w:pPr>
      <w:r>
        <w:t>Attīstības komitejas locekļi, atklāti balsojot, “par” – 5 (</w:t>
      </w:r>
      <w:r>
        <w:rPr>
          <w:color w:val="000000" w:themeColor="text1"/>
        </w:rPr>
        <w:t xml:space="preserve">U.GRENCIONE-LAPSENIETE, R.GUSTS, </w:t>
      </w:r>
      <w:r w:rsidRPr="00A90C78">
        <w:rPr>
          <w:color w:val="000000" w:themeColor="text1"/>
        </w:rPr>
        <w:t>M</w:t>
      </w:r>
      <w:r>
        <w:rPr>
          <w:color w:val="000000" w:themeColor="text1"/>
        </w:rPr>
        <w:t>.</w:t>
      </w:r>
      <w:r w:rsidRPr="00A90C78">
        <w:rPr>
          <w:color w:val="000000" w:themeColor="text1"/>
        </w:rPr>
        <w:t>LAZDEKALNS</w:t>
      </w:r>
      <w:r>
        <w:rPr>
          <w:color w:val="000000" w:themeColor="text1"/>
        </w:rPr>
        <w:t xml:space="preserve">, </w:t>
      </w:r>
      <w:r w:rsidRPr="00A90C78">
        <w:t>D</w:t>
      </w:r>
      <w:r>
        <w:t>.</w:t>
      </w:r>
      <w:r w:rsidRPr="00A90C78">
        <w:t>TOMSONS</w:t>
      </w:r>
      <w:r>
        <w:rPr>
          <w:color w:val="000000" w:themeColor="text1"/>
        </w:rPr>
        <w:t xml:space="preserve">, </w:t>
      </w:r>
      <w:r>
        <w:t>A.ZARIŅŠ), “pret” – nav, “atturas” – nav, nolemj:</w:t>
      </w:r>
    </w:p>
    <w:p w:rsidR="00267EFF" w:rsidRPr="006A091E" w:rsidRDefault="00267EFF" w:rsidP="00267EFF">
      <w:pPr>
        <w:suppressAutoHyphens w:val="0"/>
        <w:rPr>
          <w:b/>
          <w:bCs/>
          <w:color w:val="000000" w:themeColor="text1"/>
        </w:rPr>
      </w:pPr>
    </w:p>
    <w:p w:rsidR="00267EFF" w:rsidRDefault="00267EFF" w:rsidP="00267EFF">
      <w:pPr>
        <w:suppressAutoHyphens w:val="0"/>
        <w:rPr>
          <w:color w:val="000000"/>
        </w:rPr>
      </w:pPr>
      <w:r>
        <w:rPr>
          <w:color w:val="000000"/>
        </w:rPr>
        <w:t>Apstiprināt</w:t>
      </w:r>
      <w:r w:rsidRPr="002333FE">
        <w:rPr>
          <w:color w:val="000000"/>
        </w:rPr>
        <w:t xml:space="preserve"> </w:t>
      </w:r>
      <w:r>
        <w:rPr>
          <w:color w:val="000000"/>
        </w:rPr>
        <w:t xml:space="preserve">sagatavoto </w:t>
      </w:r>
      <w:r w:rsidRPr="002333FE">
        <w:rPr>
          <w:color w:val="000000"/>
        </w:rPr>
        <w:t>lēmuma projektu.</w:t>
      </w:r>
    </w:p>
    <w:p w:rsidR="00267EFF" w:rsidRPr="009C1EB0" w:rsidRDefault="00267EFF" w:rsidP="00267EFF">
      <w:pPr>
        <w:suppressAutoHyphens w:val="0"/>
        <w:jc w:val="both"/>
        <w:rPr>
          <w:color w:val="auto"/>
        </w:rPr>
      </w:pPr>
    </w:p>
    <w:p w:rsidR="00267EFF" w:rsidRPr="00F879F3" w:rsidRDefault="00267EFF" w:rsidP="00267EFF">
      <w:pPr>
        <w:jc w:val="both"/>
        <w:rPr>
          <w:color w:val="000000" w:themeColor="text1"/>
        </w:rPr>
      </w:pPr>
      <w:r w:rsidRPr="00F879F3">
        <w:rPr>
          <w:color w:val="000000" w:themeColor="text1"/>
        </w:rPr>
        <w:t>Sēde slēgta plkst.1</w:t>
      </w:r>
      <w:r>
        <w:rPr>
          <w:color w:val="000000" w:themeColor="text1"/>
        </w:rPr>
        <w:t>0</w:t>
      </w:r>
      <w:r w:rsidRPr="00F879F3">
        <w:rPr>
          <w:color w:val="000000" w:themeColor="text1"/>
        </w:rPr>
        <w:t>.</w:t>
      </w:r>
      <w:r>
        <w:rPr>
          <w:color w:val="000000" w:themeColor="text1"/>
        </w:rPr>
        <w:t>01</w:t>
      </w:r>
    </w:p>
    <w:p w:rsidR="00267EFF" w:rsidRPr="00996FEA" w:rsidRDefault="00267EFF" w:rsidP="00267EFF">
      <w:pPr>
        <w:jc w:val="both"/>
        <w:rPr>
          <w:color w:val="000000" w:themeColor="text1"/>
        </w:rPr>
      </w:pPr>
    </w:p>
    <w:p w:rsidR="00267EFF" w:rsidRDefault="00267EFF" w:rsidP="00267EFF">
      <w:pPr>
        <w:jc w:val="both"/>
        <w:rPr>
          <w:color w:val="000000" w:themeColor="text1"/>
        </w:rPr>
      </w:pPr>
    </w:p>
    <w:p w:rsidR="00267EFF" w:rsidRDefault="00267EFF" w:rsidP="00267EFF">
      <w:pPr>
        <w:jc w:val="both"/>
        <w:rPr>
          <w:color w:val="auto"/>
        </w:rPr>
      </w:pPr>
      <w:r w:rsidRPr="00996FEA">
        <w:rPr>
          <w:color w:val="000000" w:themeColor="text1"/>
        </w:rPr>
        <w:lastRenderedPageBreak/>
        <w:t>Sēdes protokols parakstīts 2025.</w:t>
      </w:r>
      <w:r>
        <w:rPr>
          <w:color w:val="000000" w:themeColor="text1"/>
        </w:rPr>
        <w:t> </w:t>
      </w:r>
      <w:r w:rsidRPr="009C1EB0">
        <w:rPr>
          <w:color w:val="auto"/>
        </w:rPr>
        <w:t xml:space="preserve">gada </w:t>
      </w:r>
      <w:r>
        <w:rPr>
          <w:color w:val="auto"/>
        </w:rPr>
        <w:t>15. septembrī</w:t>
      </w:r>
      <w:r w:rsidRPr="009C1EB0">
        <w:rPr>
          <w:color w:val="auto"/>
        </w:rPr>
        <w:t>.</w:t>
      </w:r>
    </w:p>
    <w:p w:rsidR="00267EFF" w:rsidRPr="00996FEA" w:rsidRDefault="00267EFF" w:rsidP="00267EFF">
      <w:pPr>
        <w:jc w:val="both"/>
        <w:rPr>
          <w:color w:val="000000" w:themeColor="text1"/>
        </w:rPr>
      </w:pPr>
    </w:p>
    <w:p w:rsidR="00267EFF" w:rsidRPr="00996FEA" w:rsidRDefault="00267EFF" w:rsidP="00267EFF">
      <w:pPr>
        <w:jc w:val="both"/>
        <w:rPr>
          <w:color w:val="000000" w:themeColor="text1"/>
        </w:rPr>
      </w:pPr>
    </w:p>
    <w:p w:rsidR="00267EFF" w:rsidRDefault="00267EFF" w:rsidP="00267EFF">
      <w:pPr>
        <w:spacing w:line="276" w:lineRule="auto"/>
      </w:pPr>
      <w:r>
        <w:t>Sēdi vadīja</w:t>
      </w:r>
      <w:r>
        <w:tab/>
      </w:r>
      <w:r>
        <w:tab/>
      </w:r>
      <w:r>
        <w:tab/>
      </w:r>
      <w:r w:rsidR="006F2C32" w:rsidRPr="006F2C32">
        <w:rPr>
          <w:i/>
          <w:iCs/>
        </w:rPr>
        <w:t>(personiskais paraksts)</w:t>
      </w:r>
      <w:r>
        <w:tab/>
      </w:r>
      <w:r>
        <w:tab/>
      </w:r>
      <w:r>
        <w:tab/>
        <w:t>D.TOMSONS</w:t>
      </w:r>
    </w:p>
    <w:p w:rsidR="00267EFF" w:rsidRDefault="00267EFF" w:rsidP="00267EFF">
      <w:pPr>
        <w:spacing w:line="276" w:lineRule="auto"/>
      </w:pPr>
    </w:p>
    <w:p w:rsidR="00267EFF" w:rsidRDefault="00267EFF" w:rsidP="00267EFF">
      <w:pPr>
        <w:spacing w:line="276" w:lineRule="auto"/>
      </w:pPr>
    </w:p>
    <w:p w:rsidR="00267EFF" w:rsidRDefault="00267EFF" w:rsidP="00267EFF">
      <w:pPr>
        <w:spacing w:line="276" w:lineRule="auto"/>
        <w:jc w:val="both"/>
      </w:pPr>
    </w:p>
    <w:p w:rsidR="00267EFF" w:rsidRDefault="00267EFF" w:rsidP="00267EFF">
      <w:pPr>
        <w:spacing w:line="276" w:lineRule="auto"/>
        <w:jc w:val="both"/>
      </w:pPr>
      <w:r>
        <w:t>Protokolēja</w:t>
      </w:r>
      <w:r>
        <w:tab/>
      </w:r>
      <w:r>
        <w:tab/>
      </w:r>
      <w:r>
        <w:tab/>
      </w:r>
      <w:r w:rsidR="006F2C32" w:rsidRPr="006F2C32">
        <w:rPr>
          <w:i/>
          <w:iCs/>
        </w:rPr>
        <w:t>(personiskais paraksts)</w:t>
      </w:r>
      <w:r>
        <w:tab/>
      </w:r>
      <w:r>
        <w:tab/>
      </w:r>
      <w:r>
        <w:tab/>
        <w:t>E.BALANDE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62DE" w:rsidRDefault="00E862DE"/>
    <w:sectPr w:rsidR="00E862DE" w:rsidSect="00267EFF">
      <w:headerReference w:type="default" r:id="rId8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07DB" w:rsidRDefault="002107DB" w:rsidP="00267EFF">
      <w:r>
        <w:separator/>
      </w:r>
    </w:p>
  </w:endnote>
  <w:endnote w:type="continuationSeparator" w:id="0">
    <w:p w:rsidR="002107DB" w:rsidRDefault="002107DB" w:rsidP="0026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07DB" w:rsidRDefault="002107DB" w:rsidP="00267EFF">
      <w:r>
        <w:separator/>
      </w:r>
    </w:p>
  </w:footnote>
  <w:footnote w:type="continuationSeparator" w:id="0">
    <w:p w:rsidR="002107DB" w:rsidRDefault="002107DB" w:rsidP="00267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6597888"/>
      <w:docPartObj>
        <w:docPartGallery w:val="Page Numbers (Top of Page)"/>
        <w:docPartUnique/>
      </w:docPartObj>
    </w:sdtPr>
    <w:sdtContent>
      <w:p w:rsidR="00267EFF" w:rsidRDefault="00267EFF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67EFF" w:rsidRDefault="00267EF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C4AF5"/>
    <w:multiLevelType w:val="hybridMultilevel"/>
    <w:tmpl w:val="3AC62B8E"/>
    <w:lvl w:ilvl="0" w:tplc="73E49236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46564A9"/>
    <w:multiLevelType w:val="hybridMultilevel"/>
    <w:tmpl w:val="176CF2EE"/>
    <w:lvl w:ilvl="0" w:tplc="5AE458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50474158">
    <w:abstractNumId w:val="0"/>
  </w:num>
  <w:num w:numId="2" w16cid:durableId="2110466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FF"/>
    <w:rsid w:val="00147D9E"/>
    <w:rsid w:val="002107DB"/>
    <w:rsid w:val="00267EFF"/>
    <w:rsid w:val="00463B91"/>
    <w:rsid w:val="006F2C32"/>
    <w:rsid w:val="00BE629B"/>
    <w:rsid w:val="00E862DE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4D22"/>
  <w15:chartTrackingRefBased/>
  <w15:docId w15:val="{C593E166-60F0-4B3F-A981-92EA5997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67EFF"/>
    <w:pPr>
      <w:suppressAutoHyphens/>
      <w:spacing w:after="0" w:line="240" w:lineRule="auto"/>
    </w:pPr>
    <w:rPr>
      <w:rFonts w:eastAsia="Times New Roman" w:cs="Times New Roman"/>
      <w:color w:val="00000A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67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67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67E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67E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67E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67E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67E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67E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67E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67E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67E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67E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67E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67E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67E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67E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67E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67EFF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67E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67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67E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67E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67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67EFF"/>
    <w:rPr>
      <w:i/>
      <w:iCs/>
      <w:color w:val="404040" w:themeColor="text1" w:themeTint="BF"/>
    </w:rPr>
  </w:style>
  <w:style w:type="paragraph" w:styleId="Sarakstarindkopa">
    <w:name w:val="List Paragraph"/>
    <w:basedOn w:val="Parasts"/>
    <w:qFormat/>
    <w:rsid w:val="00267EF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67EF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67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67EF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67EFF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267EF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67EFF"/>
    <w:rPr>
      <w:rFonts w:eastAsia="Times New Roman" w:cs="Times New Roman"/>
      <w:color w:val="00000A"/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67EF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67EFF"/>
    <w:rPr>
      <w:rFonts w:eastAsia="Times New Roman" w:cs="Times New Roman"/>
      <w:color w:val="00000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964</Words>
  <Characters>550</Characters>
  <Application>Microsoft Office Word</Application>
  <DocSecurity>0</DocSecurity>
  <Lines>4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2</cp:revision>
  <cp:lastPrinted>2025-09-15T11:23:00Z</cp:lastPrinted>
  <dcterms:created xsi:type="dcterms:W3CDTF">2025-09-15T11:15:00Z</dcterms:created>
  <dcterms:modified xsi:type="dcterms:W3CDTF">2025-09-16T05:27:00Z</dcterms:modified>
</cp:coreProperties>
</file>