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BC3F" w14:textId="77777777" w:rsidR="00B40F7A" w:rsidRDefault="00B40F7A" w:rsidP="00B40F7A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2F123B0D" wp14:editId="69703F75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A9C2" w14:textId="77777777" w:rsidR="00B40F7A" w:rsidRDefault="00B40F7A" w:rsidP="00B40F7A">
      <w:pPr>
        <w:jc w:val="center"/>
      </w:pPr>
    </w:p>
    <w:p w14:paraId="0A394E79" w14:textId="77777777" w:rsidR="00B40F7A" w:rsidRDefault="00B40F7A" w:rsidP="00B40F7A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53842703" w14:textId="77777777" w:rsidR="00B40F7A" w:rsidRDefault="00B40F7A" w:rsidP="00B40F7A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ZEMES LIETU KOMISIJA</w:t>
      </w:r>
    </w:p>
    <w:p w14:paraId="0FD97AA1" w14:textId="77777777" w:rsidR="00B40F7A" w:rsidRDefault="00B40F7A" w:rsidP="00B40F7A"/>
    <w:p w14:paraId="2542327B" w14:textId="5713E1C6" w:rsidR="00B40F7A" w:rsidRDefault="00B40F7A" w:rsidP="00B40F7A">
      <w:pPr>
        <w:jc w:val="center"/>
        <w:outlineLvl w:val="0"/>
        <w:rPr>
          <w:b/>
          <w:noProof/>
          <w:lang w:eastAsia="en-US"/>
        </w:rPr>
      </w:pPr>
      <w:r w:rsidRPr="0009603E">
        <w:rPr>
          <w:b/>
          <w:lang w:eastAsia="en-US"/>
        </w:rPr>
        <w:t>SĒDE Nr.</w:t>
      </w:r>
      <w:r>
        <w:rPr>
          <w:b/>
          <w:noProof/>
          <w:lang w:eastAsia="en-US"/>
        </w:rPr>
        <w:t> </w:t>
      </w:r>
      <w:r w:rsidR="00195D39">
        <w:rPr>
          <w:b/>
          <w:noProof/>
          <w:lang w:eastAsia="en-US"/>
        </w:rPr>
        <w:t>40</w:t>
      </w:r>
    </w:p>
    <w:p w14:paraId="385258CC" w14:textId="559E9935" w:rsidR="001F2ED9" w:rsidRDefault="00195D39" w:rsidP="001F2ED9">
      <w:pPr>
        <w:jc w:val="center"/>
        <w:outlineLvl w:val="0"/>
        <w:rPr>
          <w:b/>
          <w:noProof/>
          <w:lang w:eastAsia="en-US"/>
        </w:rPr>
      </w:pPr>
      <w:r>
        <w:rPr>
          <w:b/>
          <w:noProof/>
          <w:lang w:eastAsia="en-US"/>
        </w:rPr>
        <w:t>16</w:t>
      </w:r>
      <w:r w:rsidR="00E0726B">
        <w:rPr>
          <w:b/>
          <w:noProof/>
          <w:lang w:eastAsia="en-US"/>
        </w:rPr>
        <w:t>.10.</w:t>
      </w:r>
      <w:r w:rsidR="00B40F7A">
        <w:rPr>
          <w:b/>
          <w:noProof/>
          <w:lang w:eastAsia="en-US"/>
        </w:rPr>
        <w:t>2025. plkst. </w:t>
      </w:r>
      <w:r w:rsidR="00E0726B">
        <w:rPr>
          <w:b/>
          <w:noProof/>
          <w:lang w:eastAsia="en-US"/>
        </w:rPr>
        <w:t>8.30</w:t>
      </w:r>
    </w:p>
    <w:p w14:paraId="0303CA8D" w14:textId="7CF71C07" w:rsidR="00B40F7A" w:rsidRDefault="00B40F7A" w:rsidP="00B40F7A">
      <w:pPr>
        <w:jc w:val="center"/>
        <w:rPr>
          <w:b/>
          <w:noProof/>
          <w:lang w:eastAsia="en-US"/>
        </w:rPr>
      </w:pPr>
      <w:r>
        <w:rPr>
          <w:b/>
          <w:noProof/>
          <w:lang w:eastAsia="en-US"/>
        </w:rPr>
        <w:t xml:space="preserve">Dārza ielā 11, Alūksnē, Alūksnes novadā, </w:t>
      </w:r>
      <w:r w:rsidR="00D4627A">
        <w:rPr>
          <w:b/>
          <w:noProof/>
          <w:lang w:eastAsia="en-US"/>
        </w:rPr>
        <w:t>216. telpā</w:t>
      </w:r>
    </w:p>
    <w:p w14:paraId="437E4349" w14:textId="77777777" w:rsidR="00B40F7A" w:rsidRDefault="00B40F7A" w:rsidP="00B40F7A">
      <w:pPr>
        <w:jc w:val="center"/>
        <w:rPr>
          <w:bCs/>
          <w:i/>
          <w:iCs/>
          <w:noProof/>
          <w:lang w:eastAsia="en-US"/>
        </w:rPr>
      </w:pPr>
    </w:p>
    <w:p w14:paraId="5DE82CF9" w14:textId="141D602F" w:rsidR="00B40F7A" w:rsidRDefault="00B40F7A" w:rsidP="00B40F7A">
      <w:pPr>
        <w:widowControl w:val="0"/>
        <w:autoSpaceDE w:val="0"/>
        <w:autoSpaceDN w:val="0"/>
        <w:rPr>
          <w:b/>
          <w:bCs/>
          <w:kern w:val="28"/>
          <w:u w:val="single"/>
        </w:rPr>
      </w:pPr>
      <w:r w:rsidRPr="00BF0B23">
        <w:rPr>
          <w:b/>
          <w:bCs/>
          <w:kern w:val="28"/>
          <w:u w:val="single"/>
        </w:rPr>
        <w:t>Darba kārtībā:</w:t>
      </w:r>
    </w:p>
    <w:p w14:paraId="1D3986EA" w14:textId="77777777" w:rsidR="00C71516" w:rsidRDefault="00C71516" w:rsidP="00BB2780"/>
    <w:p w14:paraId="017750A9" w14:textId="1FB6FBFB" w:rsidR="00195D39" w:rsidRDefault="00195D39" w:rsidP="00195D39">
      <w:pPr>
        <w:pStyle w:val="Sarakstarindkopa"/>
        <w:numPr>
          <w:ilvl w:val="0"/>
          <w:numId w:val="6"/>
        </w:numPr>
      </w:pPr>
      <w:r>
        <w:t>Par nekustamā īpašuma “</w:t>
      </w:r>
      <w:proofErr w:type="spellStart"/>
      <w:r>
        <w:t>Jaunapši</w:t>
      </w:r>
      <w:proofErr w:type="spellEnd"/>
      <w:r>
        <w:t>”, kadastra Nr. 3642 006 0310, Alsviķu pagastā, Alūksnes novadā, sastāva maiņu.</w:t>
      </w:r>
    </w:p>
    <w:p w14:paraId="3B15BC3A" w14:textId="77777777" w:rsidR="00195D39" w:rsidRDefault="00195D39" w:rsidP="00195D39">
      <w:pPr>
        <w:pStyle w:val="Sarakstarindkopa"/>
      </w:pPr>
    </w:p>
    <w:p w14:paraId="7550A1C5" w14:textId="3B35616E" w:rsidR="00B40F7A" w:rsidRPr="00B40F7A" w:rsidRDefault="00B40F7A" w:rsidP="001F2ED9">
      <w:pPr>
        <w:spacing w:line="256" w:lineRule="auto"/>
        <w:jc w:val="center"/>
        <w:rPr>
          <w:b/>
          <w:noProof/>
          <w:lang w:eastAsia="en-US"/>
        </w:rPr>
      </w:pPr>
      <w:r w:rsidRPr="00B40F7A">
        <w:rPr>
          <w:b/>
          <w:noProof/>
          <w:lang w:eastAsia="en-US"/>
        </w:rPr>
        <w:t>Sēde</w:t>
      </w:r>
      <w:r w:rsidR="00195D39">
        <w:rPr>
          <w:b/>
          <w:noProof/>
          <w:lang w:eastAsia="en-US"/>
        </w:rPr>
        <w:t xml:space="preserve"> no 2. darba kārtības jautājuma</w:t>
      </w:r>
      <w:r w:rsidR="008E38F9">
        <w:rPr>
          <w:b/>
          <w:noProof/>
          <w:lang w:eastAsia="en-US"/>
        </w:rPr>
        <w:t xml:space="preserve"> </w:t>
      </w:r>
      <w:r w:rsidR="00141AA9">
        <w:rPr>
          <w:b/>
          <w:noProof/>
          <w:lang w:eastAsia="en-US"/>
        </w:rPr>
        <w:t xml:space="preserve">pasludināta </w:t>
      </w:r>
      <w:r w:rsidRPr="00B40F7A">
        <w:rPr>
          <w:b/>
          <w:noProof/>
          <w:lang w:eastAsia="en-US"/>
        </w:rPr>
        <w:t>par slēgtu, pamatojoties uz Pašvaldību likuma 27. panta ceturto daļu, izskatāmie jautājumi satur ierobežotas pieejamības informāciju.</w:t>
      </w:r>
    </w:p>
    <w:p w14:paraId="124C2C0B" w14:textId="63EBEFEA" w:rsidR="00B40F7A" w:rsidRDefault="00B40F7A" w:rsidP="001F2ED9">
      <w:pPr>
        <w:jc w:val="both"/>
      </w:pPr>
    </w:p>
    <w:p w14:paraId="280B79B6" w14:textId="436B72DB" w:rsidR="000A4BE0" w:rsidRDefault="00B40F7A" w:rsidP="001F2ED9">
      <w:pPr>
        <w:jc w:val="both"/>
        <w:rPr>
          <w:bCs/>
          <w:i/>
          <w:iCs/>
          <w:noProof/>
          <w:lang w:eastAsia="en-US"/>
        </w:rPr>
      </w:pPr>
      <w:r w:rsidRPr="00B40F7A">
        <w:rPr>
          <w:bCs/>
          <w:i/>
          <w:iCs/>
          <w:noProof/>
          <w:lang w:eastAsia="en-US"/>
        </w:rPr>
        <w:t>Sēdē tiks izskatīti:</w:t>
      </w:r>
    </w:p>
    <w:p w14:paraId="16F8D72B" w14:textId="7A2E0019" w:rsidR="00195D39" w:rsidRDefault="00195D39" w:rsidP="001F2ED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2</w:t>
      </w:r>
      <w:r w:rsidRPr="00195D39">
        <w:rPr>
          <w:bCs/>
          <w:i/>
          <w:iCs/>
          <w:noProof/>
          <w:lang w:eastAsia="en-US"/>
        </w:rPr>
        <w:t xml:space="preserve"> jautājums par nekustamā īpašuma sastāva maiņu.</w:t>
      </w:r>
    </w:p>
    <w:p w14:paraId="550003D5" w14:textId="430AFC96" w:rsidR="00195D39" w:rsidRDefault="00195D39" w:rsidP="001F2ED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4</w:t>
      </w:r>
      <w:r w:rsidRPr="00195D39">
        <w:rPr>
          <w:bCs/>
          <w:i/>
          <w:iCs/>
          <w:noProof/>
          <w:lang w:eastAsia="en-US"/>
        </w:rPr>
        <w:t xml:space="preserve"> jautājum</w:t>
      </w:r>
      <w:r>
        <w:rPr>
          <w:bCs/>
          <w:i/>
          <w:iCs/>
          <w:noProof/>
          <w:lang w:eastAsia="en-US"/>
        </w:rPr>
        <w:t>i</w:t>
      </w:r>
      <w:r w:rsidRPr="00195D39">
        <w:rPr>
          <w:bCs/>
          <w:i/>
          <w:iCs/>
          <w:noProof/>
          <w:lang w:eastAsia="en-US"/>
        </w:rPr>
        <w:t xml:space="preserve"> par darījumu ar lauksaimniecības zemi.</w:t>
      </w:r>
    </w:p>
    <w:p w14:paraId="1F9B585C" w14:textId="5E06559C" w:rsidR="00022485" w:rsidRPr="00022485" w:rsidRDefault="00195D39" w:rsidP="00141AA9">
      <w:pPr>
        <w:spacing w:line="256" w:lineRule="auto"/>
        <w:jc w:val="both"/>
        <w:rPr>
          <w:i/>
          <w:iCs/>
        </w:rPr>
      </w:pPr>
      <w:r>
        <w:rPr>
          <w:i/>
          <w:iCs/>
        </w:rPr>
        <w:t>2</w:t>
      </w:r>
      <w:r w:rsidRPr="00195D39">
        <w:rPr>
          <w:i/>
          <w:iCs/>
        </w:rPr>
        <w:t xml:space="preserve"> jautājum</w:t>
      </w:r>
      <w:r>
        <w:rPr>
          <w:i/>
          <w:iCs/>
        </w:rPr>
        <w:t>i</w:t>
      </w:r>
      <w:r w:rsidRPr="00195D39">
        <w:rPr>
          <w:i/>
          <w:iCs/>
        </w:rPr>
        <w:t xml:space="preserve"> par nosacījumu i</w:t>
      </w:r>
      <w:r>
        <w:rPr>
          <w:i/>
          <w:iCs/>
        </w:rPr>
        <w:t>z</w:t>
      </w:r>
      <w:r w:rsidRPr="00195D39">
        <w:rPr>
          <w:i/>
          <w:iCs/>
        </w:rPr>
        <w:t>sniegšanu zemes ierīcības projekta izstrādei.</w:t>
      </w:r>
    </w:p>
    <w:p w14:paraId="72F88EE3" w14:textId="1ED5E364" w:rsidR="00AB5E2C" w:rsidRDefault="00AB5E2C" w:rsidP="0039461A">
      <w:pPr>
        <w:spacing w:line="256" w:lineRule="auto"/>
        <w:jc w:val="both"/>
        <w:rPr>
          <w:i/>
          <w:iCs/>
        </w:rPr>
      </w:pPr>
    </w:p>
    <w:p w14:paraId="0D62FB7D" w14:textId="77777777" w:rsidR="00AB5E2C" w:rsidRDefault="00AB5E2C" w:rsidP="0039461A">
      <w:pPr>
        <w:spacing w:line="256" w:lineRule="auto"/>
        <w:jc w:val="both"/>
        <w:rPr>
          <w:i/>
          <w:iCs/>
        </w:rPr>
      </w:pPr>
    </w:p>
    <w:p w14:paraId="7307D703" w14:textId="77777777" w:rsidR="001F2ED9" w:rsidRDefault="001F2ED9" w:rsidP="001F2ED9">
      <w:pPr>
        <w:spacing w:line="256" w:lineRule="auto"/>
        <w:jc w:val="both"/>
        <w:rPr>
          <w:i/>
          <w:iCs/>
        </w:rPr>
      </w:pPr>
    </w:p>
    <w:p w14:paraId="6D5FDEAA" w14:textId="3EA95A44" w:rsidR="00B40F7A" w:rsidRDefault="00B40F7A"/>
    <w:p w14:paraId="01F8B0EF" w14:textId="3CA86637" w:rsidR="00B40F7A" w:rsidRDefault="00B40F7A"/>
    <w:p w14:paraId="236617F6" w14:textId="1EB209E4" w:rsidR="00B40F7A" w:rsidRDefault="00B40F7A"/>
    <w:p w14:paraId="2F323B48" w14:textId="35190FA0" w:rsidR="00B40F7A" w:rsidRDefault="00B40F7A"/>
    <w:p w14:paraId="4E6B1D02" w14:textId="77777777" w:rsidR="00B40F7A" w:rsidRPr="00B40F7A" w:rsidRDefault="00B40F7A" w:rsidP="00B40F7A">
      <w:pPr>
        <w:widowControl w:val="0"/>
        <w:autoSpaceDE w:val="0"/>
        <w:autoSpaceDN w:val="0"/>
        <w:rPr>
          <w:b/>
          <w:bCs/>
          <w:kern w:val="28"/>
        </w:rPr>
      </w:pPr>
    </w:p>
    <w:sectPr w:rsidR="00B40F7A" w:rsidRPr="00B40F7A" w:rsidSect="004F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0593"/>
    <w:multiLevelType w:val="hybridMultilevel"/>
    <w:tmpl w:val="84E6D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11AB"/>
    <w:multiLevelType w:val="hybridMultilevel"/>
    <w:tmpl w:val="5BCAAD42"/>
    <w:lvl w:ilvl="0" w:tplc="56927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657B"/>
    <w:multiLevelType w:val="hybridMultilevel"/>
    <w:tmpl w:val="00D66D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13FD1"/>
    <w:multiLevelType w:val="hybridMultilevel"/>
    <w:tmpl w:val="1D4070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F2774"/>
    <w:multiLevelType w:val="hybridMultilevel"/>
    <w:tmpl w:val="8772A900"/>
    <w:lvl w:ilvl="0" w:tplc="0DB2D3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7C23D75"/>
    <w:multiLevelType w:val="hybridMultilevel"/>
    <w:tmpl w:val="1958C2F4"/>
    <w:lvl w:ilvl="0" w:tplc="A7C47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4266">
    <w:abstractNumId w:val="3"/>
  </w:num>
  <w:num w:numId="2" w16cid:durableId="1551762678">
    <w:abstractNumId w:val="2"/>
  </w:num>
  <w:num w:numId="3" w16cid:durableId="304353647">
    <w:abstractNumId w:val="4"/>
  </w:num>
  <w:num w:numId="4" w16cid:durableId="901524149">
    <w:abstractNumId w:val="1"/>
  </w:num>
  <w:num w:numId="5" w16cid:durableId="52587781">
    <w:abstractNumId w:val="5"/>
  </w:num>
  <w:num w:numId="6" w16cid:durableId="32605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7A"/>
    <w:rsid w:val="00022485"/>
    <w:rsid w:val="000A4BE0"/>
    <w:rsid w:val="0012263E"/>
    <w:rsid w:val="00141AA9"/>
    <w:rsid w:val="001772E9"/>
    <w:rsid w:val="00195D39"/>
    <w:rsid w:val="001F2ED9"/>
    <w:rsid w:val="00207E68"/>
    <w:rsid w:val="00210754"/>
    <w:rsid w:val="0023626D"/>
    <w:rsid w:val="0025257E"/>
    <w:rsid w:val="002A4147"/>
    <w:rsid w:val="0039461A"/>
    <w:rsid w:val="00440EE1"/>
    <w:rsid w:val="00451BAF"/>
    <w:rsid w:val="004B104A"/>
    <w:rsid w:val="004F7DD7"/>
    <w:rsid w:val="00517559"/>
    <w:rsid w:val="00562148"/>
    <w:rsid w:val="005A2EB3"/>
    <w:rsid w:val="006336B8"/>
    <w:rsid w:val="006C12EF"/>
    <w:rsid w:val="00727682"/>
    <w:rsid w:val="007621BF"/>
    <w:rsid w:val="00782F59"/>
    <w:rsid w:val="0080424A"/>
    <w:rsid w:val="008E38F9"/>
    <w:rsid w:val="008E7AEE"/>
    <w:rsid w:val="009425F1"/>
    <w:rsid w:val="009943EA"/>
    <w:rsid w:val="009D3125"/>
    <w:rsid w:val="009E0CA7"/>
    <w:rsid w:val="00A13FD4"/>
    <w:rsid w:val="00A66537"/>
    <w:rsid w:val="00AB5E2C"/>
    <w:rsid w:val="00B40F7A"/>
    <w:rsid w:val="00BA1412"/>
    <w:rsid w:val="00BB2780"/>
    <w:rsid w:val="00BE5EB8"/>
    <w:rsid w:val="00C2566E"/>
    <w:rsid w:val="00C63527"/>
    <w:rsid w:val="00C71516"/>
    <w:rsid w:val="00D36A4C"/>
    <w:rsid w:val="00D44812"/>
    <w:rsid w:val="00D4627A"/>
    <w:rsid w:val="00DA59F7"/>
    <w:rsid w:val="00E0726B"/>
    <w:rsid w:val="00F024AE"/>
    <w:rsid w:val="00F62428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1F07"/>
  <w15:chartTrackingRefBased/>
  <w15:docId w15:val="{6D3C95C3-C2F4-471C-B7D6-B08AD223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0F7A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B40F7A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40F7A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qFormat/>
    <w:rsid w:val="00B40F7A"/>
    <w:pPr>
      <w:spacing w:line="360" w:lineRule="auto"/>
      <w:jc w:val="center"/>
    </w:pPr>
    <w:rPr>
      <w:rFonts w:ascii="Bookman Old Style" w:hAnsi="Bookman Old Style"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B4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23</cp:revision>
  <dcterms:created xsi:type="dcterms:W3CDTF">2025-04-07T06:50:00Z</dcterms:created>
  <dcterms:modified xsi:type="dcterms:W3CDTF">2025-10-15T13:20:00Z</dcterms:modified>
</cp:coreProperties>
</file>