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7631F281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1A5717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</w:p>
    <w:p w14:paraId="7B936DDB" w14:textId="05073376" w:rsidR="007D0CCD" w:rsidRPr="0072669D" w:rsidRDefault="001A5717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08</w:t>
      </w:r>
      <w:r w:rsidR="007D0CCD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01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.202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7D0CCD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Pr="00F362DC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339E77E0" w14:textId="7178570C" w:rsidR="007D0CCD" w:rsidRPr="00F362DC" w:rsidRDefault="00484A63" w:rsidP="00C606D6">
      <w:pPr>
        <w:ind w:left="284" w:hanging="284"/>
        <w:jc w:val="both"/>
        <w:rPr>
          <w:rFonts w:eastAsia="Times New Roman" w:cs="Times New Roman"/>
          <w:b/>
          <w:kern w:val="0"/>
          <w:szCs w:val="24"/>
          <w:lang w:eastAsia="lv-LV"/>
          <w14:ligatures w14:val="none"/>
        </w:rPr>
      </w:pPr>
      <w:r w:rsidRPr="00F362DC">
        <w:rPr>
          <w:rFonts w:eastAsia="Times New Roman" w:cs="Times New Roman"/>
          <w:kern w:val="28"/>
          <w:szCs w:val="24"/>
          <w:lang w:eastAsia="lv-LV"/>
          <w14:ligatures w14:val="none"/>
        </w:rPr>
        <w:t>1.</w:t>
      </w:r>
      <w:r w:rsidR="00BD2C25" w:rsidRPr="00F362DC">
        <w:rPr>
          <w:rFonts w:eastAsia="Times New Roman" w:cs="Times New Roman"/>
          <w:kern w:val="28"/>
          <w:szCs w:val="24"/>
          <w:lang w:eastAsia="lv-LV"/>
          <w14:ligatures w14:val="none"/>
        </w:rPr>
        <w:t xml:space="preserve"> </w:t>
      </w:r>
      <w:r w:rsidR="00C606D6" w:rsidRPr="00F362DC">
        <w:rPr>
          <w:rFonts w:eastAsia="Times New Roman" w:cs="Times New Roman"/>
          <w:bCs/>
          <w:kern w:val="0"/>
          <w:szCs w:val="24"/>
          <w:lang w:eastAsia="lv-LV"/>
          <w14:ligatures w14:val="none"/>
        </w:rPr>
        <w:t>Par rezerves zemes fondā ieskaitītās zemes vienības, ar kadastra apzīmējumu             3601 018 2810,  Jāņkalna ielā 24,  Alūksnē, Alūksnes novadā, ½ domājamās daļas piekritību pašvaldībai un nostiprināšanu Zemesgrāmatā uz Alūksnes novada pašvaldības vārda</w:t>
      </w:r>
      <w:r w:rsidR="00C606D6" w:rsidRPr="00F362DC">
        <w:rPr>
          <w:rFonts w:eastAsia="Times New Roman" w:cs="Times New Roman"/>
          <w:bCs/>
          <w:kern w:val="0"/>
          <w:szCs w:val="24"/>
          <w:lang w:eastAsia="lv-LV"/>
          <w14:ligatures w14:val="none"/>
        </w:rPr>
        <w:t>.</w:t>
      </w:r>
    </w:p>
    <w:p w14:paraId="79BDB397" w14:textId="3D890F31" w:rsidR="007D0CCD" w:rsidRPr="00F362DC" w:rsidRDefault="00484A63" w:rsidP="00BD2C25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Sākot ar sēdes darba kārtības 2. punktu s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ēde 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</w:t>
      </w:r>
      <w:r w:rsidR="00BD2C25" w:rsidRPr="00F362DC">
        <w:rPr>
          <w:rFonts w:cs="Times New Roman"/>
          <w:b/>
          <w:noProof/>
          <w:kern w:val="0"/>
          <w:szCs w:val="24"/>
        </w:rPr>
        <w:t>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223A5BB6" w14:textId="77777777" w:rsidR="00BD2C25" w:rsidRPr="00F362DC" w:rsidRDefault="00BD2C25" w:rsidP="00BD2C25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D9FADC0" w14:textId="6D12D103" w:rsidR="007D0CCD" w:rsidRPr="00F362DC" w:rsidRDefault="00484A63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2. </w:t>
      </w:r>
      <w:r w:rsidR="007D0CCD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1 jautājums p</w:t>
      </w:r>
      <w:r w:rsidR="001A5717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ar </w:t>
      </w:r>
      <w:r w:rsidR="00C606D6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zemes ierīcības projekta</w:t>
      </w:r>
      <w:r w:rsidR="001A5717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nosacījumu izsniegšanu</w:t>
      </w:r>
      <w:r w:rsidR="00C606D6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.</w:t>
      </w:r>
    </w:p>
    <w:p w14:paraId="71D98F5D" w14:textId="7576794B" w:rsidR="007D0CCD" w:rsidRPr="00F362DC" w:rsidRDefault="00484A63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3. </w:t>
      </w:r>
      <w:r w:rsidR="00B959C1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5</w:t>
      </w:r>
      <w:r w:rsidR="007D0CCD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 w:rsidR="001A5717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7D0CCD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 par  </w:t>
      </w:r>
      <w:r w:rsidR="00C606D6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zemes ierīcības projekta</w:t>
      </w:r>
      <w:r w:rsidR="007D0CCD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nosacījumu apstiprināšanu.</w:t>
      </w:r>
    </w:p>
    <w:p w14:paraId="425DE34A" w14:textId="6F922BDD" w:rsidR="007D0CCD" w:rsidRPr="00F362DC" w:rsidRDefault="00484A63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4. </w:t>
      </w:r>
      <w:r w:rsidR="001A5717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9</w:t>
      </w:r>
      <w:r w:rsidR="007D0CCD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jautājumi par darījumiem ar </w:t>
      </w:r>
      <w:r w:rsidR="00F362DC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lauksaimniecības </w:t>
      </w:r>
      <w:r w:rsidR="007D0CCD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zemi.</w:t>
      </w:r>
    </w:p>
    <w:p w14:paraId="26E55524" w14:textId="7E069FAE" w:rsidR="007D0CCD" w:rsidRPr="00F362DC" w:rsidRDefault="00484A63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5. </w:t>
      </w:r>
      <w:r w:rsidR="001A5717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adreses pie</w:t>
      </w:r>
      <w:r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šķiršanu</w:t>
      </w:r>
      <w:r w:rsidR="00C606D6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.</w:t>
      </w:r>
    </w:p>
    <w:p w14:paraId="79F873A2" w14:textId="5F28D284" w:rsidR="00484A63" w:rsidRPr="00F362DC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  <w:r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6. 1 jautājums par nosaukuma piešķiršanu</w:t>
      </w:r>
      <w:r w:rsidR="00C606D6" w:rsidRPr="00F362DC">
        <w:rPr>
          <w:rFonts w:eastAsia="Times New Roman" w:cs="Times New Roman"/>
          <w:kern w:val="0"/>
          <w:szCs w:val="24"/>
          <w:lang w:eastAsia="lv-LV"/>
          <w14:ligatures w14:val="none"/>
        </w:rPr>
        <w:t>.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323B96"/>
    <w:rsid w:val="00484A63"/>
    <w:rsid w:val="004E064E"/>
    <w:rsid w:val="007D0CCD"/>
    <w:rsid w:val="00812E64"/>
    <w:rsid w:val="00AE3E34"/>
    <w:rsid w:val="00B959C1"/>
    <w:rsid w:val="00BD2C25"/>
    <w:rsid w:val="00C606D6"/>
    <w:rsid w:val="00E7392F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Kristīne TOMIŅA</cp:lastModifiedBy>
  <cp:revision>2</cp:revision>
  <dcterms:created xsi:type="dcterms:W3CDTF">2026-01-07T14:04:00Z</dcterms:created>
  <dcterms:modified xsi:type="dcterms:W3CDTF">2026-01-07T14:04:00Z</dcterms:modified>
</cp:coreProperties>
</file>