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9D3" w:rsidRDefault="00EF59D3" w:rsidP="00EF59D3">
      <w:pPr>
        <w:jc w:val="right"/>
        <w:rPr>
          <w:rFonts w:ascii="Times New Roman" w:hAnsi="Times New Roman" w:cs="Times New Roman"/>
          <w:sz w:val="24"/>
          <w:szCs w:val="24"/>
        </w:rPr>
      </w:pPr>
      <w:proofErr w:type="spellStart"/>
      <w:r>
        <w:rPr>
          <w:rFonts w:ascii="Times New Roman" w:hAnsi="Times New Roman" w:cs="Times New Roman"/>
          <w:sz w:val="24"/>
          <w:szCs w:val="24"/>
        </w:rPr>
        <w:t>Apstiprināts</w:t>
      </w:r>
      <w:proofErr w:type="spellEnd"/>
      <w:r>
        <w:rPr>
          <w:rFonts w:ascii="Times New Roman" w:hAnsi="Times New Roman" w:cs="Times New Roman"/>
          <w:sz w:val="24"/>
          <w:szCs w:val="24"/>
        </w:rPr>
        <w:t>:</w:t>
      </w:r>
    </w:p>
    <w:p w:rsidR="00EF59D3" w:rsidRDefault="00EF59D3" w:rsidP="00EF59D3">
      <w:pPr>
        <w:jc w:val="right"/>
        <w:rPr>
          <w:rFonts w:ascii="Times New Roman" w:hAnsi="Times New Roman" w:cs="Times New Roman"/>
          <w:sz w:val="24"/>
          <w:szCs w:val="24"/>
        </w:rPr>
      </w:pPr>
      <w:proofErr w:type="spellStart"/>
      <w:r>
        <w:rPr>
          <w:rFonts w:ascii="Times New Roman" w:hAnsi="Times New Roman" w:cs="Times New Roman"/>
          <w:sz w:val="24"/>
          <w:szCs w:val="24"/>
        </w:rPr>
        <w:t>Alekseja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Grāvīša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Liepnas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pamatskolas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direktore</w:t>
      </w:r>
      <w:proofErr w:type="spellEnd"/>
    </w:p>
    <w:p w:rsidR="00EF59D3" w:rsidRDefault="00EF59D3" w:rsidP="00EF59D3">
      <w:pPr>
        <w:jc w:val="right"/>
        <w:rPr>
          <w:rFonts w:ascii="Times New Roman" w:hAnsi="Times New Roman" w:cs="Times New Roman"/>
          <w:sz w:val="24"/>
          <w:szCs w:val="24"/>
        </w:rPr>
      </w:pPr>
      <w:r>
        <w:rPr>
          <w:rFonts w:ascii="Times New Roman" w:hAnsi="Times New Roman" w:cs="Times New Roman"/>
          <w:sz w:val="24"/>
          <w:szCs w:val="24"/>
        </w:rPr>
        <w:t xml:space="preserve">Ilona Kazimirjonoka </w:t>
      </w:r>
    </w:p>
    <w:p w:rsidR="00EF59D3" w:rsidRDefault="00EF59D3" w:rsidP="00EF59D3">
      <w:pPr>
        <w:jc w:val="right"/>
        <w:rPr>
          <w:rFonts w:ascii="Times New Roman" w:hAnsi="Times New Roman" w:cs="Times New Roman"/>
          <w:sz w:val="24"/>
          <w:szCs w:val="24"/>
        </w:rPr>
      </w:pPr>
      <w:r>
        <w:rPr>
          <w:rFonts w:ascii="Times New Roman" w:hAnsi="Times New Roman" w:cs="Times New Roman"/>
          <w:sz w:val="24"/>
          <w:szCs w:val="24"/>
        </w:rPr>
        <w:t>2025</w:t>
      </w:r>
      <w:proofErr w:type="gramStart"/>
      <w:r>
        <w:rPr>
          <w:rFonts w:ascii="Times New Roman" w:hAnsi="Times New Roman" w:cs="Times New Roman"/>
          <w:sz w:val="24"/>
          <w:szCs w:val="24"/>
        </w:rPr>
        <w:t>.gada</w:t>
      </w:r>
      <w:proofErr w:type="gramEnd"/>
      <w:r>
        <w:rPr>
          <w:rFonts w:ascii="Times New Roman" w:hAnsi="Times New Roman" w:cs="Times New Roman"/>
          <w:sz w:val="24"/>
          <w:szCs w:val="24"/>
        </w:rPr>
        <w:t xml:space="preserve">  1.septembrī</w:t>
      </w:r>
    </w:p>
    <w:p w:rsidR="00EF59D3" w:rsidRDefault="00EF59D3" w:rsidP="00EF59D3">
      <w:pPr>
        <w:jc w:val="right"/>
        <w:rPr>
          <w:rFonts w:ascii="Times New Roman" w:hAnsi="Times New Roman" w:cs="Times New Roman"/>
          <w:sz w:val="24"/>
          <w:szCs w:val="24"/>
        </w:rPr>
      </w:pPr>
    </w:p>
    <w:p w:rsidR="00EF59D3" w:rsidRDefault="00EF59D3" w:rsidP="00EF59D3">
      <w:pPr>
        <w:jc w:val="center"/>
        <w:rPr>
          <w:rFonts w:ascii="Times New Roman" w:hAnsi="Times New Roman" w:cs="Times New Roman"/>
          <w:sz w:val="24"/>
          <w:szCs w:val="24"/>
        </w:rPr>
      </w:pPr>
    </w:p>
    <w:p w:rsidR="00EF59D3" w:rsidRDefault="00EF59D3" w:rsidP="00EF59D3">
      <w:pPr>
        <w:jc w:val="center"/>
        <w:rPr>
          <w:rFonts w:ascii="Times New Roman" w:hAnsi="Times New Roman" w:cs="Times New Roman"/>
          <w:sz w:val="24"/>
          <w:szCs w:val="24"/>
        </w:rPr>
      </w:pPr>
    </w:p>
    <w:p w:rsidR="00EF59D3" w:rsidRPr="00EF59D3" w:rsidRDefault="00EF59D3" w:rsidP="00EF59D3">
      <w:pPr>
        <w:jc w:val="center"/>
        <w:rPr>
          <w:rFonts w:ascii="Times New Roman" w:hAnsi="Times New Roman" w:cs="Times New Roman"/>
          <w:sz w:val="24"/>
          <w:szCs w:val="24"/>
        </w:rPr>
      </w:pPr>
      <w:proofErr w:type="spellStart"/>
      <w:r w:rsidRPr="00EF59D3">
        <w:rPr>
          <w:rFonts w:ascii="Times New Roman" w:hAnsi="Times New Roman" w:cs="Times New Roman"/>
          <w:sz w:val="24"/>
          <w:szCs w:val="24"/>
        </w:rPr>
        <w:t>Alekseja</w:t>
      </w:r>
      <w:proofErr w:type="spellEnd"/>
      <w:r w:rsidRPr="00EF59D3">
        <w:rPr>
          <w:rFonts w:ascii="Times New Roman" w:hAnsi="Times New Roman" w:cs="Times New Roman"/>
          <w:sz w:val="24"/>
          <w:szCs w:val="24"/>
        </w:rPr>
        <w:t xml:space="preserve"> </w:t>
      </w:r>
      <w:proofErr w:type="spellStart"/>
      <w:r w:rsidRPr="00EF59D3">
        <w:rPr>
          <w:rFonts w:ascii="Times New Roman" w:hAnsi="Times New Roman" w:cs="Times New Roman"/>
          <w:sz w:val="24"/>
          <w:szCs w:val="24"/>
        </w:rPr>
        <w:t>Grāvīša</w:t>
      </w:r>
      <w:proofErr w:type="spellEnd"/>
      <w:r w:rsidRPr="00EF59D3">
        <w:rPr>
          <w:rFonts w:ascii="Times New Roman" w:hAnsi="Times New Roman" w:cs="Times New Roman"/>
          <w:sz w:val="24"/>
          <w:szCs w:val="24"/>
        </w:rPr>
        <w:t xml:space="preserve"> </w:t>
      </w:r>
      <w:proofErr w:type="spellStart"/>
      <w:r w:rsidRPr="00EF59D3">
        <w:rPr>
          <w:rFonts w:ascii="Times New Roman" w:hAnsi="Times New Roman" w:cs="Times New Roman"/>
          <w:sz w:val="24"/>
          <w:szCs w:val="24"/>
        </w:rPr>
        <w:t>Liepnas</w:t>
      </w:r>
      <w:proofErr w:type="spellEnd"/>
      <w:r w:rsidRPr="00EF59D3">
        <w:rPr>
          <w:rFonts w:ascii="Times New Roman" w:hAnsi="Times New Roman" w:cs="Times New Roman"/>
          <w:sz w:val="24"/>
          <w:szCs w:val="24"/>
        </w:rPr>
        <w:t xml:space="preserve"> </w:t>
      </w:r>
      <w:proofErr w:type="spellStart"/>
      <w:r w:rsidRPr="00EF59D3">
        <w:rPr>
          <w:rFonts w:ascii="Times New Roman" w:hAnsi="Times New Roman" w:cs="Times New Roman"/>
          <w:sz w:val="24"/>
          <w:szCs w:val="24"/>
        </w:rPr>
        <w:t>pamatskola</w:t>
      </w:r>
      <w:proofErr w:type="spellEnd"/>
    </w:p>
    <w:p w:rsidR="00EF59D3" w:rsidRPr="00EF59D3" w:rsidRDefault="00EF59D3" w:rsidP="00EF59D3">
      <w:pPr>
        <w:jc w:val="center"/>
        <w:rPr>
          <w:rFonts w:ascii="Times New Roman" w:hAnsi="Times New Roman" w:cs="Times New Roman"/>
          <w:color w:val="000000"/>
          <w:sz w:val="24"/>
          <w:szCs w:val="24"/>
          <w:shd w:val="clear" w:color="auto" w:fill="FFFFFF"/>
        </w:rPr>
      </w:pPr>
      <w:proofErr w:type="spellStart"/>
      <w:r w:rsidRPr="00EF59D3">
        <w:rPr>
          <w:rFonts w:ascii="Times New Roman" w:hAnsi="Times New Roman" w:cs="Times New Roman"/>
          <w:color w:val="000000"/>
          <w:sz w:val="24"/>
          <w:szCs w:val="24"/>
          <w:shd w:val="clear" w:color="auto" w:fill="FFFFFF"/>
        </w:rPr>
        <w:t>Liepna</w:t>
      </w:r>
      <w:proofErr w:type="spellEnd"/>
      <w:r w:rsidRPr="00EF59D3">
        <w:rPr>
          <w:rFonts w:ascii="Times New Roman" w:hAnsi="Times New Roman" w:cs="Times New Roman"/>
          <w:color w:val="000000"/>
          <w:sz w:val="24"/>
          <w:szCs w:val="24"/>
          <w:shd w:val="clear" w:color="auto" w:fill="FFFFFF"/>
        </w:rPr>
        <w:t xml:space="preserve">, </w:t>
      </w:r>
      <w:proofErr w:type="spellStart"/>
      <w:r w:rsidRPr="00EF59D3">
        <w:rPr>
          <w:rFonts w:ascii="Times New Roman" w:hAnsi="Times New Roman" w:cs="Times New Roman"/>
          <w:color w:val="000000"/>
          <w:sz w:val="24"/>
          <w:szCs w:val="24"/>
          <w:shd w:val="clear" w:color="auto" w:fill="FFFFFF"/>
        </w:rPr>
        <w:t>Liepnas</w:t>
      </w:r>
      <w:proofErr w:type="spellEnd"/>
      <w:r w:rsidRPr="00EF59D3">
        <w:rPr>
          <w:rFonts w:ascii="Times New Roman" w:hAnsi="Times New Roman" w:cs="Times New Roman"/>
          <w:color w:val="000000"/>
          <w:sz w:val="24"/>
          <w:szCs w:val="24"/>
          <w:shd w:val="clear" w:color="auto" w:fill="FFFFFF"/>
        </w:rPr>
        <w:t xml:space="preserve"> </w:t>
      </w:r>
      <w:proofErr w:type="spellStart"/>
      <w:r w:rsidRPr="00EF59D3">
        <w:rPr>
          <w:rFonts w:ascii="Times New Roman" w:hAnsi="Times New Roman" w:cs="Times New Roman"/>
          <w:color w:val="000000"/>
          <w:sz w:val="24"/>
          <w:szCs w:val="24"/>
          <w:shd w:val="clear" w:color="auto" w:fill="FFFFFF"/>
        </w:rPr>
        <w:t>pagasts</w:t>
      </w:r>
      <w:proofErr w:type="spellEnd"/>
      <w:r w:rsidRPr="00EF59D3">
        <w:rPr>
          <w:rFonts w:ascii="Times New Roman" w:hAnsi="Times New Roman" w:cs="Times New Roman"/>
          <w:color w:val="000000"/>
          <w:sz w:val="24"/>
          <w:szCs w:val="24"/>
        </w:rPr>
        <w:br/>
      </w:r>
      <w:proofErr w:type="spellStart"/>
      <w:r w:rsidRPr="00EF59D3">
        <w:rPr>
          <w:rFonts w:ascii="Times New Roman" w:hAnsi="Times New Roman" w:cs="Times New Roman"/>
          <w:color w:val="000000"/>
          <w:sz w:val="24"/>
          <w:szCs w:val="24"/>
          <w:shd w:val="clear" w:color="auto" w:fill="FFFFFF"/>
        </w:rPr>
        <w:t>Alūksnes</w:t>
      </w:r>
      <w:proofErr w:type="spellEnd"/>
      <w:r w:rsidRPr="00EF59D3">
        <w:rPr>
          <w:rFonts w:ascii="Times New Roman" w:hAnsi="Times New Roman" w:cs="Times New Roman"/>
          <w:color w:val="000000"/>
          <w:sz w:val="24"/>
          <w:szCs w:val="24"/>
          <w:shd w:val="clear" w:color="auto" w:fill="FFFFFF"/>
        </w:rPr>
        <w:t xml:space="preserve"> </w:t>
      </w:r>
      <w:proofErr w:type="spellStart"/>
      <w:r w:rsidRPr="00EF59D3">
        <w:rPr>
          <w:rFonts w:ascii="Times New Roman" w:hAnsi="Times New Roman" w:cs="Times New Roman"/>
          <w:color w:val="000000"/>
          <w:sz w:val="24"/>
          <w:szCs w:val="24"/>
          <w:shd w:val="clear" w:color="auto" w:fill="FFFFFF"/>
        </w:rPr>
        <w:t>novads</w:t>
      </w:r>
      <w:proofErr w:type="spellEnd"/>
      <w:r w:rsidRPr="00EF59D3">
        <w:rPr>
          <w:rFonts w:ascii="Times New Roman" w:hAnsi="Times New Roman" w:cs="Times New Roman"/>
          <w:color w:val="000000"/>
          <w:sz w:val="24"/>
          <w:szCs w:val="24"/>
          <w:shd w:val="clear" w:color="auto" w:fill="FFFFFF"/>
        </w:rPr>
        <w:t xml:space="preserve"> LV-4354</w:t>
      </w:r>
    </w:p>
    <w:p w:rsidR="00EF59D3" w:rsidRDefault="00EF59D3" w:rsidP="00EF59D3">
      <w:pPr>
        <w:jc w:val="center"/>
      </w:pPr>
      <w:proofErr w:type="spellStart"/>
      <w:r w:rsidRPr="00203157">
        <w:rPr>
          <w:rStyle w:val="Izteiksmgs"/>
          <w:rFonts w:ascii="Times New Roman" w:hAnsi="Times New Roman" w:cs="Times New Roman"/>
          <w:color w:val="000000"/>
          <w:sz w:val="24"/>
          <w:szCs w:val="24"/>
          <w:bdr w:val="none" w:sz="0" w:space="0" w:color="auto" w:frame="1"/>
          <w:shd w:val="clear" w:color="auto" w:fill="FFFFFF"/>
        </w:rPr>
        <w:t>Tālrunis</w:t>
      </w:r>
      <w:proofErr w:type="spellEnd"/>
      <w:r w:rsidRPr="00203157">
        <w:rPr>
          <w:rStyle w:val="Izteiksmgs"/>
          <w:rFonts w:ascii="Times New Roman" w:hAnsi="Times New Roman" w:cs="Times New Roman"/>
          <w:color w:val="000000"/>
          <w:sz w:val="24"/>
          <w:szCs w:val="24"/>
          <w:bdr w:val="none" w:sz="0" w:space="0" w:color="auto" w:frame="1"/>
          <w:shd w:val="clear" w:color="auto" w:fill="FFFFFF"/>
        </w:rPr>
        <w:t>:</w:t>
      </w:r>
      <w:r>
        <w:rPr>
          <w:rFonts w:ascii="Arial" w:hAnsi="Arial" w:cs="Arial"/>
          <w:color w:val="000000"/>
          <w:sz w:val="23"/>
          <w:szCs w:val="23"/>
          <w:shd w:val="clear" w:color="auto" w:fill="FFFFFF"/>
        </w:rPr>
        <w:t> 26131191</w:t>
      </w:r>
      <w:r>
        <w:rPr>
          <w:rFonts w:ascii="Arial" w:hAnsi="Arial" w:cs="Arial"/>
          <w:color w:val="000000"/>
          <w:sz w:val="23"/>
          <w:szCs w:val="23"/>
        </w:rPr>
        <w:br/>
      </w:r>
      <w:r>
        <w:rPr>
          <w:rStyle w:val="Izteiksmgs"/>
          <w:rFonts w:ascii="Arial" w:hAnsi="Arial" w:cs="Arial"/>
          <w:color w:val="000000"/>
          <w:sz w:val="23"/>
          <w:szCs w:val="23"/>
          <w:bdr w:val="none" w:sz="0" w:space="0" w:color="auto" w:frame="1"/>
          <w:shd w:val="clear" w:color="auto" w:fill="FFFFFF"/>
        </w:rPr>
        <w:t xml:space="preserve">       </w:t>
      </w:r>
      <w:r w:rsidRPr="00203157">
        <w:rPr>
          <w:rStyle w:val="Izteiksmgs"/>
          <w:rFonts w:ascii="Times New Roman" w:hAnsi="Times New Roman" w:cs="Times New Roman"/>
          <w:color w:val="000000"/>
          <w:sz w:val="24"/>
          <w:szCs w:val="24"/>
          <w:bdr w:val="none" w:sz="0" w:space="0" w:color="auto" w:frame="1"/>
          <w:shd w:val="clear" w:color="auto" w:fill="FFFFFF"/>
        </w:rPr>
        <w:t>e-pasts:</w:t>
      </w:r>
      <w:r>
        <w:rPr>
          <w:rFonts w:ascii="Arial" w:hAnsi="Arial" w:cs="Arial"/>
          <w:color w:val="000000"/>
          <w:sz w:val="23"/>
          <w:szCs w:val="23"/>
          <w:shd w:val="clear" w:color="auto" w:fill="FFFFFF"/>
        </w:rPr>
        <w:t xml:space="preserve">  </w:t>
      </w:r>
      <w:hyperlink r:id="rId6" w:history="1">
        <w:r w:rsidRPr="00E25CB7">
          <w:rPr>
            <w:rStyle w:val="Hipersaite"/>
            <w:rFonts w:ascii="Arial" w:hAnsi="Arial" w:cs="Arial"/>
            <w:sz w:val="23"/>
            <w:szCs w:val="23"/>
            <w:bdr w:val="none" w:sz="0" w:space="0" w:color="auto" w:frame="1"/>
            <w:shd w:val="clear" w:color="auto" w:fill="FFFFFF"/>
          </w:rPr>
          <w:t>lvs@aluksne.lv</w:t>
        </w:r>
      </w:hyperlink>
    </w:p>
    <w:p w:rsidR="00EF59D3" w:rsidRDefault="00EF59D3" w:rsidP="00EF59D3">
      <w:pPr>
        <w:jc w:val="center"/>
        <w:rPr>
          <w:rFonts w:ascii="Times New Roman" w:hAnsi="Times New Roman" w:cs="Times New Roman"/>
          <w:sz w:val="24"/>
          <w:szCs w:val="24"/>
        </w:rPr>
      </w:pPr>
    </w:p>
    <w:p w:rsidR="00EF59D3" w:rsidRDefault="00EF59D3" w:rsidP="00EF59D3">
      <w:pPr>
        <w:jc w:val="center"/>
        <w:rPr>
          <w:rFonts w:ascii="Times New Roman" w:hAnsi="Times New Roman" w:cs="Times New Roman"/>
          <w:b/>
          <w:sz w:val="32"/>
          <w:szCs w:val="32"/>
        </w:rPr>
      </w:pPr>
      <w:proofErr w:type="spellStart"/>
      <w:r w:rsidRPr="00EF59D3">
        <w:rPr>
          <w:rFonts w:ascii="Times New Roman" w:hAnsi="Times New Roman" w:cs="Times New Roman"/>
          <w:b/>
          <w:sz w:val="32"/>
          <w:szCs w:val="32"/>
        </w:rPr>
        <w:t>Karjeras</w:t>
      </w:r>
      <w:proofErr w:type="spellEnd"/>
      <w:r w:rsidRPr="00EF59D3">
        <w:rPr>
          <w:rFonts w:ascii="Times New Roman" w:hAnsi="Times New Roman" w:cs="Times New Roman"/>
          <w:b/>
          <w:sz w:val="32"/>
          <w:szCs w:val="32"/>
        </w:rPr>
        <w:t xml:space="preserve"> </w:t>
      </w:r>
      <w:proofErr w:type="spellStart"/>
      <w:r w:rsidRPr="00EF59D3">
        <w:rPr>
          <w:rFonts w:ascii="Times New Roman" w:hAnsi="Times New Roman" w:cs="Times New Roman"/>
          <w:b/>
          <w:sz w:val="32"/>
          <w:szCs w:val="32"/>
        </w:rPr>
        <w:t>izglītības</w:t>
      </w:r>
      <w:proofErr w:type="spellEnd"/>
      <w:r w:rsidRPr="00EF59D3">
        <w:rPr>
          <w:rFonts w:ascii="Times New Roman" w:hAnsi="Times New Roman" w:cs="Times New Roman"/>
          <w:b/>
          <w:sz w:val="32"/>
          <w:szCs w:val="32"/>
        </w:rPr>
        <w:t xml:space="preserve"> </w:t>
      </w:r>
      <w:proofErr w:type="spellStart"/>
      <w:r w:rsidRPr="00EF59D3">
        <w:rPr>
          <w:rFonts w:ascii="Times New Roman" w:hAnsi="Times New Roman" w:cs="Times New Roman"/>
          <w:b/>
          <w:sz w:val="32"/>
          <w:szCs w:val="32"/>
        </w:rPr>
        <w:t>programma</w:t>
      </w:r>
      <w:proofErr w:type="spellEnd"/>
    </w:p>
    <w:p w:rsidR="00EF59D3" w:rsidRDefault="00EF59D3" w:rsidP="00EF59D3">
      <w:pPr>
        <w:jc w:val="center"/>
        <w:rPr>
          <w:rFonts w:ascii="Times New Roman" w:hAnsi="Times New Roman" w:cs="Times New Roman"/>
          <w:b/>
          <w:sz w:val="32"/>
          <w:szCs w:val="32"/>
        </w:rPr>
      </w:pPr>
    </w:p>
    <w:p w:rsidR="00EF59D3" w:rsidRDefault="00EF59D3" w:rsidP="00EF59D3">
      <w:pPr>
        <w:jc w:val="center"/>
        <w:rPr>
          <w:rFonts w:ascii="Times New Roman" w:hAnsi="Times New Roman" w:cs="Times New Roman"/>
          <w:sz w:val="24"/>
          <w:szCs w:val="24"/>
        </w:rPr>
      </w:pPr>
      <w:r>
        <w:rPr>
          <w:rFonts w:ascii="Times New Roman" w:hAnsi="Times New Roman" w:cs="Times New Roman"/>
          <w:sz w:val="24"/>
          <w:szCs w:val="24"/>
        </w:rPr>
        <w:t>2025./2026.</w:t>
      </w:r>
    </w:p>
    <w:p w:rsidR="00EF59D3" w:rsidRDefault="00EF59D3" w:rsidP="00EF59D3">
      <w:pPr>
        <w:jc w:val="center"/>
        <w:rPr>
          <w:rFonts w:ascii="Times New Roman" w:hAnsi="Times New Roman" w:cs="Times New Roman"/>
          <w:sz w:val="24"/>
          <w:szCs w:val="24"/>
        </w:rPr>
      </w:pPr>
      <w:r>
        <w:rPr>
          <w:rFonts w:ascii="Times New Roman" w:hAnsi="Times New Roman" w:cs="Times New Roman"/>
          <w:sz w:val="24"/>
          <w:szCs w:val="24"/>
        </w:rPr>
        <w:t>2026./2027.</w:t>
      </w:r>
    </w:p>
    <w:p w:rsidR="00EF59D3" w:rsidRPr="00EF59D3" w:rsidRDefault="00EF59D3" w:rsidP="00EF59D3">
      <w:pPr>
        <w:jc w:val="center"/>
        <w:rPr>
          <w:rFonts w:ascii="Times New Roman" w:hAnsi="Times New Roman" w:cs="Times New Roman"/>
          <w:sz w:val="24"/>
          <w:szCs w:val="24"/>
        </w:rPr>
      </w:pPr>
      <w:r>
        <w:rPr>
          <w:rFonts w:ascii="Times New Roman" w:hAnsi="Times New Roman" w:cs="Times New Roman"/>
          <w:sz w:val="24"/>
          <w:szCs w:val="24"/>
        </w:rPr>
        <w:t xml:space="preserve">2027./2028. </w:t>
      </w:r>
    </w:p>
    <w:p w:rsidR="00B84940" w:rsidRDefault="00B84940" w:rsidP="00BB0CA7">
      <w:pPr>
        <w:pStyle w:val="Virsraksts1"/>
        <w:jc w:val="center"/>
      </w:pPr>
    </w:p>
    <w:p w:rsidR="00B84940" w:rsidRDefault="00B84940" w:rsidP="00BB0CA7">
      <w:pPr>
        <w:pStyle w:val="Virsraksts1"/>
        <w:jc w:val="center"/>
      </w:pPr>
    </w:p>
    <w:p w:rsidR="00B84940" w:rsidRDefault="00B84940" w:rsidP="00BB0CA7">
      <w:pPr>
        <w:pStyle w:val="Virsraksts1"/>
        <w:jc w:val="center"/>
      </w:pPr>
    </w:p>
    <w:p w:rsidR="00BB0CA7" w:rsidRPr="00BB0CA7" w:rsidRDefault="00BB0CA7" w:rsidP="00BB0CA7"/>
    <w:p w:rsidR="00AB0E1A" w:rsidRDefault="00AB0E1A" w:rsidP="00362AFF">
      <w:pPr>
        <w:jc w:val="both"/>
        <w:rPr>
          <w:rFonts w:ascii="Times New Roman" w:hAnsi="Times New Roman" w:cs="Times New Roman"/>
          <w:sz w:val="24"/>
          <w:szCs w:val="24"/>
        </w:rPr>
      </w:pPr>
    </w:p>
    <w:p w:rsidR="004158D0" w:rsidRPr="00362AFF" w:rsidRDefault="00086198" w:rsidP="00362AFF">
      <w:pPr>
        <w:jc w:val="both"/>
        <w:rPr>
          <w:rFonts w:ascii="Times New Roman" w:hAnsi="Times New Roman" w:cs="Times New Roman"/>
          <w:sz w:val="24"/>
          <w:szCs w:val="24"/>
        </w:rPr>
      </w:pPr>
      <w:proofErr w:type="spellStart"/>
      <w:r w:rsidRPr="00362AFF">
        <w:rPr>
          <w:rFonts w:ascii="Times New Roman" w:hAnsi="Times New Roman" w:cs="Times New Roman"/>
          <w:sz w:val="24"/>
          <w:szCs w:val="24"/>
        </w:rPr>
        <w:lastRenderedPageBreak/>
        <w:t>Karjeras</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izglītības</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programma</w:t>
      </w:r>
      <w:proofErr w:type="spellEnd"/>
      <w:r w:rsidRPr="00362AFF">
        <w:rPr>
          <w:rFonts w:ascii="Times New Roman" w:hAnsi="Times New Roman" w:cs="Times New Roman"/>
          <w:sz w:val="24"/>
          <w:szCs w:val="24"/>
        </w:rPr>
        <w:t xml:space="preserve"> 1.–9. klasei izstrādāta, lai veicinātu skolēnu izpratni par sevi, izglītības un darba pasauli, kā arī attīstītu prasmes un kompetences, kas nepieciešamas apzinātai karjeras izvēlei un plānošanai visa mūža garumā.</w:t>
      </w:r>
    </w:p>
    <w:p w:rsidR="004158D0" w:rsidRPr="00362AFF" w:rsidRDefault="00086198">
      <w:pPr>
        <w:pStyle w:val="Virsraksts2"/>
        <w:rPr>
          <w:rFonts w:ascii="Times New Roman" w:hAnsi="Times New Roman" w:cs="Times New Roman"/>
          <w:color w:val="auto"/>
          <w:sz w:val="28"/>
          <w:szCs w:val="28"/>
        </w:rPr>
      </w:pPr>
      <w:r w:rsidRPr="00362AFF">
        <w:rPr>
          <w:rFonts w:ascii="Times New Roman" w:hAnsi="Times New Roman" w:cs="Times New Roman"/>
          <w:color w:val="auto"/>
          <w:sz w:val="28"/>
          <w:szCs w:val="28"/>
        </w:rPr>
        <w:t>Mērķis</w:t>
      </w:r>
    </w:p>
    <w:p w:rsidR="004158D0" w:rsidRPr="00362AFF" w:rsidRDefault="00086198" w:rsidP="00362AFF">
      <w:pPr>
        <w:jc w:val="both"/>
        <w:rPr>
          <w:rFonts w:ascii="Times New Roman" w:hAnsi="Times New Roman" w:cs="Times New Roman"/>
          <w:sz w:val="24"/>
          <w:szCs w:val="24"/>
        </w:rPr>
      </w:pPr>
      <w:r w:rsidRPr="00362AFF">
        <w:rPr>
          <w:rFonts w:ascii="Times New Roman" w:hAnsi="Times New Roman" w:cs="Times New Roman"/>
          <w:sz w:val="24"/>
          <w:szCs w:val="24"/>
        </w:rPr>
        <w:t>Veidot skolēniem izpratni par sevi, izglītības un darba pasauli, attīstīt prasmes un kompetences, kas nepieciešamas apzinātai karjeras izvēlei un plānošanai visa mūža garumā.</w:t>
      </w:r>
    </w:p>
    <w:p w:rsidR="004158D0" w:rsidRPr="00362AFF" w:rsidRDefault="00086198" w:rsidP="00362AFF">
      <w:pPr>
        <w:pStyle w:val="Virsraksts2"/>
        <w:jc w:val="both"/>
        <w:rPr>
          <w:rFonts w:ascii="Times New Roman" w:hAnsi="Times New Roman" w:cs="Times New Roman"/>
          <w:color w:val="auto"/>
          <w:sz w:val="28"/>
          <w:szCs w:val="28"/>
        </w:rPr>
      </w:pPr>
      <w:r w:rsidRPr="00362AFF">
        <w:rPr>
          <w:rFonts w:ascii="Times New Roman" w:hAnsi="Times New Roman" w:cs="Times New Roman"/>
          <w:color w:val="auto"/>
          <w:sz w:val="28"/>
          <w:szCs w:val="28"/>
        </w:rPr>
        <w:t>Uzdevumi</w:t>
      </w:r>
    </w:p>
    <w:p w:rsidR="004158D0" w:rsidRPr="00362AFF" w:rsidRDefault="00086198" w:rsidP="00362AFF">
      <w:pPr>
        <w:pStyle w:val="Sarakstaaizzme"/>
        <w:jc w:val="both"/>
        <w:rPr>
          <w:rFonts w:ascii="Times New Roman" w:hAnsi="Times New Roman" w:cs="Times New Roman"/>
          <w:sz w:val="24"/>
          <w:szCs w:val="24"/>
        </w:rPr>
      </w:pPr>
      <w:r w:rsidRPr="00362AFF">
        <w:rPr>
          <w:rFonts w:ascii="Times New Roman" w:hAnsi="Times New Roman" w:cs="Times New Roman"/>
          <w:sz w:val="24"/>
          <w:szCs w:val="24"/>
        </w:rPr>
        <w:t>1. Veicināt skolēnu pašizziņu – apzināt intereses, spējas, vērtības un personības iezīmes.</w:t>
      </w:r>
    </w:p>
    <w:p w:rsidR="004158D0" w:rsidRPr="00362AFF" w:rsidRDefault="00086198" w:rsidP="00362AFF">
      <w:pPr>
        <w:pStyle w:val="Sarakstaaizzme"/>
        <w:jc w:val="both"/>
        <w:rPr>
          <w:rFonts w:ascii="Times New Roman" w:hAnsi="Times New Roman" w:cs="Times New Roman"/>
          <w:sz w:val="24"/>
          <w:szCs w:val="24"/>
        </w:rPr>
      </w:pPr>
      <w:r w:rsidRPr="00362AFF">
        <w:rPr>
          <w:rFonts w:ascii="Times New Roman" w:hAnsi="Times New Roman" w:cs="Times New Roman"/>
          <w:sz w:val="24"/>
          <w:szCs w:val="24"/>
        </w:rPr>
        <w:t>2. Nodrošināt skolēniem iespējas iepazīt izglītības un darba pasauli, profesiju daudzveidību un darba tirgus prasības.</w:t>
      </w:r>
    </w:p>
    <w:p w:rsidR="004158D0" w:rsidRPr="00362AFF" w:rsidRDefault="00086198" w:rsidP="00362AFF">
      <w:pPr>
        <w:pStyle w:val="Sarakstaaizzme"/>
        <w:jc w:val="both"/>
        <w:rPr>
          <w:rFonts w:ascii="Times New Roman" w:hAnsi="Times New Roman" w:cs="Times New Roman"/>
          <w:sz w:val="24"/>
          <w:szCs w:val="24"/>
        </w:rPr>
      </w:pPr>
      <w:r w:rsidRPr="00362AFF">
        <w:rPr>
          <w:rFonts w:ascii="Times New Roman" w:hAnsi="Times New Roman" w:cs="Times New Roman"/>
          <w:sz w:val="24"/>
          <w:szCs w:val="24"/>
        </w:rPr>
        <w:t>3. Attīstīt skolēnu karjeras plānošanas prasmes – mērķu izvirzīšanu, lēmumu pieņemšanu, problēmu risināšanu un atbildības uzņemšanos.</w:t>
      </w:r>
    </w:p>
    <w:p w:rsidR="004158D0" w:rsidRPr="00362AFF" w:rsidRDefault="00086198" w:rsidP="00362AFF">
      <w:pPr>
        <w:pStyle w:val="Sarakstaaizzme"/>
        <w:jc w:val="both"/>
        <w:rPr>
          <w:rFonts w:ascii="Times New Roman" w:hAnsi="Times New Roman" w:cs="Times New Roman"/>
          <w:sz w:val="24"/>
          <w:szCs w:val="24"/>
        </w:rPr>
      </w:pPr>
      <w:r w:rsidRPr="00362AFF">
        <w:rPr>
          <w:rFonts w:ascii="Times New Roman" w:hAnsi="Times New Roman" w:cs="Times New Roman"/>
          <w:sz w:val="24"/>
          <w:szCs w:val="24"/>
        </w:rPr>
        <w:t>4. Sniegt atbalstu skolēniem karjeras lēmumu pieņemšanā, piedāvājot individuālās un grupu konsultācijas.</w:t>
      </w:r>
    </w:p>
    <w:p w:rsidR="004158D0" w:rsidRPr="00362AFF" w:rsidRDefault="00086198" w:rsidP="00362AFF">
      <w:pPr>
        <w:pStyle w:val="Sarakstaaizzme"/>
        <w:jc w:val="both"/>
        <w:rPr>
          <w:rFonts w:ascii="Times New Roman" w:hAnsi="Times New Roman" w:cs="Times New Roman"/>
          <w:sz w:val="24"/>
          <w:szCs w:val="24"/>
        </w:rPr>
      </w:pPr>
      <w:r w:rsidRPr="00362AFF">
        <w:rPr>
          <w:rFonts w:ascii="Times New Roman" w:hAnsi="Times New Roman" w:cs="Times New Roman"/>
          <w:sz w:val="24"/>
          <w:szCs w:val="24"/>
        </w:rPr>
        <w:t>5. Veicināt sadarbību starp skolēniem, vecākiem, skolotājiem un karjeras konsultantu, lai atbalstītu skolēnu karjeras izvēli.</w:t>
      </w:r>
    </w:p>
    <w:p w:rsidR="004158D0" w:rsidRPr="00362AFF" w:rsidRDefault="00086198">
      <w:pPr>
        <w:pStyle w:val="Virsraksts2"/>
        <w:rPr>
          <w:rFonts w:ascii="Times New Roman" w:hAnsi="Times New Roman" w:cs="Times New Roman"/>
          <w:color w:val="auto"/>
          <w:sz w:val="28"/>
          <w:szCs w:val="28"/>
        </w:rPr>
      </w:pPr>
      <w:r w:rsidRPr="00362AFF">
        <w:rPr>
          <w:rFonts w:ascii="Times New Roman" w:hAnsi="Times New Roman" w:cs="Times New Roman"/>
          <w:color w:val="auto"/>
          <w:sz w:val="28"/>
          <w:szCs w:val="28"/>
        </w:rPr>
        <w:t>Sasniedzamie rezultāti</w:t>
      </w:r>
    </w:p>
    <w:p w:rsidR="004158D0" w:rsidRPr="00362AFF" w:rsidRDefault="00086198">
      <w:pPr>
        <w:rPr>
          <w:rFonts w:ascii="Times New Roman" w:hAnsi="Times New Roman" w:cs="Times New Roman"/>
          <w:sz w:val="24"/>
          <w:szCs w:val="24"/>
        </w:rPr>
      </w:pPr>
      <w:r w:rsidRPr="00362AFF">
        <w:rPr>
          <w:rFonts w:ascii="Times New Roman" w:hAnsi="Times New Roman" w:cs="Times New Roman"/>
          <w:sz w:val="24"/>
          <w:szCs w:val="24"/>
        </w:rPr>
        <w:t>Programmas īstenošanas rezultātā skolēns:</w:t>
      </w:r>
    </w:p>
    <w:p w:rsidR="004158D0" w:rsidRPr="00B959F7" w:rsidRDefault="00086198">
      <w:pPr>
        <w:pStyle w:val="Sarakstanumurs"/>
        <w:rPr>
          <w:rFonts w:ascii="Times New Roman" w:hAnsi="Times New Roman" w:cs="Times New Roman"/>
          <w:b/>
          <w:sz w:val="24"/>
          <w:szCs w:val="24"/>
        </w:rPr>
      </w:pPr>
      <w:r w:rsidRPr="00B959F7">
        <w:rPr>
          <w:rFonts w:ascii="Times New Roman" w:hAnsi="Times New Roman" w:cs="Times New Roman"/>
          <w:b/>
          <w:sz w:val="24"/>
          <w:szCs w:val="24"/>
        </w:rPr>
        <w:t>Pašizziņas jomā:</w:t>
      </w:r>
    </w:p>
    <w:p w:rsidR="004158D0" w:rsidRPr="00362AFF" w:rsidRDefault="00086198">
      <w:pPr>
        <w:pStyle w:val="Sarakstaaizzme"/>
        <w:rPr>
          <w:rFonts w:ascii="Times New Roman" w:hAnsi="Times New Roman" w:cs="Times New Roman"/>
          <w:sz w:val="24"/>
          <w:szCs w:val="24"/>
        </w:rPr>
      </w:pPr>
      <w:r w:rsidRPr="00362AFF">
        <w:rPr>
          <w:rFonts w:ascii="Times New Roman" w:hAnsi="Times New Roman" w:cs="Times New Roman"/>
          <w:sz w:val="24"/>
          <w:szCs w:val="24"/>
        </w:rPr>
        <w:t>Prot analizēt savas intereses, spējas, vērtības un motivāciju.</w:t>
      </w:r>
    </w:p>
    <w:p w:rsidR="004158D0" w:rsidRPr="00362AFF" w:rsidRDefault="00086198">
      <w:pPr>
        <w:pStyle w:val="Sarakstaaizzme"/>
        <w:rPr>
          <w:rFonts w:ascii="Times New Roman" w:hAnsi="Times New Roman" w:cs="Times New Roman"/>
          <w:sz w:val="24"/>
          <w:szCs w:val="24"/>
        </w:rPr>
      </w:pPr>
      <w:r w:rsidRPr="00362AFF">
        <w:rPr>
          <w:rFonts w:ascii="Times New Roman" w:hAnsi="Times New Roman" w:cs="Times New Roman"/>
          <w:sz w:val="24"/>
          <w:szCs w:val="24"/>
        </w:rPr>
        <w:t>Spēj novērtēt savas stiprās un pilnveidojamās puses.</w:t>
      </w:r>
    </w:p>
    <w:p w:rsidR="004158D0" w:rsidRPr="00B959F7" w:rsidRDefault="00086198">
      <w:pPr>
        <w:pStyle w:val="Sarakstanumurs"/>
        <w:rPr>
          <w:rFonts w:ascii="Times New Roman" w:hAnsi="Times New Roman" w:cs="Times New Roman"/>
          <w:b/>
          <w:sz w:val="24"/>
          <w:szCs w:val="24"/>
        </w:rPr>
      </w:pPr>
      <w:r w:rsidRPr="00B959F7">
        <w:rPr>
          <w:rFonts w:ascii="Times New Roman" w:hAnsi="Times New Roman" w:cs="Times New Roman"/>
          <w:b/>
          <w:sz w:val="24"/>
          <w:szCs w:val="24"/>
        </w:rPr>
        <w:t>Izglītības un darba pasaules izpratnē:</w:t>
      </w:r>
    </w:p>
    <w:p w:rsidR="004158D0" w:rsidRPr="00362AFF" w:rsidRDefault="00086198">
      <w:pPr>
        <w:pStyle w:val="Sarakstaaizzme"/>
        <w:rPr>
          <w:rFonts w:ascii="Times New Roman" w:hAnsi="Times New Roman" w:cs="Times New Roman"/>
          <w:sz w:val="24"/>
          <w:szCs w:val="24"/>
        </w:rPr>
      </w:pPr>
      <w:r w:rsidRPr="00362AFF">
        <w:rPr>
          <w:rFonts w:ascii="Times New Roman" w:hAnsi="Times New Roman" w:cs="Times New Roman"/>
          <w:sz w:val="24"/>
          <w:szCs w:val="24"/>
        </w:rPr>
        <w:t>Pārzina galvenās profesiju grupas un to raksturojošās prasmes.</w:t>
      </w:r>
    </w:p>
    <w:p w:rsidR="004158D0" w:rsidRPr="00362AFF" w:rsidRDefault="00086198">
      <w:pPr>
        <w:pStyle w:val="Sarakstaaizzme"/>
        <w:rPr>
          <w:rFonts w:ascii="Times New Roman" w:hAnsi="Times New Roman" w:cs="Times New Roman"/>
          <w:sz w:val="24"/>
          <w:szCs w:val="24"/>
        </w:rPr>
      </w:pPr>
      <w:r w:rsidRPr="00362AFF">
        <w:rPr>
          <w:rFonts w:ascii="Times New Roman" w:hAnsi="Times New Roman" w:cs="Times New Roman"/>
          <w:sz w:val="24"/>
          <w:szCs w:val="24"/>
        </w:rPr>
        <w:t>Prot atrast informāciju par izglītības iespējām Latvijā un ārvalstīs.</w:t>
      </w:r>
    </w:p>
    <w:p w:rsidR="00362AFF" w:rsidRPr="00362AFF" w:rsidRDefault="00086198" w:rsidP="00362AFF">
      <w:pPr>
        <w:pStyle w:val="Sarakstaaizzme"/>
        <w:jc w:val="both"/>
        <w:rPr>
          <w:rFonts w:ascii="Times New Roman" w:hAnsi="Times New Roman" w:cs="Times New Roman"/>
          <w:sz w:val="24"/>
          <w:szCs w:val="24"/>
        </w:rPr>
      </w:pPr>
      <w:proofErr w:type="spellStart"/>
      <w:r w:rsidRPr="00362AFF">
        <w:rPr>
          <w:rFonts w:ascii="Times New Roman" w:hAnsi="Times New Roman" w:cs="Times New Roman"/>
          <w:sz w:val="24"/>
          <w:szCs w:val="24"/>
        </w:rPr>
        <w:t>Izprot</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darba</w:t>
      </w:r>
      <w:proofErr w:type="spellEnd"/>
      <w:r w:rsidRPr="00362AFF">
        <w:rPr>
          <w:rFonts w:ascii="Times New Roman" w:hAnsi="Times New Roman" w:cs="Times New Roman"/>
          <w:sz w:val="24"/>
          <w:szCs w:val="24"/>
        </w:rPr>
        <w:t xml:space="preserve"> un </w:t>
      </w:r>
      <w:proofErr w:type="spellStart"/>
      <w:r w:rsidRPr="00362AFF">
        <w:rPr>
          <w:rFonts w:ascii="Times New Roman" w:hAnsi="Times New Roman" w:cs="Times New Roman"/>
          <w:sz w:val="24"/>
          <w:szCs w:val="24"/>
        </w:rPr>
        <w:t>mācību</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nozīmi</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personīgajā</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attīstībā</w:t>
      </w:r>
      <w:proofErr w:type="spellEnd"/>
    </w:p>
    <w:p w:rsidR="005576C8" w:rsidRPr="00B959F7" w:rsidRDefault="00086198" w:rsidP="00362AFF">
      <w:pPr>
        <w:pStyle w:val="Sarakstanumurs"/>
        <w:jc w:val="both"/>
        <w:rPr>
          <w:rFonts w:ascii="Times New Roman" w:hAnsi="Times New Roman" w:cs="Times New Roman"/>
          <w:b/>
          <w:sz w:val="24"/>
          <w:szCs w:val="24"/>
        </w:rPr>
      </w:pPr>
      <w:proofErr w:type="spellStart"/>
      <w:r w:rsidRPr="00B959F7">
        <w:rPr>
          <w:rFonts w:ascii="Times New Roman" w:hAnsi="Times New Roman" w:cs="Times New Roman"/>
          <w:b/>
          <w:sz w:val="24"/>
          <w:szCs w:val="24"/>
        </w:rPr>
        <w:t>Karjeras</w:t>
      </w:r>
      <w:proofErr w:type="spellEnd"/>
      <w:r w:rsidRPr="00B959F7">
        <w:rPr>
          <w:rFonts w:ascii="Times New Roman" w:hAnsi="Times New Roman" w:cs="Times New Roman"/>
          <w:b/>
          <w:sz w:val="24"/>
          <w:szCs w:val="24"/>
        </w:rPr>
        <w:t xml:space="preserve"> </w:t>
      </w:r>
      <w:proofErr w:type="spellStart"/>
      <w:r w:rsidRPr="00B959F7">
        <w:rPr>
          <w:rFonts w:ascii="Times New Roman" w:hAnsi="Times New Roman" w:cs="Times New Roman"/>
          <w:b/>
          <w:sz w:val="24"/>
          <w:szCs w:val="24"/>
        </w:rPr>
        <w:t>plānošanas</w:t>
      </w:r>
      <w:proofErr w:type="spellEnd"/>
      <w:r w:rsidRPr="00B959F7">
        <w:rPr>
          <w:rFonts w:ascii="Times New Roman" w:hAnsi="Times New Roman" w:cs="Times New Roman"/>
          <w:b/>
          <w:sz w:val="24"/>
          <w:szCs w:val="24"/>
        </w:rPr>
        <w:t xml:space="preserve"> </w:t>
      </w:r>
      <w:proofErr w:type="spellStart"/>
      <w:r w:rsidRPr="00B959F7">
        <w:rPr>
          <w:rFonts w:ascii="Times New Roman" w:hAnsi="Times New Roman" w:cs="Times New Roman"/>
          <w:b/>
          <w:sz w:val="24"/>
          <w:szCs w:val="24"/>
        </w:rPr>
        <w:t>prasmēs</w:t>
      </w:r>
      <w:proofErr w:type="spellEnd"/>
      <w:r w:rsidRPr="00B959F7">
        <w:rPr>
          <w:rFonts w:ascii="Times New Roman" w:hAnsi="Times New Roman" w:cs="Times New Roman"/>
          <w:b/>
          <w:sz w:val="24"/>
          <w:szCs w:val="24"/>
        </w:rPr>
        <w:t>:</w:t>
      </w:r>
    </w:p>
    <w:p w:rsidR="00362AFF" w:rsidRPr="00362AFF" w:rsidRDefault="00362AFF" w:rsidP="00362AFF">
      <w:pPr>
        <w:pStyle w:val="Sarakstanumurs"/>
        <w:numPr>
          <w:ilvl w:val="0"/>
          <w:numId w:val="0"/>
        </w:numPr>
        <w:rPr>
          <w:rFonts w:ascii="Times New Roman" w:hAnsi="Times New Roman" w:cs="Times New Roman"/>
          <w:sz w:val="24"/>
          <w:szCs w:val="24"/>
        </w:rPr>
      </w:pPr>
    </w:p>
    <w:p w:rsidR="005576C8" w:rsidRPr="00362AFF" w:rsidRDefault="005576C8" w:rsidP="00B959F7">
      <w:pPr>
        <w:pStyle w:val="Sarakstanumurs"/>
        <w:numPr>
          <w:ilvl w:val="0"/>
          <w:numId w:val="14"/>
        </w:numPr>
        <w:rPr>
          <w:rFonts w:ascii="Times New Roman" w:hAnsi="Times New Roman" w:cs="Times New Roman"/>
          <w:sz w:val="24"/>
          <w:szCs w:val="24"/>
        </w:rPr>
      </w:pPr>
      <w:proofErr w:type="spellStart"/>
      <w:r w:rsidRPr="00362AFF">
        <w:rPr>
          <w:rFonts w:ascii="Times New Roman" w:hAnsi="Times New Roman" w:cs="Times New Roman"/>
          <w:sz w:val="24"/>
          <w:szCs w:val="24"/>
          <w:lang w:eastAsia="lv-LV"/>
        </w:rPr>
        <w:t>Prot</w:t>
      </w:r>
      <w:proofErr w:type="spellEnd"/>
      <w:r w:rsidRPr="00362AFF">
        <w:rPr>
          <w:rFonts w:ascii="Times New Roman" w:hAnsi="Times New Roman" w:cs="Times New Roman"/>
          <w:sz w:val="24"/>
          <w:szCs w:val="24"/>
          <w:lang w:eastAsia="lv-LV"/>
        </w:rPr>
        <w:t xml:space="preserve"> </w:t>
      </w:r>
      <w:proofErr w:type="spellStart"/>
      <w:r w:rsidRPr="00362AFF">
        <w:rPr>
          <w:rFonts w:ascii="Times New Roman" w:hAnsi="Times New Roman" w:cs="Times New Roman"/>
          <w:sz w:val="24"/>
          <w:szCs w:val="24"/>
          <w:lang w:eastAsia="lv-LV"/>
        </w:rPr>
        <w:t>izvirzīt</w:t>
      </w:r>
      <w:proofErr w:type="spellEnd"/>
      <w:r w:rsidRPr="00362AFF">
        <w:rPr>
          <w:rFonts w:ascii="Times New Roman" w:hAnsi="Times New Roman" w:cs="Times New Roman"/>
          <w:sz w:val="24"/>
          <w:szCs w:val="24"/>
          <w:lang w:eastAsia="lv-LV"/>
        </w:rPr>
        <w:t xml:space="preserve"> </w:t>
      </w:r>
      <w:proofErr w:type="spellStart"/>
      <w:r w:rsidRPr="00362AFF">
        <w:rPr>
          <w:rFonts w:ascii="Times New Roman" w:hAnsi="Times New Roman" w:cs="Times New Roman"/>
          <w:sz w:val="24"/>
          <w:szCs w:val="24"/>
          <w:lang w:eastAsia="lv-LV"/>
        </w:rPr>
        <w:t>reālistiskus</w:t>
      </w:r>
      <w:proofErr w:type="spellEnd"/>
      <w:r w:rsidRPr="00362AFF">
        <w:rPr>
          <w:rFonts w:ascii="Times New Roman" w:hAnsi="Times New Roman" w:cs="Times New Roman"/>
          <w:sz w:val="24"/>
          <w:szCs w:val="24"/>
          <w:lang w:eastAsia="lv-LV"/>
        </w:rPr>
        <w:t xml:space="preserve"> </w:t>
      </w:r>
      <w:proofErr w:type="spellStart"/>
      <w:r w:rsidRPr="00362AFF">
        <w:rPr>
          <w:rFonts w:ascii="Times New Roman" w:hAnsi="Times New Roman" w:cs="Times New Roman"/>
          <w:sz w:val="24"/>
          <w:szCs w:val="24"/>
          <w:lang w:eastAsia="lv-LV"/>
        </w:rPr>
        <w:t>mērķus</w:t>
      </w:r>
      <w:proofErr w:type="spellEnd"/>
      <w:r w:rsidRPr="00362AFF">
        <w:rPr>
          <w:rFonts w:ascii="Times New Roman" w:hAnsi="Times New Roman" w:cs="Times New Roman"/>
          <w:sz w:val="24"/>
          <w:szCs w:val="24"/>
          <w:lang w:eastAsia="lv-LV"/>
        </w:rPr>
        <w:t xml:space="preserve"> un </w:t>
      </w:r>
      <w:proofErr w:type="spellStart"/>
      <w:r w:rsidRPr="00362AFF">
        <w:rPr>
          <w:rFonts w:ascii="Times New Roman" w:hAnsi="Times New Roman" w:cs="Times New Roman"/>
          <w:sz w:val="24"/>
          <w:szCs w:val="24"/>
          <w:lang w:eastAsia="lv-LV"/>
        </w:rPr>
        <w:t>plānot</w:t>
      </w:r>
      <w:proofErr w:type="spellEnd"/>
      <w:r w:rsidRPr="00362AFF">
        <w:rPr>
          <w:rFonts w:ascii="Times New Roman" w:hAnsi="Times New Roman" w:cs="Times New Roman"/>
          <w:sz w:val="24"/>
          <w:szCs w:val="24"/>
          <w:lang w:eastAsia="lv-LV"/>
        </w:rPr>
        <w:t xml:space="preserve"> </w:t>
      </w:r>
      <w:proofErr w:type="spellStart"/>
      <w:r w:rsidRPr="00362AFF">
        <w:rPr>
          <w:rFonts w:ascii="Times New Roman" w:hAnsi="Times New Roman" w:cs="Times New Roman"/>
          <w:sz w:val="24"/>
          <w:szCs w:val="24"/>
          <w:lang w:eastAsia="lv-LV"/>
        </w:rPr>
        <w:t>soļus</w:t>
      </w:r>
      <w:proofErr w:type="spellEnd"/>
      <w:r w:rsidRPr="00362AFF">
        <w:rPr>
          <w:rFonts w:ascii="Times New Roman" w:hAnsi="Times New Roman" w:cs="Times New Roman"/>
          <w:sz w:val="24"/>
          <w:szCs w:val="24"/>
          <w:lang w:eastAsia="lv-LV"/>
        </w:rPr>
        <w:t xml:space="preserve"> to </w:t>
      </w:r>
      <w:proofErr w:type="spellStart"/>
      <w:r w:rsidRPr="00362AFF">
        <w:rPr>
          <w:rFonts w:ascii="Times New Roman" w:hAnsi="Times New Roman" w:cs="Times New Roman"/>
          <w:sz w:val="24"/>
          <w:szCs w:val="24"/>
          <w:lang w:eastAsia="lv-LV"/>
        </w:rPr>
        <w:t>sasniegšanai</w:t>
      </w:r>
      <w:proofErr w:type="spellEnd"/>
      <w:r w:rsidRPr="00362AFF">
        <w:rPr>
          <w:rFonts w:ascii="Times New Roman" w:hAnsi="Times New Roman" w:cs="Times New Roman"/>
          <w:sz w:val="24"/>
          <w:szCs w:val="24"/>
          <w:lang w:eastAsia="lv-LV"/>
        </w:rPr>
        <w:t>.</w:t>
      </w:r>
    </w:p>
    <w:p w:rsidR="005576C8" w:rsidRPr="00362AFF" w:rsidRDefault="00362AFF" w:rsidP="005576C8">
      <w:pPr>
        <w:pStyle w:val="Sarakstaaizzme"/>
        <w:rPr>
          <w:rFonts w:ascii="Times New Roman" w:hAnsi="Times New Roman" w:cs="Times New Roman"/>
          <w:sz w:val="24"/>
          <w:szCs w:val="24"/>
          <w:lang w:eastAsia="lv-LV"/>
        </w:rPr>
      </w:pPr>
      <w:r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Ir</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gatavs</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izvēlēties</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izglītības</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virzienu</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vai</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profesiju</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balstoties</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uz</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savām</w:t>
      </w:r>
      <w:proofErr w:type="spellEnd"/>
      <w:r w:rsidR="005576C8" w:rsidRPr="00362AFF">
        <w:rPr>
          <w:rFonts w:ascii="Times New Roman" w:hAnsi="Times New Roman" w:cs="Times New Roman"/>
          <w:sz w:val="24"/>
          <w:szCs w:val="24"/>
          <w:lang w:eastAsia="lv-LV"/>
        </w:rPr>
        <w:t xml:space="preserve"> </w:t>
      </w:r>
      <w:proofErr w:type="spellStart"/>
      <w:r w:rsidR="005576C8" w:rsidRPr="00362AFF">
        <w:rPr>
          <w:rFonts w:ascii="Times New Roman" w:hAnsi="Times New Roman" w:cs="Times New Roman"/>
          <w:sz w:val="24"/>
          <w:szCs w:val="24"/>
          <w:lang w:eastAsia="lv-LV"/>
        </w:rPr>
        <w:t>spējām</w:t>
      </w:r>
      <w:proofErr w:type="spellEnd"/>
      <w:r w:rsidR="005576C8" w:rsidRPr="00362AFF">
        <w:rPr>
          <w:rFonts w:ascii="Times New Roman" w:hAnsi="Times New Roman" w:cs="Times New Roman"/>
          <w:sz w:val="24"/>
          <w:szCs w:val="24"/>
          <w:lang w:eastAsia="lv-LV"/>
        </w:rPr>
        <w:t xml:space="preserve"> un </w:t>
      </w:r>
      <w:proofErr w:type="spellStart"/>
      <w:r w:rsidR="005576C8" w:rsidRPr="00362AFF">
        <w:rPr>
          <w:rFonts w:ascii="Times New Roman" w:hAnsi="Times New Roman" w:cs="Times New Roman"/>
          <w:sz w:val="24"/>
          <w:szCs w:val="24"/>
          <w:lang w:eastAsia="lv-LV"/>
        </w:rPr>
        <w:t>interesēm</w:t>
      </w:r>
      <w:proofErr w:type="spellEnd"/>
      <w:r w:rsidR="005576C8" w:rsidRPr="00362AFF">
        <w:rPr>
          <w:rFonts w:ascii="Times New Roman" w:hAnsi="Times New Roman" w:cs="Times New Roman"/>
          <w:sz w:val="24"/>
          <w:szCs w:val="24"/>
          <w:lang w:eastAsia="lv-LV"/>
        </w:rPr>
        <w:t>.</w:t>
      </w:r>
    </w:p>
    <w:p w:rsidR="00362AFF" w:rsidRPr="00362AFF" w:rsidRDefault="00362AFF" w:rsidP="00362AFF">
      <w:pPr>
        <w:pStyle w:val="Sarakstaaizzme"/>
        <w:numPr>
          <w:ilvl w:val="0"/>
          <w:numId w:val="0"/>
        </w:numPr>
        <w:ind w:left="360"/>
        <w:rPr>
          <w:rFonts w:ascii="Times New Roman" w:hAnsi="Times New Roman" w:cs="Times New Roman"/>
          <w:sz w:val="24"/>
          <w:szCs w:val="24"/>
          <w:lang w:eastAsia="lv-LV"/>
        </w:rPr>
      </w:pPr>
    </w:p>
    <w:p w:rsidR="00AB0E1A" w:rsidRDefault="005576C8" w:rsidP="00362AFF">
      <w:pPr>
        <w:pStyle w:val="Sarakstaaizzme"/>
        <w:rPr>
          <w:rFonts w:ascii="Times New Roman" w:hAnsi="Times New Roman" w:cs="Times New Roman"/>
          <w:sz w:val="24"/>
          <w:szCs w:val="24"/>
        </w:rPr>
      </w:pPr>
      <w:proofErr w:type="spellStart"/>
      <w:r w:rsidRPr="00362AFF">
        <w:rPr>
          <w:rFonts w:ascii="Times New Roman" w:hAnsi="Times New Roman" w:cs="Times New Roman"/>
          <w:sz w:val="24"/>
          <w:szCs w:val="24"/>
        </w:rPr>
        <w:t>Izprot</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mūžizglītības</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nozīmi</w:t>
      </w:r>
      <w:proofErr w:type="spellEnd"/>
      <w:r w:rsidRPr="00362AFF">
        <w:rPr>
          <w:rFonts w:ascii="Times New Roman" w:hAnsi="Times New Roman" w:cs="Times New Roman"/>
          <w:sz w:val="24"/>
          <w:szCs w:val="24"/>
        </w:rPr>
        <w:t xml:space="preserve"> un </w:t>
      </w:r>
      <w:proofErr w:type="spellStart"/>
      <w:r w:rsidRPr="00362AFF">
        <w:rPr>
          <w:rFonts w:ascii="Times New Roman" w:hAnsi="Times New Roman" w:cs="Times New Roman"/>
          <w:sz w:val="24"/>
          <w:szCs w:val="24"/>
        </w:rPr>
        <w:t>ir</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gatavs</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uzņemties</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atbildību</w:t>
      </w:r>
      <w:proofErr w:type="spellEnd"/>
      <w:r w:rsidRPr="00362AFF">
        <w:rPr>
          <w:rFonts w:ascii="Times New Roman" w:hAnsi="Times New Roman" w:cs="Times New Roman"/>
          <w:sz w:val="24"/>
          <w:szCs w:val="24"/>
        </w:rPr>
        <w:t xml:space="preserve"> par </w:t>
      </w:r>
      <w:proofErr w:type="spellStart"/>
      <w:r w:rsidRPr="00362AFF">
        <w:rPr>
          <w:rFonts w:ascii="Times New Roman" w:hAnsi="Times New Roman" w:cs="Times New Roman"/>
          <w:sz w:val="24"/>
          <w:szCs w:val="24"/>
        </w:rPr>
        <w:t>savu</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attīstību</w:t>
      </w:r>
      <w:proofErr w:type="spellEnd"/>
      <w:r w:rsidRPr="00362AFF">
        <w:rPr>
          <w:rFonts w:ascii="Times New Roman" w:hAnsi="Times New Roman" w:cs="Times New Roman"/>
          <w:sz w:val="24"/>
          <w:szCs w:val="24"/>
        </w:rPr>
        <w:t>.</w:t>
      </w:r>
    </w:p>
    <w:p w:rsidR="00AB0E1A" w:rsidRDefault="00AB0E1A" w:rsidP="00AB0E1A">
      <w:pPr>
        <w:pStyle w:val="Sarakstarindkopa"/>
        <w:rPr>
          <w:rFonts w:ascii="Times New Roman" w:hAnsi="Times New Roman" w:cs="Times New Roman"/>
          <w:sz w:val="28"/>
          <w:szCs w:val="28"/>
        </w:rPr>
      </w:pPr>
    </w:p>
    <w:p w:rsidR="005576C8" w:rsidRPr="00AB0E1A" w:rsidRDefault="00086198" w:rsidP="00AB0E1A">
      <w:pPr>
        <w:pStyle w:val="Sarakstaaizzme"/>
        <w:numPr>
          <w:ilvl w:val="0"/>
          <w:numId w:val="0"/>
        </w:numPr>
        <w:ind w:left="360"/>
        <w:rPr>
          <w:rFonts w:ascii="Times New Roman" w:hAnsi="Times New Roman" w:cs="Times New Roman"/>
          <w:b/>
          <w:sz w:val="24"/>
          <w:szCs w:val="24"/>
        </w:rPr>
      </w:pPr>
      <w:proofErr w:type="spellStart"/>
      <w:r w:rsidRPr="00AB0E1A">
        <w:rPr>
          <w:rFonts w:ascii="Times New Roman" w:hAnsi="Times New Roman" w:cs="Times New Roman"/>
          <w:b/>
          <w:sz w:val="24"/>
          <w:szCs w:val="24"/>
        </w:rPr>
        <w:t>Programmas</w:t>
      </w:r>
      <w:proofErr w:type="spellEnd"/>
      <w:r w:rsidRPr="00AB0E1A">
        <w:rPr>
          <w:rFonts w:ascii="Times New Roman" w:hAnsi="Times New Roman" w:cs="Times New Roman"/>
          <w:b/>
          <w:sz w:val="24"/>
          <w:szCs w:val="24"/>
        </w:rPr>
        <w:t xml:space="preserve"> </w:t>
      </w:r>
      <w:proofErr w:type="spellStart"/>
      <w:r w:rsidRPr="00AB0E1A">
        <w:rPr>
          <w:rFonts w:ascii="Times New Roman" w:hAnsi="Times New Roman" w:cs="Times New Roman"/>
          <w:b/>
          <w:sz w:val="24"/>
          <w:szCs w:val="24"/>
        </w:rPr>
        <w:t>īstenošanas</w:t>
      </w:r>
      <w:proofErr w:type="spellEnd"/>
      <w:r w:rsidRPr="00AB0E1A">
        <w:rPr>
          <w:rFonts w:ascii="Times New Roman" w:hAnsi="Times New Roman" w:cs="Times New Roman"/>
          <w:b/>
          <w:sz w:val="24"/>
          <w:szCs w:val="24"/>
        </w:rPr>
        <w:t xml:space="preserve"> </w:t>
      </w:r>
      <w:proofErr w:type="spellStart"/>
      <w:r w:rsidRPr="00AB0E1A">
        <w:rPr>
          <w:rFonts w:ascii="Times New Roman" w:hAnsi="Times New Roman" w:cs="Times New Roman"/>
          <w:b/>
          <w:sz w:val="24"/>
          <w:szCs w:val="24"/>
        </w:rPr>
        <w:t>formas</w:t>
      </w:r>
      <w:proofErr w:type="spellEnd"/>
      <w:r w:rsidRPr="00AB0E1A">
        <w:rPr>
          <w:rFonts w:ascii="Times New Roman" w:hAnsi="Times New Roman" w:cs="Times New Roman"/>
          <w:b/>
          <w:sz w:val="24"/>
          <w:szCs w:val="24"/>
        </w:rPr>
        <w:t xml:space="preserve"> un </w:t>
      </w:r>
      <w:proofErr w:type="spellStart"/>
      <w:r w:rsidRPr="00AB0E1A">
        <w:rPr>
          <w:rFonts w:ascii="Times New Roman" w:hAnsi="Times New Roman" w:cs="Times New Roman"/>
          <w:b/>
          <w:sz w:val="24"/>
          <w:szCs w:val="24"/>
        </w:rPr>
        <w:t>metode</w:t>
      </w:r>
      <w:r w:rsidR="00362AFF" w:rsidRPr="00AB0E1A">
        <w:rPr>
          <w:rFonts w:ascii="Times New Roman" w:hAnsi="Times New Roman" w:cs="Times New Roman"/>
          <w:b/>
          <w:sz w:val="24"/>
          <w:szCs w:val="24"/>
        </w:rPr>
        <w:t>s</w:t>
      </w:r>
      <w:proofErr w:type="spellEnd"/>
    </w:p>
    <w:p w:rsidR="004158D0" w:rsidRPr="00362AFF" w:rsidRDefault="00086198" w:rsidP="00B959F7">
      <w:pPr>
        <w:jc w:val="both"/>
        <w:rPr>
          <w:rFonts w:ascii="Times New Roman" w:hAnsi="Times New Roman" w:cs="Times New Roman"/>
          <w:sz w:val="24"/>
          <w:szCs w:val="24"/>
        </w:rPr>
      </w:pPr>
      <w:proofErr w:type="spellStart"/>
      <w:r w:rsidRPr="00B959F7">
        <w:rPr>
          <w:rFonts w:ascii="Times New Roman" w:hAnsi="Times New Roman" w:cs="Times New Roman"/>
          <w:sz w:val="24"/>
          <w:szCs w:val="24"/>
        </w:rPr>
        <w:t>K</w:t>
      </w:r>
      <w:r w:rsidR="00362AFF" w:rsidRPr="00B959F7">
        <w:rPr>
          <w:rFonts w:ascii="Times New Roman" w:hAnsi="Times New Roman" w:cs="Times New Roman"/>
          <w:sz w:val="24"/>
          <w:szCs w:val="24"/>
        </w:rPr>
        <w:t>a</w:t>
      </w:r>
      <w:r w:rsidRPr="00B959F7">
        <w:rPr>
          <w:rFonts w:ascii="Times New Roman" w:hAnsi="Times New Roman" w:cs="Times New Roman"/>
          <w:sz w:val="24"/>
          <w:szCs w:val="24"/>
        </w:rPr>
        <w:t>rjeras</w:t>
      </w:r>
      <w:proofErr w:type="spellEnd"/>
      <w:r w:rsidRPr="00B959F7">
        <w:rPr>
          <w:rFonts w:ascii="Times New Roman" w:hAnsi="Times New Roman" w:cs="Times New Roman"/>
          <w:sz w:val="24"/>
          <w:szCs w:val="24"/>
        </w:rPr>
        <w:t xml:space="preserve"> </w:t>
      </w:r>
      <w:proofErr w:type="spellStart"/>
      <w:r w:rsidRPr="00B959F7">
        <w:rPr>
          <w:rFonts w:ascii="Times New Roman" w:hAnsi="Times New Roman" w:cs="Times New Roman"/>
          <w:sz w:val="24"/>
          <w:szCs w:val="24"/>
        </w:rPr>
        <w:t>izglītības</w:t>
      </w:r>
      <w:proofErr w:type="spellEnd"/>
      <w:r w:rsidRPr="00B959F7">
        <w:rPr>
          <w:rFonts w:ascii="Times New Roman" w:hAnsi="Times New Roman" w:cs="Times New Roman"/>
          <w:sz w:val="24"/>
          <w:szCs w:val="24"/>
        </w:rPr>
        <w:t xml:space="preserve"> </w:t>
      </w:r>
      <w:proofErr w:type="spellStart"/>
      <w:r w:rsidRPr="00B959F7">
        <w:rPr>
          <w:rFonts w:ascii="Times New Roman" w:hAnsi="Times New Roman" w:cs="Times New Roman"/>
          <w:sz w:val="24"/>
          <w:szCs w:val="24"/>
        </w:rPr>
        <w:t>programma</w:t>
      </w:r>
      <w:proofErr w:type="spellEnd"/>
      <w:r w:rsidRPr="00B959F7">
        <w:rPr>
          <w:rFonts w:ascii="Times New Roman" w:hAnsi="Times New Roman" w:cs="Times New Roman"/>
          <w:sz w:val="24"/>
          <w:szCs w:val="24"/>
        </w:rPr>
        <w:t xml:space="preserve"> </w:t>
      </w:r>
      <w:proofErr w:type="spellStart"/>
      <w:r w:rsidRPr="00B959F7">
        <w:rPr>
          <w:rFonts w:ascii="Times New Roman" w:hAnsi="Times New Roman" w:cs="Times New Roman"/>
          <w:sz w:val="24"/>
          <w:szCs w:val="24"/>
        </w:rPr>
        <w:t>tiek</w:t>
      </w:r>
      <w:proofErr w:type="spellEnd"/>
      <w:r w:rsidRPr="00362AFF">
        <w:rPr>
          <w:rFonts w:ascii="Times New Roman" w:hAnsi="Times New Roman" w:cs="Times New Roman"/>
          <w:sz w:val="24"/>
          <w:szCs w:val="24"/>
        </w:rPr>
        <w:t xml:space="preserve"> īstenota integrēti mācību procesā un ārpusstundu aktivitātēs. Tās īstenošanā tiek izmantotas dažādas metodes un formas, kas pielāgotas skolēnu vecumposmam un vajadzībām. Mācību un audzināšanas darbs tiek papildināts ar praktiskām, pētnieciskām un radošām aktivitātēm.</w:t>
      </w:r>
    </w:p>
    <w:p w:rsidR="004158D0" w:rsidRPr="00362AFF" w:rsidRDefault="00086198" w:rsidP="00362AFF">
      <w:pPr>
        <w:jc w:val="both"/>
        <w:rPr>
          <w:rFonts w:ascii="Times New Roman" w:hAnsi="Times New Roman" w:cs="Times New Roman"/>
          <w:sz w:val="24"/>
          <w:szCs w:val="24"/>
        </w:rPr>
      </w:pPr>
      <w:r w:rsidRPr="00362AFF">
        <w:rPr>
          <w:rFonts w:ascii="Times New Roman" w:hAnsi="Times New Roman" w:cs="Times New Roman"/>
          <w:sz w:val="24"/>
          <w:szCs w:val="24"/>
        </w:rPr>
        <w:t>• Karjeras tematu integrēšana mācību priekšmetos (piemēram, sociālajās zinībās, latviešu valodā, dabaszinībās).</w:t>
      </w:r>
    </w:p>
    <w:p w:rsidR="004158D0" w:rsidRPr="00362AFF" w:rsidRDefault="00086198" w:rsidP="00362AFF">
      <w:pPr>
        <w:jc w:val="both"/>
        <w:rPr>
          <w:rFonts w:ascii="Times New Roman" w:hAnsi="Times New Roman" w:cs="Times New Roman"/>
          <w:sz w:val="24"/>
          <w:szCs w:val="24"/>
        </w:rPr>
      </w:pPr>
      <w:r w:rsidRPr="00362AFF">
        <w:rPr>
          <w:rFonts w:ascii="Times New Roman" w:hAnsi="Times New Roman" w:cs="Times New Roman"/>
          <w:sz w:val="24"/>
          <w:szCs w:val="24"/>
        </w:rPr>
        <w:t>• Diskusijas, darbnīcas un grupu darbs par karjeras tēmām.</w:t>
      </w:r>
    </w:p>
    <w:p w:rsidR="004158D0" w:rsidRPr="00362AFF" w:rsidRDefault="00086198" w:rsidP="00362AFF">
      <w:pPr>
        <w:jc w:val="both"/>
        <w:rPr>
          <w:rFonts w:ascii="Times New Roman" w:hAnsi="Times New Roman" w:cs="Times New Roman"/>
          <w:sz w:val="24"/>
          <w:szCs w:val="24"/>
        </w:rPr>
      </w:pPr>
      <w:r w:rsidRPr="00362AFF">
        <w:rPr>
          <w:rFonts w:ascii="Times New Roman" w:hAnsi="Times New Roman" w:cs="Times New Roman"/>
          <w:sz w:val="24"/>
          <w:szCs w:val="24"/>
        </w:rPr>
        <w:t>• Tikšanās ar dažādu profesiju pārstāvjiem un absolventiem.</w:t>
      </w:r>
    </w:p>
    <w:p w:rsidR="004158D0" w:rsidRPr="00362AFF" w:rsidRDefault="00086198" w:rsidP="00362AFF">
      <w:pPr>
        <w:jc w:val="both"/>
        <w:rPr>
          <w:rFonts w:ascii="Times New Roman" w:hAnsi="Times New Roman" w:cs="Times New Roman"/>
          <w:sz w:val="24"/>
          <w:szCs w:val="24"/>
        </w:rPr>
      </w:pPr>
      <w:r w:rsidRPr="00362AFF">
        <w:rPr>
          <w:rFonts w:ascii="Times New Roman" w:hAnsi="Times New Roman" w:cs="Times New Roman"/>
          <w:sz w:val="24"/>
          <w:szCs w:val="24"/>
        </w:rPr>
        <w:t>• Ekskursijas uz uzņēmumiem, valsts iestādēm un izglītības iestādēm.</w:t>
      </w:r>
    </w:p>
    <w:p w:rsidR="004158D0" w:rsidRPr="00362AFF" w:rsidRDefault="00086198" w:rsidP="00362AFF">
      <w:pPr>
        <w:jc w:val="both"/>
        <w:rPr>
          <w:rFonts w:ascii="Times New Roman" w:hAnsi="Times New Roman" w:cs="Times New Roman"/>
          <w:sz w:val="24"/>
          <w:szCs w:val="24"/>
        </w:rPr>
      </w:pPr>
      <w:r w:rsidRPr="00362AFF">
        <w:rPr>
          <w:rFonts w:ascii="Times New Roman" w:hAnsi="Times New Roman" w:cs="Times New Roman"/>
          <w:sz w:val="24"/>
          <w:szCs w:val="24"/>
        </w:rPr>
        <w:t>• Dalība Karjeras nedēļas pasākumos un konkursos.</w:t>
      </w:r>
    </w:p>
    <w:p w:rsidR="004158D0" w:rsidRPr="00362AFF" w:rsidRDefault="00086198" w:rsidP="00362AFF">
      <w:pPr>
        <w:jc w:val="both"/>
        <w:rPr>
          <w:rFonts w:ascii="Times New Roman" w:hAnsi="Times New Roman" w:cs="Times New Roman"/>
          <w:sz w:val="24"/>
          <w:szCs w:val="24"/>
        </w:rPr>
      </w:pPr>
      <w:r w:rsidRPr="00362AFF">
        <w:rPr>
          <w:rFonts w:ascii="Times New Roman" w:hAnsi="Times New Roman" w:cs="Times New Roman"/>
          <w:sz w:val="24"/>
          <w:szCs w:val="24"/>
        </w:rPr>
        <w:t>• Individuālās un grupu karjeras konsultācijas.</w:t>
      </w:r>
    </w:p>
    <w:p w:rsidR="004158D0" w:rsidRPr="00362AFF" w:rsidRDefault="00086198" w:rsidP="00362AFF">
      <w:pPr>
        <w:jc w:val="both"/>
        <w:rPr>
          <w:rFonts w:ascii="Times New Roman" w:hAnsi="Times New Roman" w:cs="Times New Roman"/>
          <w:sz w:val="24"/>
          <w:szCs w:val="24"/>
        </w:rPr>
      </w:pPr>
      <w:r w:rsidRPr="00362AFF">
        <w:rPr>
          <w:rFonts w:ascii="Times New Roman" w:hAnsi="Times New Roman" w:cs="Times New Roman"/>
          <w:sz w:val="24"/>
          <w:szCs w:val="24"/>
        </w:rPr>
        <w:t>• Projekti, pētnieciskie darbi un prezentācijas par profesijām un darba vidi.</w:t>
      </w:r>
    </w:p>
    <w:p w:rsidR="004158D0" w:rsidRDefault="00086198" w:rsidP="00362AFF">
      <w:pPr>
        <w:jc w:val="both"/>
        <w:rPr>
          <w:rFonts w:ascii="Times New Roman" w:hAnsi="Times New Roman" w:cs="Times New Roman"/>
          <w:sz w:val="24"/>
          <w:szCs w:val="24"/>
        </w:rPr>
      </w:pPr>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Sadarbība</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ar</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vecākiem</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karjeras</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izvēles</w:t>
      </w:r>
      <w:proofErr w:type="spellEnd"/>
      <w:r w:rsidRPr="00362AFF">
        <w:rPr>
          <w:rFonts w:ascii="Times New Roman" w:hAnsi="Times New Roman" w:cs="Times New Roman"/>
          <w:sz w:val="24"/>
          <w:szCs w:val="24"/>
        </w:rPr>
        <w:t xml:space="preserve"> </w:t>
      </w:r>
      <w:proofErr w:type="spellStart"/>
      <w:r w:rsidRPr="00362AFF">
        <w:rPr>
          <w:rFonts w:ascii="Times New Roman" w:hAnsi="Times New Roman" w:cs="Times New Roman"/>
          <w:sz w:val="24"/>
          <w:szCs w:val="24"/>
        </w:rPr>
        <w:t>atbalstam</w:t>
      </w:r>
      <w:proofErr w:type="spellEnd"/>
      <w:r w:rsidRPr="00362AFF">
        <w:rPr>
          <w:rFonts w:ascii="Times New Roman" w:hAnsi="Times New Roman" w:cs="Times New Roman"/>
          <w:sz w:val="24"/>
          <w:szCs w:val="24"/>
        </w:rPr>
        <w:t>.</w:t>
      </w:r>
    </w:p>
    <w:p w:rsidR="00B959F7" w:rsidRDefault="00B959F7" w:rsidP="00362AFF">
      <w:pPr>
        <w:jc w:val="both"/>
        <w:rPr>
          <w:rFonts w:ascii="Times New Roman" w:hAnsi="Times New Roman" w:cs="Times New Roman"/>
          <w:sz w:val="24"/>
          <w:szCs w:val="24"/>
        </w:rPr>
      </w:pPr>
    </w:p>
    <w:p w:rsidR="00B959F7" w:rsidRDefault="00B959F7" w:rsidP="00B959F7">
      <w:pPr>
        <w:spacing w:before="100" w:beforeAutospacing="1" w:after="100" w:afterAutospacing="1" w:line="240" w:lineRule="auto"/>
        <w:outlineLvl w:val="1"/>
        <w:rPr>
          <w:rFonts w:eastAsia="Times New Roman" w:cs="Times New Roman"/>
          <w:b/>
          <w:bCs/>
          <w:sz w:val="36"/>
          <w:szCs w:val="36"/>
          <w:lang w:eastAsia="lv-LV"/>
        </w:rPr>
      </w:pPr>
    </w:p>
    <w:p w:rsidR="00B959F7" w:rsidRDefault="00B959F7" w:rsidP="00B959F7">
      <w:pPr>
        <w:spacing w:before="100" w:beforeAutospacing="1" w:after="100" w:afterAutospacing="1" w:line="240" w:lineRule="auto"/>
        <w:outlineLvl w:val="1"/>
        <w:rPr>
          <w:rFonts w:eastAsia="Times New Roman" w:cs="Times New Roman"/>
          <w:b/>
          <w:bCs/>
          <w:sz w:val="36"/>
          <w:szCs w:val="36"/>
          <w:lang w:eastAsia="lv-LV"/>
        </w:rPr>
      </w:pPr>
    </w:p>
    <w:p w:rsidR="00B959F7" w:rsidRDefault="00B959F7" w:rsidP="00B959F7">
      <w:pPr>
        <w:spacing w:before="100" w:beforeAutospacing="1" w:after="100" w:afterAutospacing="1" w:line="240" w:lineRule="auto"/>
        <w:outlineLvl w:val="1"/>
        <w:rPr>
          <w:rFonts w:eastAsia="Times New Roman" w:cs="Times New Roman"/>
          <w:b/>
          <w:bCs/>
          <w:sz w:val="36"/>
          <w:szCs w:val="36"/>
          <w:lang w:eastAsia="lv-LV"/>
        </w:rPr>
      </w:pPr>
    </w:p>
    <w:p w:rsidR="00B959F7" w:rsidRDefault="00B959F7" w:rsidP="00B959F7">
      <w:pPr>
        <w:spacing w:before="100" w:beforeAutospacing="1" w:after="100" w:afterAutospacing="1" w:line="240" w:lineRule="auto"/>
        <w:outlineLvl w:val="1"/>
        <w:rPr>
          <w:rFonts w:eastAsia="Times New Roman" w:cs="Times New Roman"/>
          <w:b/>
          <w:bCs/>
          <w:sz w:val="36"/>
          <w:szCs w:val="36"/>
          <w:lang w:eastAsia="lv-LV"/>
        </w:rPr>
      </w:pPr>
    </w:p>
    <w:p w:rsidR="00B959F7" w:rsidRDefault="00B959F7" w:rsidP="00B959F7">
      <w:pPr>
        <w:spacing w:before="100" w:beforeAutospacing="1" w:after="100" w:afterAutospacing="1" w:line="240" w:lineRule="auto"/>
        <w:outlineLvl w:val="1"/>
        <w:rPr>
          <w:rFonts w:eastAsia="Times New Roman" w:cs="Times New Roman"/>
          <w:b/>
          <w:bCs/>
          <w:sz w:val="36"/>
          <w:szCs w:val="36"/>
          <w:lang w:eastAsia="lv-LV"/>
        </w:rPr>
      </w:pPr>
    </w:p>
    <w:p w:rsidR="00AB0E1A" w:rsidRDefault="00AB0E1A" w:rsidP="00B959F7">
      <w:pPr>
        <w:spacing w:before="100" w:beforeAutospacing="1" w:after="100" w:afterAutospacing="1" w:line="240" w:lineRule="auto"/>
        <w:outlineLvl w:val="1"/>
        <w:rPr>
          <w:rFonts w:eastAsia="Times New Roman" w:cs="Times New Roman"/>
          <w:b/>
          <w:bCs/>
          <w:sz w:val="36"/>
          <w:szCs w:val="36"/>
          <w:lang w:eastAsia="lv-LV"/>
        </w:rPr>
      </w:pPr>
    </w:p>
    <w:p w:rsidR="00AB0E1A" w:rsidRDefault="00AB0E1A" w:rsidP="00AB0E1A">
      <w:pPr>
        <w:spacing w:before="100" w:beforeAutospacing="1" w:after="100" w:afterAutospacing="1" w:line="240" w:lineRule="auto"/>
        <w:jc w:val="center"/>
        <w:outlineLvl w:val="1"/>
        <w:rPr>
          <w:rFonts w:ascii="Times New Roman" w:eastAsia="Times New Roman" w:hAnsi="Times New Roman" w:cs="Times New Roman"/>
          <w:b/>
          <w:bCs/>
          <w:sz w:val="28"/>
          <w:szCs w:val="28"/>
          <w:lang w:eastAsia="lv-LV"/>
        </w:rPr>
      </w:pPr>
    </w:p>
    <w:p w:rsidR="00AB0E1A" w:rsidRDefault="00AB0E1A" w:rsidP="00AB0E1A">
      <w:pPr>
        <w:spacing w:before="100" w:beforeAutospacing="1" w:after="100" w:afterAutospacing="1" w:line="240" w:lineRule="auto"/>
        <w:jc w:val="center"/>
        <w:outlineLvl w:val="1"/>
        <w:rPr>
          <w:rFonts w:ascii="Times New Roman" w:eastAsia="Times New Roman" w:hAnsi="Times New Roman" w:cs="Times New Roman"/>
          <w:b/>
          <w:bCs/>
          <w:sz w:val="28"/>
          <w:szCs w:val="28"/>
          <w:lang w:eastAsia="lv-LV"/>
        </w:rPr>
      </w:pPr>
    </w:p>
    <w:p w:rsidR="00B959F7" w:rsidRPr="00AC3F32" w:rsidRDefault="00B959F7" w:rsidP="00AB0E1A">
      <w:pPr>
        <w:spacing w:before="100" w:beforeAutospacing="1" w:after="100" w:afterAutospacing="1" w:line="240" w:lineRule="auto"/>
        <w:jc w:val="center"/>
        <w:outlineLvl w:val="1"/>
        <w:rPr>
          <w:rFonts w:ascii="Times New Roman" w:eastAsia="Times New Roman" w:hAnsi="Times New Roman" w:cs="Times New Roman"/>
          <w:b/>
          <w:bCs/>
          <w:sz w:val="28"/>
          <w:szCs w:val="28"/>
          <w:lang w:eastAsia="lv-LV"/>
        </w:rPr>
      </w:pPr>
      <w:proofErr w:type="spellStart"/>
      <w:r w:rsidRPr="00AC3F32">
        <w:rPr>
          <w:rFonts w:ascii="Times New Roman" w:eastAsia="Times New Roman" w:hAnsi="Times New Roman" w:cs="Times New Roman"/>
          <w:b/>
          <w:bCs/>
          <w:sz w:val="28"/>
          <w:szCs w:val="28"/>
          <w:lang w:eastAsia="lv-LV"/>
        </w:rPr>
        <w:lastRenderedPageBreak/>
        <w:t>Karjeras</w:t>
      </w:r>
      <w:proofErr w:type="spellEnd"/>
      <w:r w:rsidRPr="00AC3F32">
        <w:rPr>
          <w:rFonts w:ascii="Times New Roman" w:eastAsia="Times New Roman" w:hAnsi="Times New Roman" w:cs="Times New Roman"/>
          <w:b/>
          <w:bCs/>
          <w:sz w:val="28"/>
          <w:szCs w:val="28"/>
          <w:lang w:eastAsia="lv-LV"/>
        </w:rPr>
        <w:t xml:space="preserve"> </w:t>
      </w:r>
      <w:proofErr w:type="spellStart"/>
      <w:r w:rsidRPr="00AC3F32">
        <w:rPr>
          <w:rFonts w:ascii="Times New Roman" w:eastAsia="Times New Roman" w:hAnsi="Times New Roman" w:cs="Times New Roman"/>
          <w:b/>
          <w:bCs/>
          <w:sz w:val="28"/>
          <w:szCs w:val="28"/>
          <w:lang w:eastAsia="lv-LV"/>
        </w:rPr>
        <w:t>izglītības</w:t>
      </w:r>
      <w:proofErr w:type="spellEnd"/>
      <w:r w:rsidRPr="00AC3F32">
        <w:rPr>
          <w:rFonts w:ascii="Times New Roman" w:eastAsia="Times New Roman" w:hAnsi="Times New Roman" w:cs="Times New Roman"/>
          <w:b/>
          <w:bCs/>
          <w:sz w:val="28"/>
          <w:szCs w:val="28"/>
          <w:lang w:eastAsia="lv-LV"/>
        </w:rPr>
        <w:t xml:space="preserve"> </w:t>
      </w:r>
      <w:proofErr w:type="spellStart"/>
      <w:r w:rsidRPr="00AC3F32">
        <w:rPr>
          <w:rFonts w:ascii="Times New Roman" w:eastAsia="Times New Roman" w:hAnsi="Times New Roman" w:cs="Times New Roman"/>
          <w:b/>
          <w:bCs/>
          <w:sz w:val="28"/>
          <w:szCs w:val="28"/>
          <w:lang w:eastAsia="lv-LV"/>
        </w:rPr>
        <w:t>tematiskais</w:t>
      </w:r>
      <w:proofErr w:type="spellEnd"/>
      <w:r w:rsidRPr="00AC3F32">
        <w:rPr>
          <w:rFonts w:ascii="Times New Roman" w:eastAsia="Times New Roman" w:hAnsi="Times New Roman" w:cs="Times New Roman"/>
          <w:b/>
          <w:bCs/>
          <w:sz w:val="28"/>
          <w:szCs w:val="28"/>
          <w:lang w:eastAsia="lv-LV"/>
        </w:rPr>
        <w:t xml:space="preserve"> </w:t>
      </w:r>
      <w:proofErr w:type="spellStart"/>
      <w:r w:rsidRPr="00AC3F32">
        <w:rPr>
          <w:rFonts w:ascii="Times New Roman" w:eastAsia="Times New Roman" w:hAnsi="Times New Roman" w:cs="Times New Roman"/>
          <w:b/>
          <w:bCs/>
          <w:sz w:val="28"/>
          <w:szCs w:val="28"/>
          <w:lang w:eastAsia="lv-LV"/>
        </w:rPr>
        <w:t>plāns</w:t>
      </w:r>
      <w:proofErr w:type="spellEnd"/>
      <w:r w:rsidRPr="00AC3F32">
        <w:rPr>
          <w:rFonts w:ascii="Times New Roman" w:eastAsia="Times New Roman" w:hAnsi="Times New Roman" w:cs="Times New Roman"/>
          <w:b/>
          <w:bCs/>
          <w:sz w:val="28"/>
          <w:szCs w:val="28"/>
          <w:lang w:eastAsia="lv-LV"/>
        </w:rPr>
        <w:t xml:space="preserve"> (1.–9. </w:t>
      </w:r>
      <w:proofErr w:type="spellStart"/>
      <w:r w:rsidRPr="00AC3F32">
        <w:rPr>
          <w:rFonts w:ascii="Times New Roman" w:eastAsia="Times New Roman" w:hAnsi="Times New Roman" w:cs="Times New Roman"/>
          <w:b/>
          <w:bCs/>
          <w:sz w:val="28"/>
          <w:szCs w:val="28"/>
          <w:lang w:eastAsia="lv-LV"/>
        </w:rPr>
        <w:t>klase</w:t>
      </w:r>
      <w:proofErr w:type="spellEnd"/>
      <w:r w:rsidRPr="00AC3F32">
        <w:rPr>
          <w:rFonts w:ascii="Times New Roman" w:eastAsia="Times New Roman" w:hAnsi="Times New Roman" w:cs="Times New Roman"/>
          <w:b/>
          <w:bCs/>
          <w:sz w:val="28"/>
          <w:szCs w:val="28"/>
          <w:lang w:eastAsia="lv-LV"/>
        </w:rPr>
        <w:t>)</w:t>
      </w:r>
    </w:p>
    <w:p w:rsidR="00B959F7" w:rsidRPr="00AC3F32" w:rsidRDefault="00B959F7" w:rsidP="00B959F7">
      <w:pPr>
        <w:spacing w:before="100" w:beforeAutospacing="1" w:after="100" w:afterAutospacing="1" w:line="240" w:lineRule="auto"/>
        <w:outlineLvl w:val="2"/>
        <w:rPr>
          <w:rFonts w:ascii="Times New Roman" w:eastAsia="Times New Roman" w:hAnsi="Times New Roman" w:cs="Times New Roman"/>
          <w:b/>
          <w:bCs/>
          <w:sz w:val="24"/>
          <w:szCs w:val="24"/>
          <w:lang w:eastAsia="lv-LV"/>
        </w:rPr>
      </w:pPr>
      <w:r w:rsidRPr="00AC3F32">
        <w:rPr>
          <w:rFonts w:ascii="Times New Roman" w:eastAsia="Times New Roman" w:hAnsi="Times New Roman" w:cs="Times New Roman"/>
          <w:b/>
          <w:bCs/>
          <w:sz w:val="24"/>
          <w:szCs w:val="24"/>
          <w:lang w:eastAsia="lv-LV"/>
        </w:rPr>
        <w:t xml:space="preserve">1.–3. </w:t>
      </w:r>
      <w:proofErr w:type="spellStart"/>
      <w:r w:rsidRPr="00AC3F32">
        <w:rPr>
          <w:rFonts w:ascii="Times New Roman" w:eastAsia="Times New Roman" w:hAnsi="Times New Roman" w:cs="Times New Roman"/>
          <w:b/>
          <w:bCs/>
          <w:sz w:val="24"/>
          <w:szCs w:val="24"/>
          <w:lang w:eastAsia="lv-LV"/>
        </w:rPr>
        <w:t>klase</w:t>
      </w:r>
      <w:proofErr w:type="spellEnd"/>
      <w:r w:rsidRPr="00AC3F32">
        <w:rPr>
          <w:rFonts w:ascii="Times New Roman" w:eastAsia="Times New Roman" w:hAnsi="Times New Roman" w:cs="Times New Roman"/>
          <w:b/>
          <w:bCs/>
          <w:sz w:val="24"/>
          <w:szCs w:val="24"/>
          <w:lang w:eastAsia="lv-LV"/>
        </w:rPr>
        <w:t xml:space="preserve"> </w:t>
      </w:r>
    </w:p>
    <w:p w:rsidR="00B959F7" w:rsidRPr="00B959F7" w:rsidRDefault="00B959F7" w:rsidP="00B959F7">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AC3F32">
        <w:rPr>
          <w:rFonts w:eastAsia="Times New Roman" w:cs="Times New Roman"/>
          <w:b/>
          <w:bCs/>
          <w:szCs w:val="24"/>
          <w:lang w:eastAsia="lv-LV"/>
        </w:rPr>
        <w:t>Mērķis</w:t>
      </w:r>
      <w:proofErr w:type="spellEnd"/>
      <w:r w:rsidRPr="00AC3F32">
        <w:rPr>
          <w:rFonts w:eastAsia="Times New Roman" w:cs="Times New Roman"/>
          <w:b/>
          <w:bCs/>
          <w:szCs w:val="24"/>
          <w:lang w:eastAsia="lv-LV"/>
        </w:rPr>
        <w:t>:</w:t>
      </w:r>
      <w:r w:rsidRPr="00AC3F32">
        <w:rPr>
          <w:rFonts w:eastAsia="Times New Roman" w:cs="Times New Roman"/>
          <w:szCs w:val="24"/>
          <w:lang w:eastAsia="lv-LV"/>
        </w:rPr>
        <w:t xml:space="preserve"> </w:t>
      </w:r>
      <w:proofErr w:type="spellStart"/>
      <w:r w:rsidRPr="00AC3F32">
        <w:rPr>
          <w:rFonts w:ascii="Times New Roman" w:eastAsia="Times New Roman" w:hAnsi="Times New Roman" w:cs="Times New Roman"/>
          <w:sz w:val="24"/>
          <w:szCs w:val="24"/>
          <w:lang w:eastAsia="lv-LV"/>
        </w:rPr>
        <w:t>Veidot</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pirmo</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izpratni</w:t>
      </w:r>
      <w:proofErr w:type="spellEnd"/>
      <w:r w:rsidRPr="00AC3F32">
        <w:rPr>
          <w:rFonts w:ascii="Times New Roman" w:eastAsia="Times New Roman" w:hAnsi="Times New Roman" w:cs="Times New Roman"/>
          <w:sz w:val="24"/>
          <w:szCs w:val="24"/>
          <w:lang w:eastAsia="lv-LV"/>
        </w:rPr>
        <w:t xml:space="preserve"> par </w:t>
      </w:r>
      <w:proofErr w:type="spellStart"/>
      <w:r w:rsidRPr="00AC3F32">
        <w:rPr>
          <w:rFonts w:ascii="Times New Roman" w:eastAsia="Times New Roman" w:hAnsi="Times New Roman" w:cs="Times New Roman"/>
          <w:sz w:val="24"/>
          <w:szCs w:val="24"/>
          <w:lang w:eastAsia="lv-LV"/>
        </w:rPr>
        <w:t>darbu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profesijām</w:t>
      </w:r>
      <w:proofErr w:type="spellEnd"/>
      <w:r w:rsidRPr="00AC3F32">
        <w:rPr>
          <w:rFonts w:ascii="Times New Roman" w:eastAsia="Times New Roman" w:hAnsi="Times New Roman" w:cs="Times New Roman"/>
          <w:sz w:val="24"/>
          <w:szCs w:val="24"/>
          <w:lang w:eastAsia="lv-LV"/>
        </w:rPr>
        <w:t xml:space="preserve"> un </w:t>
      </w:r>
      <w:proofErr w:type="spellStart"/>
      <w:r w:rsidRPr="00AC3F32">
        <w:rPr>
          <w:rFonts w:ascii="Times New Roman" w:eastAsia="Times New Roman" w:hAnsi="Times New Roman" w:cs="Times New Roman"/>
          <w:sz w:val="24"/>
          <w:szCs w:val="24"/>
          <w:lang w:eastAsia="lv-LV"/>
        </w:rPr>
        <w:t>sevis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izzināšanu</w:t>
      </w:r>
      <w:proofErr w:type="spellEnd"/>
      <w:r w:rsidRPr="00AC3F32">
        <w:rPr>
          <w:rFonts w:ascii="Times New Roman" w:eastAsia="Times New Roman" w:hAnsi="Times New Roman" w:cs="Times New Roman"/>
          <w:sz w:val="24"/>
          <w:szCs w:val="24"/>
          <w:lang w:eastAsia="lv-LV"/>
        </w:rPr>
        <w:t>.</w:t>
      </w:r>
    </w:p>
    <w:tbl>
      <w:tblPr>
        <w:tblStyle w:val="Reatabula"/>
        <w:tblW w:w="0" w:type="auto"/>
        <w:tblLook w:val="04A0" w:firstRow="1" w:lastRow="0" w:firstColumn="1" w:lastColumn="0" w:noHBand="0" w:noVBand="1"/>
      </w:tblPr>
      <w:tblGrid>
        <w:gridCol w:w="988"/>
        <w:gridCol w:w="3260"/>
        <w:gridCol w:w="4382"/>
      </w:tblGrid>
      <w:tr w:rsidR="00B959F7" w:rsidTr="00B959F7">
        <w:tc>
          <w:tcPr>
            <w:tcW w:w="988"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bookmarkStart w:id="0" w:name="_Hlk211887568"/>
            <w:proofErr w:type="spellStart"/>
            <w:r w:rsidRPr="00402B0E">
              <w:rPr>
                <w:rFonts w:ascii="Times New Roman" w:eastAsia="Times New Roman" w:hAnsi="Times New Roman" w:cs="Times New Roman"/>
                <w:sz w:val="24"/>
                <w:szCs w:val="24"/>
                <w:lang w:eastAsia="lv-LV"/>
              </w:rPr>
              <w:t>Klase</w:t>
            </w:r>
            <w:proofErr w:type="spellEnd"/>
          </w:p>
        </w:tc>
        <w:tc>
          <w:tcPr>
            <w:tcW w:w="3260" w:type="dxa"/>
          </w:tcPr>
          <w:p w:rsidR="00B959F7" w:rsidRPr="00402B0E" w:rsidRDefault="00B959F7" w:rsidP="00B959F7">
            <w:pPr>
              <w:spacing w:before="100" w:beforeAutospacing="1" w:after="100" w:afterAutospacing="1"/>
              <w:jc w:val="center"/>
              <w:rPr>
                <w:rFonts w:ascii="Times New Roman" w:eastAsia="Times New Roman" w:hAnsi="Times New Roman" w:cs="Times New Roman"/>
                <w:sz w:val="24"/>
                <w:szCs w:val="24"/>
                <w:lang w:eastAsia="lv-LV"/>
              </w:rPr>
            </w:pPr>
            <w:proofErr w:type="spellStart"/>
            <w:r w:rsidRPr="00402B0E">
              <w:rPr>
                <w:rFonts w:ascii="Times New Roman" w:eastAsia="Times New Roman" w:hAnsi="Times New Roman" w:cs="Times New Roman"/>
                <w:sz w:val="24"/>
                <w:szCs w:val="24"/>
                <w:lang w:eastAsia="lv-LV"/>
              </w:rPr>
              <w:t>Temati</w:t>
            </w:r>
            <w:proofErr w:type="spellEnd"/>
          </w:p>
        </w:tc>
        <w:tc>
          <w:tcPr>
            <w:tcW w:w="4382" w:type="dxa"/>
          </w:tcPr>
          <w:p w:rsidR="00B959F7" w:rsidRPr="00402B0E" w:rsidRDefault="00B959F7" w:rsidP="00B959F7">
            <w:pPr>
              <w:spacing w:before="100" w:beforeAutospacing="1" w:after="100" w:afterAutospacing="1"/>
              <w:jc w:val="center"/>
              <w:rPr>
                <w:rFonts w:ascii="Times New Roman" w:eastAsia="Times New Roman" w:hAnsi="Times New Roman" w:cs="Times New Roman"/>
                <w:sz w:val="24"/>
                <w:szCs w:val="24"/>
                <w:lang w:eastAsia="lv-LV"/>
              </w:rPr>
            </w:pPr>
            <w:proofErr w:type="spellStart"/>
            <w:r w:rsidRPr="00402B0E">
              <w:rPr>
                <w:rFonts w:ascii="Times New Roman" w:eastAsia="Times New Roman" w:hAnsi="Times New Roman" w:cs="Times New Roman"/>
                <w:sz w:val="24"/>
                <w:szCs w:val="24"/>
                <w:lang w:eastAsia="lv-LV"/>
              </w:rPr>
              <w:t>Aktivitātes</w:t>
            </w:r>
            <w:proofErr w:type="spellEnd"/>
            <w:r w:rsidRPr="00402B0E">
              <w:rPr>
                <w:rFonts w:ascii="Times New Roman" w:eastAsia="Times New Roman" w:hAnsi="Times New Roman" w:cs="Times New Roman"/>
                <w:sz w:val="24"/>
                <w:szCs w:val="24"/>
                <w:lang w:eastAsia="lv-LV"/>
              </w:rPr>
              <w:t xml:space="preserve"> </w:t>
            </w:r>
            <w:proofErr w:type="spellStart"/>
            <w:r w:rsidRPr="00402B0E">
              <w:rPr>
                <w:rFonts w:ascii="Times New Roman" w:eastAsia="Times New Roman" w:hAnsi="Times New Roman" w:cs="Times New Roman"/>
                <w:sz w:val="24"/>
                <w:szCs w:val="24"/>
                <w:lang w:eastAsia="lv-LV"/>
              </w:rPr>
              <w:t>piemēri</w:t>
            </w:r>
            <w:proofErr w:type="spellEnd"/>
          </w:p>
        </w:tc>
      </w:tr>
      <w:tr w:rsidR="00B959F7" w:rsidTr="00B959F7">
        <w:tc>
          <w:tcPr>
            <w:tcW w:w="988"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r w:rsidRPr="00402B0E">
              <w:rPr>
                <w:rFonts w:ascii="Times New Roman" w:eastAsia="Times New Roman" w:hAnsi="Times New Roman" w:cs="Times New Roman"/>
                <w:sz w:val="24"/>
                <w:szCs w:val="24"/>
                <w:lang w:eastAsia="lv-LV"/>
              </w:rPr>
              <w:t>1.</w:t>
            </w:r>
          </w:p>
        </w:tc>
        <w:tc>
          <w:tcPr>
            <w:tcW w:w="3260"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Kas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ir</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darbs</w:t>
            </w:r>
            <w:proofErr w:type="spellEnd"/>
            <w:r w:rsidRPr="00AC3F32">
              <w:rPr>
                <w:rFonts w:ascii="Times New Roman" w:eastAsia="Times New Roman" w:hAnsi="Times New Roman" w:cs="Times New Roman"/>
                <w:sz w:val="24"/>
                <w:szCs w:val="24"/>
                <w:lang w:eastAsia="lv-LV"/>
              </w:rPr>
              <w:t>?</w:t>
            </w:r>
          </w:p>
        </w:tc>
        <w:tc>
          <w:tcPr>
            <w:tcW w:w="4382"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Sarunas</w:t>
            </w:r>
            <w:proofErr w:type="spellEnd"/>
            <w:r w:rsidRPr="00AC3F32">
              <w:rPr>
                <w:rFonts w:ascii="Times New Roman" w:eastAsia="Times New Roman" w:hAnsi="Times New Roman" w:cs="Times New Roman"/>
                <w:sz w:val="24"/>
                <w:szCs w:val="24"/>
                <w:lang w:eastAsia="lv-LV"/>
              </w:rPr>
              <w:t xml:space="preserve"> par </w:t>
            </w:r>
            <w:proofErr w:type="spellStart"/>
            <w:r w:rsidRPr="00AC3F32">
              <w:rPr>
                <w:rFonts w:ascii="Times New Roman" w:eastAsia="Times New Roman" w:hAnsi="Times New Roman" w:cs="Times New Roman"/>
                <w:sz w:val="24"/>
                <w:szCs w:val="24"/>
                <w:lang w:eastAsia="lv-LV"/>
              </w:rPr>
              <w:t>vecāku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profesijām</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zīmējumi</w:t>
            </w:r>
            <w:proofErr w:type="spellEnd"/>
            <w:r w:rsidRPr="00AC3F32">
              <w:rPr>
                <w:rFonts w:ascii="Times New Roman" w:eastAsia="Times New Roman" w:hAnsi="Times New Roman" w:cs="Times New Roman"/>
                <w:sz w:val="24"/>
                <w:szCs w:val="24"/>
                <w:lang w:eastAsia="lv-LV"/>
              </w:rPr>
              <w:t xml:space="preserve"> – “</w:t>
            </w:r>
            <w:proofErr w:type="spellStart"/>
            <w:r w:rsidRPr="00AC3F32">
              <w:rPr>
                <w:rFonts w:ascii="Times New Roman" w:eastAsia="Times New Roman" w:hAnsi="Times New Roman" w:cs="Times New Roman"/>
                <w:sz w:val="24"/>
                <w:szCs w:val="24"/>
                <w:lang w:eastAsia="lv-LV"/>
              </w:rPr>
              <w:t>Kad</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izaugšu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liels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es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būšu</w:t>
            </w:r>
            <w:proofErr w:type="spellEnd"/>
            <w:r w:rsidRPr="00AC3F32">
              <w:rPr>
                <w:rFonts w:ascii="Times New Roman" w:eastAsia="Times New Roman" w:hAnsi="Times New Roman" w:cs="Times New Roman"/>
                <w:sz w:val="24"/>
                <w:szCs w:val="24"/>
                <w:lang w:eastAsia="lv-LV"/>
              </w:rPr>
              <w:t>…”</w:t>
            </w:r>
          </w:p>
        </w:tc>
      </w:tr>
      <w:tr w:rsidR="00B959F7" w:rsidTr="00B959F7">
        <w:tc>
          <w:tcPr>
            <w:tcW w:w="988"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p>
        </w:tc>
        <w:tc>
          <w:tcPr>
            <w:tcW w:w="3260" w:type="dxa"/>
          </w:tcPr>
          <w:p w:rsidR="00B959F7" w:rsidRPr="00402B0E" w:rsidRDefault="00B959F7" w:rsidP="00B959F7">
            <w:pPr>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Profesiju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dažādība</w:t>
            </w:r>
            <w:proofErr w:type="spellEnd"/>
          </w:p>
        </w:tc>
        <w:tc>
          <w:tcPr>
            <w:tcW w:w="4382"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Profesiju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spēles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pasaku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varoņu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profesijas</w:t>
            </w:r>
            <w:proofErr w:type="spellEnd"/>
          </w:p>
        </w:tc>
      </w:tr>
      <w:tr w:rsidR="00B959F7" w:rsidTr="00B959F7">
        <w:tc>
          <w:tcPr>
            <w:tcW w:w="988"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r w:rsidRPr="00402B0E">
              <w:rPr>
                <w:rFonts w:ascii="Times New Roman" w:eastAsia="Times New Roman" w:hAnsi="Times New Roman" w:cs="Times New Roman"/>
                <w:sz w:val="24"/>
                <w:szCs w:val="24"/>
                <w:lang w:eastAsia="lv-LV"/>
              </w:rPr>
              <w:t>2.</w:t>
            </w:r>
          </w:p>
        </w:tc>
        <w:tc>
          <w:tcPr>
            <w:tcW w:w="3260"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r w:rsidRPr="00AC3F32">
              <w:rPr>
                <w:rFonts w:ascii="Times New Roman" w:eastAsia="Times New Roman" w:hAnsi="Times New Roman" w:cs="Times New Roman"/>
                <w:sz w:val="24"/>
                <w:szCs w:val="24"/>
                <w:lang w:eastAsia="lv-LV"/>
              </w:rPr>
              <w:t xml:space="preserve">Mani </w:t>
            </w:r>
            <w:proofErr w:type="spellStart"/>
            <w:r w:rsidRPr="00AC3F32">
              <w:rPr>
                <w:rFonts w:ascii="Times New Roman" w:eastAsia="Times New Roman" w:hAnsi="Times New Roman" w:cs="Times New Roman"/>
                <w:sz w:val="24"/>
                <w:szCs w:val="24"/>
                <w:lang w:eastAsia="lv-LV"/>
              </w:rPr>
              <w:t>talanti</w:t>
            </w:r>
            <w:proofErr w:type="spellEnd"/>
            <w:r w:rsidRPr="00AC3F32">
              <w:rPr>
                <w:rFonts w:ascii="Times New Roman" w:eastAsia="Times New Roman" w:hAnsi="Times New Roman" w:cs="Times New Roman"/>
                <w:sz w:val="24"/>
                <w:szCs w:val="24"/>
                <w:lang w:eastAsia="lv-LV"/>
              </w:rPr>
              <w:t xml:space="preserve"> un </w:t>
            </w:r>
            <w:proofErr w:type="spellStart"/>
            <w:r w:rsidRPr="00AC3F32">
              <w:rPr>
                <w:rFonts w:ascii="Times New Roman" w:eastAsia="Times New Roman" w:hAnsi="Times New Roman" w:cs="Times New Roman"/>
                <w:sz w:val="24"/>
                <w:szCs w:val="24"/>
                <w:lang w:eastAsia="lv-LV"/>
              </w:rPr>
              <w:t>intereses</w:t>
            </w:r>
            <w:proofErr w:type="spellEnd"/>
          </w:p>
        </w:tc>
        <w:tc>
          <w:tcPr>
            <w:tcW w:w="4382"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Radošie</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uzdevumi</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diskusijas</w:t>
            </w:r>
            <w:proofErr w:type="spellEnd"/>
            <w:r w:rsidRPr="00AC3F32">
              <w:rPr>
                <w:rFonts w:ascii="Times New Roman" w:eastAsia="Times New Roman" w:hAnsi="Times New Roman" w:cs="Times New Roman"/>
                <w:sz w:val="24"/>
                <w:szCs w:val="24"/>
                <w:lang w:eastAsia="lv-LV"/>
              </w:rPr>
              <w:t xml:space="preserve"> par </w:t>
            </w:r>
            <w:proofErr w:type="spellStart"/>
            <w:r w:rsidRPr="00AC3F32">
              <w:rPr>
                <w:rFonts w:ascii="Times New Roman" w:eastAsia="Times New Roman" w:hAnsi="Times New Roman" w:cs="Times New Roman"/>
                <w:sz w:val="24"/>
                <w:szCs w:val="24"/>
                <w:lang w:eastAsia="lv-LV"/>
              </w:rPr>
              <w:t>hobijiem</w:t>
            </w:r>
            <w:proofErr w:type="spellEnd"/>
          </w:p>
        </w:tc>
      </w:tr>
      <w:tr w:rsidR="00B959F7" w:rsidTr="00B959F7">
        <w:tc>
          <w:tcPr>
            <w:tcW w:w="988"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p>
        </w:tc>
        <w:tc>
          <w:tcPr>
            <w:tcW w:w="3260" w:type="dxa"/>
          </w:tcPr>
          <w:p w:rsidR="00B959F7" w:rsidRPr="00402B0E" w:rsidRDefault="00B959F7" w:rsidP="00B959F7">
            <w:pPr>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Darba</w:t>
            </w:r>
            <w:proofErr w:type="spellEnd"/>
            <w:r w:rsidRPr="00AC3F32">
              <w:rPr>
                <w:rFonts w:ascii="Times New Roman" w:eastAsia="Times New Roman" w:hAnsi="Times New Roman" w:cs="Times New Roman"/>
                <w:sz w:val="24"/>
                <w:szCs w:val="24"/>
                <w:lang w:eastAsia="lv-LV"/>
              </w:rPr>
              <w:t xml:space="preserve"> vide un </w:t>
            </w:r>
            <w:proofErr w:type="spellStart"/>
            <w:r w:rsidRPr="00AC3F32">
              <w:rPr>
                <w:rFonts w:ascii="Times New Roman" w:eastAsia="Times New Roman" w:hAnsi="Times New Roman" w:cs="Times New Roman"/>
                <w:sz w:val="24"/>
                <w:szCs w:val="24"/>
                <w:lang w:eastAsia="lv-LV"/>
              </w:rPr>
              <w:t>instrumenti</w:t>
            </w:r>
            <w:proofErr w:type="spellEnd"/>
          </w:p>
        </w:tc>
        <w:tc>
          <w:tcPr>
            <w:tcW w:w="4382"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Ekskursijas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uz</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vietējo</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bibliotēku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veikalu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u.c</w:t>
            </w:r>
            <w:proofErr w:type="spellEnd"/>
            <w:r w:rsidRPr="00AC3F32">
              <w:rPr>
                <w:rFonts w:ascii="Times New Roman" w:eastAsia="Times New Roman" w:hAnsi="Times New Roman" w:cs="Times New Roman"/>
                <w:sz w:val="24"/>
                <w:szCs w:val="24"/>
                <w:lang w:eastAsia="lv-LV"/>
              </w:rPr>
              <w:t>.</w:t>
            </w:r>
          </w:p>
        </w:tc>
      </w:tr>
      <w:tr w:rsidR="00B959F7" w:rsidTr="00B959F7">
        <w:tc>
          <w:tcPr>
            <w:tcW w:w="988"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r w:rsidRPr="00402B0E">
              <w:rPr>
                <w:rFonts w:ascii="Times New Roman" w:eastAsia="Times New Roman" w:hAnsi="Times New Roman" w:cs="Times New Roman"/>
                <w:sz w:val="24"/>
                <w:szCs w:val="24"/>
                <w:lang w:eastAsia="lv-LV"/>
              </w:rPr>
              <w:t>3.</w:t>
            </w:r>
          </w:p>
        </w:tc>
        <w:tc>
          <w:tcPr>
            <w:tcW w:w="3260" w:type="dxa"/>
          </w:tcPr>
          <w:p w:rsidR="00B959F7" w:rsidRPr="00402B0E" w:rsidRDefault="00B959F7" w:rsidP="00B959F7">
            <w:pPr>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Profesiju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pasaule</w:t>
            </w:r>
            <w:proofErr w:type="spellEnd"/>
            <w:r w:rsidRPr="00AC3F32">
              <w:rPr>
                <w:rFonts w:ascii="Times New Roman" w:eastAsia="Times New Roman" w:hAnsi="Times New Roman" w:cs="Times New Roman"/>
                <w:sz w:val="24"/>
                <w:szCs w:val="24"/>
                <w:lang w:eastAsia="lv-LV"/>
              </w:rPr>
              <w:t xml:space="preserve"> man </w:t>
            </w:r>
            <w:proofErr w:type="spellStart"/>
            <w:r w:rsidRPr="00AC3F32">
              <w:rPr>
                <w:rFonts w:ascii="Times New Roman" w:eastAsia="Times New Roman" w:hAnsi="Times New Roman" w:cs="Times New Roman"/>
                <w:sz w:val="24"/>
                <w:szCs w:val="24"/>
                <w:lang w:eastAsia="lv-LV"/>
              </w:rPr>
              <w:t>apkārt</w:t>
            </w:r>
            <w:proofErr w:type="spellEnd"/>
          </w:p>
        </w:tc>
        <w:tc>
          <w:tcPr>
            <w:tcW w:w="4382"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Profesiju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diena</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skolā</w:t>
            </w:r>
            <w:proofErr w:type="spellEnd"/>
            <w:r w:rsidRPr="00AC3F32">
              <w:rPr>
                <w:rFonts w:ascii="Times New Roman" w:eastAsia="Times New Roman" w:hAnsi="Times New Roman" w:cs="Times New Roman"/>
                <w:sz w:val="24"/>
                <w:szCs w:val="24"/>
                <w:lang w:eastAsia="lv-LV"/>
              </w:rPr>
              <w:t xml:space="preserve"> – </w:t>
            </w:r>
            <w:proofErr w:type="spellStart"/>
            <w:r w:rsidRPr="00AC3F32">
              <w:rPr>
                <w:rFonts w:ascii="Times New Roman" w:eastAsia="Times New Roman" w:hAnsi="Times New Roman" w:cs="Times New Roman"/>
                <w:sz w:val="24"/>
                <w:szCs w:val="24"/>
                <w:lang w:eastAsia="lv-LV"/>
              </w:rPr>
              <w:t>viesi</w:t>
            </w:r>
            <w:proofErr w:type="spellEnd"/>
            <w:r w:rsidRPr="00AC3F32">
              <w:rPr>
                <w:rFonts w:ascii="Times New Roman" w:eastAsia="Times New Roman" w:hAnsi="Times New Roman" w:cs="Times New Roman"/>
                <w:sz w:val="24"/>
                <w:szCs w:val="24"/>
                <w:lang w:eastAsia="lv-LV"/>
              </w:rPr>
              <w:t xml:space="preserve"> no </w:t>
            </w:r>
            <w:proofErr w:type="spellStart"/>
            <w:r w:rsidRPr="00AC3F32">
              <w:rPr>
                <w:rFonts w:ascii="Times New Roman" w:eastAsia="Times New Roman" w:hAnsi="Times New Roman" w:cs="Times New Roman"/>
                <w:sz w:val="24"/>
                <w:szCs w:val="24"/>
                <w:lang w:eastAsia="lv-LV"/>
              </w:rPr>
              <w:t>dažādām</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profesijām</w:t>
            </w:r>
            <w:proofErr w:type="spellEnd"/>
          </w:p>
        </w:tc>
      </w:tr>
      <w:tr w:rsidR="00B959F7" w:rsidTr="00B959F7">
        <w:tc>
          <w:tcPr>
            <w:tcW w:w="988" w:type="dxa"/>
          </w:tcPr>
          <w:p w:rsidR="00B959F7" w:rsidRPr="00402B0E" w:rsidRDefault="00B959F7" w:rsidP="00B959F7">
            <w:pPr>
              <w:spacing w:before="100" w:beforeAutospacing="1" w:after="100" w:afterAutospacing="1"/>
              <w:rPr>
                <w:rFonts w:ascii="Times New Roman" w:eastAsia="Times New Roman" w:hAnsi="Times New Roman" w:cs="Times New Roman"/>
                <w:sz w:val="24"/>
                <w:szCs w:val="24"/>
                <w:lang w:eastAsia="lv-LV"/>
              </w:rPr>
            </w:pPr>
          </w:p>
        </w:tc>
        <w:tc>
          <w:tcPr>
            <w:tcW w:w="3260" w:type="dxa"/>
          </w:tcPr>
          <w:p w:rsidR="00B959F7" w:rsidRPr="00402B0E" w:rsidRDefault="00402B0E" w:rsidP="00B959F7">
            <w:pPr>
              <w:rPr>
                <w:rFonts w:ascii="Times New Roman" w:eastAsia="Times New Roman" w:hAnsi="Times New Roman" w:cs="Times New Roman"/>
                <w:sz w:val="24"/>
                <w:szCs w:val="24"/>
                <w:lang w:eastAsia="lv-LV"/>
              </w:rPr>
            </w:pPr>
            <w:proofErr w:type="spellStart"/>
            <w:r w:rsidRPr="00402B0E">
              <w:rPr>
                <w:rFonts w:ascii="Times New Roman" w:eastAsia="Times New Roman" w:hAnsi="Times New Roman" w:cs="Times New Roman"/>
                <w:sz w:val="24"/>
                <w:szCs w:val="24"/>
                <w:lang w:eastAsia="lv-LV"/>
              </w:rPr>
              <w:t>Mans</w:t>
            </w:r>
            <w:proofErr w:type="spellEnd"/>
            <w:r w:rsidR="00B959F7" w:rsidRPr="00402B0E">
              <w:rPr>
                <w:rFonts w:ascii="Times New Roman" w:eastAsia="Times New Roman" w:hAnsi="Times New Roman" w:cs="Times New Roman"/>
                <w:sz w:val="24"/>
                <w:szCs w:val="24"/>
                <w:lang w:eastAsia="lv-LV"/>
              </w:rPr>
              <w:t xml:space="preserve"> </w:t>
            </w:r>
            <w:proofErr w:type="spellStart"/>
            <w:r w:rsidR="00B959F7" w:rsidRPr="00402B0E">
              <w:rPr>
                <w:rFonts w:ascii="Times New Roman" w:eastAsia="Times New Roman" w:hAnsi="Times New Roman" w:cs="Times New Roman"/>
                <w:sz w:val="24"/>
                <w:szCs w:val="24"/>
                <w:lang w:eastAsia="lv-LV"/>
              </w:rPr>
              <w:t>sapņu</w:t>
            </w:r>
            <w:proofErr w:type="spellEnd"/>
            <w:r w:rsidR="00B959F7" w:rsidRPr="00402B0E">
              <w:rPr>
                <w:rFonts w:ascii="Times New Roman" w:eastAsia="Times New Roman" w:hAnsi="Times New Roman" w:cs="Times New Roman"/>
                <w:sz w:val="24"/>
                <w:szCs w:val="24"/>
                <w:lang w:eastAsia="lv-LV"/>
              </w:rPr>
              <w:t xml:space="preserve"> </w:t>
            </w:r>
            <w:proofErr w:type="spellStart"/>
            <w:r w:rsidR="00B959F7" w:rsidRPr="00402B0E">
              <w:rPr>
                <w:rFonts w:ascii="Times New Roman" w:eastAsia="Times New Roman" w:hAnsi="Times New Roman" w:cs="Times New Roman"/>
                <w:sz w:val="24"/>
                <w:szCs w:val="24"/>
                <w:lang w:eastAsia="lv-LV"/>
              </w:rPr>
              <w:t>darbs</w:t>
            </w:r>
            <w:proofErr w:type="spellEnd"/>
          </w:p>
        </w:tc>
        <w:tc>
          <w:tcPr>
            <w:tcW w:w="4382" w:type="dxa"/>
          </w:tcPr>
          <w:p w:rsidR="00B959F7" w:rsidRPr="00402B0E" w:rsidRDefault="00402B0E"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402B0E">
              <w:rPr>
                <w:rFonts w:ascii="Times New Roman" w:eastAsia="Times New Roman" w:hAnsi="Times New Roman" w:cs="Times New Roman"/>
                <w:sz w:val="24"/>
                <w:szCs w:val="24"/>
                <w:lang w:eastAsia="lv-LV"/>
              </w:rPr>
              <w:t>Profesiju</w:t>
            </w:r>
            <w:proofErr w:type="spellEnd"/>
            <w:r w:rsidRPr="00402B0E">
              <w:rPr>
                <w:rFonts w:ascii="Times New Roman" w:eastAsia="Times New Roman" w:hAnsi="Times New Roman" w:cs="Times New Roman"/>
                <w:sz w:val="24"/>
                <w:szCs w:val="24"/>
                <w:lang w:eastAsia="lv-LV"/>
              </w:rPr>
              <w:t xml:space="preserve"> </w:t>
            </w:r>
            <w:proofErr w:type="spellStart"/>
            <w:r w:rsidRPr="00402B0E">
              <w:rPr>
                <w:rFonts w:ascii="Times New Roman" w:eastAsia="Times New Roman" w:hAnsi="Times New Roman" w:cs="Times New Roman"/>
                <w:sz w:val="24"/>
                <w:szCs w:val="24"/>
                <w:lang w:eastAsia="lv-LV"/>
              </w:rPr>
              <w:t>kolāža</w:t>
            </w:r>
            <w:proofErr w:type="spellEnd"/>
          </w:p>
        </w:tc>
      </w:tr>
    </w:tbl>
    <w:bookmarkEnd w:id="0"/>
    <w:p w:rsidR="00B959F7" w:rsidRPr="00AC3F32" w:rsidRDefault="00B959F7" w:rsidP="00B959F7">
      <w:pPr>
        <w:spacing w:before="100" w:beforeAutospacing="1" w:after="100" w:afterAutospacing="1" w:line="240" w:lineRule="auto"/>
        <w:outlineLvl w:val="2"/>
        <w:rPr>
          <w:rFonts w:ascii="Times New Roman" w:eastAsia="Times New Roman" w:hAnsi="Times New Roman" w:cs="Times New Roman"/>
          <w:b/>
          <w:bCs/>
          <w:sz w:val="24"/>
          <w:szCs w:val="24"/>
          <w:lang w:eastAsia="lv-LV"/>
        </w:rPr>
      </w:pPr>
      <w:r w:rsidRPr="00AC3F32">
        <w:rPr>
          <w:rFonts w:ascii="Times New Roman" w:eastAsia="Times New Roman" w:hAnsi="Times New Roman" w:cs="Times New Roman"/>
          <w:b/>
          <w:bCs/>
          <w:sz w:val="24"/>
          <w:szCs w:val="24"/>
          <w:lang w:eastAsia="lv-LV"/>
        </w:rPr>
        <w:t xml:space="preserve">4.–6. </w:t>
      </w:r>
      <w:proofErr w:type="spellStart"/>
      <w:r w:rsidRPr="00AC3F32">
        <w:rPr>
          <w:rFonts w:ascii="Times New Roman" w:eastAsia="Times New Roman" w:hAnsi="Times New Roman" w:cs="Times New Roman"/>
          <w:b/>
          <w:bCs/>
          <w:sz w:val="24"/>
          <w:szCs w:val="24"/>
          <w:lang w:eastAsia="lv-LV"/>
        </w:rPr>
        <w:t>klase</w:t>
      </w:r>
      <w:proofErr w:type="spellEnd"/>
      <w:r w:rsidRPr="00AC3F32">
        <w:rPr>
          <w:rFonts w:ascii="Times New Roman" w:eastAsia="Times New Roman" w:hAnsi="Times New Roman" w:cs="Times New Roman"/>
          <w:b/>
          <w:bCs/>
          <w:sz w:val="24"/>
          <w:szCs w:val="24"/>
          <w:lang w:eastAsia="lv-LV"/>
        </w:rPr>
        <w:t xml:space="preserve"> </w:t>
      </w:r>
    </w:p>
    <w:p w:rsidR="00B959F7" w:rsidRPr="00402B0E" w:rsidRDefault="00B959F7" w:rsidP="00B959F7">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b/>
          <w:bCs/>
          <w:sz w:val="24"/>
          <w:szCs w:val="24"/>
          <w:lang w:eastAsia="lv-LV"/>
        </w:rPr>
        <w:t>Mērķis</w:t>
      </w:r>
      <w:proofErr w:type="spellEnd"/>
      <w:r w:rsidRPr="00AC3F32">
        <w:rPr>
          <w:rFonts w:ascii="Times New Roman" w:eastAsia="Times New Roman" w:hAnsi="Times New Roman" w:cs="Times New Roman"/>
          <w:b/>
          <w:bCs/>
          <w:sz w:val="24"/>
          <w:szCs w:val="24"/>
          <w:lang w:eastAsia="lv-LV"/>
        </w:rPr>
        <w:t>:</w:t>
      </w:r>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Attīstīt</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izpratni</w:t>
      </w:r>
      <w:proofErr w:type="spellEnd"/>
      <w:r w:rsidRPr="00AC3F32">
        <w:rPr>
          <w:rFonts w:ascii="Times New Roman" w:eastAsia="Times New Roman" w:hAnsi="Times New Roman" w:cs="Times New Roman"/>
          <w:sz w:val="24"/>
          <w:szCs w:val="24"/>
          <w:lang w:eastAsia="lv-LV"/>
        </w:rPr>
        <w:t xml:space="preserve"> par </w:t>
      </w:r>
      <w:proofErr w:type="spellStart"/>
      <w:r w:rsidRPr="00AC3F32">
        <w:rPr>
          <w:rFonts w:ascii="Times New Roman" w:eastAsia="Times New Roman" w:hAnsi="Times New Roman" w:cs="Times New Roman"/>
          <w:sz w:val="24"/>
          <w:szCs w:val="24"/>
          <w:lang w:eastAsia="lv-LV"/>
        </w:rPr>
        <w:t>profesijām</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darba</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vidi</w:t>
      </w:r>
      <w:proofErr w:type="spellEnd"/>
      <w:r w:rsidRPr="00AC3F32">
        <w:rPr>
          <w:rFonts w:ascii="Times New Roman" w:eastAsia="Times New Roman" w:hAnsi="Times New Roman" w:cs="Times New Roman"/>
          <w:sz w:val="24"/>
          <w:szCs w:val="24"/>
          <w:lang w:eastAsia="lv-LV"/>
        </w:rPr>
        <w:t xml:space="preserve"> un </w:t>
      </w:r>
      <w:proofErr w:type="spellStart"/>
      <w:r w:rsidRPr="00AC3F32">
        <w:rPr>
          <w:rFonts w:ascii="Times New Roman" w:eastAsia="Times New Roman" w:hAnsi="Times New Roman" w:cs="Times New Roman"/>
          <w:sz w:val="24"/>
          <w:szCs w:val="24"/>
          <w:lang w:eastAsia="lv-LV"/>
        </w:rPr>
        <w:t>prasmēm</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kas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nepieciešamas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karjeras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izveidei</w:t>
      </w:r>
      <w:proofErr w:type="spellEnd"/>
      <w:r w:rsidRPr="00AC3F32">
        <w:rPr>
          <w:rFonts w:ascii="Times New Roman" w:eastAsia="Times New Roman" w:hAnsi="Times New Roman" w:cs="Times New Roman"/>
          <w:sz w:val="24"/>
          <w:szCs w:val="24"/>
          <w:lang w:eastAsia="lv-LV"/>
        </w:rPr>
        <w:t>.</w:t>
      </w:r>
    </w:p>
    <w:tbl>
      <w:tblPr>
        <w:tblStyle w:val="Reatabula"/>
        <w:tblW w:w="0" w:type="auto"/>
        <w:tblLook w:val="04A0" w:firstRow="1" w:lastRow="0" w:firstColumn="1" w:lastColumn="0" w:noHBand="0" w:noVBand="1"/>
      </w:tblPr>
      <w:tblGrid>
        <w:gridCol w:w="988"/>
        <w:gridCol w:w="3260"/>
        <w:gridCol w:w="4382"/>
      </w:tblGrid>
      <w:tr w:rsidR="00402B0E" w:rsidTr="00FD2BA4">
        <w:tc>
          <w:tcPr>
            <w:tcW w:w="988"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roofErr w:type="spellStart"/>
            <w:r w:rsidRPr="00402B0E">
              <w:rPr>
                <w:rFonts w:ascii="Times New Roman" w:eastAsia="Times New Roman" w:hAnsi="Times New Roman" w:cs="Times New Roman"/>
                <w:sz w:val="24"/>
                <w:szCs w:val="24"/>
                <w:lang w:eastAsia="lv-LV"/>
              </w:rPr>
              <w:t>Klase</w:t>
            </w:r>
            <w:proofErr w:type="spellEnd"/>
          </w:p>
        </w:tc>
        <w:tc>
          <w:tcPr>
            <w:tcW w:w="3260" w:type="dxa"/>
          </w:tcPr>
          <w:p w:rsidR="00402B0E" w:rsidRPr="00402B0E" w:rsidRDefault="00402B0E" w:rsidP="00FD2BA4">
            <w:pPr>
              <w:spacing w:before="100" w:beforeAutospacing="1" w:after="100" w:afterAutospacing="1"/>
              <w:jc w:val="center"/>
              <w:rPr>
                <w:rFonts w:ascii="Times New Roman" w:eastAsia="Times New Roman" w:hAnsi="Times New Roman" w:cs="Times New Roman"/>
                <w:sz w:val="24"/>
                <w:szCs w:val="24"/>
                <w:lang w:eastAsia="lv-LV"/>
              </w:rPr>
            </w:pPr>
            <w:proofErr w:type="spellStart"/>
            <w:r w:rsidRPr="00402B0E">
              <w:rPr>
                <w:rFonts w:ascii="Times New Roman" w:eastAsia="Times New Roman" w:hAnsi="Times New Roman" w:cs="Times New Roman"/>
                <w:sz w:val="24"/>
                <w:szCs w:val="24"/>
                <w:lang w:eastAsia="lv-LV"/>
              </w:rPr>
              <w:t>Temati</w:t>
            </w:r>
            <w:proofErr w:type="spellEnd"/>
          </w:p>
        </w:tc>
        <w:tc>
          <w:tcPr>
            <w:tcW w:w="4382" w:type="dxa"/>
          </w:tcPr>
          <w:p w:rsidR="00402B0E" w:rsidRPr="00402B0E" w:rsidRDefault="00402B0E" w:rsidP="00FD2BA4">
            <w:pPr>
              <w:spacing w:before="100" w:beforeAutospacing="1" w:after="100" w:afterAutospacing="1"/>
              <w:jc w:val="center"/>
              <w:rPr>
                <w:rFonts w:ascii="Times New Roman" w:eastAsia="Times New Roman" w:hAnsi="Times New Roman" w:cs="Times New Roman"/>
                <w:sz w:val="24"/>
                <w:szCs w:val="24"/>
                <w:lang w:eastAsia="lv-LV"/>
              </w:rPr>
            </w:pPr>
            <w:proofErr w:type="spellStart"/>
            <w:r w:rsidRPr="00402B0E">
              <w:rPr>
                <w:rFonts w:ascii="Times New Roman" w:eastAsia="Times New Roman" w:hAnsi="Times New Roman" w:cs="Times New Roman"/>
                <w:sz w:val="24"/>
                <w:szCs w:val="24"/>
                <w:lang w:eastAsia="lv-LV"/>
              </w:rPr>
              <w:t>Aktivitātes</w:t>
            </w:r>
            <w:proofErr w:type="spellEnd"/>
            <w:r w:rsidRPr="00402B0E">
              <w:rPr>
                <w:rFonts w:ascii="Times New Roman" w:eastAsia="Times New Roman" w:hAnsi="Times New Roman" w:cs="Times New Roman"/>
                <w:sz w:val="24"/>
                <w:szCs w:val="24"/>
                <w:lang w:eastAsia="lv-LV"/>
              </w:rPr>
              <w:t xml:space="preserve"> </w:t>
            </w:r>
            <w:proofErr w:type="spellStart"/>
            <w:r w:rsidRPr="00402B0E">
              <w:rPr>
                <w:rFonts w:ascii="Times New Roman" w:eastAsia="Times New Roman" w:hAnsi="Times New Roman" w:cs="Times New Roman"/>
                <w:sz w:val="24"/>
                <w:szCs w:val="24"/>
                <w:lang w:eastAsia="lv-LV"/>
              </w:rPr>
              <w:t>piemēri</w:t>
            </w:r>
            <w:proofErr w:type="spellEnd"/>
          </w:p>
        </w:tc>
      </w:tr>
      <w:tr w:rsidR="00402B0E" w:rsidTr="00FD2BA4">
        <w:tc>
          <w:tcPr>
            <w:tcW w:w="988"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r w:rsidRPr="00402B0E">
              <w:rPr>
                <w:rFonts w:ascii="Times New Roman" w:eastAsia="Times New Roman" w:hAnsi="Times New Roman" w:cs="Times New Roman"/>
                <w:sz w:val="24"/>
                <w:szCs w:val="24"/>
                <w:lang w:eastAsia="lv-LV"/>
              </w:rPr>
              <w:t>4.</w:t>
            </w:r>
          </w:p>
        </w:tc>
        <w:tc>
          <w:tcPr>
            <w:tcW w:w="3260"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Prasmes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dažādos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darbos</w:t>
            </w:r>
            <w:proofErr w:type="spellEnd"/>
          </w:p>
        </w:tc>
        <w:tc>
          <w:tcPr>
            <w:tcW w:w="4382"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Lomu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spēles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sadarbības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uzdevumi</w:t>
            </w:r>
            <w:proofErr w:type="spellEnd"/>
          </w:p>
        </w:tc>
      </w:tr>
      <w:tr w:rsidR="00402B0E" w:rsidTr="00FD2BA4">
        <w:tc>
          <w:tcPr>
            <w:tcW w:w="988"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
        </w:tc>
        <w:tc>
          <w:tcPr>
            <w:tcW w:w="3260" w:type="dxa"/>
          </w:tcPr>
          <w:p w:rsidR="00402B0E" w:rsidRPr="00402B0E" w:rsidRDefault="00402B0E" w:rsidP="00402B0E">
            <w:pPr>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Kā</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rodas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profesija</w:t>
            </w:r>
            <w:proofErr w:type="spellEnd"/>
            <w:r w:rsidRPr="00AC3F32">
              <w:rPr>
                <w:rFonts w:ascii="Times New Roman" w:eastAsia="Times New Roman" w:hAnsi="Times New Roman" w:cs="Times New Roman"/>
                <w:sz w:val="24"/>
                <w:szCs w:val="24"/>
                <w:lang w:eastAsia="lv-LV"/>
              </w:rPr>
              <w:t>?</w:t>
            </w:r>
          </w:p>
          <w:p w:rsidR="00402B0E" w:rsidRPr="00402B0E" w:rsidRDefault="00402B0E" w:rsidP="00FD2BA4">
            <w:pPr>
              <w:rPr>
                <w:rFonts w:ascii="Times New Roman" w:eastAsia="Times New Roman" w:hAnsi="Times New Roman" w:cs="Times New Roman"/>
                <w:sz w:val="24"/>
                <w:szCs w:val="24"/>
                <w:lang w:eastAsia="lv-LV"/>
              </w:rPr>
            </w:pPr>
          </w:p>
        </w:tc>
        <w:tc>
          <w:tcPr>
            <w:tcW w:w="4382"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Stāsti</w:t>
            </w:r>
            <w:proofErr w:type="spellEnd"/>
            <w:r w:rsidRPr="00AC3F32">
              <w:rPr>
                <w:rFonts w:ascii="Times New Roman" w:eastAsia="Times New Roman" w:hAnsi="Times New Roman" w:cs="Times New Roman"/>
                <w:sz w:val="24"/>
                <w:szCs w:val="24"/>
                <w:lang w:eastAsia="lv-LV"/>
              </w:rPr>
              <w:t xml:space="preserve"> par </w:t>
            </w:r>
            <w:proofErr w:type="spellStart"/>
            <w:r w:rsidRPr="00AC3F32">
              <w:rPr>
                <w:rFonts w:ascii="Times New Roman" w:eastAsia="Times New Roman" w:hAnsi="Times New Roman" w:cs="Times New Roman"/>
                <w:sz w:val="24"/>
                <w:szCs w:val="24"/>
                <w:lang w:eastAsia="lv-LV"/>
              </w:rPr>
              <w:t>ceļu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uz</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profesiju</w:t>
            </w:r>
            <w:proofErr w:type="spellEnd"/>
            <w:r w:rsidRPr="00AC3F32">
              <w:rPr>
                <w:rFonts w:ascii="Times New Roman" w:eastAsia="Times New Roman" w:hAnsi="Times New Roman" w:cs="Times New Roman"/>
                <w:sz w:val="24"/>
                <w:szCs w:val="24"/>
                <w:lang w:eastAsia="lv-LV"/>
              </w:rPr>
              <w:t xml:space="preserve">, video </w:t>
            </w:r>
            <w:proofErr w:type="spellStart"/>
            <w:r w:rsidRPr="00AC3F32">
              <w:rPr>
                <w:rFonts w:ascii="Times New Roman" w:eastAsia="Times New Roman" w:hAnsi="Times New Roman" w:cs="Times New Roman"/>
                <w:sz w:val="24"/>
                <w:szCs w:val="24"/>
                <w:lang w:eastAsia="lv-LV"/>
              </w:rPr>
              <w:t>intervijas</w:t>
            </w:r>
            <w:proofErr w:type="spellEnd"/>
          </w:p>
        </w:tc>
      </w:tr>
      <w:tr w:rsidR="00402B0E" w:rsidTr="00FD2BA4">
        <w:tc>
          <w:tcPr>
            <w:tcW w:w="988"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r w:rsidRPr="00402B0E">
              <w:rPr>
                <w:rFonts w:ascii="Times New Roman" w:eastAsia="Times New Roman" w:hAnsi="Times New Roman" w:cs="Times New Roman"/>
                <w:sz w:val="24"/>
                <w:szCs w:val="24"/>
                <w:lang w:eastAsia="lv-LV"/>
              </w:rPr>
              <w:t>5.</w:t>
            </w:r>
          </w:p>
        </w:tc>
        <w:tc>
          <w:tcPr>
            <w:tcW w:w="3260"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Intereses</w:t>
            </w:r>
            <w:proofErr w:type="spellEnd"/>
            <w:r w:rsidRPr="00AC3F32">
              <w:rPr>
                <w:rFonts w:ascii="Times New Roman" w:eastAsia="Times New Roman" w:hAnsi="Times New Roman" w:cs="Times New Roman"/>
                <w:sz w:val="24"/>
                <w:szCs w:val="24"/>
                <w:lang w:eastAsia="lv-LV"/>
              </w:rPr>
              <w:t xml:space="preserve"> un </w:t>
            </w:r>
            <w:proofErr w:type="spellStart"/>
            <w:r w:rsidRPr="00AC3F32">
              <w:rPr>
                <w:rFonts w:ascii="Times New Roman" w:eastAsia="Times New Roman" w:hAnsi="Times New Roman" w:cs="Times New Roman"/>
                <w:sz w:val="24"/>
                <w:szCs w:val="24"/>
                <w:lang w:eastAsia="lv-LV"/>
              </w:rPr>
              <w:t>spējas</w:t>
            </w:r>
            <w:proofErr w:type="spellEnd"/>
          </w:p>
        </w:tc>
        <w:tc>
          <w:tcPr>
            <w:tcW w:w="4382"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Personības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testu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elementi</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bērniem</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vaļasprieki</w:t>
            </w:r>
            <w:proofErr w:type="spellEnd"/>
            <w:r w:rsidRPr="00AC3F32">
              <w:rPr>
                <w:rFonts w:ascii="Times New Roman" w:eastAsia="Times New Roman" w:hAnsi="Times New Roman" w:cs="Times New Roman"/>
                <w:sz w:val="24"/>
                <w:szCs w:val="24"/>
                <w:lang w:eastAsia="lv-LV"/>
              </w:rPr>
              <w:t xml:space="preserve"> un </w:t>
            </w:r>
            <w:proofErr w:type="spellStart"/>
            <w:r w:rsidRPr="00AC3F32">
              <w:rPr>
                <w:rFonts w:ascii="Times New Roman" w:eastAsia="Times New Roman" w:hAnsi="Times New Roman" w:cs="Times New Roman"/>
                <w:sz w:val="24"/>
                <w:szCs w:val="24"/>
                <w:lang w:eastAsia="lv-LV"/>
              </w:rPr>
              <w:t>profesijas</w:t>
            </w:r>
            <w:proofErr w:type="spellEnd"/>
          </w:p>
        </w:tc>
      </w:tr>
      <w:tr w:rsidR="00402B0E" w:rsidTr="00FD2BA4">
        <w:tc>
          <w:tcPr>
            <w:tcW w:w="988"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
        </w:tc>
        <w:tc>
          <w:tcPr>
            <w:tcW w:w="3260" w:type="dxa"/>
          </w:tcPr>
          <w:p w:rsidR="00402B0E" w:rsidRPr="00402B0E" w:rsidRDefault="00402B0E" w:rsidP="00402B0E">
            <w:pPr>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Komandas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darbs</w:t>
            </w:r>
            <w:proofErr w:type="spellEnd"/>
            <w:r w:rsidRPr="00AC3F32">
              <w:rPr>
                <w:rFonts w:ascii="Times New Roman" w:eastAsia="Times New Roman" w:hAnsi="Times New Roman" w:cs="Times New Roman"/>
                <w:sz w:val="24"/>
                <w:szCs w:val="24"/>
                <w:lang w:eastAsia="lv-LV"/>
              </w:rPr>
              <w:t xml:space="preserve"> un </w:t>
            </w:r>
            <w:proofErr w:type="spellStart"/>
            <w:r w:rsidRPr="00AC3F32">
              <w:rPr>
                <w:rFonts w:ascii="Times New Roman" w:eastAsia="Times New Roman" w:hAnsi="Times New Roman" w:cs="Times New Roman"/>
                <w:sz w:val="24"/>
                <w:szCs w:val="24"/>
                <w:lang w:eastAsia="lv-LV"/>
              </w:rPr>
              <w:t>atbildība</w:t>
            </w:r>
            <w:proofErr w:type="spellEnd"/>
          </w:p>
          <w:p w:rsidR="00402B0E" w:rsidRPr="00402B0E" w:rsidRDefault="00402B0E" w:rsidP="00FD2BA4">
            <w:pPr>
              <w:rPr>
                <w:rFonts w:ascii="Times New Roman" w:eastAsia="Times New Roman" w:hAnsi="Times New Roman" w:cs="Times New Roman"/>
                <w:sz w:val="24"/>
                <w:szCs w:val="24"/>
                <w:lang w:eastAsia="lv-LV"/>
              </w:rPr>
            </w:pPr>
          </w:p>
        </w:tc>
        <w:tc>
          <w:tcPr>
            <w:tcW w:w="4382"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Projekti</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grupās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lomu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sadalījums</w:t>
            </w:r>
            <w:proofErr w:type="spellEnd"/>
          </w:p>
        </w:tc>
      </w:tr>
      <w:tr w:rsidR="00402B0E" w:rsidTr="00FD2BA4">
        <w:tc>
          <w:tcPr>
            <w:tcW w:w="988"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r w:rsidRPr="00402B0E">
              <w:rPr>
                <w:rFonts w:ascii="Times New Roman" w:eastAsia="Times New Roman" w:hAnsi="Times New Roman" w:cs="Times New Roman"/>
                <w:sz w:val="24"/>
                <w:szCs w:val="24"/>
                <w:lang w:eastAsia="lv-LV"/>
              </w:rPr>
              <w:t>6.</w:t>
            </w:r>
          </w:p>
        </w:tc>
        <w:tc>
          <w:tcPr>
            <w:tcW w:w="3260" w:type="dxa"/>
          </w:tcPr>
          <w:p w:rsidR="00402B0E" w:rsidRPr="00402B0E" w:rsidRDefault="00402B0E" w:rsidP="00FD2BA4">
            <w:pPr>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Karjeras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ceļa</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plānošana</w:t>
            </w:r>
            <w:proofErr w:type="spellEnd"/>
          </w:p>
        </w:tc>
        <w:tc>
          <w:tcPr>
            <w:tcW w:w="4382"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Vienkārša</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karjeras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karte</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skola</w:t>
            </w:r>
            <w:proofErr w:type="spellEnd"/>
            <w:r w:rsidRPr="00AC3F32">
              <w:rPr>
                <w:rFonts w:ascii="Times New Roman" w:eastAsia="Times New Roman" w:hAnsi="Times New Roman" w:cs="Times New Roman"/>
                <w:sz w:val="24"/>
                <w:szCs w:val="24"/>
                <w:lang w:eastAsia="lv-LV"/>
              </w:rPr>
              <w:t xml:space="preserve"> – </w:t>
            </w:r>
            <w:proofErr w:type="spellStart"/>
            <w:r w:rsidRPr="00AC3F32">
              <w:rPr>
                <w:rFonts w:ascii="Times New Roman" w:eastAsia="Times New Roman" w:hAnsi="Times New Roman" w:cs="Times New Roman"/>
                <w:sz w:val="24"/>
                <w:szCs w:val="24"/>
                <w:lang w:eastAsia="lv-LV"/>
              </w:rPr>
              <w:t>izglītība</w:t>
            </w:r>
            <w:proofErr w:type="spellEnd"/>
            <w:r w:rsidRPr="00AC3F32">
              <w:rPr>
                <w:rFonts w:ascii="Times New Roman" w:eastAsia="Times New Roman" w:hAnsi="Times New Roman" w:cs="Times New Roman"/>
                <w:sz w:val="24"/>
                <w:szCs w:val="24"/>
                <w:lang w:eastAsia="lv-LV"/>
              </w:rPr>
              <w:t xml:space="preserve"> – </w:t>
            </w:r>
            <w:proofErr w:type="spellStart"/>
            <w:r w:rsidRPr="00AC3F32">
              <w:rPr>
                <w:rFonts w:ascii="Times New Roman" w:eastAsia="Times New Roman" w:hAnsi="Times New Roman" w:cs="Times New Roman"/>
                <w:sz w:val="24"/>
                <w:szCs w:val="24"/>
                <w:lang w:eastAsia="lv-LV"/>
              </w:rPr>
              <w:t>profesija</w:t>
            </w:r>
            <w:proofErr w:type="spellEnd"/>
          </w:p>
        </w:tc>
      </w:tr>
      <w:tr w:rsidR="00402B0E" w:rsidTr="00FD2BA4">
        <w:tc>
          <w:tcPr>
            <w:tcW w:w="988"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
        </w:tc>
        <w:tc>
          <w:tcPr>
            <w:tcW w:w="3260" w:type="dxa"/>
          </w:tcPr>
          <w:p w:rsidR="00402B0E" w:rsidRPr="00402B0E" w:rsidRDefault="00402B0E" w:rsidP="00FD2BA4">
            <w:pPr>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Profesiju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pasaule</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Latvijā</w:t>
            </w:r>
            <w:proofErr w:type="spellEnd"/>
          </w:p>
        </w:tc>
        <w:tc>
          <w:tcPr>
            <w:tcW w:w="4382" w:type="dxa"/>
          </w:tcPr>
          <w:p w:rsidR="00402B0E" w:rsidRPr="00402B0E" w:rsidRDefault="00402B0E" w:rsidP="00FD2BA4">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Interaktīvas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spēles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datubāzes</w:t>
            </w:r>
            <w:proofErr w:type="spellEnd"/>
            <w:r w:rsidRPr="00AC3F32">
              <w:rPr>
                <w:rFonts w:ascii="Times New Roman" w:eastAsia="Times New Roman" w:hAnsi="Times New Roman" w:cs="Times New Roman"/>
                <w:sz w:val="24"/>
                <w:szCs w:val="24"/>
                <w:lang w:eastAsia="lv-LV"/>
              </w:rPr>
              <w:t xml:space="preserve"> (nva.gov.lv </w:t>
            </w:r>
            <w:proofErr w:type="spellStart"/>
            <w:r w:rsidRPr="00AC3F32">
              <w:rPr>
                <w:rFonts w:ascii="Times New Roman" w:eastAsia="Times New Roman" w:hAnsi="Times New Roman" w:cs="Times New Roman"/>
                <w:sz w:val="24"/>
                <w:szCs w:val="24"/>
                <w:lang w:eastAsia="lv-LV"/>
              </w:rPr>
              <w:t>u.c</w:t>
            </w:r>
            <w:proofErr w:type="spellEnd"/>
            <w:r w:rsidRPr="00AC3F32">
              <w:rPr>
                <w:rFonts w:ascii="Times New Roman" w:eastAsia="Times New Roman" w:hAnsi="Times New Roman" w:cs="Times New Roman"/>
                <w:sz w:val="24"/>
                <w:szCs w:val="24"/>
                <w:lang w:eastAsia="lv-LV"/>
              </w:rPr>
              <w:t>.)</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
        <w:gridCol w:w="274"/>
        <w:gridCol w:w="81"/>
      </w:tblGrid>
      <w:tr w:rsidR="00402B0E" w:rsidRPr="00AC3F32" w:rsidTr="00402B0E">
        <w:trPr>
          <w:tblHeader/>
          <w:tblCellSpacing w:w="15" w:type="dxa"/>
        </w:trPr>
        <w:tc>
          <w:tcPr>
            <w:tcW w:w="522" w:type="dxa"/>
            <w:vAlign w:val="center"/>
            <w:hideMark/>
          </w:tcPr>
          <w:p w:rsidR="00B959F7" w:rsidRPr="00AC3F32" w:rsidRDefault="00B959F7" w:rsidP="00402B0E">
            <w:pPr>
              <w:spacing w:after="0" w:line="240" w:lineRule="auto"/>
              <w:rPr>
                <w:rFonts w:eastAsia="Times New Roman" w:cs="Times New Roman"/>
                <w:b/>
                <w:bCs/>
                <w:szCs w:val="24"/>
                <w:lang w:eastAsia="lv-LV"/>
              </w:rPr>
            </w:pPr>
          </w:p>
        </w:tc>
        <w:tc>
          <w:tcPr>
            <w:tcW w:w="244" w:type="dxa"/>
            <w:vAlign w:val="center"/>
            <w:hideMark/>
          </w:tcPr>
          <w:p w:rsidR="00B959F7" w:rsidRPr="00AC3F32" w:rsidRDefault="00B959F7" w:rsidP="00402B0E">
            <w:pPr>
              <w:spacing w:after="0" w:line="240" w:lineRule="auto"/>
              <w:rPr>
                <w:rFonts w:eastAsia="Times New Roman" w:cs="Times New Roman"/>
                <w:b/>
                <w:bCs/>
                <w:szCs w:val="24"/>
                <w:lang w:eastAsia="lv-LV"/>
              </w:rPr>
            </w:pPr>
          </w:p>
        </w:tc>
        <w:tc>
          <w:tcPr>
            <w:tcW w:w="0" w:type="auto"/>
            <w:vAlign w:val="center"/>
            <w:hideMark/>
          </w:tcPr>
          <w:p w:rsidR="00B959F7" w:rsidRPr="00AC3F32" w:rsidRDefault="00B959F7" w:rsidP="00FD2BA4">
            <w:pPr>
              <w:spacing w:after="0" w:line="240" w:lineRule="auto"/>
              <w:jc w:val="center"/>
              <w:rPr>
                <w:rFonts w:eastAsia="Times New Roman" w:cs="Times New Roman"/>
                <w:b/>
                <w:bCs/>
                <w:szCs w:val="24"/>
                <w:lang w:eastAsia="lv-LV"/>
              </w:rPr>
            </w:pPr>
          </w:p>
        </w:tc>
      </w:tr>
      <w:tr w:rsidR="00402B0E" w:rsidRPr="00AC3F32" w:rsidTr="00402B0E">
        <w:trPr>
          <w:tblCellSpacing w:w="15" w:type="dxa"/>
        </w:trPr>
        <w:tc>
          <w:tcPr>
            <w:tcW w:w="522" w:type="dxa"/>
            <w:vAlign w:val="center"/>
            <w:hideMark/>
          </w:tcPr>
          <w:p w:rsidR="00B959F7" w:rsidRPr="00AC3F32" w:rsidRDefault="00B959F7" w:rsidP="00FD2BA4">
            <w:pPr>
              <w:spacing w:after="0" w:line="240" w:lineRule="auto"/>
              <w:rPr>
                <w:rFonts w:eastAsia="Times New Roman" w:cs="Times New Roman"/>
                <w:szCs w:val="24"/>
                <w:lang w:eastAsia="lv-LV"/>
              </w:rPr>
            </w:pPr>
          </w:p>
        </w:tc>
        <w:tc>
          <w:tcPr>
            <w:tcW w:w="244" w:type="dxa"/>
            <w:vAlign w:val="center"/>
            <w:hideMark/>
          </w:tcPr>
          <w:p w:rsidR="00B959F7" w:rsidRPr="00AC3F32" w:rsidRDefault="00B959F7" w:rsidP="00FD2BA4">
            <w:pPr>
              <w:spacing w:after="0" w:line="240" w:lineRule="auto"/>
              <w:rPr>
                <w:rFonts w:eastAsia="Times New Roman" w:cs="Times New Roman"/>
                <w:szCs w:val="24"/>
                <w:lang w:eastAsia="lv-LV"/>
              </w:rPr>
            </w:pPr>
          </w:p>
        </w:tc>
        <w:tc>
          <w:tcPr>
            <w:tcW w:w="0" w:type="auto"/>
            <w:vAlign w:val="center"/>
            <w:hideMark/>
          </w:tcPr>
          <w:p w:rsidR="00B959F7" w:rsidRPr="00AC3F32" w:rsidRDefault="00B959F7" w:rsidP="00FD2BA4">
            <w:pPr>
              <w:spacing w:after="0" w:line="240" w:lineRule="auto"/>
              <w:rPr>
                <w:rFonts w:eastAsia="Times New Roman" w:cs="Times New Roman"/>
                <w:szCs w:val="24"/>
                <w:lang w:eastAsia="lv-LV"/>
              </w:rPr>
            </w:pPr>
          </w:p>
        </w:tc>
      </w:tr>
    </w:tbl>
    <w:p w:rsidR="00B959F7" w:rsidRPr="00AC3F32" w:rsidRDefault="00B959F7" w:rsidP="00B959F7">
      <w:pPr>
        <w:spacing w:after="0" w:line="240" w:lineRule="auto"/>
        <w:rPr>
          <w:rFonts w:eastAsia="Times New Roman" w:cs="Times New Roman"/>
          <w:szCs w:val="24"/>
          <w:lang w:eastAsia="lv-LV"/>
        </w:rPr>
      </w:pPr>
    </w:p>
    <w:p w:rsidR="00B959F7" w:rsidRDefault="00B959F7" w:rsidP="00B959F7">
      <w:pPr>
        <w:spacing w:before="100" w:beforeAutospacing="1" w:after="100" w:afterAutospacing="1" w:line="240" w:lineRule="auto"/>
        <w:outlineLvl w:val="2"/>
        <w:rPr>
          <w:rFonts w:eastAsia="Times New Roman" w:cs="Times New Roman"/>
          <w:b/>
          <w:bCs/>
          <w:sz w:val="27"/>
          <w:szCs w:val="27"/>
          <w:lang w:eastAsia="lv-LV"/>
        </w:rPr>
      </w:pPr>
    </w:p>
    <w:p w:rsidR="00B959F7" w:rsidRDefault="00B959F7" w:rsidP="00B959F7">
      <w:pPr>
        <w:spacing w:before="100" w:beforeAutospacing="1" w:after="100" w:afterAutospacing="1" w:line="240" w:lineRule="auto"/>
        <w:outlineLvl w:val="2"/>
        <w:rPr>
          <w:rFonts w:eastAsia="Times New Roman" w:cs="Times New Roman"/>
          <w:b/>
          <w:bCs/>
          <w:sz w:val="27"/>
          <w:szCs w:val="27"/>
          <w:lang w:eastAsia="lv-LV"/>
        </w:rPr>
      </w:pPr>
    </w:p>
    <w:p w:rsidR="00B959F7" w:rsidRDefault="00B959F7" w:rsidP="00B959F7">
      <w:pPr>
        <w:spacing w:before="100" w:beforeAutospacing="1" w:after="100" w:afterAutospacing="1" w:line="240" w:lineRule="auto"/>
        <w:outlineLvl w:val="2"/>
        <w:rPr>
          <w:rFonts w:eastAsia="Times New Roman" w:cs="Times New Roman"/>
          <w:b/>
          <w:bCs/>
          <w:sz w:val="27"/>
          <w:szCs w:val="27"/>
          <w:lang w:eastAsia="lv-LV"/>
        </w:rPr>
      </w:pPr>
    </w:p>
    <w:p w:rsidR="00A2796F" w:rsidRDefault="00A2796F" w:rsidP="00B959F7">
      <w:pPr>
        <w:spacing w:before="100" w:beforeAutospacing="1" w:after="100" w:afterAutospacing="1" w:line="240" w:lineRule="auto"/>
        <w:outlineLvl w:val="2"/>
        <w:rPr>
          <w:rFonts w:eastAsia="Times New Roman" w:cs="Times New Roman"/>
          <w:b/>
          <w:bCs/>
          <w:sz w:val="27"/>
          <w:szCs w:val="27"/>
          <w:lang w:eastAsia="lv-LV"/>
        </w:rPr>
      </w:pPr>
    </w:p>
    <w:p w:rsidR="00B959F7" w:rsidRPr="00AC3F32" w:rsidRDefault="00B959F7" w:rsidP="00B959F7">
      <w:pPr>
        <w:spacing w:before="100" w:beforeAutospacing="1" w:after="100" w:afterAutospacing="1" w:line="240" w:lineRule="auto"/>
        <w:outlineLvl w:val="2"/>
        <w:rPr>
          <w:rFonts w:ascii="Times New Roman" w:eastAsia="Times New Roman" w:hAnsi="Times New Roman" w:cs="Times New Roman"/>
          <w:b/>
          <w:bCs/>
          <w:sz w:val="24"/>
          <w:szCs w:val="24"/>
          <w:lang w:eastAsia="lv-LV"/>
        </w:rPr>
      </w:pPr>
      <w:r w:rsidRPr="00AC3F32">
        <w:rPr>
          <w:rFonts w:ascii="Times New Roman" w:eastAsia="Times New Roman" w:hAnsi="Times New Roman" w:cs="Times New Roman"/>
          <w:b/>
          <w:bCs/>
          <w:sz w:val="24"/>
          <w:szCs w:val="24"/>
          <w:lang w:eastAsia="lv-LV"/>
        </w:rPr>
        <w:lastRenderedPageBreak/>
        <w:t xml:space="preserve">7.–9. </w:t>
      </w:r>
      <w:proofErr w:type="spellStart"/>
      <w:r w:rsidRPr="00AC3F32">
        <w:rPr>
          <w:rFonts w:ascii="Times New Roman" w:eastAsia="Times New Roman" w:hAnsi="Times New Roman" w:cs="Times New Roman"/>
          <w:b/>
          <w:bCs/>
          <w:sz w:val="24"/>
          <w:szCs w:val="24"/>
          <w:lang w:eastAsia="lv-LV"/>
        </w:rPr>
        <w:t>klase</w:t>
      </w:r>
      <w:proofErr w:type="spellEnd"/>
      <w:r w:rsidRPr="00AC3F32">
        <w:rPr>
          <w:rFonts w:ascii="Times New Roman" w:eastAsia="Times New Roman" w:hAnsi="Times New Roman" w:cs="Times New Roman"/>
          <w:b/>
          <w:bCs/>
          <w:sz w:val="24"/>
          <w:szCs w:val="24"/>
          <w:lang w:eastAsia="lv-LV"/>
        </w:rPr>
        <w:t xml:space="preserve"> </w:t>
      </w:r>
    </w:p>
    <w:p w:rsidR="00B959F7" w:rsidRDefault="00B959F7" w:rsidP="00B959F7">
      <w:pPr>
        <w:spacing w:before="100" w:beforeAutospacing="1" w:after="100" w:afterAutospacing="1" w:line="240" w:lineRule="auto"/>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b/>
          <w:bCs/>
          <w:sz w:val="24"/>
          <w:szCs w:val="24"/>
          <w:lang w:eastAsia="lv-LV"/>
        </w:rPr>
        <w:t>Mērķis</w:t>
      </w:r>
      <w:proofErr w:type="spellEnd"/>
      <w:r w:rsidRPr="00AC3F32">
        <w:rPr>
          <w:rFonts w:ascii="Times New Roman" w:eastAsia="Times New Roman" w:hAnsi="Times New Roman" w:cs="Times New Roman"/>
          <w:b/>
          <w:bCs/>
          <w:sz w:val="24"/>
          <w:szCs w:val="24"/>
          <w:lang w:eastAsia="lv-LV"/>
        </w:rPr>
        <w:t>:</w:t>
      </w:r>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Veicināt</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izpratni</w:t>
      </w:r>
      <w:proofErr w:type="spellEnd"/>
      <w:r w:rsidRPr="00AC3F32">
        <w:rPr>
          <w:rFonts w:ascii="Times New Roman" w:eastAsia="Times New Roman" w:hAnsi="Times New Roman" w:cs="Times New Roman"/>
          <w:sz w:val="24"/>
          <w:szCs w:val="24"/>
          <w:lang w:eastAsia="lv-LV"/>
        </w:rPr>
        <w:t xml:space="preserve"> par </w:t>
      </w:r>
      <w:proofErr w:type="spellStart"/>
      <w:r w:rsidRPr="00AC3F32">
        <w:rPr>
          <w:rFonts w:ascii="Times New Roman" w:eastAsia="Times New Roman" w:hAnsi="Times New Roman" w:cs="Times New Roman"/>
          <w:sz w:val="24"/>
          <w:szCs w:val="24"/>
          <w:lang w:eastAsia="lv-LV"/>
        </w:rPr>
        <w:t>karjeras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izvēli</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izglītības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ceļiem</w:t>
      </w:r>
      <w:proofErr w:type="spellEnd"/>
      <w:r w:rsidRPr="00AC3F32">
        <w:rPr>
          <w:rFonts w:ascii="Times New Roman" w:eastAsia="Times New Roman" w:hAnsi="Times New Roman" w:cs="Times New Roman"/>
          <w:sz w:val="24"/>
          <w:szCs w:val="24"/>
          <w:lang w:eastAsia="lv-LV"/>
        </w:rPr>
        <w:t xml:space="preserve"> un </w:t>
      </w:r>
      <w:proofErr w:type="spellStart"/>
      <w:r w:rsidRPr="00AC3F32">
        <w:rPr>
          <w:rFonts w:ascii="Times New Roman" w:eastAsia="Times New Roman" w:hAnsi="Times New Roman" w:cs="Times New Roman"/>
          <w:sz w:val="24"/>
          <w:szCs w:val="24"/>
          <w:lang w:eastAsia="lv-LV"/>
        </w:rPr>
        <w:t>darba</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tirgu</w:t>
      </w:r>
      <w:proofErr w:type="spellEnd"/>
      <w:r w:rsidRPr="00AC3F32">
        <w:rPr>
          <w:rFonts w:ascii="Times New Roman" w:eastAsia="Times New Roman" w:hAnsi="Times New Roman" w:cs="Times New Roman"/>
          <w:sz w:val="24"/>
          <w:szCs w:val="24"/>
          <w:lang w:eastAsia="lv-LV"/>
        </w:rPr>
        <w:t>.</w:t>
      </w:r>
    </w:p>
    <w:tbl>
      <w:tblPr>
        <w:tblStyle w:val="Reatabula"/>
        <w:tblW w:w="0" w:type="auto"/>
        <w:tblLook w:val="04A0" w:firstRow="1" w:lastRow="0" w:firstColumn="1" w:lastColumn="0" w:noHBand="0" w:noVBand="1"/>
      </w:tblPr>
      <w:tblGrid>
        <w:gridCol w:w="846"/>
        <w:gridCol w:w="3685"/>
        <w:gridCol w:w="4099"/>
      </w:tblGrid>
      <w:tr w:rsidR="00402B0E" w:rsidTr="00203157">
        <w:tc>
          <w:tcPr>
            <w:tcW w:w="846" w:type="dxa"/>
          </w:tcPr>
          <w:p w:rsidR="00402B0E" w:rsidRPr="00203157" w:rsidRDefault="00402B0E"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203157">
              <w:rPr>
                <w:rFonts w:ascii="Times New Roman" w:eastAsia="Times New Roman" w:hAnsi="Times New Roman" w:cs="Times New Roman"/>
                <w:sz w:val="24"/>
                <w:szCs w:val="24"/>
                <w:lang w:eastAsia="lv-LV"/>
              </w:rPr>
              <w:t>Klase</w:t>
            </w:r>
            <w:proofErr w:type="spellEnd"/>
          </w:p>
        </w:tc>
        <w:tc>
          <w:tcPr>
            <w:tcW w:w="3685" w:type="dxa"/>
          </w:tcPr>
          <w:p w:rsidR="00402B0E" w:rsidRPr="00203157" w:rsidRDefault="00203157" w:rsidP="00203157">
            <w:pPr>
              <w:spacing w:before="100" w:beforeAutospacing="1" w:after="100" w:afterAutospacing="1"/>
              <w:jc w:val="center"/>
              <w:rPr>
                <w:rFonts w:ascii="Times New Roman" w:eastAsia="Times New Roman" w:hAnsi="Times New Roman" w:cs="Times New Roman"/>
                <w:sz w:val="24"/>
                <w:szCs w:val="24"/>
                <w:lang w:eastAsia="lv-LV"/>
              </w:rPr>
            </w:pPr>
            <w:proofErr w:type="spellStart"/>
            <w:r w:rsidRPr="00203157">
              <w:rPr>
                <w:rFonts w:ascii="Times New Roman" w:eastAsia="Times New Roman" w:hAnsi="Times New Roman" w:cs="Times New Roman"/>
                <w:sz w:val="24"/>
                <w:szCs w:val="24"/>
                <w:lang w:eastAsia="lv-LV"/>
              </w:rPr>
              <w:t>Temati</w:t>
            </w:r>
            <w:proofErr w:type="spellEnd"/>
          </w:p>
        </w:tc>
        <w:tc>
          <w:tcPr>
            <w:tcW w:w="4099" w:type="dxa"/>
          </w:tcPr>
          <w:p w:rsidR="00402B0E" w:rsidRPr="00203157" w:rsidRDefault="00203157" w:rsidP="00203157">
            <w:pPr>
              <w:spacing w:before="100" w:beforeAutospacing="1" w:after="100" w:afterAutospacing="1"/>
              <w:jc w:val="center"/>
              <w:rPr>
                <w:rFonts w:ascii="Times New Roman" w:eastAsia="Times New Roman" w:hAnsi="Times New Roman" w:cs="Times New Roman"/>
                <w:sz w:val="24"/>
                <w:szCs w:val="24"/>
                <w:lang w:eastAsia="lv-LV"/>
              </w:rPr>
            </w:pPr>
            <w:proofErr w:type="spellStart"/>
            <w:r w:rsidRPr="00203157">
              <w:rPr>
                <w:rFonts w:ascii="Times New Roman" w:eastAsia="Times New Roman" w:hAnsi="Times New Roman" w:cs="Times New Roman"/>
                <w:sz w:val="24"/>
                <w:szCs w:val="24"/>
                <w:lang w:eastAsia="lv-LV"/>
              </w:rPr>
              <w:t>Aktivitātes</w:t>
            </w:r>
            <w:proofErr w:type="spellEnd"/>
            <w:r w:rsidRPr="00203157">
              <w:rPr>
                <w:rFonts w:ascii="Times New Roman" w:eastAsia="Times New Roman" w:hAnsi="Times New Roman" w:cs="Times New Roman"/>
                <w:sz w:val="24"/>
                <w:szCs w:val="24"/>
                <w:lang w:eastAsia="lv-LV"/>
              </w:rPr>
              <w:t xml:space="preserve"> </w:t>
            </w:r>
            <w:proofErr w:type="spellStart"/>
            <w:r w:rsidRPr="00203157">
              <w:rPr>
                <w:rFonts w:ascii="Times New Roman" w:eastAsia="Times New Roman" w:hAnsi="Times New Roman" w:cs="Times New Roman"/>
                <w:sz w:val="24"/>
                <w:szCs w:val="24"/>
                <w:lang w:eastAsia="lv-LV"/>
              </w:rPr>
              <w:t>piemēri</w:t>
            </w:r>
            <w:proofErr w:type="spellEnd"/>
          </w:p>
        </w:tc>
      </w:tr>
      <w:tr w:rsidR="00402B0E" w:rsidTr="00203157">
        <w:tc>
          <w:tcPr>
            <w:tcW w:w="846" w:type="dxa"/>
          </w:tcPr>
          <w:p w:rsidR="00402B0E"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r w:rsidRPr="00203157">
              <w:rPr>
                <w:rFonts w:ascii="Times New Roman" w:eastAsia="Times New Roman" w:hAnsi="Times New Roman" w:cs="Times New Roman"/>
                <w:sz w:val="24"/>
                <w:szCs w:val="24"/>
                <w:lang w:eastAsia="lv-LV"/>
              </w:rPr>
              <w:t>7.</w:t>
            </w:r>
          </w:p>
        </w:tc>
        <w:tc>
          <w:tcPr>
            <w:tcW w:w="3685" w:type="dxa"/>
          </w:tcPr>
          <w:p w:rsidR="00402B0E"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Pašizziņa</w:t>
            </w:r>
            <w:proofErr w:type="spellEnd"/>
            <w:r w:rsidRPr="00AC3F32">
              <w:rPr>
                <w:rFonts w:ascii="Times New Roman" w:eastAsia="Times New Roman" w:hAnsi="Times New Roman" w:cs="Times New Roman"/>
                <w:sz w:val="24"/>
                <w:szCs w:val="24"/>
                <w:lang w:eastAsia="lv-LV"/>
              </w:rPr>
              <w:t xml:space="preserve"> un </w:t>
            </w:r>
            <w:proofErr w:type="spellStart"/>
            <w:r w:rsidRPr="00AC3F32">
              <w:rPr>
                <w:rFonts w:ascii="Times New Roman" w:eastAsia="Times New Roman" w:hAnsi="Times New Roman" w:cs="Times New Roman"/>
                <w:sz w:val="24"/>
                <w:szCs w:val="24"/>
                <w:lang w:eastAsia="lv-LV"/>
              </w:rPr>
              <w:t>karjeras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izvēle</w:t>
            </w:r>
            <w:proofErr w:type="spellEnd"/>
          </w:p>
        </w:tc>
        <w:tc>
          <w:tcPr>
            <w:tcW w:w="4099" w:type="dxa"/>
          </w:tcPr>
          <w:p w:rsidR="00402B0E"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Interešu</w:t>
            </w:r>
            <w:proofErr w:type="spellEnd"/>
            <w:r w:rsidRPr="00AC3F32">
              <w:rPr>
                <w:rFonts w:ascii="Times New Roman" w:eastAsia="Times New Roman" w:hAnsi="Times New Roman" w:cs="Times New Roman"/>
                <w:sz w:val="24"/>
                <w:szCs w:val="24"/>
                <w:lang w:eastAsia="lv-LV"/>
              </w:rPr>
              <w:t xml:space="preserve"> un </w:t>
            </w:r>
            <w:proofErr w:type="spellStart"/>
            <w:r w:rsidRPr="00AC3F32">
              <w:rPr>
                <w:rFonts w:ascii="Times New Roman" w:eastAsia="Times New Roman" w:hAnsi="Times New Roman" w:cs="Times New Roman"/>
                <w:sz w:val="24"/>
                <w:szCs w:val="24"/>
                <w:lang w:eastAsia="lv-LV"/>
              </w:rPr>
              <w:t>spēju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testi</w:t>
            </w:r>
            <w:proofErr w:type="spellEnd"/>
            <w:r w:rsidRPr="00AC3F32">
              <w:rPr>
                <w:rFonts w:ascii="Times New Roman" w:eastAsia="Times New Roman" w:hAnsi="Times New Roman" w:cs="Times New Roman"/>
                <w:sz w:val="24"/>
                <w:szCs w:val="24"/>
                <w:lang w:eastAsia="lv-LV"/>
              </w:rPr>
              <w:t xml:space="preserve">, portfolio </w:t>
            </w:r>
            <w:proofErr w:type="spellStart"/>
            <w:r w:rsidRPr="00AC3F32">
              <w:rPr>
                <w:rFonts w:ascii="Times New Roman" w:eastAsia="Times New Roman" w:hAnsi="Times New Roman" w:cs="Times New Roman"/>
                <w:sz w:val="24"/>
                <w:szCs w:val="24"/>
                <w:lang w:eastAsia="lv-LV"/>
              </w:rPr>
              <w:t>veidošana</w:t>
            </w:r>
            <w:proofErr w:type="spellEnd"/>
          </w:p>
        </w:tc>
      </w:tr>
      <w:tr w:rsidR="00402B0E" w:rsidTr="00203157">
        <w:tc>
          <w:tcPr>
            <w:tcW w:w="846" w:type="dxa"/>
          </w:tcPr>
          <w:p w:rsidR="00402B0E" w:rsidRPr="00203157" w:rsidRDefault="00402B0E" w:rsidP="00B959F7">
            <w:pPr>
              <w:spacing w:before="100" w:beforeAutospacing="1" w:after="100" w:afterAutospacing="1"/>
              <w:rPr>
                <w:rFonts w:ascii="Times New Roman" w:eastAsia="Times New Roman" w:hAnsi="Times New Roman" w:cs="Times New Roman"/>
                <w:sz w:val="24"/>
                <w:szCs w:val="24"/>
                <w:lang w:eastAsia="lv-LV"/>
              </w:rPr>
            </w:pPr>
          </w:p>
        </w:tc>
        <w:tc>
          <w:tcPr>
            <w:tcW w:w="3685" w:type="dxa"/>
          </w:tcPr>
          <w:p w:rsidR="00402B0E" w:rsidRPr="00203157" w:rsidRDefault="00203157" w:rsidP="00203157">
            <w:pPr>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Profesiju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klasifikācija</w:t>
            </w:r>
            <w:proofErr w:type="spellEnd"/>
          </w:p>
        </w:tc>
        <w:tc>
          <w:tcPr>
            <w:tcW w:w="4099" w:type="dxa"/>
          </w:tcPr>
          <w:p w:rsidR="00402B0E"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Darbs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ar</w:t>
            </w:r>
            <w:proofErr w:type="spellEnd"/>
            <w:r w:rsidRPr="00AC3F32">
              <w:rPr>
                <w:rFonts w:ascii="Times New Roman" w:eastAsia="Times New Roman" w:hAnsi="Times New Roman" w:cs="Times New Roman"/>
                <w:sz w:val="24"/>
                <w:szCs w:val="24"/>
                <w:lang w:eastAsia="lv-LV"/>
              </w:rPr>
              <w:t xml:space="preserve"> NVA </w:t>
            </w:r>
            <w:proofErr w:type="spellStart"/>
            <w:r w:rsidRPr="00AC3F32">
              <w:rPr>
                <w:rFonts w:ascii="Times New Roman" w:eastAsia="Times New Roman" w:hAnsi="Times New Roman" w:cs="Times New Roman"/>
                <w:sz w:val="24"/>
                <w:szCs w:val="24"/>
                <w:lang w:eastAsia="lv-LV"/>
              </w:rPr>
              <w:t>vai</w:t>
            </w:r>
            <w:proofErr w:type="spellEnd"/>
            <w:r w:rsidRPr="00AC3F32">
              <w:rPr>
                <w:rFonts w:ascii="Times New Roman" w:eastAsia="Times New Roman" w:hAnsi="Times New Roman" w:cs="Times New Roman"/>
                <w:sz w:val="24"/>
                <w:szCs w:val="24"/>
                <w:lang w:eastAsia="lv-LV"/>
              </w:rPr>
              <w:t xml:space="preserve"> VIAA </w:t>
            </w:r>
            <w:proofErr w:type="spellStart"/>
            <w:r w:rsidRPr="00AC3F32">
              <w:rPr>
                <w:rFonts w:ascii="Times New Roman" w:eastAsia="Times New Roman" w:hAnsi="Times New Roman" w:cs="Times New Roman"/>
                <w:sz w:val="24"/>
                <w:szCs w:val="24"/>
                <w:lang w:eastAsia="lv-LV"/>
              </w:rPr>
              <w:t>resursiem</w:t>
            </w:r>
            <w:proofErr w:type="spellEnd"/>
          </w:p>
        </w:tc>
      </w:tr>
      <w:tr w:rsidR="00402B0E" w:rsidTr="00203157">
        <w:tc>
          <w:tcPr>
            <w:tcW w:w="846" w:type="dxa"/>
          </w:tcPr>
          <w:p w:rsidR="00402B0E"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r w:rsidRPr="00203157">
              <w:rPr>
                <w:rFonts w:ascii="Times New Roman" w:eastAsia="Times New Roman" w:hAnsi="Times New Roman" w:cs="Times New Roman"/>
                <w:sz w:val="24"/>
                <w:szCs w:val="24"/>
                <w:lang w:eastAsia="lv-LV"/>
              </w:rPr>
              <w:t>8.</w:t>
            </w:r>
          </w:p>
        </w:tc>
        <w:tc>
          <w:tcPr>
            <w:tcW w:w="3685" w:type="dxa"/>
          </w:tcPr>
          <w:p w:rsidR="00402B0E"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Izglītības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iespējas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Latvijā</w:t>
            </w:r>
            <w:proofErr w:type="spellEnd"/>
          </w:p>
        </w:tc>
        <w:tc>
          <w:tcPr>
            <w:tcW w:w="4099" w:type="dxa"/>
          </w:tcPr>
          <w:p w:rsidR="00402B0E"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Vidējās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izglītības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veidi</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tehnikumi</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ģimnāzijas</w:t>
            </w:r>
            <w:proofErr w:type="spellEnd"/>
          </w:p>
        </w:tc>
      </w:tr>
      <w:tr w:rsidR="00203157" w:rsidTr="00203157">
        <w:tc>
          <w:tcPr>
            <w:tcW w:w="846" w:type="dxa"/>
          </w:tcPr>
          <w:p w:rsidR="00203157"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
        </w:tc>
        <w:tc>
          <w:tcPr>
            <w:tcW w:w="3685" w:type="dxa"/>
          </w:tcPr>
          <w:p w:rsidR="00203157" w:rsidRPr="00203157" w:rsidRDefault="00203157" w:rsidP="00203157">
            <w:pPr>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Mācību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priekšmetu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saistība</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ar</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profesijām</w:t>
            </w:r>
            <w:proofErr w:type="spellEnd"/>
          </w:p>
        </w:tc>
        <w:tc>
          <w:tcPr>
            <w:tcW w:w="4099" w:type="dxa"/>
          </w:tcPr>
          <w:p w:rsidR="00203157"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Diskusijas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kur</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noder</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matemātika</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valodas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u.c</w:t>
            </w:r>
            <w:proofErr w:type="spellEnd"/>
            <w:r w:rsidRPr="00AC3F32">
              <w:rPr>
                <w:rFonts w:ascii="Times New Roman" w:eastAsia="Times New Roman" w:hAnsi="Times New Roman" w:cs="Times New Roman"/>
                <w:sz w:val="24"/>
                <w:szCs w:val="24"/>
                <w:lang w:eastAsia="lv-LV"/>
              </w:rPr>
              <w:t>.</w:t>
            </w:r>
          </w:p>
        </w:tc>
      </w:tr>
      <w:tr w:rsidR="00203157" w:rsidTr="00203157">
        <w:tc>
          <w:tcPr>
            <w:tcW w:w="846" w:type="dxa"/>
          </w:tcPr>
          <w:p w:rsidR="00203157"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r w:rsidRPr="00203157">
              <w:rPr>
                <w:rFonts w:ascii="Times New Roman" w:eastAsia="Times New Roman" w:hAnsi="Times New Roman" w:cs="Times New Roman"/>
                <w:sz w:val="24"/>
                <w:szCs w:val="24"/>
                <w:lang w:eastAsia="lv-LV"/>
              </w:rPr>
              <w:t>9.</w:t>
            </w:r>
          </w:p>
        </w:tc>
        <w:tc>
          <w:tcPr>
            <w:tcW w:w="3685" w:type="dxa"/>
          </w:tcPr>
          <w:p w:rsidR="00203157" w:rsidRPr="00203157" w:rsidRDefault="00203157" w:rsidP="00203157">
            <w:pPr>
              <w:rPr>
                <w:rFonts w:ascii="Times New Roman" w:eastAsia="Times New Roman" w:hAnsi="Times New Roman" w:cs="Times New Roman"/>
                <w:sz w:val="24"/>
                <w:szCs w:val="24"/>
                <w:lang w:eastAsia="lv-LV"/>
              </w:rPr>
            </w:pPr>
            <w:proofErr w:type="spellStart"/>
            <w:r w:rsidRPr="00203157">
              <w:rPr>
                <w:rFonts w:ascii="Times New Roman" w:eastAsia="Times New Roman" w:hAnsi="Times New Roman" w:cs="Times New Roman"/>
                <w:sz w:val="24"/>
                <w:szCs w:val="24"/>
                <w:lang w:eastAsia="lv-LV"/>
              </w:rPr>
              <w:t>Karjeras</w:t>
            </w:r>
            <w:proofErr w:type="spellEnd"/>
            <w:r w:rsidRPr="00203157">
              <w:rPr>
                <w:rFonts w:ascii="Times New Roman" w:eastAsia="Times New Roman" w:hAnsi="Times New Roman" w:cs="Times New Roman"/>
                <w:sz w:val="24"/>
                <w:szCs w:val="24"/>
                <w:lang w:eastAsia="lv-LV"/>
              </w:rPr>
              <w:t xml:space="preserve"> </w:t>
            </w:r>
            <w:proofErr w:type="spellStart"/>
            <w:r w:rsidRPr="00203157">
              <w:rPr>
                <w:rFonts w:ascii="Times New Roman" w:eastAsia="Times New Roman" w:hAnsi="Times New Roman" w:cs="Times New Roman"/>
                <w:sz w:val="24"/>
                <w:szCs w:val="24"/>
                <w:lang w:eastAsia="lv-LV"/>
              </w:rPr>
              <w:t>plāns</w:t>
            </w:r>
            <w:proofErr w:type="spellEnd"/>
          </w:p>
        </w:tc>
        <w:tc>
          <w:tcPr>
            <w:tcW w:w="4099" w:type="dxa"/>
          </w:tcPr>
          <w:p w:rsidR="00203157"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203157">
              <w:rPr>
                <w:rFonts w:ascii="Times New Roman" w:eastAsia="Times New Roman" w:hAnsi="Times New Roman" w:cs="Times New Roman"/>
                <w:sz w:val="24"/>
                <w:szCs w:val="24"/>
                <w:lang w:eastAsia="lv-LV"/>
              </w:rPr>
              <w:t>Individuālas</w:t>
            </w:r>
            <w:proofErr w:type="spellEnd"/>
            <w:r w:rsidRPr="00203157">
              <w:rPr>
                <w:rFonts w:ascii="Times New Roman" w:eastAsia="Times New Roman" w:hAnsi="Times New Roman" w:cs="Times New Roman"/>
                <w:sz w:val="24"/>
                <w:szCs w:val="24"/>
                <w:lang w:eastAsia="lv-LV"/>
              </w:rPr>
              <w:t xml:space="preserve"> </w:t>
            </w:r>
            <w:proofErr w:type="spellStart"/>
            <w:r w:rsidRPr="00203157">
              <w:rPr>
                <w:rFonts w:ascii="Times New Roman" w:eastAsia="Times New Roman" w:hAnsi="Times New Roman" w:cs="Times New Roman"/>
                <w:sz w:val="24"/>
                <w:szCs w:val="24"/>
                <w:lang w:eastAsia="lv-LV"/>
              </w:rPr>
              <w:t>konsultācijas</w:t>
            </w:r>
            <w:proofErr w:type="spellEnd"/>
            <w:r w:rsidRPr="00203157">
              <w:rPr>
                <w:rFonts w:ascii="Times New Roman" w:eastAsia="Times New Roman" w:hAnsi="Times New Roman" w:cs="Times New Roman"/>
                <w:sz w:val="24"/>
                <w:szCs w:val="24"/>
                <w:lang w:eastAsia="lv-LV"/>
              </w:rPr>
              <w:t xml:space="preserve">, </w:t>
            </w:r>
            <w:proofErr w:type="spellStart"/>
            <w:r w:rsidRPr="00203157">
              <w:rPr>
                <w:rFonts w:ascii="Times New Roman" w:eastAsia="Times New Roman" w:hAnsi="Times New Roman" w:cs="Times New Roman"/>
                <w:sz w:val="24"/>
                <w:szCs w:val="24"/>
                <w:lang w:eastAsia="lv-LV"/>
              </w:rPr>
              <w:t>karjeras</w:t>
            </w:r>
            <w:proofErr w:type="spellEnd"/>
            <w:r w:rsidRPr="00203157">
              <w:rPr>
                <w:rFonts w:ascii="Times New Roman" w:eastAsia="Times New Roman" w:hAnsi="Times New Roman" w:cs="Times New Roman"/>
                <w:sz w:val="24"/>
                <w:szCs w:val="24"/>
                <w:lang w:eastAsia="lv-LV"/>
              </w:rPr>
              <w:t xml:space="preserve"> </w:t>
            </w:r>
            <w:proofErr w:type="spellStart"/>
            <w:r w:rsidRPr="00203157">
              <w:rPr>
                <w:rFonts w:ascii="Times New Roman" w:eastAsia="Times New Roman" w:hAnsi="Times New Roman" w:cs="Times New Roman"/>
                <w:sz w:val="24"/>
                <w:szCs w:val="24"/>
                <w:lang w:eastAsia="lv-LV"/>
              </w:rPr>
              <w:t>dienas</w:t>
            </w:r>
            <w:proofErr w:type="spellEnd"/>
          </w:p>
        </w:tc>
      </w:tr>
      <w:tr w:rsidR="00203157" w:rsidTr="00203157">
        <w:tc>
          <w:tcPr>
            <w:tcW w:w="846" w:type="dxa"/>
          </w:tcPr>
          <w:p w:rsidR="00203157"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
        </w:tc>
        <w:tc>
          <w:tcPr>
            <w:tcW w:w="3685" w:type="dxa"/>
          </w:tcPr>
          <w:p w:rsidR="00203157" w:rsidRPr="00203157" w:rsidRDefault="00203157" w:rsidP="00203157">
            <w:pPr>
              <w:rPr>
                <w:rFonts w:ascii="Times New Roman" w:eastAsia="Times New Roman" w:hAnsi="Times New Roman" w:cs="Times New Roman"/>
                <w:sz w:val="24"/>
                <w:szCs w:val="24"/>
                <w:lang w:eastAsia="lv-LV"/>
              </w:rPr>
            </w:pPr>
            <w:proofErr w:type="spellStart"/>
            <w:r w:rsidRPr="00203157">
              <w:rPr>
                <w:rFonts w:ascii="Times New Roman" w:eastAsia="Times New Roman" w:hAnsi="Times New Roman" w:cs="Times New Roman"/>
                <w:sz w:val="24"/>
                <w:szCs w:val="24"/>
                <w:lang w:eastAsia="lv-LV"/>
              </w:rPr>
              <w:t>Darba</w:t>
            </w:r>
            <w:proofErr w:type="spellEnd"/>
            <w:r w:rsidRPr="00203157">
              <w:rPr>
                <w:rFonts w:ascii="Times New Roman" w:eastAsia="Times New Roman" w:hAnsi="Times New Roman" w:cs="Times New Roman"/>
                <w:sz w:val="24"/>
                <w:szCs w:val="24"/>
                <w:lang w:eastAsia="lv-LV"/>
              </w:rPr>
              <w:t xml:space="preserve"> </w:t>
            </w:r>
            <w:proofErr w:type="spellStart"/>
            <w:r w:rsidRPr="00203157">
              <w:rPr>
                <w:rFonts w:ascii="Times New Roman" w:eastAsia="Times New Roman" w:hAnsi="Times New Roman" w:cs="Times New Roman"/>
                <w:sz w:val="24"/>
                <w:szCs w:val="24"/>
                <w:lang w:eastAsia="lv-LV"/>
              </w:rPr>
              <w:t>tirgus</w:t>
            </w:r>
            <w:proofErr w:type="spellEnd"/>
            <w:r w:rsidRPr="00203157">
              <w:rPr>
                <w:rFonts w:ascii="Times New Roman" w:eastAsia="Times New Roman" w:hAnsi="Times New Roman" w:cs="Times New Roman"/>
                <w:sz w:val="24"/>
                <w:szCs w:val="24"/>
                <w:lang w:eastAsia="lv-LV"/>
              </w:rPr>
              <w:t xml:space="preserve"> </w:t>
            </w:r>
            <w:proofErr w:type="spellStart"/>
            <w:r w:rsidRPr="00203157">
              <w:rPr>
                <w:rFonts w:ascii="Times New Roman" w:eastAsia="Times New Roman" w:hAnsi="Times New Roman" w:cs="Times New Roman"/>
                <w:sz w:val="24"/>
                <w:szCs w:val="24"/>
                <w:lang w:eastAsia="lv-LV"/>
              </w:rPr>
              <w:t>realitāte</w:t>
            </w:r>
            <w:proofErr w:type="spellEnd"/>
          </w:p>
        </w:tc>
        <w:tc>
          <w:tcPr>
            <w:tcW w:w="4099" w:type="dxa"/>
          </w:tcPr>
          <w:p w:rsidR="00203157" w:rsidRPr="00203157" w:rsidRDefault="00203157" w:rsidP="00B959F7">
            <w:pPr>
              <w:spacing w:before="100" w:beforeAutospacing="1" w:after="100" w:afterAutospacing="1"/>
              <w:rPr>
                <w:rFonts w:ascii="Times New Roman" w:eastAsia="Times New Roman" w:hAnsi="Times New Roman" w:cs="Times New Roman"/>
                <w:sz w:val="24"/>
                <w:szCs w:val="24"/>
                <w:lang w:eastAsia="lv-LV"/>
              </w:rPr>
            </w:pPr>
            <w:proofErr w:type="spellStart"/>
            <w:r w:rsidRPr="00AC3F32">
              <w:rPr>
                <w:rFonts w:ascii="Times New Roman" w:eastAsia="Times New Roman" w:hAnsi="Times New Roman" w:cs="Times New Roman"/>
                <w:sz w:val="24"/>
                <w:szCs w:val="24"/>
                <w:lang w:eastAsia="lv-LV"/>
              </w:rPr>
              <w:t>Tikšanās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ar</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darba</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devējiem</w:t>
            </w:r>
            <w:proofErr w:type="spellEnd"/>
            <w:r w:rsidRPr="00AC3F32">
              <w:rPr>
                <w:rFonts w:ascii="Times New Roman" w:eastAsia="Times New Roman" w:hAnsi="Times New Roman" w:cs="Times New Roman"/>
                <w:sz w:val="24"/>
                <w:szCs w:val="24"/>
                <w:lang w:eastAsia="lv-LV"/>
              </w:rPr>
              <w:t xml:space="preserve">, </w:t>
            </w:r>
            <w:proofErr w:type="spellStart"/>
            <w:r w:rsidRPr="00203157">
              <w:rPr>
                <w:rFonts w:ascii="Times New Roman" w:eastAsia="Times New Roman" w:hAnsi="Times New Roman" w:cs="Times New Roman"/>
                <w:sz w:val="24"/>
                <w:szCs w:val="24"/>
                <w:lang w:eastAsia="lv-LV"/>
              </w:rPr>
              <w:t>Ē</w:t>
            </w:r>
            <w:r w:rsidRPr="00AC3F32">
              <w:rPr>
                <w:rFonts w:ascii="Times New Roman" w:eastAsia="Times New Roman" w:hAnsi="Times New Roman" w:cs="Times New Roman"/>
                <w:sz w:val="24"/>
                <w:szCs w:val="24"/>
                <w:lang w:eastAsia="lv-LV"/>
              </w:rPr>
              <w:t>nu</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diena</w:t>
            </w:r>
            <w:proofErr w:type="spellEnd"/>
            <w:r w:rsidRPr="00AC3F32">
              <w:rPr>
                <w:rFonts w:ascii="Times New Roman" w:eastAsia="Times New Roman" w:hAnsi="Times New Roman" w:cs="Times New Roman"/>
                <w:sz w:val="24"/>
                <w:szCs w:val="24"/>
                <w:lang w:eastAsia="lv-LV"/>
              </w:rPr>
              <w:t xml:space="preserve">, CV un </w:t>
            </w:r>
            <w:proofErr w:type="spellStart"/>
            <w:r w:rsidRPr="00AC3F32">
              <w:rPr>
                <w:rFonts w:ascii="Times New Roman" w:eastAsia="Times New Roman" w:hAnsi="Times New Roman" w:cs="Times New Roman"/>
                <w:sz w:val="24"/>
                <w:szCs w:val="24"/>
                <w:lang w:eastAsia="lv-LV"/>
              </w:rPr>
              <w:t>motivācijas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vēstules</w:t>
            </w:r>
            <w:proofErr w:type="spellEnd"/>
            <w:r w:rsidRPr="00AC3F32">
              <w:rPr>
                <w:rFonts w:ascii="Times New Roman" w:eastAsia="Times New Roman" w:hAnsi="Times New Roman" w:cs="Times New Roman"/>
                <w:sz w:val="24"/>
                <w:szCs w:val="24"/>
                <w:lang w:eastAsia="lv-LV"/>
              </w:rPr>
              <w:t xml:space="preserve"> </w:t>
            </w:r>
            <w:proofErr w:type="spellStart"/>
            <w:r w:rsidRPr="00AC3F32">
              <w:rPr>
                <w:rFonts w:ascii="Times New Roman" w:eastAsia="Times New Roman" w:hAnsi="Times New Roman" w:cs="Times New Roman"/>
                <w:sz w:val="24"/>
                <w:szCs w:val="24"/>
                <w:lang w:eastAsia="lv-LV"/>
              </w:rPr>
              <w:t>pamati</w:t>
            </w:r>
            <w:proofErr w:type="spellEnd"/>
          </w:p>
        </w:tc>
      </w:tr>
    </w:tbl>
    <w:p w:rsidR="00402B0E" w:rsidRDefault="00402B0E"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402B0E" w:rsidRDefault="00402B0E"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402B0E" w:rsidRDefault="00402B0E"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402B0E" w:rsidRDefault="00402B0E"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B959F7">
      <w:pPr>
        <w:spacing w:before="100" w:beforeAutospacing="1" w:after="100" w:afterAutospacing="1" w:line="240" w:lineRule="auto"/>
        <w:rPr>
          <w:rFonts w:ascii="Times New Roman" w:eastAsia="Times New Roman" w:hAnsi="Times New Roman" w:cs="Times New Roman"/>
          <w:sz w:val="24"/>
          <w:szCs w:val="24"/>
          <w:lang w:eastAsia="lv-LV"/>
        </w:rPr>
      </w:pPr>
    </w:p>
    <w:p w:rsidR="00AB0E1A" w:rsidRDefault="00AB0E1A" w:rsidP="00AB0E1A">
      <w:pPr>
        <w:shd w:val="clear" w:color="auto" w:fill="FFFFFF"/>
        <w:spacing w:before="240" w:after="240" w:line="240" w:lineRule="auto"/>
        <w:jc w:val="center"/>
        <w:outlineLvl w:val="2"/>
        <w:rPr>
          <w:rFonts w:ascii="Times New Roman" w:eastAsia="Times New Roman" w:hAnsi="Times New Roman" w:cs="Times New Roman"/>
          <w:b/>
          <w:color w:val="282828"/>
          <w:sz w:val="24"/>
          <w:szCs w:val="24"/>
          <w:lang w:eastAsia="lv-LV"/>
        </w:rPr>
      </w:pPr>
      <w:proofErr w:type="spellStart"/>
      <w:r w:rsidRPr="00AB0E1A">
        <w:rPr>
          <w:rFonts w:ascii="Times New Roman" w:eastAsia="Times New Roman" w:hAnsi="Times New Roman" w:cs="Times New Roman"/>
          <w:b/>
          <w:color w:val="282828"/>
          <w:sz w:val="24"/>
          <w:szCs w:val="24"/>
          <w:lang w:eastAsia="lv-LV"/>
        </w:rPr>
        <w:lastRenderedPageBreak/>
        <w:t>Ieteicam</w:t>
      </w:r>
      <w:r w:rsidR="009570D8">
        <w:rPr>
          <w:rFonts w:ascii="Times New Roman" w:eastAsia="Times New Roman" w:hAnsi="Times New Roman" w:cs="Times New Roman"/>
          <w:b/>
          <w:color w:val="282828"/>
          <w:sz w:val="24"/>
          <w:szCs w:val="24"/>
          <w:lang w:eastAsia="lv-LV"/>
        </w:rPr>
        <w:t>ie</w:t>
      </w:r>
      <w:proofErr w:type="spellEnd"/>
      <w:r w:rsidR="009570D8">
        <w:rPr>
          <w:rFonts w:ascii="Times New Roman" w:eastAsia="Times New Roman" w:hAnsi="Times New Roman" w:cs="Times New Roman"/>
          <w:b/>
          <w:color w:val="282828"/>
          <w:sz w:val="24"/>
          <w:szCs w:val="24"/>
          <w:lang w:eastAsia="lv-LV"/>
        </w:rPr>
        <w:t xml:space="preserve"> </w:t>
      </w:r>
      <w:proofErr w:type="spellStart"/>
      <w:r w:rsidRPr="00AB0E1A">
        <w:rPr>
          <w:rFonts w:ascii="Times New Roman" w:eastAsia="Times New Roman" w:hAnsi="Times New Roman" w:cs="Times New Roman"/>
          <w:b/>
          <w:color w:val="282828"/>
          <w:sz w:val="24"/>
          <w:szCs w:val="24"/>
          <w:lang w:eastAsia="lv-LV"/>
        </w:rPr>
        <w:t>informācijas</w:t>
      </w:r>
      <w:proofErr w:type="spellEnd"/>
      <w:r w:rsidRPr="00AB0E1A">
        <w:rPr>
          <w:rFonts w:ascii="Times New Roman" w:eastAsia="Times New Roman" w:hAnsi="Times New Roman" w:cs="Times New Roman"/>
          <w:b/>
          <w:color w:val="282828"/>
          <w:sz w:val="24"/>
          <w:szCs w:val="24"/>
          <w:lang w:eastAsia="lv-LV"/>
        </w:rPr>
        <w:t xml:space="preserve"> </w:t>
      </w:r>
      <w:proofErr w:type="spellStart"/>
      <w:r w:rsidRPr="00AB0E1A">
        <w:rPr>
          <w:rFonts w:ascii="Times New Roman" w:eastAsia="Times New Roman" w:hAnsi="Times New Roman" w:cs="Times New Roman"/>
          <w:b/>
          <w:color w:val="282828"/>
          <w:sz w:val="24"/>
          <w:szCs w:val="24"/>
          <w:lang w:eastAsia="lv-LV"/>
        </w:rPr>
        <w:t>avoti</w:t>
      </w:r>
      <w:proofErr w:type="spellEnd"/>
    </w:p>
    <w:p w:rsidR="009570D8" w:rsidRDefault="00566985" w:rsidP="00086198">
      <w:pPr>
        <w:shd w:val="clear" w:color="auto" w:fill="FFFFFF"/>
        <w:spacing w:before="240" w:after="240" w:line="240" w:lineRule="auto"/>
        <w:outlineLvl w:val="2"/>
        <w:rPr>
          <w:rFonts w:ascii="Times New Roman" w:eastAsia="Times New Roman" w:hAnsi="Times New Roman" w:cs="Times New Roman"/>
          <w:b/>
          <w:color w:val="282828"/>
          <w:sz w:val="24"/>
          <w:szCs w:val="24"/>
          <w:lang w:eastAsia="lv-LV"/>
        </w:rPr>
      </w:pPr>
      <w:hyperlink r:id="rId7" w:history="1">
        <w:r w:rsidR="00086198" w:rsidRPr="00E25CB7">
          <w:rPr>
            <w:rStyle w:val="Hipersaite"/>
            <w:rFonts w:ascii="Times New Roman" w:eastAsia="Times New Roman" w:hAnsi="Times New Roman" w:cs="Times New Roman"/>
            <w:b/>
            <w:sz w:val="24"/>
            <w:szCs w:val="24"/>
            <w:lang w:eastAsia="lv-LV"/>
          </w:rPr>
          <w:t>https://www.niid.lv</w:t>
        </w:r>
      </w:hyperlink>
    </w:p>
    <w:p w:rsidR="009570D8" w:rsidRDefault="00566985" w:rsidP="009570D8">
      <w:pPr>
        <w:shd w:val="clear" w:color="auto" w:fill="FFFFFF"/>
        <w:spacing w:before="240" w:after="240" w:line="240" w:lineRule="auto"/>
        <w:outlineLvl w:val="2"/>
        <w:rPr>
          <w:rFonts w:ascii="Times New Roman" w:eastAsia="Times New Roman" w:hAnsi="Times New Roman" w:cs="Times New Roman"/>
          <w:b/>
          <w:color w:val="282828"/>
          <w:sz w:val="24"/>
          <w:szCs w:val="24"/>
          <w:lang w:eastAsia="lv-LV"/>
        </w:rPr>
      </w:pPr>
      <w:hyperlink r:id="rId8" w:history="1">
        <w:r w:rsidR="00086198" w:rsidRPr="00E25CB7">
          <w:rPr>
            <w:rStyle w:val="Hipersaite"/>
            <w:rFonts w:ascii="Times New Roman" w:eastAsia="Times New Roman" w:hAnsi="Times New Roman" w:cs="Times New Roman"/>
            <w:b/>
            <w:sz w:val="24"/>
            <w:szCs w:val="24"/>
            <w:lang w:eastAsia="lv-LV"/>
          </w:rPr>
          <w:t>https://www.nva.gov.lv</w:t>
        </w:r>
      </w:hyperlink>
    </w:p>
    <w:p w:rsidR="009570D8" w:rsidRDefault="00566985" w:rsidP="009570D8">
      <w:pPr>
        <w:shd w:val="clear" w:color="auto" w:fill="FFFFFF"/>
        <w:spacing w:before="240" w:after="240" w:line="240" w:lineRule="auto"/>
        <w:outlineLvl w:val="2"/>
        <w:rPr>
          <w:rFonts w:ascii="Times New Roman" w:eastAsia="Times New Roman" w:hAnsi="Times New Roman" w:cs="Times New Roman"/>
          <w:b/>
          <w:color w:val="282828"/>
          <w:sz w:val="24"/>
          <w:szCs w:val="24"/>
          <w:lang w:eastAsia="lv-LV"/>
        </w:rPr>
      </w:pPr>
      <w:hyperlink r:id="rId9" w:history="1">
        <w:r w:rsidR="009570D8" w:rsidRPr="00E25CB7">
          <w:rPr>
            <w:rStyle w:val="Hipersaite"/>
            <w:rFonts w:ascii="Times New Roman" w:eastAsia="Times New Roman" w:hAnsi="Times New Roman" w:cs="Times New Roman"/>
            <w:b/>
            <w:sz w:val="24"/>
            <w:szCs w:val="24"/>
            <w:lang w:eastAsia="lv-LV"/>
          </w:rPr>
          <w:t>https://www.prakse.lv</w:t>
        </w:r>
      </w:hyperlink>
    </w:p>
    <w:p w:rsidR="009570D8" w:rsidRDefault="00566985" w:rsidP="009570D8">
      <w:pPr>
        <w:shd w:val="clear" w:color="auto" w:fill="FFFFFF"/>
        <w:spacing w:before="240" w:after="240" w:line="240" w:lineRule="auto"/>
        <w:outlineLvl w:val="2"/>
        <w:rPr>
          <w:rFonts w:ascii="Times New Roman" w:eastAsia="Times New Roman" w:hAnsi="Times New Roman" w:cs="Times New Roman"/>
          <w:b/>
          <w:color w:val="282828"/>
          <w:sz w:val="24"/>
          <w:szCs w:val="24"/>
          <w:lang w:eastAsia="lv-LV"/>
        </w:rPr>
      </w:pPr>
      <w:hyperlink r:id="rId10" w:history="1">
        <w:r w:rsidR="009570D8" w:rsidRPr="00E25CB7">
          <w:rPr>
            <w:rStyle w:val="Hipersaite"/>
            <w:rFonts w:ascii="Times New Roman" w:eastAsia="Times New Roman" w:hAnsi="Times New Roman" w:cs="Times New Roman"/>
            <w:b/>
            <w:sz w:val="24"/>
            <w:szCs w:val="24"/>
            <w:lang w:eastAsia="lv-LV"/>
          </w:rPr>
          <w:t>https://www.profesijupasaule.lv</w:t>
        </w:r>
      </w:hyperlink>
    </w:p>
    <w:p w:rsidR="009570D8" w:rsidRDefault="00566985" w:rsidP="009570D8">
      <w:pPr>
        <w:shd w:val="clear" w:color="auto" w:fill="FFFFFF"/>
        <w:spacing w:before="240" w:after="240" w:line="240" w:lineRule="auto"/>
        <w:outlineLvl w:val="2"/>
        <w:rPr>
          <w:rFonts w:ascii="Times New Roman" w:eastAsia="Times New Roman" w:hAnsi="Times New Roman" w:cs="Times New Roman"/>
          <w:b/>
          <w:color w:val="282828"/>
          <w:sz w:val="24"/>
          <w:szCs w:val="24"/>
          <w:lang w:eastAsia="lv-LV"/>
        </w:rPr>
      </w:pPr>
      <w:hyperlink r:id="rId11" w:history="1">
        <w:r w:rsidR="009570D8" w:rsidRPr="00E25CB7">
          <w:rPr>
            <w:rStyle w:val="Hipersaite"/>
            <w:rFonts w:ascii="Times New Roman" w:eastAsia="Times New Roman" w:hAnsi="Times New Roman" w:cs="Times New Roman"/>
            <w:b/>
            <w:sz w:val="24"/>
            <w:szCs w:val="24"/>
            <w:lang w:eastAsia="lv-LV"/>
          </w:rPr>
          <w:t>https://www.tavaklase.lv</w:t>
        </w:r>
      </w:hyperlink>
    </w:p>
    <w:p w:rsidR="009570D8" w:rsidRDefault="00566985" w:rsidP="009570D8">
      <w:pPr>
        <w:shd w:val="clear" w:color="auto" w:fill="FFFFFF"/>
        <w:spacing w:before="240" w:after="240" w:line="240" w:lineRule="auto"/>
        <w:outlineLvl w:val="2"/>
        <w:rPr>
          <w:rFonts w:ascii="Times New Roman" w:eastAsia="Times New Roman" w:hAnsi="Times New Roman" w:cs="Times New Roman"/>
          <w:b/>
          <w:color w:val="282828"/>
          <w:sz w:val="24"/>
          <w:szCs w:val="24"/>
          <w:lang w:eastAsia="lv-LV"/>
        </w:rPr>
      </w:pPr>
      <w:hyperlink r:id="rId12" w:history="1">
        <w:r w:rsidR="009570D8" w:rsidRPr="00E25CB7">
          <w:rPr>
            <w:rStyle w:val="Hipersaite"/>
            <w:rFonts w:ascii="Times New Roman" w:eastAsia="Times New Roman" w:hAnsi="Times New Roman" w:cs="Times New Roman"/>
            <w:b/>
            <w:sz w:val="24"/>
            <w:szCs w:val="24"/>
            <w:lang w:eastAsia="lv-LV"/>
          </w:rPr>
          <w:t>https://www.viaa.gov.lv/lv/metodiskie-materiali</w:t>
        </w:r>
      </w:hyperlink>
    </w:p>
    <w:p w:rsidR="00086198" w:rsidRPr="00086198" w:rsidRDefault="00086198" w:rsidP="009570D8">
      <w:pPr>
        <w:shd w:val="clear" w:color="auto" w:fill="FFFFFF"/>
        <w:spacing w:before="240" w:after="240" w:line="240" w:lineRule="auto"/>
        <w:outlineLvl w:val="2"/>
        <w:rPr>
          <w:rFonts w:ascii="Times New Roman" w:eastAsia="Times New Roman" w:hAnsi="Times New Roman" w:cs="Times New Roman"/>
          <w:b/>
          <w:color w:val="282828"/>
          <w:sz w:val="24"/>
          <w:szCs w:val="24"/>
          <w:lang w:eastAsia="lv-LV"/>
        </w:rPr>
      </w:pPr>
      <w:proofErr w:type="spellStart"/>
      <w:r w:rsidRPr="00086198">
        <w:rPr>
          <w:rFonts w:ascii="Times New Roman" w:eastAsia="Times New Roman" w:hAnsi="Times New Roman" w:cs="Times New Roman"/>
          <w:color w:val="666666"/>
          <w:sz w:val="24"/>
          <w:szCs w:val="24"/>
          <w:lang w:eastAsia="lv-LV"/>
        </w:rPr>
        <w:t>Metodiski</w:t>
      </w:r>
      <w:proofErr w:type="spellEnd"/>
      <w:r w:rsidRPr="00086198">
        <w:rPr>
          <w:rFonts w:ascii="Times New Roman" w:eastAsia="Times New Roman" w:hAnsi="Times New Roman" w:cs="Times New Roman"/>
          <w:color w:val="666666"/>
          <w:sz w:val="24"/>
          <w:szCs w:val="24"/>
          <w:lang w:eastAsia="lv-LV"/>
        </w:rPr>
        <w:t xml:space="preserve"> </w:t>
      </w:r>
      <w:proofErr w:type="spellStart"/>
      <w:r w:rsidRPr="00086198">
        <w:rPr>
          <w:rFonts w:ascii="Times New Roman" w:eastAsia="Times New Roman" w:hAnsi="Times New Roman" w:cs="Times New Roman"/>
          <w:color w:val="666666"/>
          <w:sz w:val="24"/>
          <w:szCs w:val="24"/>
          <w:lang w:eastAsia="lv-LV"/>
        </w:rPr>
        <w:t>ieteikumi</w:t>
      </w:r>
      <w:proofErr w:type="spellEnd"/>
      <w:r w:rsidRPr="00086198">
        <w:rPr>
          <w:rFonts w:ascii="Times New Roman" w:eastAsia="Times New Roman" w:hAnsi="Times New Roman" w:cs="Times New Roman"/>
          <w:color w:val="666666"/>
          <w:sz w:val="24"/>
          <w:szCs w:val="24"/>
          <w:lang w:eastAsia="lv-LV"/>
        </w:rPr>
        <w:t xml:space="preserve">. </w:t>
      </w:r>
      <w:proofErr w:type="spellStart"/>
      <w:r w:rsidRPr="00086198">
        <w:rPr>
          <w:rFonts w:ascii="Times New Roman" w:eastAsia="Times New Roman" w:hAnsi="Times New Roman" w:cs="Times New Roman"/>
          <w:color w:val="666666"/>
          <w:sz w:val="24"/>
          <w:szCs w:val="24"/>
          <w:lang w:eastAsia="lv-LV"/>
        </w:rPr>
        <w:t>Karjeras</w:t>
      </w:r>
      <w:proofErr w:type="spellEnd"/>
      <w:r w:rsidRPr="00086198">
        <w:rPr>
          <w:rFonts w:ascii="Times New Roman" w:eastAsia="Times New Roman" w:hAnsi="Times New Roman" w:cs="Times New Roman"/>
          <w:color w:val="666666"/>
          <w:sz w:val="24"/>
          <w:szCs w:val="24"/>
          <w:lang w:eastAsia="lv-LV"/>
        </w:rPr>
        <w:t xml:space="preserve"> izglītība7., 8., 9. </w:t>
      </w:r>
      <w:proofErr w:type="spellStart"/>
      <w:proofErr w:type="gramStart"/>
      <w:r>
        <w:rPr>
          <w:rFonts w:ascii="Times New Roman" w:eastAsia="Times New Roman" w:hAnsi="Times New Roman" w:cs="Times New Roman"/>
          <w:color w:val="666666"/>
          <w:sz w:val="24"/>
          <w:szCs w:val="24"/>
          <w:lang w:eastAsia="lv-LV"/>
        </w:rPr>
        <w:t>k</w:t>
      </w:r>
      <w:r w:rsidRPr="00086198">
        <w:rPr>
          <w:rFonts w:ascii="Times New Roman" w:eastAsia="Times New Roman" w:hAnsi="Times New Roman" w:cs="Times New Roman"/>
          <w:color w:val="666666"/>
          <w:sz w:val="24"/>
          <w:szCs w:val="24"/>
          <w:lang w:eastAsia="lv-LV"/>
        </w:rPr>
        <w:t>lasē</w:t>
      </w:r>
      <w:proofErr w:type="spellEnd"/>
      <w:r>
        <w:rPr>
          <w:rFonts w:ascii="Times New Roman" w:eastAsia="Times New Roman" w:hAnsi="Times New Roman" w:cs="Times New Roman"/>
          <w:color w:val="666666"/>
          <w:sz w:val="24"/>
          <w:szCs w:val="24"/>
          <w:lang w:eastAsia="lv-LV"/>
        </w:rPr>
        <w:t xml:space="preserve"> </w:t>
      </w:r>
      <w:r w:rsidRPr="00086198">
        <w:rPr>
          <w:rFonts w:ascii="Times New Roman" w:eastAsia="Times New Roman" w:hAnsi="Times New Roman" w:cs="Times New Roman"/>
          <w:color w:val="666666"/>
          <w:sz w:val="24"/>
          <w:szCs w:val="24"/>
          <w:lang w:eastAsia="lv-LV"/>
        </w:rPr>
        <w:t>.</w:t>
      </w:r>
      <w:proofErr w:type="gramEnd"/>
      <w:r>
        <w:rPr>
          <w:rFonts w:ascii="Times New Roman" w:eastAsia="Times New Roman" w:hAnsi="Times New Roman" w:cs="Times New Roman"/>
          <w:color w:val="666666"/>
          <w:sz w:val="24"/>
          <w:szCs w:val="24"/>
          <w:lang w:eastAsia="lv-LV"/>
        </w:rPr>
        <w:t xml:space="preserve"> </w:t>
      </w:r>
      <w:proofErr w:type="gramStart"/>
      <w:r w:rsidRPr="00086198">
        <w:rPr>
          <w:rFonts w:ascii="Times New Roman" w:eastAsia="Times New Roman" w:hAnsi="Times New Roman" w:cs="Times New Roman"/>
          <w:color w:val="666666"/>
          <w:sz w:val="24"/>
          <w:szCs w:val="24"/>
          <w:lang w:eastAsia="lv-LV"/>
        </w:rPr>
        <w:t>R .</w:t>
      </w:r>
      <w:proofErr w:type="gramEnd"/>
      <w:r w:rsidRPr="00086198">
        <w:rPr>
          <w:rFonts w:ascii="Times New Roman" w:eastAsia="Times New Roman" w:hAnsi="Times New Roman" w:cs="Times New Roman"/>
          <w:color w:val="666666"/>
          <w:sz w:val="24"/>
          <w:szCs w:val="24"/>
          <w:lang w:eastAsia="lv-LV"/>
        </w:rPr>
        <w:t>: PIAA, 2006</w:t>
      </w:r>
    </w:p>
    <w:p w:rsidR="009570D8" w:rsidRDefault="009570D8" w:rsidP="00AB0E1A">
      <w:pPr>
        <w:shd w:val="clear" w:color="auto" w:fill="FFFFFF"/>
        <w:spacing w:before="240" w:after="240" w:line="240" w:lineRule="auto"/>
        <w:jc w:val="center"/>
        <w:outlineLvl w:val="2"/>
        <w:rPr>
          <w:rFonts w:ascii="Times New Roman" w:eastAsia="Times New Roman" w:hAnsi="Times New Roman" w:cs="Times New Roman"/>
          <w:b/>
          <w:color w:val="282828"/>
          <w:sz w:val="24"/>
          <w:szCs w:val="24"/>
          <w:lang w:eastAsia="lv-LV"/>
        </w:rPr>
      </w:pPr>
    </w:p>
    <w:p w:rsidR="009570D8" w:rsidRPr="00AB0E1A" w:rsidRDefault="009570D8" w:rsidP="00AB0E1A">
      <w:pPr>
        <w:shd w:val="clear" w:color="auto" w:fill="FFFFFF"/>
        <w:spacing w:before="240" w:after="240" w:line="240" w:lineRule="auto"/>
        <w:jc w:val="center"/>
        <w:outlineLvl w:val="2"/>
        <w:rPr>
          <w:rFonts w:ascii="Times New Roman" w:eastAsia="Times New Roman" w:hAnsi="Times New Roman" w:cs="Times New Roman"/>
          <w:b/>
          <w:color w:val="282828"/>
          <w:sz w:val="24"/>
          <w:szCs w:val="24"/>
          <w:lang w:eastAsia="lv-LV"/>
        </w:rPr>
      </w:pPr>
    </w:p>
    <w:p w:rsidR="00B959F7" w:rsidRDefault="00B959F7" w:rsidP="00B959F7"/>
    <w:p w:rsidR="00B959F7" w:rsidRPr="00362AFF" w:rsidRDefault="00B959F7" w:rsidP="00362AFF">
      <w:pPr>
        <w:jc w:val="both"/>
        <w:rPr>
          <w:rFonts w:ascii="Times New Roman" w:hAnsi="Times New Roman" w:cs="Times New Roman"/>
          <w:sz w:val="24"/>
          <w:szCs w:val="24"/>
        </w:rPr>
      </w:pPr>
      <w:bookmarkStart w:id="1" w:name="_GoBack"/>
      <w:bookmarkEnd w:id="1"/>
    </w:p>
    <w:p w:rsidR="00B959F7" w:rsidRDefault="00B959F7">
      <w:pPr>
        <w:pStyle w:val="Virsraksts2"/>
      </w:pPr>
    </w:p>
    <w:p w:rsidR="00B959F7" w:rsidRDefault="00B959F7">
      <w:pPr>
        <w:pStyle w:val="Virsraksts2"/>
      </w:pPr>
    </w:p>
    <w:p w:rsidR="00B959F7" w:rsidRDefault="00B959F7">
      <w:pPr>
        <w:pStyle w:val="Virsraksts2"/>
      </w:pPr>
    </w:p>
    <w:p w:rsidR="00B959F7" w:rsidRDefault="00B959F7">
      <w:pPr>
        <w:pStyle w:val="Virsraksts2"/>
      </w:pPr>
    </w:p>
    <w:p w:rsidR="00B959F7" w:rsidRDefault="00B959F7">
      <w:pPr>
        <w:pStyle w:val="Virsraksts2"/>
      </w:pPr>
    </w:p>
    <w:p w:rsidR="00B959F7" w:rsidRDefault="00B959F7">
      <w:pPr>
        <w:pStyle w:val="Virsraksts2"/>
      </w:pPr>
    </w:p>
    <w:p w:rsidR="00B959F7" w:rsidRDefault="00B959F7">
      <w:pPr>
        <w:pStyle w:val="Virsraksts2"/>
      </w:pPr>
    </w:p>
    <w:p w:rsidR="004158D0" w:rsidRDefault="004158D0"/>
    <w:sectPr w:rsidR="004158D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arakstanumur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arakstanumur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arakstaaizzm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arakstaaizzm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arakstanumurs"/>
      <w:lvlText w:val="%1."/>
      <w:lvlJc w:val="left"/>
      <w:pPr>
        <w:tabs>
          <w:tab w:val="num" w:pos="360"/>
        </w:tabs>
        <w:ind w:left="360" w:hanging="360"/>
      </w:pPr>
    </w:lvl>
  </w:abstractNum>
  <w:abstractNum w:abstractNumId="8" w15:restartNumberingAfterBreak="0">
    <w:nsid w:val="FFFFFF89"/>
    <w:multiLevelType w:val="singleLevel"/>
    <w:tmpl w:val="A62435D2"/>
    <w:lvl w:ilvl="0">
      <w:start w:val="1"/>
      <w:numFmt w:val="bullet"/>
      <w:pStyle w:val="Sarakstaaizzme"/>
      <w:lvlText w:val=""/>
      <w:lvlJc w:val="left"/>
      <w:pPr>
        <w:tabs>
          <w:tab w:val="num" w:pos="360"/>
        </w:tabs>
        <w:ind w:left="360" w:hanging="360"/>
      </w:pPr>
      <w:rPr>
        <w:rFonts w:ascii="Symbol" w:hAnsi="Symbol" w:hint="default"/>
      </w:rPr>
    </w:lvl>
  </w:abstractNum>
  <w:abstractNum w:abstractNumId="9" w15:restartNumberingAfterBreak="0">
    <w:nsid w:val="1CD2617C"/>
    <w:multiLevelType w:val="hybridMultilevel"/>
    <w:tmpl w:val="4ECAF3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85F4D3B"/>
    <w:multiLevelType w:val="hybridMultilevel"/>
    <w:tmpl w:val="458A43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9EB2CCC"/>
    <w:multiLevelType w:val="hybridMultilevel"/>
    <w:tmpl w:val="A392BA4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6AA62F6C"/>
    <w:multiLevelType w:val="multilevel"/>
    <w:tmpl w:val="D83ABE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9E2815"/>
    <w:multiLevelType w:val="hybridMultilevel"/>
    <w:tmpl w:val="E6A6FDC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75D42127"/>
    <w:multiLevelType w:val="multilevel"/>
    <w:tmpl w:val="3CC8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lvlOverride w:ilvl="1">
      <w:lvl w:ilvl="1">
        <w:numFmt w:val="bullet"/>
        <w:lvlText w:val=""/>
        <w:lvlJc w:val="left"/>
        <w:pPr>
          <w:tabs>
            <w:tab w:val="num" w:pos="1440"/>
          </w:tabs>
          <w:ind w:left="1440" w:hanging="360"/>
        </w:pPr>
        <w:rPr>
          <w:rFonts w:ascii="Symbol" w:hAnsi="Symbol" w:hint="default"/>
          <w:sz w:val="20"/>
        </w:rPr>
      </w:lvl>
    </w:lvlOverride>
  </w:num>
  <w:num w:numId="11">
    <w:abstractNumId w:val="13"/>
  </w:num>
  <w:num w:numId="12">
    <w:abstractNumId w:val="10"/>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457"/>
    <w:rsid w:val="00034616"/>
    <w:rsid w:val="0006063C"/>
    <w:rsid w:val="00086198"/>
    <w:rsid w:val="000F2B91"/>
    <w:rsid w:val="0015074B"/>
    <w:rsid w:val="00203157"/>
    <w:rsid w:val="0029639D"/>
    <w:rsid w:val="00326F90"/>
    <w:rsid w:val="00362AFF"/>
    <w:rsid w:val="00402B0E"/>
    <w:rsid w:val="004158D0"/>
    <w:rsid w:val="005576C8"/>
    <w:rsid w:val="00566985"/>
    <w:rsid w:val="009570D8"/>
    <w:rsid w:val="00A2796F"/>
    <w:rsid w:val="00AA1D8D"/>
    <w:rsid w:val="00AB0E1A"/>
    <w:rsid w:val="00B47730"/>
    <w:rsid w:val="00B84940"/>
    <w:rsid w:val="00B959F7"/>
    <w:rsid w:val="00BB0CA7"/>
    <w:rsid w:val="00CB0664"/>
    <w:rsid w:val="00EF59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9B8C9"/>
  <w14:defaultImageDpi w14:val="300"/>
  <w15:docId w15:val="{5E1A43EE-A8C2-4CF4-B540-2694E248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C693F"/>
  </w:style>
  <w:style w:type="paragraph" w:styleId="Virsraksts1">
    <w:name w:val="heading 1"/>
    <w:basedOn w:val="Parasts"/>
    <w:next w:val="Parasts"/>
    <w:link w:val="Virsraksts1Rakstz"/>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Virsraksts9">
    <w:name w:val="heading 9"/>
    <w:basedOn w:val="Parasts"/>
    <w:next w:val="Parasts"/>
    <w:link w:val="Virsraksts9Rakstz"/>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E618BF"/>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618BF"/>
  </w:style>
  <w:style w:type="paragraph" w:styleId="Kjene">
    <w:name w:val="footer"/>
    <w:basedOn w:val="Parasts"/>
    <w:link w:val="KjeneRakstz"/>
    <w:uiPriority w:val="99"/>
    <w:unhideWhenUsed/>
    <w:rsid w:val="00E618BF"/>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E618BF"/>
  </w:style>
  <w:style w:type="paragraph" w:styleId="Bezatstarpm">
    <w:name w:val="No Spacing"/>
    <w:uiPriority w:val="1"/>
    <w:qFormat/>
    <w:rsid w:val="00FC693F"/>
    <w:pPr>
      <w:spacing w:after="0" w:line="240" w:lineRule="auto"/>
    </w:pPr>
  </w:style>
  <w:style w:type="character" w:customStyle="1" w:styleId="Virsraksts1Rakstz">
    <w:name w:val="Virsraksts 1 Rakstz."/>
    <w:basedOn w:val="Noklusjumarindkopasfonts"/>
    <w:link w:val="Virsrakst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FC693F"/>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uiPriority w:val="9"/>
    <w:rsid w:val="00FC693F"/>
    <w:rPr>
      <w:rFonts w:asciiTheme="majorHAnsi" w:eastAsiaTheme="majorEastAsia" w:hAnsiTheme="majorHAnsi" w:cstheme="majorBidi"/>
      <w:b/>
      <w:bCs/>
      <w:color w:val="4F81BD" w:themeColor="accent1"/>
    </w:rPr>
  </w:style>
  <w:style w:type="paragraph" w:styleId="Nosaukums">
    <w:name w:val="Title"/>
    <w:basedOn w:val="Parasts"/>
    <w:next w:val="Parasts"/>
    <w:link w:val="NosaukumsRakstz"/>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osaukumsRakstz">
    <w:name w:val="Nosaukums Rakstz."/>
    <w:basedOn w:val="Noklusjumarindkopasfonts"/>
    <w:link w:val="Nosaukum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pakvirsraksts">
    <w:name w:val="Subtitle"/>
    <w:basedOn w:val="Parasts"/>
    <w:next w:val="Parasts"/>
    <w:link w:val="ApakvirsrakstsRakstz"/>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FC693F"/>
    <w:rPr>
      <w:rFonts w:asciiTheme="majorHAnsi" w:eastAsiaTheme="majorEastAsia" w:hAnsiTheme="majorHAnsi" w:cstheme="majorBidi"/>
      <w:i/>
      <w:iCs/>
      <w:color w:val="4F81BD" w:themeColor="accent1"/>
      <w:spacing w:val="15"/>
      <w:sz w:val="24"/>
      <w:szCs w:val="24"/>
    </w:rPr>
  </w:style>
  <w:style w:type="paragraph" w:styleId="Sarakstarindkopa">
    <w:name w:val="List Paragraph"/>
    <w:basedOn w:val="Parasts"/>
    <w:uiPriority w:val="34"/>
    <w:qFormat/>
    <w:rsid w:val="00FC693F"/>
    <w:pPr>
      <w:ind w:left="720"/>
      <w:contextualSpacing/>
    </w:pPr>
  </w:style>
  <w:style w:type="paragraph" w:styleId="Pamatteksts">
    <w:name w:val="Body Text"/>
    <w:basedOn w:val="Parasts"/>
    <w:link w:val="PamattekstsRakstz"/>
    <w:uiPriority w:val="99"/>
    <w:unhideWhenUsed/>
    <w:rsid w:val="00AA1D8D"/>
    <w:pPr>
      <w:spacing w:after="120"/>
    </w:pPr>
  </w:style>
  <w:style w:type="character" w:customStyle="1" w:styleId="PamattekstsRakstz">
    <w:name w:val="Pamatteksts Rakstz."/>
    <w:basedOn w:val="Noklusjumarindkopasfonts"/>
    <w:link w:val="Pamatteksts"/>
    <w:uiPriority w:val="99"/>
    <w:rsid w:val="00AA1D8D"/>
  </w:style>
  <w:style w:type="paragraph" w:styleId="Pamatteksts2">
    <w:name w:val="Body Text 2"/>
    <w:basedOn w:val="Parasts"/>
    <w:link w:val="Pamatteksts2Rakstz"/>
    <w:uiPriority w:val="99"/>
    <w:unhideWhenUsed/>
    <w:rsid w:val="00AA1D8D"/>
    <w:pPr>
      <w:spacing w:after="120" w:line="480" w:lineRule="auto"/>
    </w:pPr>
  </w:style>
  <w:style w:type="character" w:customStyle="1" w:styleId="Pamatteksts2Rakstz">
    <w:name w:val="Pamatteksts 2 Rakstz."/>
    <w:basedOn w:val="Noklusjumarindkopasfonts"/>
    <w:link w:val="Pamatteksts2"/>
    <w:uiPriority w:val="99"/>
    <w:rsid w:val="00AA1D8D"/>
  </w:style>
  <w:style w:type="paragraph" w:styleId="Pamatteksts3">
    <w:name w:val="Body Text 3"/>
    <w:basedOn w:val="Parasts"/>
    <w:link w:val="Pamatteksts3Rakstz"/>
    <w:uiPriority w:val="99"/>
    <w:unhideWhenUsed/>
    <w:rsid w:val="00AA1D8D"/>
    <w:pPr>
      <w:spacing w:after="120"/>
    </w:pPr>
    <w:rPr>
      <w:sz w:val="16"/>
      <w:szCs w:val="16"/>
    </w:rPr>
  </w:style>
  <w:style w:type="character" w:customStyle="1" w:styleId="Pamatteksts3Rakstz">
    <w:name w:val="Pamatteksts 3 Rakstz."/>
    <w:basedOn w:val="Noklusjumarindkopasfonts"/>
    <w:link w:val="Pamatteksts3"/>
    <w:uiPriority w:val="99"/>
    <w:rsid w:val="00AA1D8D"/>
    <w:rPr>
      <w:sz w:val="16"/>
      <w:szCs w:val="16"/>
    </w:rPr>
  </w:style>
  <w:style w:type="paragraph" w:styleId="Saraksts">
    <w:name w:val="List"/>
    <w:basedOn w:val="Parasts"/>
    <w:uiPriority w:val="99"/>
    <w:unhideWhenUsed/>
    <w:rsid w:val="00AA1D8D"/>
    <w:pPr>
      <w:ind w:left="360" w:hanging="360"/>
      <w:contextualSpacing/>
    </w:pPr>
  </w:style>
  <w:style w:type="paragraph" w:styleId="Saraksts2">
    <w:name w:val="List 2"/>
    <w:basedOn w:val="Parasts"/>
    <w:uiPriority w:val="99"/>
    <w:unhideWhenUsed/>
    <w:rsid w:val="00326F90"/>
    <w:pPr>
      <w:ind w:left="720" w:hanging="360"/>
      <w:contextualSpacing/>
    </w:pPr>
  </w:style>
  <w:style w:type="paragraph" w:styleId="Saraksts3">
    <w:name w:val="List 3"/>
    <w:basedOn w:val="Parasts"/>
    <w:uiPriority w:val="99"/>
    <w:unhideWhenUsed/>
    <w:rsid w:val="00326F90"/>
    <w:pPr>
      <w:ind w:left="1080" w:hanging="360"/>
      <w:contextualSpacing/>
    </w:pPr>
  </w:style>
  <w:style w:type="paragraph" w:styleId="Sarakstaaizzme">
    <w:name w:val="List Bullet"/>
    <w:basedOn w:val="Parasts"/>
    <w:uiPriority w:val="99"/>
    <w:unhideWhenUsed/>
    <w:rsid w:val="00326F90"/>
    <w:pPr>
      <w:numPr>
        <w:numId w:val="1"/>
      </w:numPr>
      <w:contextualSpacing/>
    </w:pPr>
  </w:style>
  <w:style w:type="paragraph" w:styleId="Sarakstaaizzme2">
    <w:name w:val="List Bullet 2"/>
    <w:basedOn w:val="Parasts"/>
    <w:uiPriority w:val="99"/>
    <w:unhideWhenUsed/>
    <w:rsid w:val="00326F90"/>
    <w:pPr>
      <w:numPr>
        <w:numId w:val="2"/>
      </w:numPr>
      <w:contextualSpacing/>
    </w:pPr>
  </w:style>
  <w:style w:type="paragraph" w:styleId="Sarakstaaizzme3">
    <w:name w:val="List Bullet 3"/>
    <w:basedOn w:val="Parasts"/>
    <w:uiPriority w:val="99"/>
    <w:unhideWhenUsed/>
    <w:rsid w:val="00326F90"/>
    <w:pPr>
      <w:numPr>
        <w:numId w:val="3"/>
      </w:numPr>
      <w:contextualSpacing/>
    </w:pPr>
  </w:style>
  <w:style w:type="paragraph" w:styleId="Sarakstanumurs">
    <w:name w:val="List Number"/>
    <w:basedOn w:val="Parasts"/>
    <w:uiPriority w:val="99"/>
    <w:unhideWhenUsed/>
    <w:rsid w:val="00326F90"/>
    <w:pPr>
      <w:numPr>
        <w:numId w:val="5"/>
      </w:numPr>
      <w:contextualSpacing/>
    </w:pPr>
  </w:style>
  <w:style w:type="paragraph" w:styleId="Sarakstanumurs2">
    <w:name w:val="List Number 2"/>
    <w:basedOn w:val="Parasts"/>
    <w:uiPriority w:val="99"/>
    <w:unhideWhenUsed/>
    <w:rsid w:val="0029639D"/>
    <w:pPr>
      <w:numPr>
        <w:numId w:val="6"/>
      </w:numPr>
      <w:contextualSpacing/>
    </w:pPr>
  </w:style>
  <w:style w:type="paragraph" w:styleId="Sarakstanumurs3">
    <w:name w:val="List Number 3"/>
    <w:basedOn w:val="Parasts"/>
    <w:uiPriority w:val="99"/>
    <w:unhideWhenUsed/>
    <w:rsid w:val="0029639D"/>
    <w:pPr>
      <w:numPr>
        <w:numId w:val="7"/>
      </w:numPr>
      <w:contextualSpacing/>
    </w:pPr>
  </w:style>
  <w:style w:type="paragraph" w:styleId="Sarakstaturpinjums">
    <w:name w:val="List Continue"/>
    <w:basedOn w:val="Parasts"/>
    <w:uiPriority w:val="99"/>
    <w:unhideWhenUsed/>
    <w:rsid w:val="0029639D"/>
    <w:pPr>
      <w:spacing w:after="120"/>
      <w:ind w:left="360"/>
      <w:contextualSpacing/>
    </w:pPr>
  </w:style>
  <w:style w:type="paragraph" w:styleId="Sarakstaturpinjums2">
    <w:name w:val="List Continue 2"/>
    <w:basedOn w:val="Parasts"/>
    <w:uiPriority w:val="99"/>
    <w:unhideWhenUsed/>
    <w:rsid w:val="0029639D"/>
    <w:pPr>
      <w:spacing w:after="120"/>
      <w:ind w:left="720"/>
      <w:contextualSpacing/>
    </w:pPr>
  </w:style>
  <w:style w:type="paragraph" w:styleId="Sarakstaturpinjums3">
    <w:name w:val="List Continue 3"/>
    <w:basedOn w:val="Parasts"/>
    <w:uiPriority w:val="99"/>
    <w:unhideWhenUsed/>
    <w:rsid w:val="0029639D"/>
    <w:pPr>
      <w:spacing w:after="120"/>
      <w:ind w:left="1080"/>
      <w:contextualSpacing/>
    </w:pPr>
  </w:style>
  <w:style w:type="paragraph" w:styleId="Makroteksts">
    <w:name w:val="macro"/>
    <w:link w:val="MakrotekstsRakstz"/>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sRakstz">
    <w:name w:val="Makro teksts Rakstz."/>
    <w:basedOn w:val="Noklusjumarindkopasfonts"/>
    <w:link w:val="Makroteksts"/>
    <w:uiPriority w:val="99"/>
    <w:rsid w:val="0029639D"/>
    <w:rPr>
      <w:rFonts w:ascii="Courier" w:hAnsi="Courier"/>
      <w:sz w:val="20"/>
      <w:szCs w:val="20"/>
    </w:rPr>
  </w:style>
  <w:style w:type="paragraph" w:styleId="Citts">
    <w:name w:val="Quote"/>
    <w:basedOn w:val="Parasts"/>
    <w:next w:val="Parasts"/>
    <w:link w:val="CittsRakstz"/>
    <w:uiPriority w:val="29"/>
    <w:qFormat/>
    <w:rsid w:val="00FC693F"/>
    <w:rPr>
      <w:i/>
      <w:iCs/>
      <w:color w:val="000000" w:themeColor="text1"/>
    </w:rPr>
  </w:style>
  <w:style w:type="character" w:customStyle="1" w:styleId="CittsRakstz">
    <w:name w:val="Citāts Rakstz."/>
    <w:basedOn w:val="Noklusjumarindkopasfonts"/>
    <w:link w:val="Citts"/>
    <w:uiPriority w:val="29"/>
    <w:rsid w:val="00FC693F"/>
    <w:rPr>
      <w:i/>
      <w:iCs/>
      <w:color w:val="000000" w:themeColor="text1"/>
    </w:rPr>
  </w:style>
  <w:style w:type="character" w:customStyle="1" w:styleId="Virsraksts4Rakstz">
    <w:name w:val="Virsraksts 4 Rakstz."/>
    <w:basedOn w:val="Noklusjumarindkopasfonts"/>
    <w:link w:val="Virsraksts4"/>
    <w:uiPriority w:val="9"/>
    <w:semiHidden/>
    <w:rsid w:val="00FC693F"/>
    <w:rPr>
      <w:rFonts w:asciiTheme="majorHAnsi" w:eastAsiaTheme="majorEastAsia" w:hAnsiTheme="majorHAnsi" w:cstheme="majorBidi"/>
      <w:b/>
      <w:bCs/>
      <w:i/>
      <w:iCs/>
      <w:color w:val="4F81BD" w:themeColor="accent1"/>
    </w:rPr>
  </w:style>
  <w:style w:type="character" w:customStyle="1" w:styleId="Virsraksts5Rakstz">
    <w:name w:val="Virsraksts 5 Rakstz."/>
    <w:basedOn w:val="Noklusjumarindkopasfonts"/>
    <w:link w:val="Virsraksts5"/>
    <w:uiPriority w:val="9"/>
    <w:semiHidden/>
    <w:rsid w:val="00FC693F"/>
    <w:rPr>
      <w:rFonts w:asciiTheme="majorHAnsi" w:eastAsiaTheme="majorEastAsia" w:hAnsiTheme="majorHAnsi" w:cstheme="majorBidi"/>
      <w:color w:val="243F60" w:themeColor="accent1" w:themeShade="7F"/>
    </w:rPr>
  </w:style>
  <w:style w:type="character" w:customStyle="1" w:styleId="Virsraksts6Rakstz">
    <w:name w:val="Virsraksts 6 Rakstz."/>
    <w:basedOn w:val="Noklusjumarindkopasfonts"/>
    <w:link w:val="Virsraksts6"/>
    <w:uiPriority w:val="9"/>
    <w:semiHidden/>
    <w:rsid w:val="00FC693F"/>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FC693F"/>
    <w:rPr>
      <w:rFonts w:asciiTheme="majorHAnsi" w:eastAsiaTheme="majorEastAsia" w:hAnsiTheme="majorHAnsi" w:cstheme="majorBidi"/>
      <w:i/>
      <w:iCs/>
      <w:color w:val="404040" w:themeColor="text1" w:themeTint="BF"/>
    </w:rPr>
  </w:style>
  <w:style w:type="character" w:customStyle="1" w:styleId="Virsraksts8Rakstz">
    <w:name w:val="Virsraksts 8 Rakstz."/>
    <w:basedOn w:val="Noklusjumarindkopasfonts"/>
    <w:link w:val="Virsraksts8"/>
    <w:uiPriority w:val="9"/>
    <w:semiHidden/>
    <w:rsid w:val="00FC693F"/>
    <w:rPr>
      <w:rFonts w:asciiTheme="majorHAnsi" w:eastAsiaTheme="majorEastAsia" w:hAnsiTheme="majorHAnsi" w:cstheme="majorBidi"/>
      <w:color w:val="4F81BD" w:themeColor="accent1"/>
      <w:sz w:val="20"/>
      <w:szCs w:val="20"/>
    </w:rPr>
  </w:style>
  <w:style w:type="character" w:customStyle="1" w:styleId="Virsraksts9Rakstz">
    <w:name w:val="Virsraksts 9 Rakstz."/>
    <w:basedOn w:val="Noklusjumarindkopasfonts"/>
    <w:link w:val="Virsraksts9"/>
    <w:uiPriority w:val="9"/>
    <w:semiHidden/>
    <w:rsid w:val="00FC693F"/>
    <w:rPr>
      <w:rFonts w:asciiTheme="majorHAnsi" w:eastAsiaTheme="majorEastAsia" w:hAnsiTheme="majorHAnsi" w:cstheme="majorBidi"/>
      <w:i/>
      <w:iCs/>
      <w:color w:val="404040" w:themeColor="text1" w:themeTint="BF"/>
      <w:sz w:val="20"/>
      <w:szCs w:val="20"/>
    </w:rPr>
  </w:style>
  <w:style w:type="paragraph" w:styleId="Parakstszemobjekta">
    <w:name w:val="caption"/>
    <w:basedOn w:val="Parasts"/>
    <w:next w:val="Parasts"/>
    <w:uiPriority w:val="35"/>
    <w:semiHidden/>
    <w:unhideWhenUsed/>
    <w:qFormat/>
    <w:rsid w:val="00FC693F"/>
    <w:pPr>
      <w:spacing w:line="240" w:lineRule="auto"/>
    </w:pPr>
    <w:rPr>
      <w:b/>
      <w:bCs/>
      <w:color w:val="4F81BD" w:themeColor="accent1"/>
      <w:sz w:val="18"/>
      <w:szCs w:val="18"/>
    </w:rPr>
  </w:style>
  <w:style w:type="character" w:styleId="Izteiksmgs">
    <w:name w:val="Strong"/>
    <w:basedOn w:val="Noklusjumarindkopasfonts"/>
    <w:uiPriority w:val="22"/>
    <w:qFormat/>
    <w:rsid w:val="00FC693F"/>
    <w:rPr>
      <w:b/>
      <w:bCs/>
    </w:rPr>
  </w:style>
  <w:style w:type="character" w:styleId="Izclums">
    <w:name w:val="Emphasis"/>
    <w:basedOn w:val="Noklusjumarindkopasfonts"/>
    <w:uiPriority w:val="20"/>
    <w:qFormat/>
    <w:rsid w:val="00FC693F"/>
    <w:rPr>
      <w:i/>
      <w:iCs/>
    </w:rPr>
  </w:style>
  <w:style w:type="paragraph" w:styleId="Intensvscitts">
    <w:name w:val="Intense Quote"/>
    <w:basedOn w:val="Parasts"/>
    <w:next w:val="Parasts"/>
    <w:link w:val="IntensvscittsRakstz"/>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vscittsRakstz">
    <w:name w:val="Intensīvs citāts Rakstz."/>
    <w:basedOn w:val="Noklusjumarindkopasfonts"/>
    <w:link w:val="Intensvscitts"/>
    <w:uiPriority w:val="30"/>
    <w:rsid w:val="00FC693F"/>
    <w:rPr>
      <w:b/>
      <w:bCs/>
      <w:i/>
      <w:iCs/>
      <w:color w:val="4F81BD" w:themeColor="accent1"/>
    </w:rPr>
  </w:style>
  <w:style w:type="character" w:styleId="Izsmalcintsizclums">
    <w:name w:val="Subtle Emphasis"/>
    <w:basedOn w:val="Noklusjumarindkopasfonts"/>
    <w:uiPriority w:val="19"/>
    <w:qFormat/>
    <w:rsid w:val="00FC693F"/>
    <w:rPr>
      <w:i/>
      <w:iCs/>
      <w:color w:val="808080" w:themeColor="text1" w:themeTint="7F"/>
    </w:rPr>
  </w:style>
  <w:style w:type="character" w:styleId="Intensvsizclums">
    <w:name w:val="Intense Emphasis"/>
    <w:basedOn w:val="Noklusjumarindkopasfonts"/>
    <w:uiPriority w:val="21"/>
    <w:qFormat/>
    <w:rsid w:val="00FC693F"/>
    <w:rPr>
      <w:b/>
      <w:bCs/>
      <w:i/>
      <w:iCs/>
      <w:color w:val="4F81BD" w:themeColor="accent1"/>
    </w:rPr>
  </w:style>
  <w:style w:type="character" w:styleId="Izsmalcintaatsauce">
    <w:name w:val="Subtle Reference"/>
    <w:basedOn w:val="Noklusjumarindkopasfonts"/>
    <w:uiPriority w:val="31"/>
    <w:qFormat/>
    <w:rsid w:val="00FC693F"/>
    <w:rPr>
      <w:smallCaps/>
      <w:color w:val="C0504D" w:themeColor="accent2"/>
      <w:u w:val="single"/>
    </w:rPr>
  </w:style>
  <w:style w:type="character" w:styleId="Intensvaatsauce">
    <w:name w:val="Intense Reference"/>
    <w:basedOn w:val="Noklusjumarindkopasfonts"/>
    <w:uiPriority w:val="32"/>
    <w:qFormat/>
    <w:rsid w:val="00FC693F"/>
    <w:rPr>
      <w:b/>
      <w:bCs/>
      <w:smallCaps/>
      <w:color w:val="C0504D" w:themeColor="accent2"/>
      <w:spacing w:val="5"/>
      <w:u w:val="single"/>
    </w:rPr>
  </w:style>
  <w:style w:type="character" w:styleId="Grmatasnosaukums">
    <w:name w:val="Book Title"/>
    <w:basedOn w:val="Noklusjumarindkopasfonts"/>
    <w:uiPriority w:val="33"/>
    <w:qFormat/>
    <w:rsid w:val="00FC693F"/>
    <w:rPr>
      <w:b/>
      <w:bCs/>
      <w:smallCaps/>
      <w:spacing w:val="5"/>
    </w:rPr>
  </w:style>
  <w:style w:type="paragraph" w:styleId="Saturardtjavirsraksts">
    <w:name w:val="TOC Heading"/>
    <w:basedOn w:val="Virsraksts1"/>
    <w:next w:val="Parasts"/>
    <w:uiPriority w:val="39"/>
    <w:semiHidden/>
    <w:unhideWhenUsed/>
    <w:qFormat/>
    <w:rsid w:val="00FC693F"/>
    <w:pPr>
      <w:outlineLvl w:val="9"/>
    </w:pPr>
  </w:style>
  <w:style w:type="table" w:styleId="Reatabula">
    <w:name w:val="Table Grid"/>
    <w:basedOn w:val="Parastatabu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aisnojums">
    <w:name w:val="Light Shading"/>
    <w:basedOn w:val="Parastatabu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aisnojumsizclums1">
    <w:name w:val="Light Shading Accent 1"/>
    <w:basedOn w:val="Parastatabu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nojumsizclums2">
    <w:name w:val="Light Shading Accent 2"/>
    <w:basedOn w:val="Parastatabu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Gaisnojumsizclums3">
    <w:name w:val="Light Shading Accent 3"/>
    <w:basedOn w:val="Parastatabu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Gaisnojumsizclums4">
    <w:name w:val="Light Shading Accent 4"/>
    <w:basedOn w:val="Parastatabu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aisnojumsizclums5">
    <w:name w:val="Light Shading Accent 5"/>
    <w:basedOn w:val="Parastatabu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aisnojumsizclums6">
    <w:name w:val="Light Shading Accent 6"/>
    <w:basedOn w:val="Parastatabu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Gaissaraksts">
    <w:name w:val="Light List"/>
    <w:basedOn w:val="Parastatabu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aissarakstsizclums1">
    <w:name w:val="Light List Accent 1"/>
    <w:basedOn w:val="Parastatabu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aissarakstsizclums2">
    <w:name w:val="Light List Accent 2"/>
    <w:basedOn w:val="Parastatabu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Gaissarakstsizclums3">
    <w:name w:val="Light List Accent 3"/>
    <w:basedOn w:val="Parastatabu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aissarakstsizclums4">
    <w:name w:val="Light List Accent 4"/>
    <w:basedOn w:val="Parastatabu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Gaissarakstsizclums5">
    <w:name w:val="Light List Accent 5"/>
    <w:basedOn w:val="Parastatabu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Gaissarakstsizclums6">
    <w:name w:val="Light List Accent 6"/>
    <w:basedOn w:val="Parastatabu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aisreis">
    <w:name w:val="Light Grid"/>
    <w:basedOn w:val="Parastatabu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aisreisizclums1">
    <w:name w:val="Light Grid Accent 1"/>
    <w:basedOn w:val="Parastatabu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aisreisizclums2">
    <w:name w:val="Light Grid Accent 2"/>
    <w:basedOn w:val="Parastatabu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aisreisizclums3">
    <w:name w:val="Light Grid Accent 3"/>
    <w:basedOn w:val="Parastatabu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aisreisizclums4">
    <w:name w:val="Light Grid Accent 4"/>
    <w:basedOn w:val="Parastatabu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aisreisizclums5">
    <w:name w:val="Light Grid Accent 5"/>
    <w:basedOn w:val="Parastatabu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aisreisizclums6">
    <w:name w:val="Light Grid Accent 6"/>
    <w:basedOn w:val="Parastatabu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djsnojums1">
    <w:name w:val="Medium Shading 1"/>
    <w:basedOn w:val="Parastatabu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Vidjsnojums1izclums1">
    <w:name w:val="Medium Shading 1 Accent 1"/>
    <w:basedOn w:val="Parastatabu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Vidjsnojums1izclums2">
    <w:name w:val="Medium Shading 1 Accent 2"/>
    <w:basedOn w:val="Parastatabu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Vidjsnojums1izclums3">
    <w:name w:val="Medium Shading 1 Accent 3"/>
    <w:basedOn w:val="Parastatabu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Vidjsnojums1izclums4">
    <w:name w:val="Medium Shading 1 Accent 4"/>
    <w:basedOn w:val="Parastatabu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Vidjsnojums1izclums5">
    <w:name w:val="Medium Shading 1 Accent 5"/>
    <w:basedOn w:val="Parastatabu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idjsnojums1izclums6">
    <w:name w:val="Medium Shading 1 Accent 6"/>
    <w:basedOn w:val="Parastatabu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Vidjsnojums2">
    <w:name w:val="Medium Shading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1">
    <w:name w:val="Medium Shading 2 Accent 1"/>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2">
    <w:name w:val="Medium Shading 2 Accent 2"/>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3">
    <w:name w:val="Medium Shading 2 Accent 3"/>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4">
    <w:name w:val="Medium Shading 2 Accent 4"/>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5">
    <w:name w:val="Medium Shading 2 Accent 5"/>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nojums2izclums6">
    <w:name w:val="Medium Shading 2 Accent 6"/>
    <w:basedOn w:val="Parastatabu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Vidjssaraksts1">
    <w:name w:val="Medium List 1"/>
    <w:basedOn w:val="Parastatabu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Vidjssaraksts1izclums1">
    <w:name w:val="Medium List 1 Accent 1"/>
    <w:basedOn w:val="Parastatabu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Vidjssaraksts1izclums2">
    <w:name w:val="Medium List 1 Accent 2"/>
    <w:basedOn w:val="Parastatabu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Vidjssaraksts1izclums3">
    <w:name w:val="Medium List 1 Accent 3"/>
    <w:basedOn w:val="Parastatabu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Vidjssaraksts1izclums4">
    <w:name w:val="Medium List 1 Accent 4"/>
    <w:basedOn w:val="Parastatabu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Vidjssaraksts1izclums5">
    <w:name w:val="Medium List 1 Accent 5"/>
    <w:basedOn w:val="Parastatabu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Vidjssaraksts1izclums6">
    <w:name w:val="Medium List 1 Accent 6"/>
    <w:basedOn w:val="Parastatabu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Vidjssaraksts2">
    <w:name w:val="Medium Lis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1">
    <w:name w:val="Medium List 2 Accent 1"/>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2">
    <w:name w:val="Medium List 2 Accent 2"/>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3">
    <w:name w:val="Medium List 2 Accent 3"/>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4">
    <w:name w:val="Medium List 2 Accent 4"/>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5">
    <w:name w:val="Medium List 2 Accent 5"/>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Vidjssaraksts2izclums6">
    <w:name w:val="Medium List 2 Accent 6"/>
    <w:basedOn w:val="Parastatabu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Vidjsreis1">
    <w:name w:val="Medium Grid 1"/>
    <w:basedOn w:val="Parastatabu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djsreis1izclums1">
    <w:name w:val="Medium Grid 1 Accent 1"/>
    <w:basedOn w:val="Parastatabu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idjsreis1izclums2">
    <w:name w:val="Medium Grid 1 Accent 2"/>
    <w:basedOn w:val="Parastatabu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idjsreis1izclums3">
    <w:name w:val="Medium Grid 1 Accent 3"/>
    <w:basedOn w:val="Parastatabu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idjsreis1izclums4">
    <w:name w:val="Medium Grid 1 Accent 4"/>
    <w:basedOn w:val="Parastatabu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idjsreis1izclums5">
    <w:name w:val="Medium Grid 1 Accent 5"/>
    <w:basedOn w:val="Parastatabu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idjsreis1izclums6">
    <w:name w:val="Medium Grid 1 Accent 6"/>
    <w:basedOn w:val="Parastatabu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Vidjsreis2">
    <w:name w:val="Medium Grid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Vidjsreis2izclums1">
    <w:name w:val="Medium Grid 2 Accent 1"/>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Vidjsreis2izclums2">
    <w:name w:val="Medium Grid 2 Accent 2"/>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Vidjsreis2izclums3">
    <w:name w:val="Medium Grid 2 Accent 3"/>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Vidjsreis2izclums4">
    <w:name w:val="Medium Grid 2 Accent 4"/>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Vidjsreis2izclums5">
    <w:name w:val="Medium Grid 2 Accent 5"/>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Vidjsreis2izclums6">
    <w:name w:val="Medium Grid 2 Accent 6"/>
    <w:basedOn w:val="Parastatabu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Vidjsreis3">
    <w:name w:val="Medium Grid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Vidjsreis3izclums1">
    <w:name w:val="Medium Grid 3 Accent 1"/>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Vidjsreis3izclums2">
    <w:name w:val="Medium Grid 3 Accent 2"/>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Vidjsreis3izclums3">
    <w:name w:val="Medium Grid 3 Accent 3"/>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Vidjsreis3izclums4">
    <w:name w:val="Medium Grid 3 Accent 4"/>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Vidjsreis3izclums5">
    <w:name w:val="Medium Grid 3 Accent 5"/>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Vidjsreis3izclums6">
    <w:name w:val="Medium Grid 3 Accent 6"/>
    <w:basedOn w:val="Parastatabu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ssaraksts">
    <w:name w:val="Dark List"/>
    <w:basedOn w:val="Parastatabu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ssarakstsizclums1">
    <w:name w:val="Dark List Accent 1"/>
    <w:basedOn w:val="Parastatabu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ssarakstsizclums2">
    <w:name w:val="Dark List Accent 2"/>
    <w:basedOn w:val="Parastatabu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ssarakstsizclums3">
    <w:name w:val="Dark List Accent 3"/>
    <w:basedOn w:val="Parastatabu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ssarakstsizclums4">
    <w:name w:val="Dark List Accent 4"/>
    <w:basedOn w:val="Parastatabu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ssarakstsizclums5">
    <w:name w:val="Dark List Accent 5"/>
    <w:basedOn w:val="Parastatabu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ssarakstsizclums6">
    <w:name w:val="Dark List Accent 6"/>
    <w:basedOn w:val="Parastatabu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rsainsnojums">
    <w:name w:val="Colorful Shading"/>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rsainsnojumsizclums1">
    <w:name w:val="Colorful Shading Accent 1"/>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rsainsnojumsizclums2">
    <w:name w:val="Colorful Shading Accent 2"/>
    <w:basedOn w:val="Parastatabu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rsainsnojumsizclums3">
    <w:name w:val="Colorful Shading Accent 3"/>
    <w:basedOn w:val="Parastatabu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rsainsnojumsizclums4">
    <w:name w:val="Colorful Shading Accent 4"/>
    <w:basedOn w:val="Parastatabu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rsainsnojumsizclums5">
    <w:name w:val="Colorful Shading Accent 5"/>
    <w:basedOn w:val="Parastatabu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rsainsnojumsizclums6">
    <w:name w:val="Colorful Shading Accent 6"/>
    <w:basedOn w:val="Parastatabu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rsainssaraksts">
    <w:name w:val="Colorful List"/>
    <w:basedOn w:val="Parastatabu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rsainssarakstsizclums1">
    <w:name w:val="Colorful List Accent 1"/>
    <w:basedOn w:val="Parastatabu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rsainssarakstsizclums2">
    <w:name w:val="Colorful List Accent 2"/>
    <w:basedOn w:val="Parastatabu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rsainssarakstsizclums3">
    <w:name w:val="Colorful List Accent 3"/>
    <w:basedOn w:val="Parastatabu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rsainssarakstsizclums4">
    <w:name w:val="Colorful List Accent 4"/>
    <w:basedOn w:val="Parastatabu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rsainssarakstsizclums5">
    <w:name w:val="Colorful List Accent 5"/>
    <w:basedOn w:val="Parastatabu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rsainssarakstsizclums6">
    <w:name w:val="Colorful List Accent 6"/>
    <w:basedOn w:val="Parastatabu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rsainsreis">
    <w:name w:val="Colorful Grid"/>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rsainsreisizclums1">
    <w:name w:val="Colorful Grid Accent 1"/>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rsainsreisizclums2">
    <w:name w:val="Colorful Grid Accent 2"/>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rsainsreisizclums3">
    <w:name w:val="Colorful Grid Accent 3"/>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rsainsreisizclums4">
    <w:name w:val="Colorful Grid Accent 4"/>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rsainsreisizclums5">
    <w:name w:val="Colorful Grid Accent 5"/>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rsainsreisizclums6">
    <w:name w:val="Colorful Grid Accent 6"/>
    <w:basedOn w:val="Parastatabu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e">
    <w:name w:val="Hyperlink"/>
    <w:basedOn w:val="Noklusjumarindkopasfonts"/>
    <w:uiPriority w:val="99"/>
    <w:unhideWhenUsed/>
    <w:rsid w:val="00EF59D3"/>
    <w:rPr>
      <w:color w:val="0000FF"/>
      <w:u w:val="single"/>
    </w:rPr>
  </w:style>
  <w:style w:type="character" w:customStyle="1" w:styleId="UnresolvedMention">
    <w:name w:val="Unresolved Mention"/>
    <w:basedOn w:val="Noklusjumarindkopasfonts"/>
    <w:uiPriority w:val="99"/>
    <w:semiHidden/>
    <w:unhideWhenUsed/>
    <w:rsid w:val="00EF5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iid.lv" TargetMode="External"/><Relationship Id="rId12" Type="http://schemas.openxmlformats.org/officeDocument/2006/relationships/hyperlink" Target="https://www.viaa.gov.lv/lv/metodiskie-material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vs@aluksne.lv" TargetMode="External"/><Relationship Id="rId11" Type="http://schemas.openxmlformats.org/officeDocument/2006/relationships/hyperlink" Target="https://www.tavaklase.lv" TargetMode="External"/><Relationship Id="rId5" Type="http://schemas.openxmlformats.org/officeDocument/2006/relationships/webSettings" Target="webSettings.xml"/><Relationship Id="rId10" Type="http://schemas.openxmlformats.org/officeDocument/2006/relationships/hyperlink" Target="https://www.profesijupasaule.lv" TargetMode="External"/><Relationship Id="rId4" Type="http://schemas.openxmlformats.org/officeDocument/2006/relationships/settings" Target="settings.xml"/><Relationship Id="rId9" Type="http://schemas.openxmlformats.org/officeDocument/2006/relationships/hyperlink" Target="https://www.praks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75E3-EB4C-4312-9DBD-55269E3B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3378</Words>
  <Characters>1926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5</cp:revision>
  <dcterms:created xsi:type="dcterms:W3CDTF">2026-02-10T12:00:00Z</dcterms:created>
  <dcterms:modified xsi:type="dcterms:W3CDTF">2026-02-10T12:01:00Z</dcterms:modified>
  <cp:category/>
</cp:coreProperties>
</file>