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0D8F2" w14:textId="77777777" w:rsidR="00B60F4B" w:rsidRPr="00B60F4B" w:rsidRDefault="00B60F4B" w:rsidP="004C0395">
      <w:pPr>
        <w:spacing w:after="0" w:line="240" w:lineRule="auto"/>
        <w:jc w:val="right"/>
        <w:textAlignment w:val="baseline"/>
        <w:rPr>
          <w:rFonts w:ascii="Segoe UI" w:eastAsia="Times New Roman" w:hAnsi="Segoe UI" w:cs="Segoe UI"/>
          <w:sz w:val="18"/>
          <w:szCs w:val="18"/>
          <w:lang w:eastAsia="lv-LV"/>
        </w:rPr>
      </w:pPr>
      <w:r w:rsidRPr="00B60F4B">
        <w:rPr>
          <w:rFonts w:eastAsia="Times New Roman" w:cs="Times New Roman"/>
          <w:i/>
          <w:iCs/>
          <w:szCs w:val="24"/>
          <w:lang w:eastAsia="lv-LV"/>
        </w:rPr>
        <w:t>PROJEKTS</w:t>
      </w:r>
      <w:r w:rsidRPr="00B60F4B">
        <w:rPr>
          <w:rFonts w:eastAsia="Times New Roman" w:cs="Times New Roman"/>
          <w:szCs w:val="24"/>
          <w:lang w:eastAsia="lv-LV"/>
        </w:rPr>
        <w:t> </w:t>
      </w:r>
    </w:p>
    <w:p w14:paraId="475FB23A" w14:textId="77777777" w:rsidR="00B60F4B" w:rsidRPr="00B60F4B" w:rsidRDefault="00B60F4B" w:rsidP="00B60F4B">
      <w:pPr>
        <w:spacing w:after="0" w:line="240" w:lineRule="auto"/>
        <w:ind w:left="720"/>
        <w:jc w:val="right"/>
        <w:textAlignment w:val="baseline"/>
        <w:rPr>
          <w:rFonts w:ascii="Segoe UI" w:eastAsia="Times New Roman" w:hAnsi="Segoe UI" w:cs="Segoe UI"/>
          <w:sz w:val="18"/>
          <w:szCs w:val="18"/>
          <w:lang w:eastAsia="lv-LV"/>
        </w:rPr>
      </w:pPr>
      <w:r w:rsidRPr="00B60F4B">
        <w:rPr>
          <w:rFonts w:eastAsia="Times New Roman" w:cs="Times New Roman"/>
          <w:szCs w:val="24"/>
          <w:lang w:eastAsia="lv-LV"/>
        </w:rPr>
        <w:t> </w:t>
      </w:r>
    </w:p>
    <w:p w14:paraId="3D452DA4" w14:textId="77777777" w:rsidR="00B60F4B" w:rsidRPr="00B60F4B" w:rsidRDefault="00B60F4B" w:rsidP="00B60F4B">
      <w:pPr>
        <w:spacing w:after="0" w:line="240" w:lineRule="auto"/>
        <w:jc w:val="center"/>
        <w:textAlignment w:val="baseline"/>
        <w:rPr>
          <w:rFonts w:ascii="Segoe UI" w:eastAsia="Times New Roman" w:hAnsi="Segoe UI" w:cs="Segoe UI"/>
          <w:sz w:val="18"/>
          <w:szCs w:val="18"/>
          <w:lang w:eastAsia="lv-LV"/>
        </w:rPr>
      </w:pPr>
      <w:r w:rsidRPr="00B60F4B">
        <w:rPr>
          <w:rFonts w:eastAsia="Times New Roman" w:cs="Times New Roman"/>
          <w:b/>
          <w:bCs/>
          <w:szCs w:val="24"/>
          <w:lang w:eastAsia="lv-LV"/>
        </w:rPr>
        <w:t>Saistošie noteikumi Nr. …/2026</w:t>
      </w:r>
      <w:r w:rsidRPr="00B60F4B">
        <w:rPr>
          <w:rFonts w:eastAsia="Times New Roman" w:cs="Times New Roman"/>
          <w:szCs w:val="24"/>
          <w:lang w:eastAsia="lv-LV"/>
        </w:rPr>
        <w:t> </w:t>
      </w:r>
    </w:p>
    <w:p w14:paraId="21F4CCDD" w14:textId="77777777" w:rsidR="00B60F4B" w:rsidRPr="00B60F4B" w:rsidRDefault="00B60F4B" w:rsidP="00B60F4B">
      <w:pPr>
        <w:spacing w:after="0" w:line="240" w:lineRule="auto"/>
        <w:jc w:val="center"/>
        <w:textAlignment w:val="baseline"/>
        <w:rPr>
          <w:rFonts w:ascii="Segoe UI" w:eastAsia="Times New Roman" w:hAnsi="Segoe UI" w:cs="Segoe UI"/>
          <w:sz w:val="18"/>
          <w:szCs w:val="18"/>
          <w:lang w:eastAsia="lv-LV"/>
        </w:rPr>
      </w:pPr>
      <w:r w:rsidRPr="00B60F4B">
        <w:rPr>
          <w:rFonts w:eastAsia="Times New Roman" w:cs="Times New Roman"/>
          <w:b/>
          <w:bCs/>
          <w:szCs w:val="24"/>
          <w:lang w:eastAsia="lv-LV"/>
        </w:rPr>
        <w:t>Par pašvaldības atbalstu speciālistu piesaistei Alūksnes novadā</w:t>
      </w:r>
      <w:r w:rsidRPr="00B60F4B">
        <w:rPr>
          <w:rFonts w:eastAsia="Times New Roman" w:cs="Times New Roman"/>
          <w:szCs w:val="24"/>
          <w:lang w:eastAsia="lv-LV"/>
        </w:rPr>
        <w:t> </w:t>
      </w:r>
    </w:p>
    <w:p w14:paraId="4763FD6C" w14:textId="77777777" w:rsidR="00B60F4B" w:rsidRPr="00B60F4B" w:rsidRDefault="00B60F4B" w:rsidP="00B60F4B">
      <w:pPr>
        <w:spacing w:after="0" w:line="240" w:lineRule="auto"/>
        <w:jc w:val="center"/>
        <w:textAlignment w:val="baseline"/>
        <w:rPr>
          <w:rFonts w:ascii="Segoe UI" w:eastAsia="Times New Roman" w:hAnsi="Segoe UI" w:cs="Segoe UI"/>
          <w:sz w:val="18"/>
          <w:szCs w:val="18"/>
          <w:lang w:eastAsia="lv-LV"/>
        </w:rPr>
      </w:pPr>
      <w:r w:rsidRPr="00B60F4B">
        <w:rPr>
          <w:rFonts w:eastAsia="Times New Roman" w:cs="Times New Roman"/>
          <w:szCs w:val="24"/>
          <w:lang w:eastAsia="lv-LV"/>
        </w:rPr>
        <w:t> </w:t>
      </w:r>
    </w:p>
    <w:p w14:paraId="61FDE87B" w14:textId="77777777" w:rsidR="00B60F4B" w:rsidRDefault="00B60F4B" w:rsidP="00B60F4B">
      <w:pPr>
        <w:spacing w:after="0" w:line="240" w:lineRule="auto"/>
        <w:jc w:val="right"/>
        <w:textAlignment w:val="baseline"/>
        <w:rPr>
          <w:rFonts w:eastAsia="Times New Roman" w:cs="Times New Roman"/>
          <w:i/>
          <w:iCs/>
          <w:szCs w:val="24"/>
          <w:lang w:eastAsia="lv-LV"/>
        </w:rPr>
      </w:pPr>
    </w:p>
    <w:p w14:paraId="64CCA520" w14:textId="77777777" w:rsidR="00B60F4B" w:rsidRDefault="00B60F4B" w:rsidP="00B60F4B">
      <w:pPr>
        <w:spacing w:after="0" w:line="240" w:lineRule="auto"/>
        <w:jc w:val="right"/>
        <w:textAlignment w:val="baseline"/>
        <w:rPr>
          <w:rFonts w:eastAsia="Times New Roman" w:cs="Times New Roman"/>
          <w:szCs w:val="24"/>
          <w:lang w:eastAsia="lv-LV"/>
        </w:rPr>
      </w:pPr>
      <w:r w:rsidRPr="00B60F4B">
        <w:rPr>
          <w:rFonts w:eastAsia="Times New Roman" w:cs="Times New Roman"/>
          <w:i/>
          <w:iCs/>
          <w:szCs w:val="24"/>
          <w:lang w:eastAsia="lv-LV"/>
        </w:rPr>
        <w:t>Izdoti saskaņā ar Pašvaldību likuma 44. panta otro daļu</w:t>
      </w:r>
      <w:r w:rsidRPr="00B60F4B">
        <w:rPr>
          <w:rFonts w:eastAsia="Times New Roman" w:cs="Times New Roman"/>
          <w:szCs w:val="24"/>
          <w:lang w:eastAsia="lv-LV"/>
        </w:rPr>
        <w:t> </w:t>
      </w:r>
    </w:p>
    <w:p w14:paraId="19E7B2CA" w14:textId="77777777" w:rsidR="00B60F4B" w:rsidRPr="00B60F4B" w:rsidRDefault="00B60F4B" w:rsidP="00B60F4B">
      <w:pPr>
        <w:spacing w:after="0" w:line="240" w:lineRule="auto"/>
        <w:jc w:val="right"/>
        <w:textAlignment w:val="baseline"/>
        <w:rPr>
          <w:rFonts w:ascii="Segoe UI" w:eastAsia="Times New Roman" w:hAnsi="Segoe UI" w:cs="Segoe UI"/>
          <w:sz w:val="18"/>
          <w:szCs w:val="18"/>
          <w:lang w:eastAsia="lv-LV"/>
        </w:rPr>
      </w:pPr>
    </w:p>
    <w:p w14:paraId="68C2B404" w14:textId="77777777" w:rsidR="00B60F4B" w:rsidRPr="00B60F4B" w:rsidRDefault="00B60F4B" w:rsidP="00B60F4B">
      <w:pPr>
        <w:spacing w:after="0" w:line="240" w:lineRule="auto"/>
        <w:jc w:val="right"/>
        <w:textAlignment w:val="baseline"/>
        <w:rPr>
          <w:rFonts w:ascii="Segoe UI" w:eastAsia="Times New Roman" w:hAnsi="Segoe UI" w:cs="Segoe UI"/>
          <w:sz w:val="18"/>
          <w:szCs w:val="18"/>
          <w:lang w:eastAsia="lv-LV"/>
        </w:rPr>
      </w:pPr>
      <w:r w:rsidRPr="00B60F4B">
        <w:rPr>
          <w:rFonts w:eastAsia="Times New Roman" w:cs="Times New Roman"/>
          <w:szCs w:val="24"/>
          <w:lang w:eastAsia="lv-LV"/>
        </w:rPr>
        <w:t> </w:t>
      </w:r>
    </w:p>
    <w:p w14:paraId="1080E5FB" w14:textId="77777777" w:rsidR="00B60F4B" w:rsidRPr="00B60F4B" w:rsidRDefault="00B60F4B" w:rsidP="00B60F4B">
      <w:pPr>
        <w:numPr>
          <w:ilvl w:val="0"/>
          <w:numId w:val="1"/>
        </w:numPr>
        <w:spacing w:after="0" w:line="240" w:lineRule="auto"/>
        <w:ind w:left="0" w:firstLine="720"/>
        <w:jc w:val="center"/>
        <w:textAlignment w:val="baseline"/>
        <w:rPr>
          <w:rFonts w:eastAsia="Times New Roman" w:cs="Times New Roman"/>
          <w:szCs w:val="24"/>
          <w:lang w:eastAsia="lv-LV"/>
        </w:rPr>
      </w:pPr>
      <w:r w:rsidRPr="00B60F4B">
        <w:rPr>
          <w:rFonts w:eastAsia="Times New Roman" w:cs="Times New Roman"/>
          <w:b/>
          <w:bCs/>
          <w:szCs w:val="24"/>
          <w:lang w:eastAsia="lv-LV"/>
        </w:rPr>
        <w:t>Vispārīgie jautājumi</w:t>
      </w:r>
      <w:r w:rsidRPr="00B60F4B">
        <w:rPr>
          <w:rFonts w:eastAsia="Times New Roman" w:cs="Times New Roman"/>
          <w:szCs w:val="24"/>
          <w:lang w:eastAsia="lv-LV"/>
        </w:rPr>
        <w:t> </w:t>
      </w:r>
    </w:p>
    <w:p w14:paraId="3C039092" w14:textId="77777777" w:rsidR="00B60F4B" w:rsidRPr="00B60F4B" w:rsidRDefault="00B60F4B" w:rsidP="007C694C">
      <w:pPr>
        <w:numPr>
          <w:ilvl w:val="0"/>
          <w:numId w:val="2"/>
        </w:numPr>
        <w:spacing w:after="0" w:line="240" w:lineRule="auto"/>
        <w:ind w:left="284" w:hanging="284"/>
        <w:jc w:val="both"/>
        <w:textAlignment w:val="baseline"/>
        <w:rPr>
          <w:rFonts w:eastAsia="Times New Roman" w:cs="Times New Roman"/>
          <w:szCs w:val="24"/>
          <w:lang w:eastAsia="lv-LV"/>
        </w:rPr>
      </w:pPr>
      <w:r w:rsidRPr="00B60F4B">
        <w:rPr>
          <w:rFonts w:eastAsia="Times New Roman" w:cs="Times New Roman"/>
          <w:szCs w:val="24"/>
          <w:lang w:eastAsia="lv-LV"/>
        </w:rPr>
        <w:t>Saistošie noteikumi (turpmāk – noteikumi) nosaka Alūksnes novada pašvaldības atbalsta (turpmāk – atbalsts) veidus, apmēru un  kārtību, kādā tie tiek piešķirti speciālistu piesaistei Alūksnes novadā. </w:t>
      </w:r>
    </w:p>
    <w:p w14:paraId="6FCE0854" w14:textId="77777777" w:rsidR="00B60F4B" w:rsidRPr="00B60F4B" w:rsidRDefault="00B60F4B" w:rsidP="007C694C">
      <w:pPr>
        <w:numPr>
          <w:ilvl w:val="0"/>
          <w:numId w:val="3"/>
        </w:numPr>
        <w:spacing w:after="0" w:line="240" w:lineRule="auto"/>
        <w:ind w:left="284" w:hanging="284"/>
        <w:jc w:val="both"/>
        <w:textAlignment w:val="baseline"/>
        <w:rPr>
          <w:rFonts w:eastAsia="Times New Roman" w:cs="Times New Roman"/>
          <w:szCs w:val="24"/>
          <w:lang w:eastAsia="lv-LV"/>
        </w:rPr>
      </w:pPr>
      <w:r w:rsidRPr="00B60F4B">
        <w:rPr>
          <w:rFonts w:eastAsia="Times New Roman" w:cs="Times New Roman"/>
          <w:szCs w:val="24"/>
          <w:lang w:eastAsia="lv-LV"/>
        </w:rPr>
        <w:t>Atbalsta piešķiršanas mērķis ir veicināt kvalificētu speciālistu piesaisti Alūksnes novada pašvaldības (turpmāk – pašvaldības) iestādēm un kapitālsabiedrībām (kurās vismaz 50% kapitāla daļu pieder Pašvaldībai), lai nodrošinātu pašvaldības autonomo funkciju īstenošanu un, kas ilgtermiņā ir nozīmīgas Alūksnes novada attīstībai. </w:t>
      </w:r>
    </w:p>
    <w:p w14:paraId="4E226FCF" w14:textId="77777777" w:rsidR="00B60F4B" w:rsidRPr="00B60F4B" w:rsidRDefault="00B60F4B" w:rsidP="007C694C">
      <w:pPr>
        <w:numPr>
          <w:ilvl w:val="0"/>
          <w:numId w:val="4"/>
        </w:numPr>
        <w:spacing w:after="0" w:line="240" w:lineRule="auto"/>
        <w:ind w:left="284" w:hanging="284"/>
        <w:jc w:val="both"/>
        <w:textAlignment w:val="baseline"/>
        <w:rPr>
          <w:rFonts w:eastAsia="Times New Roman" w:cs="Times New Roman"/>
          <w:szCs w:val="24"/>
          <w:lang w:eastAsia="lv-LV"/>
        </w:rPr>
      </w:pPr>
      <w:r w:rsidRPr="00B60F4B">
        <w:rPr>
          <w:rFonts w:eastAsia="Times New Roman" w:cs="Times New Roman"/>
          <w:szCs w:val="24"/>
          <w:lang w:eastAsia="lv-LV"/>
        </w:rPr>
        <w:t>Pašvaldības dome, pamatojoties uz pašvaldības izpilddirektora, pašvaldības iestāžu vai kapitālsabiedrību (turpmāk - Ierosinātājs) iesniegumu, nosaka atbalstāmās jomas speciālistu piesaistei, nepieciešamos speciālistus un to skaitu.  </w:t>
      </w:r>
    </w:p>
    <w:p w14:paraId="1A282441" w14:textId="77777777" w:rsidR="00B60F4B" w:rsidRPr="00B60F4B" w:rsidRDefault="00B60F4B" w:rsidP="007C694C">
      <w:pPr>
        <w:numPr>
          <w:ilvl w:val="0"/>
          <w:numId w:val="5"/>
        </w:numPr>
        <w:tabs>
          <w:tab w:val="clear" w:pos="720"/>
          <w:tab w:val="num" w:pos="284"/>
        </w:tabs>
        <w:spacing w:after="0" w:line="240" w:lineRule="auto"/>
        <w:ind w:left="0" w:firstLine="0"/>
        <w:jc w:val="both"/>
        <w:textAlignment w:val="baseline"/>
        <w:rPr>
          <w:rFonts w:eastAsia="Times New Roman" w:cs="Times New Roman"/>
          <w:szCs w:val="24"/>
          <w:lang w:eastAsia="lv-LV"/>
        </w:rPr>
      </w:pPr>
      <w:r w:rsidRPr="00B60F4B">
        <w:rPr>
          <w:rFonts w:eastAsia="Times New Roman" w:cs="Times New Roman"/>
          <w:szCs w:val="24"/>
          <w:lang w:eastAsia="lv-LV"/>
        </w:rPr>
        <w:t>Pašvaldība sniedz šādu atbalstu: </w:t>
      </w:r>
    </w:p>
    <w:p w14:paraId="1103931B" w14:textId="77777777" w:rsidR="00B60F4B" w:rsidRPr="00B60F4B" w:rsidRDefault="00B60F4B" w:rsidP="00B60F4B">
      <w:pPr>
        <w:spacing w:after="0" w:line="240" w:lineRule="auto"/>
        <w:ind w:left="705"/>
        <w:jc w:val="both"/>
        <w:textAlignment w:val="baseline"/>
        <w:rPr>
          <w:rFonts w:ascii="Segoe UI" w:eastAsia="Times New Roman" w:hAnsi="Segoe UI" w:cs="Segoe UI"/>
          <w:sz w:val="18"/>
          <w:szCs w:val="18"/>
          <w:lang w:eastAsia="lv-LV"/>
        </w:rPr>
      </w:pPr>
      <w:r w:rsidRPr="00B60F4B">
        <w:rPr>
          <w:rFonts w:eastAsia="Times New Roman" w:cs="Times New Roman"/>
          <w:szCs w:val="24"/>
          <w:lang w:eastAsia="lv-LV"/>
        </w:rPr>
        <w:t>4.1. ikmēneša stipendiju; </w:t>
      </w:r>
    </w:p>
    <w:p w14:paraId="512F1CD8" w14:textId="77777777" w:rsidR="00B60F4B" w:rsidRPr="00B60F4B" w:rsidRDefault="00B60F4B" w:rsidP="00B60F4B">
      <w:pPr>
        <w:spacing w:after="0" w:line="240" w:lineRule="auto"/>
        <w:ind w:left="705"/>
        <w:jc w:val="both"/>
        <w:textAlignment w:val="baseline"/>
        <w:rPr>
          <w:rFonts w:ascii="Segoe UI" w:eastAsia="Times New Roman" w:hAnsi="Segoe UI" w:cs="Segoe UI"/>
          <w:sz w:val="18"/>
          <w:szCs w:val="18"/>
          <w:lang w:eastAsia="lv-LV"/>
        </w:rPr>
      </w:pPr>
      <w:r w:rsidRPr="00B60F4B">
        <w:rPr>
          <w:rFonts w:eastAsia="Times New Roman" w:cs="Times New Roman"/>
          <w:szCs w:val="24"/>
          <w:lang w:eastAsia="lv-LV"/>
        </w:rPr>
        <w:t>4.2. vienreizēju stipendiju; </w:t>
      </w:r>
    </w:p>
    <w:p w14:paraId="1772607D" w14:textId="77777777" w:rsidR="00B60F4B" w:rsidRPr="00B60F4B" w:rsidRDefault="00B60F4B" w:rsidP="00B60F4B">
      <w:pPr>
        <w:spacing w:after="0" w:line="240" w:lineRule="auto"/>
        <w:ind w:left="705"/>
        <w:jc w:val="both"/>
        <w:textAlignment w:val="baseline"/>
        <w:rPr>
          <w:rFonts w:ascii="Segoe UI" w:eastAsia="Times New Roman" w:hAnsi="Segoe UI" w:cs="Segoe UI"/>
          <w:sz w:val="18"/>
          <w:szCs w:val="18"/>
          <w:lang w:eastAsia="lv-LV"/>
        </w:rPr>
      </w:pPr>
      <w:r w:rsidRPr="00B60F4B">
        <w:rPr>
          <w:rFonts w:eastAsia="Times New Roman" w:cs="Times New Roman"/>
          <w:szCs w:val="24"/>
          <w:lang w:eastAsia="lv-LV"/>
        </w:rPr>
        <w:t>4.3. vienreizēju atbalstu ārstniecības personai; </w:t>
      </w:r>
    </w:p>
    <w:p w14:paraId="19EC62F8" w14:textId="77777777" w:rsidR="00B60F4B" w:rsidRPr="00B60F4B" w:rsidRDefault="00B60F4B" w:rsidP="00B60F4B">
      <w:pPr>
        <w:spacing w:after="0" w:line="240" w:lineRule="auto"/>
        <w:ind w:left="705"/>
        <w:jc w:val="both"/>
        <w:textAlignment w:val="baseline"/>
        <w:rPr>
          <w:rFonts w:ascii="Segoe UI" w:eastAsia="Times New Roman" w:hAnsi="Segoe UI" w:cs="Segoe UI"/>
          <w:sz w:val="18"/>
          <w:szCs w:val="18"/>
          <w:lang w:eastAsia="lv-LV"/>
        </w:rPr>
      </w:pPr>
      <w:r w:rsidRPr="00B60F4B">
        <w:rPr>
          <w:rFonts w:eastAsia="Times New Roman" w:cs="Times New Roman"/>
          <w:szCs w:val="24"/>
          <w:lang w:eastAsia="lv-LV"/>
        </w:rPr>
        <w:t xml:space="preserve">4.4. </w:t>
      </w:r>
      <w:r w:rsidR="00375298">
        <w:rPr>
          <w:rFonts w:eastAsia="Times New Roman" w:cs="Times New Roman"/>
          <w:szCs w:val="24"/>
          <w:lang w:eastAsia="lv-LV"/>
        </w:rPr>
        <w:t>kompensācija</w:t>
      </w:r>
      <w:r w:rsidRPr="00B60F4B">
        <w:rPr>
          <w:rFonts w:eastAsia="Times New Roman" w:cs="Times New Roman"/>
          <w:szCs w:val="24"/>
          <w:lang w:eastAsia="lv-LV"/>
        </w:rPr>
        <w:t xml:space="preserve"> īres maksas </w:t>
      </w:r>
      <w:r w:rsidR="00413112">
        <w:rPr>
          <w:rFonts w:eastAsia="Times New Roman" w:cs="Times New Roman"/>
          <w:szCs w:val="24"/>
          <w:lang w:eastAsia="lv-LV"/>
        </w:rPr>
        <w:t xml:space="preserve">izdevumu </w:t>
      </w:r>
      <w:r w:rsidRPr="00B60F4B">
        <w:rPr>
          <w:rFonts w:eastAsia="Times New Roman" w:cs="Times New Roman"/>
          <w:szCs w:val="24"/>
          <w:lang w:eastAsia="lv-LV"/>
        </w:rPr>
        <w:t>segšanai. </w:t>
      </w:r>
    </w:p>
    <w:p w14:paraId="1C9D897B" w14:textId="77777777" w:rsidR="00B60F4B" w:rsidRPr="00B60F4B" w:rsidRDefault="00B60F4B" w:rsidP="007C694C">
      <w:pPr>
        <w:spacing w:after="0" w:line="240" w:lineRule="auto"/>
        <w:ind w:left="284" w:hanging="284"/>
        <w:jc w:val="both"/>
        <w:textAlignment w:val="baseline"/>
        <w:rPr>
          <w:rFonts w:ascii="Segoe UI" w:eastAsia="Times New Roman" w:hAnsi="Segoe UI" w:cs="Segoe UI"/>
          <w:sz w:val="18"/>
          <w:szCs w:val="18"/>
          <w:lang w:eastAsia="lv-LV"/>
        </w:rPr>
      </w:pPr>
      <w:r w:rsidRPr="00B60F4B">
        <w:rPr>
          <w:rFonts w:eastAsia="Times New Roman" w:cs="Times New Roman"/>
          <w:szCs w:val="24"/>
          <w:lang w:eastAsia="lv-LV"/>
        </w:rPr>
        <w:t>5. </w:t>
      </w:r>
      <w:r w:rsidRPr="00B60F4B">
        <w:rPr>
          <w:rFonts w:ascii="Calibri" w:eastAsia="Times New Roman" w:hAnsi="Calibri" w:cs="Calibri"/>
          <w:szCs w:val="24"/>
          <w:lang w:eastAsia="lv-LV"/>
        </w:rPr>
        <w:t xml:space="preserve"> </w:t>
      </w:r>
      <w:r w:rsidRPr="00B60F4B">
        <w:rPr>
          <w:rFonts w:eastAsia="Times New Roman" w:cs="Times New Roman"/>
          <w:szCs w:val="24"/>
          <w:lang w:eastAsia="lv-LV"/>
        </w:rPr>
        <w:t>Lai saņemtu noteikumos noteikto pašvaldības atbalstu, persona, kurai ir tiesības uz kādu no 4.punktā minētajiem atbalstiem, iesniedz pašvaldībā iesniegumu par attiecīgā atbalsta piešķiršanu un pievieno dokumentus, kuri apliecina noteikumos noteiktās tiesības saņemt atbalstu. </w:t>
      </w:r>
    </w:p>
    <w:p w14:paraId="62AFEECD" w14:textId="77777777" w:rsidR="00B60F4B" w:rsidRPr="00B60F4B" w:rsidRDefault="00B60F4B" w:rsidP="007C694C">
      <w:pPr>
        <w:spacing w:after="0" w:line="240" w:lineRule="auto"/>
        <w:ind w:left="284" w:hanging="284"/>
        <w:jc w:val="both"/>
        <w:textAlignment w:val="baseline"/>
        <w:rPr>
          <w:rFonts w:ascii="Segoe UI" w:eastAsia="Times New Roman" w:hAnsi="Segoe UI" w:cs="Segoe UI"/>
          <w:sz w:val="18"/>
          <w:szCs w:val="18"/>
          <w:lang w:eastAsia="lv-LV"/>
        </w:rPr>
      </w:pPr>
      <w:r w:rsidRPr="00B60F4B">
        <w:rPr>
          <w:rFonts w:eastAsia="Times New Roman" w:cs="Times New Roman"/>
          <w:szCs w:val="24"/>
          <w:lang w:eastAsia="lv-LV"/>
        </w:rPr>
        <w:t>6.</w:t>
      </w:r>
      <w:r w:rsidRPr="00B60F4B">
        <w:rPr>
          <w:rFonts w:ascii="Calibri" w:eastAsia="Times New Roman" w:hAnsi="Calibri" w:cs="Calibri"/>
          <w:szCs w:val="24"/>
          <w:lang w:eastAsia="lv-LV"/>
        </w:rPr>
        <w:t xml:space="preserve"> </w:t>
      </w:r>
      <w:r w:rsidRPr="00B60F4B">
        <w:rPr>
          <w:rFonts w:eastAsia="Times New Roman" w:cs="Times New Roman"/>
          <w:szCs w:val="24"/>
          <w:lang w:eastAsia="lv-LV"/>
        </w:rPr>
        <w:t>Iesniegumu un tam pievienojamos dokumentus persona iesniedz klātienē jebkurā no pašvaldības teritorijā esošajiem Valsts un pašvaldības vienotajiem klientu apkalpošanas centriem, vai valsts pārvaldes pakalpojumu portālā </w:t>
      </w:r>
      <w:hyperlink r:id="rId5" w:tgtFrame="_blank" w:history="1">
        <w:r w:rsidRPr="00B60F4B">
          <w:rPr>
            <w:rFonts w:eastAsia="Times New Roman" w:cs="Times New Roman"/>
            <w:color w:val="0563C1"/>
            <w:szCs w:val="24"/>
            <w:u w:val="single"/>
            <w:lang w:eastAsia="lv-LV"/>
          </w:rPr>
          <w:t>www.latvija.lv</w:t>
        </w:r>
      </w:hyperlink>
      <w:r w:rsidRPr="00B60F4B">
        <w:rPr>
          <w:rFonts w:eastAsia="Times New Roman" w:cs="Times New Roman"/>
          <w:szCs w:val="24"/>
          <w:lang w:eastAsia="lv-LV"/>
        </w:rPr>
        <w:t>, izmantojot pašvaldības oficiālo e-adresi, vai ar drošu e-parakstu parakstītu iesniegumu, nosūtot uz elektroniskā pasta adresi  - </w:t>
      </w:r>
      <w:hyperlink r:id="rId6" w:tgtFrame="_blank" w:history="1">
        <w:r w:rsidRPr="00B60F4B">
          <w:rPr>
            <w:rFonts w:eastAsia="Times New Roman" w:cs="Times New Roman"/>
            <w:color w:val="0563C1"/>
            <w:szCs w:val="24"/>
            <w:u w:val="single"/>
            <w:lang w:eastAsia="lv-LV"/>
          </w:rPr>
          <w:t>dome@aluksne.lv</w:t>
        </w:r>
      </w:hyperlink>
      <w:r w:rsidRPr="00B60F4B">
        <w:rPr>
          <w:rFonts w:eastAsia="Times New Roman" w:cs="Times New Roman"/>
          <w:szCs w:val="24"/>
          <w:lang w:eastAsia="lv-LV"/>
        </w:rPr>
        <w:t> </w:t>
      </w:r>
    </w:p>
    <w:p w14:paraId="12691461" w14:textId="77777777" w:rsidR="00B60F4B" w:rsidRPr="00B60F4B" w:rsidRDefault="00B60F4B" w:rsidP="007C694C">
      <w:pPr>
        <w:spacing w:after="0" w:line="240" w:lineRule="auto"/>
        <w:ind w:left="284" w:hanging="284"/>
        <w:jc w:val="both"/>
        <w:textAlignment w:val="baseline"/>
        <w:rPr>
          <w:rFonts w:ascii="Segoe UI" w:eastAsia="Times New Roman" w:hAnsi="Segoe UI" w:cs="Segoe UI"/>
          <w:sz w:val="18"/>
          <w:szCs w:val="18"/>
          <w:lang w:eastAsia="lv-LV"/>
        </w:rPr>
      </w:pPr>
      <w:r w:rsidRPr="00B60F4B">
        <w:rPr>
          <w:rFonts w:eastAsia="Times New Roman" w:cs="Times New Roman"/>
          <w:szCs w:val="24"/>
          <w:lang w:eastAsia="lv-LV"/>
        </w:rPr>
        <w:t>7.</w:t>
      </w:r>
      <w:r w:rsidRPr="00B60F4B">
        <w:rPr>
          <w:rFonts w:ascii="Calibri" w:eastAsia="Times New Roman" w:hAnsi="Calibri" w:cs="Calibri"/>
          <w:szCs w:val="24"/>
          <w:lang w:eastAsia="lv-LV"/>
        </w:rPr>
        <w:t xml:space="preserve"> </w:t>
      </w:r>
      <w:r w:rsidRPr="00B60F4B">
        <w:rPr>
          <w:rFonts w:eastAsia="Times New Roman" w:cs="Times New Roman"/>
          <w:szCs w:val="24"/>
          <w:lang w:eastAsia="lv-LV"/>
        </w:rPr>
        <w:t>Lēmumu par noteikumu 4.punktā  minēto pašvaldības atbalstu piešķiršanu, apturēšanu, </w:t>
      </w:r>
      <w:r w:rsidRPr="00B60F4B">
        <w:rPr>
          <w:rFonts w:ascii="Calibri" w:eastAsia="Times New Roman" w:hAnsi="Calibri" w:cs="Calibri"/>
          <w:szCs w:val="24"/>
          <w:lang w:eastAsia="lv-LV"/>
        </w:rPr>
        <w:t xml:space="preserve"> </w:t>
      </w:r>
      <w:r w:rsidRPr="00B60F4B">
        <w:rPr>
          <w:rFonts w:eastAsia="Times New Roman" w:cs="Times New Roman"/>
          <w:szCs w:val="24"/>
          <w:lang w:eastAsia="lv-LV"/>
        </w:rPr>
        <w:t>atjaunošanu vai izbeigšanu pieņem pašvaldības dome. Administratīvā procesa likumā </w:t>
      </w:r>
      <w:r w:rsidRPr="00B60F4B">
        <w:rPr>
          <w:rFonts w:ascii="Calibri" w:eastAsia="Times New Roman" w:hAnsi="Calibri" w:cs="Calibri"/>
          <w:szCs w:val="24"/>
          <w:lang w:eastAsia="lv-LV"/>
        </w:rPr>
        <w:t xml:space="preserve"> </w:t>
      </w:r>
      <w:r w:rsidRPr="00B60F4B">
        <w:rPr>
          <w:rFonts w:eastAsia="Times New Roman" w:cs="Times New Roman"/>
          <w:szCs w:val="24"/>
          <w:lang w:eastAsia="lv-LV"/>
        </w:rPr>
        <w:t>noteiktā kārtībā pašvaldības domes lēmums ir pārsūdzams Administratīvajā rajona tiesā. </w:t>
      </w:r>
    </w:p>
    <w:p w14:paraId="643F81E9" w14:textId="77777777" w:rsidR="00B60F4B" w:rsidRDefault="00B60F4B" w:rsidP="007C694C">
      <w:pPr>
        <w:spacing w:after="0" w:line="240" w:lineRule="auto"/>
        <w:ind w:left="284" w:hanging="284"/>
        <w:jc w:val="both"/>
        <w:textAlignment w:val="baseline"/>
        <w:rPr>
          <w:rFonts w:eastAsia="Times New Roman" w:cs="Times New Roman"/>
          <w:szCs w:val="24"/>
          <w:lang w:eastAsia="lv-LV"/>
        </w:rPr>
      </w:pPr>
      <w:r w:rsidRPr="00B60F4B">
        <w:rPr>
          <w:rFonts w:eastAsia="Times New Roman" w:cs="Times New Roman"/>
          <w:szCs w:val="24"/>
          <w:lang w:eastAsia="lv-LV"/>
        </w:rPr>
        <w:t>8. Par 4.punktā minēto pašvaldības atbals</w:t>
      </w:r>
      <w:r>
        <w:rPr>
          <w:rFonts w:eastAsia="Times New Roman" w:cs="Times New Roman"/>
          <w:szCs w:val="24"/>
          <w:lang w:eastAsia="lv-LV"/>
        </w:rPr>
        <w:t>tu</w:t>
      </w:r>
      <w:r w:rsidRPr="00B60F4B">
        <w:rPr>
          <w:rFonts w:eastAsia="Times New Roman" w:cs="Times New Roman"/>
          <w:szCs w:val="24"/>
          <w:lang w:eastAsia="lv-LV"/>
        </w:rPr>
        <w:t xml:space="preserve"> piešķiršanu speciālists slēdz trīspusēju līgumu ar pašvaldību un Ierosinātāju, līgumā, no</w:t>
      </w:r>
      <w:r>
        <w:rPr>
          <w:rFonts w:eastAsia="Times New Roman" w:cs="Times New Roman"/>
          <w:szCs w:val="24"/>
          <w:lang w:eastAsia="lv-LV"/>
        </w:rPr>
        <w:t>rādot</w:t>
      </w:r>
      <w:r w:rsidRPr="00B60F4B">
        <w:rPr>
          <w:rFonts w:eastAsia="Times New Roman" w:cs="Times New Roman"/>
          <w:szCs w:val="24"/>
          <w:lang w:eastAsia="lv-LV"/>
        </w:rPr>
        <w:t xml:space="preserve"> piešķirtā atbalsta</w:t>
      </w:r>
      <w:r>
        <w:rPr>
          <w:rFonts w:eastAsia="Times New Roman" w:cs="Times New Roman"/>
          <w:szCs w:val="24"/>
          <w:lang w:eastAsia="lv-LV"/>
        </w:rPr>
        <w:t xml:space="preserve"> veidu,</w:t>
      </w:r>
      <w:r w:rsidRPr="00B60F4B">
        <w:rPr>
          <w:rFonts w:eastAsia="Times New Roman" w:cs="Times New Roman"/>
          <w:szCs w:val="24"/>
          <w:lang w:eastAsia="lv-LV"/>
        </w:rPr>
        <w:t xml:space="preserve"> apmēru, atbalsta izmaksas un atmaksas kārtību, līdzēju atbildību un saistības, tajā skaitā speciālista pienākumu vismaz 5 gadus nostrādāt konkrētajā iestādē, līguma izbeigšanas kārtību. </w:t>
      </w:r>
    </w:p>
    <w:p w14:paraId="7367BC15" w14:textId="77777777" w:rsidR="00B60F4B" w:rsidRDefault="00B60F4B" w:rsidP="007C694C">
      <w:pPr>
        <w:spacing w:after="0" w:line="240" w:lineRule="auto"/>
        <w:ind w:left="284" w:hanging="284"/>
        <w:jc w:val="both"/>
        <w:textAlignment w:val="baseline"/>
        <w:rPr>
          <w:rFonts w:eastAsia="Times New Roman" w:cs="Times New Roman"/>
          <w:szCs w:val="24"/>
          <w:lang w:eastAsia="lv-LV"/>
        </w:rPr>
      </w:pPr>
      <w:r w:rsidRPr="00B60F4B">
        <w:rPr>
          <w:rFonts w:eastAsia="Times New Roman" w:cs="Times New Roman"/>
          <w:szCs w:val="24"/>
          <w:lang w:eastAsia="lv-LV"/>
        </w:rPr>
        <w:t xml:space="preserve">9. </w:t>
      </w:r>
      <w:r>
        <w:rPr>
          <w:rFonts w:eastAsia="Times New Roman" w:cs="Times New Roman"/>
          <w:szCs w:val="24"/>
          <w:lang w:eastAsia="lv-LV"/>
        </w:rPr>
        <w:t>Noteikumu izpildi un atbalsta saņēmēja atbilstības pārbaudi nodrošina Izglītības pārvalde.</w:t>
      </w:r>
    </w:p>
    <w:p w14:paraId="6DA755CE" w14:textId="77777777" w:rsidR="00B60F4B" w:rsidRPr="00B60F4B" w:rsidRDefault="00B60F4B" w:rsidP="00B60F4B">
      <w:pPr>
        <w:spacing w:after="0" w:line="240" w:lineRule="auto"/>
        <w:ind w:left="426" w:hanging="426"/>
        <w:jc w:val="both"/>
        <w:textAlignment w:val="baseline"/>
        <w:rPr>
          <w:rFonts w:eastAsia="Times New Roman" w:cs="Times New Roman"/>
          <w:szCs w:val="24"/>
          <w:lang w:eastAsia="lv-LV"/>
        </w:rPr>
      </w:pPr>
    </w:p>
    <w:p w14:paraId="4793BA7E" w14:textId="77777777" w:rsidR="00B60F4B" w:rsidRPr="00B60F4B" w:rsidRDefault="00B60F4B" w:rsidP="00B60F4B">
      <w:pPr>
        <w:numPr>
          <w:ilvl w:val="0"/>
          <w:numId w:val="6"/>
        </w:numPr>
        <w:spacing w:after="0" w:line="240" w:lineRule="auto"/>
        <w:ind w:left="1800" w:firstLine="0"/>
        <w:jc w:val="center"/>
        <w:textAlignment w:val="baseline"/>
        <w:rPr>
          <w:rFonts w:eastAsia="Times New Roman" w:cs="Times New Roman"/>
          <w:szCs w:val="24"/>
          <w:lang w:eastAsia="lv-LV"/>
        </w:rPr>
      </w:pPr>
      <w:r w:rsidRPr="00B60F4B">
        <w:rPr>
          <w:rFonts w:eastAsia="Times New Roman" w:cs="Times New Roman"/>
          <w:b/>
          <w:bCs/>
          <w:szCs w:val="24"/>
          <w:lang w:eastAsia="lv-LV"/>
        </w:rPr>
        <w:t>Ikmēneša stipendijas piešķiršanas kārtība</w:t>
      </w:r>
      <w:r w:rsidRPr="00B60F4B">
        <w:rPr>
          <w:rFonts w:eastAsia="Times New Roman" w:cs="Times New Roman"/>
          <w:szCs w:val="24"/>
          <w:lang w:eastAsia="lv-LV"/>
        </w:rPr>
        <w:t> </w:t>
      </w:r>
    </w:p>
    <w:p w14:paraId="09665AF4" w14:textId="77777777" w:rsidR="00B60F4B" w:rsidRPr="00B60F4B" w:rsidRDefault="00B60F4B" w:rsidP="00B60F4B">
      <w:pPr>
        <w:numPr>
          <w:ilvl w:val="0"/>
          <w:numId w:val="7"/>
        </w:numPr>
        <w:spacing w:after="0" w:line="240" w:lineRule="auto"/>
        <w:ind w:left="0" w:firstLine="0"/>
        <w:jc w:val="both"/>
        <w:textAlignment w:val="baseline"/>
        <w:rPr>
          <w:rFonts w:eastAsia="Times New Roman" w:cs="Times New Roman"/>
          <w:szCs w:val="24"/>
          <w:lang w:eastAsia="lv-LV"/>
        </w:rPr>
      </w:pPr>
      <w:r w:rsidRPr="00B60F4B">
        <w:rPr>
          <w:rFonts w:eastAsia="Times New Roman" w:cs="Times New Roman"/>
          <w:szCs w:val="24"/>
          <w:lang w:eastAsia="lv-LV"/>
        </w:rPr>
        <w:t>Ikmēneša stipendiju ir tiesīgi saņemt: </w:t>
      </w:r>
    </w:p>
    <w:p w14:paraId="36BBFAB0" w14:textId="77777777" w:rsidR="00B60F4B" w:rsidRPr="00B60F4B" w:rsidRDefault="00B60F4B" w:rsidP="00732D22">
      <w:pPr>
        <w:spacing w:after="0" w:line="240" w:lineRule="auto"/>
        <w:ind w:left="1276" w:hanging="567"/>
        <w:jc w:val="both"/>
        <w:textAlignment w:val="baseline"/>
        <w:rPr>
          <w:rFonts w:ascii="Segoe UI" w:eastAsia="Times New Roman" w:hAnsi="Segoe UI" w:cs="Segoe UI"/>
          <w:sz w:val="18"/>
          <w:szCs w:val="18"/>
          <w:lang w:eastAsia="lv-LV"/>
        </w:rPr>
      </w:pPr>
      <w:r w:rsidRPr="00B60F4B">
        <w:rPr>
          <w:rFonts w:eastAsia="Times New Roman" w:cs="Times New Roman"/>
          <w:szCs w:val="24"/>
          <w:lang w:eastAsia="lv-LV"/>
        </w:rPr>
        <w:t xml:space="preserve">10.1. pilna laika koledžas izglītības programmās sekmīgi studējošie (pēc 1.kursa pabeigšanas), kas rakstiski apliecinājuši gatavību nodibināt darba </w:t>
      </w:r>
      <w:r w:rsidRPr="00B60F4B">
        <w:rPr>
          <w:rFonts w:eastAsia="Times New Roman" w:cs="Times New Roman"/>
          <w:szCs w:val="24"/>
          <w:lang w:eastAsia="lv-LV"/>
        </w:rPr>
        <w:lastRenderedPageBreak/>
        <w:t>tiesiskās attiecības ar Ierosinātāju pēc koledžas pabeigšanas un apņemas turpmākos 5 gadus nostrādāt pamatdarbā attiecīgajā specialitātē Ierosinātāja juridiskajā adresē klātienē normālu darba laiku.  </w:t>
      </w:r>
    </w:p>
    <w:p w14:paraId="648D06AE" w14:textId="77777777" w:rsidR="00B60F4B" w:rsidRPr="00B60F4B" w:rsidRDefault="00B60F4B" w:rsidP="00732D22">
      <w:pPr>
        <w:spacing w:after="0" w:line="240" w:lineRule="auto"/>
        <w:ind w:left="1276" w:hanging="556"/>
        <w:jc w:val="both"/>
        <w:textAlignment w:val="baseline"/>
        <w:rPr>
          <w:rFonts w:ascii="Segoe UI" w:eastAsia="Times New Roman" w:hAnsi="Segoe UI" w:cs="Segoe UI"/>
          <w:sz w:val="18"/>
          <w:szCs w:val="18"/>
          <w:lang w:eastAsia="lv-LV"/>
        </w:rPr>
      </w:pPr>
      <w:r w:rsidRPr="00B60F4B">
        <w:rPr>
          <w:rFonts w:eastAsia="Times New Roman" w:cs="Times New Roman"/>
          <w:szCs w:val="24"/>
          <w:lang w:eastAsia="lv-LV"/>
        </w:rPr>
        <w:t>10.2. pilna laika augstākās izglītības programmās sekmīgi studējošie (pēc 2. kursa pabeigšanas), kas rakstiski apliecinājuši gatavību nodibināt darba tiesiskās attiecības ar Ierosinātāju pēc izglītības iestādes pabeigšanas un apņemas turpmākos 5 gadus nostrādāt pamatdarbā attiecīgajā specialitātē Ierosinātāja juridiskajā adresē klātienē normālu darba laiku.  </w:t>
      </w:r>
    </w:p>
    <w:p w14:paraId="11462BC3" w14:textId="77777777" w:rsidR="00B60F4B" w:rsidRPr="00B60F4B" w:rsidRDefault="00B60F4B" w:rsidP="00B60F4B">
      <w:pPr>
        <w:spacing w:after="0" w:line="240" w:lineRule="auto"/>
        <w:ind w:left="720"/>
        <w:jc w:val="both"/>
        <w:textAlignment w:val="baseline"/>
        <w:rPr>
          <w:rFonts w:ascii="Segoe UI" w:eastAsia="Times New Roman" w:hAnsi="Segoe UI" w:cs="Segoe UI"/>
          <w:sz w:val="18"/>
          <w:szCs w:val="18"/>
          <w:lang w:eastAsia="lv-LV"/>
        </w:rPr>
      </w:pPr>
      <w:r w:rsidRPr="00B60F4B">
        <w:rPr>
          <w:rFonts w:eastAsia="Times New Roman" w:cs="Times New Roman"/>
          <w:szCs w:val="24"/>
          <w:lang w:eastAsia="lv-LV"/>
        </w:rPr>
        <w:t>10.3. rezidentūrā studējošie, kas rakstiski apliecinājuši gatavību nodibināt  darba tiesiskās attiecības ar Ierosinātāju studiju laikā vai pēc to pabeigšanas un apņemas:  </w:t>
      </w:r>
    </w:p>
    <w:p w14:paraId="4C09968E" w14:textId="77777777" w:rsidR="00B60F4B" w:rsidRPr="00B60F4B" w:rsidRDefault="00B60F4B" w:rsidP="00732D22">
      <w:pPr>
        <w:spacing w:after="0" w:line="240" w:lineRule="auto"/>
        <w:ind w:left="1843" w:hanging="709"/>
        <w:jc w:val="both"/>
        <w:textAlignment w:val="baseline"/>
        <w:rPr>
          <w:rFonts w:ascii="Segoe UI" w:eastAsia="Times New Roman" w:hAnsi="Segoe UI" w:cs="Segoe UI"/>
          <w:sz w:val="18"/>
          <w:szCs w:val="18"/>
          <w:lang w:eastAsia="lv-LV"/>
        </w:rPr>
      </w:pPr>
      <w:r w:rsidRPr="00B60F4B">
        <w:rPr>
          <w:rFonts w:eastAsia="Times New Roman" w:cs="Times New Roman"/>
          <w:szCs w:val="24"/>
          <w:lang w:eastAsia="lv-LV"/>
        </w:rPr>
        <w:t>10.3.1. turpmākos 5 gadus nostrādāt pamatdarbā attiecīgajā specialitātē Ierosinātāja juridiskajā adresē klātienē normālu darba laiku.  </w:t>
      </w:r>
    </w:p>
    <w:p w14:paraId="26E1A0B3" w14:textId="77777777" w:rsidR="00B60F4B" w:rsidRPr="00B60F4B" w:rsidRDefault="00B60F4B" w:rsidP="00732D22">
      <w:pPr>
        <w:spacing w:after="0" w:line="240" w:lineRule="auto"/>
        <w:ind w:left="1843" w:hanging="709"/>
        <w:jc w:val="both"/>
        <w:textAlignment w:val="baseline"/>
        <w:rPr>
          <w:rFonts w:ascii="Segoe UI" w:eastAsia="Times New Roman" w:hAnsi="Segoe UI" w:cs="Segoe UI"/>
          <w:sz w:val="18"/>
          <w:szCs w:val="18"/>
          <w:lang w:eastAsia="lv-LV"/>
        </w:rPr>
      </w:pPr>
      <w:r w:rsidRPr="00B60F4B">
        <w:rPr>
          <w:rFonts w:eastAsia="Times New Roman" w:cs="Times New Roman"/>
          <w:szCs w:val="24"/>
          <w:lang w:eastAsia="lv-LV"/>
        </w:rPr>
        <w:t>10.3.2. turpmākos 5 gadus nostrādāt attiecīgajā specialitātē Ierosinātāja juridiskajā adresē klātienē nepilnu darba laiku (ne retāk kā četras kalendārās dienas mēnesī).  </w:t>
      </w:r>
    </w:p>
    <w:p w14:paraId="75ED738C" w14:textId="77777777" w:rsidR="00732D22" w:rsidRDefault="00B60F4B" w:rsidP="00732D22">
      <w:pPr>
        <w:numPr>
          <w:ilvl w:val="0"/>
          <w:numId w:val="8"/>
        </w:numPr>
        <w:spacing w:after="0" w:line="240" w:lineRule="auto"/>
        <w:ind w:left="426" w:hanging="426"/>
        <w:jc w:val="both"/>
        <w:textAlignment w:val="baseline"/>
        <w:rPr>
          <w:rFonts w:eastAsia="Times New Roman" w:cs="Times New Roman"/>
          <w:szCs w:val="24"/>
          <w:lang w:eastAsia="lv-LV"/>
        </w:rPr>
      </w:pPr>
      <w:r>
        <w:rPr>
          <w:rFonts w:eastAsia="Times New Roman" w:cs="Times New Roman"/>
          <w:szCs w:val="24"/>
          <w:lang w:eastAsia="lv-LV"/>
        </w:rPr>
        <w:t>Laikā</w:t>
      </w:r>
      <w:r w:rsidRPr="00B60F4B">
        <w:rPr>
          <w:rFonts w:eastAsia="Times New Roman" w:cs="Times New Roman"/>
          <w:szCs w:val="24"/>
          <w:lang w:eastAsia="lv-LV"/>
        </w:rPr>
        <w:t>, kurā faktiski tiek veikts darbs</w:t>
      </w:r>
      <w:r>
        <w:rPr>
          <w:rFonts w:eastAsia="Times New Roman" w:cs="Times New Roman"/>
          <w:szCs w:val="24"/>
          <w:lang w:eastAsia="lv-LV"/>
        </w:rPr>
        <w:t xml:space="preserve"> (5 gados)</w:t>
      </w:r>
      <w:r w:rsidRPr="00B60F4B">
        <w:rPr>
          <w:rFonts w:eastAsia="Times New Roman" w:cs="Times New Roman"/>
          <w:szCs w:val="24"/>
          <w:lang w:eastAsia="lv-LV"/>
        </w:rPr>
        <w:t>, netiek ieskaitīts laiks, kad atbalsta saņēmējs neveic darbu, tostarp, tādu attaisnojošu iemeslu dēļ kā bērna kopšanas atvaļinājums, ilgstoša darba nespēja (ilgāk par 6 mēnešiem), u.tml. </w:t>
      </w:r>
    </w:p>
    <w:p w14:paraId="55AE3A99" w14:textId="542DA3B0" w:rsidR="00B60F4B" w:rsidRPr="00B60F4B" w:rsidRDefault="00B60F4B" w:rsidP="00732D22">
      <w:pPr>
        <w:numPr>
          <w:ilvl w:val="0"/>
          <w:numId w:val="8"/>
        </w:numPr>
        <w:spacing w:after="0" w:line="240" w:lineRule="auto"/>
        <w:ind w:left="426" w:hanging="426"/>
        <w:jc w:val="both"/>
        <w:textAlignment w:val="baseline"/>
        <w:rPr>
          <w:rFonts w:eastAsia="Times New Roman" w:cs="Times New Roman"/>
          <w:szCs w:val="24"/>
          <w:lang w:eastAsia="lv-LV"/>
        </w:rPr>
      </w:pPr>
      <w:r w:rsidRPr="00B60F4B">
        <w:rPr>
          <w:rFonts w:eastAsia="Times New Roman" w:cs="Times New Roman"/>
          <w:szCs w:val="24"/>
          <w:lang w:eastAsia="lv-LV"/>
        </w:rPr>
        <w:t>Lai saņemtu noteikumu 4.1. apakšpunktā minēto atbalstu, persona pašvaldībā iesniedz: </w:t>
      </w:r>
    </w:p>
    <w:p w14:paraId="180AD42E" w14:textId="77777777" w:rsidR="00B60F4B" w:rsidRPr="00B60F4B" w:rsidRDefault="00B60F4B" w:rsidP="00B60F4B">
      <w:pPr>
        <w:spacing w:after="0" w:line="240" w:lineRule="auto"/>
        <w:ind w:left="1275" w:hanging="555"/>
        <w:jc w:val="both"/>
        <w:textAlignment w:val="baseline"/>
        <w:rPr>
          <w:rFonts w:ascii="Segoe UI" w:eastAsia="Times New Roman" w:hAnsi="Segoe UI" w:cs="Segoe UI"/>
          <w:sz w:val="18"/>
          <w:szCs w:val="18"/>
          <w:lang w:eastAsia="lv-LV"/>
        </w:rPr>
      </w:pPr>
      <w:r w:rsidRPr="00B60F4B">
        <w:rPr>
          <w:rFonts w:eastAsia="Times New Roman" w:cs="Times New Roman"/>
          <w:szCs w:val="24"/>
          <w:lang w:eastAsia="lv-LV"/>
        </w:rPr>
        <w:t xml:space="preserve">12.1. iesniegumu </w:t>
      </w:r>
      <w:r>
        <w:rPr>
          <w:rFonts w:eastAsia="Times New Roman" w:cs="Times New Roman"/>
          <w:szCs w:val="24"/>
          <w:lang w:eastAsia="lv-LV"/>
        </w:rPr>
        <w:t>(1.pielikums)</w:t>
      </w:r>
      <w:r w:rsidRPr="00B60F4B">
        <w:rPr>
          <w:rFonts w:eastAsia="Times New Roman" w:cs="Times New Roman"/>
          <w:szCs w:val="24"/>
          <w:lang w:eastAsia="lv-LV"/>
        </w:rPr>
        <w:t>; </w:t>
      </w:r>
    </w:p>
    <w:p w14:paraId="727A9EF5" w14:textId="77777777" w:rsidR="00B60F4B" w:rsidRPr="00B60F4B" w:rsidRDefault="00B60F4B" w:rsidP="00B60F4B">
      <w:pPr>
        <w:spacing w:after="0" w:line="240" w:lineRule="auto"/>
        <w:ind w:left="1275" w:hanging="555"/>
        <w:jc w:val="both"/>
        <w:textAlignment w:val="baseline"/>
        <w:rPr>
          <w:rFonts w:ascii="Segoe UI" w:eastAsia="Times New Roman" w:hAnsi="Segoe UI" w:cs="Segoe UI"/>
          <w:sz w:val="18"/>
          <w:szCs w:val="18"/>
          <w:lang w:eastAsia="lv-LV"/>
        </w:rPr>
      </w:pPr>
      <w:r w:rsidRPr="00B60F4B">
        <w:rPr>
          <w:rFonts w:eastAsia="Times New Roman" w:cs="Times New Roman"/>
          <w:szCs w:val="24"/>
          <w:lang w:eastAsia="lv-LV"/>
        </w:rPr>
        <w:t>12.2. izziņu no izglītības iestādes, kas apliecina studējošā studiju faktu, t.sk. norādot studiju uzsākšanas gadu izglītības iestādē un paredzamo beigšanas datumu, studiju programmas nosaukumu, iegūstamo specialitāti (kvalifikāciju, profesiju), kura kursa studējošais un informāciju par studiju programmas sekmīgu izpildi  vai iegūtās izglītības apliecinoša dokumenta kopiju; </w:t>
      </w:r>
    </w:p>
    <w:p w14:paraId="22C00188" w14:textId="77777777" w:rsidR="00732D22" w:rsidRDefault="00B60F4B" w:rsidP="00732D22">
      <w:pPr>
        <w:spacing w:after="0" w:line="240" w:lineRule="auto"/>
        <w:ind w:left="1275" w:hanging="555"/>
        <w:jc w:val="both"/>
        <w:textAlignment w:val="baseline"/>
        <w:rPr>
          <w:rFonts w:ascii="Segoe UI" w:eastAsia="Times New Roman" w:hAnsi="Segoe UI" w:cs="Segoe UI"/>
          <w:sz w:val="18"/>
          <w:szCs w:val="18"/>
          <w:lang w:eastAsia="lv-LV"/>
        </w:rPr>
      </w:pPr>
      <w:r w:rsidRPr="00B60F4B">
        <w:rPr>
          <w:rFonts w:eastAsia="Times New Roman" w:cs="Times New Roman"/>
          <w:szCs w:val="24"/>
          <w:lang w:eastAsia="lv-LV"/>
        </w:rPr>
        <w:t>12.3. noslēgto vienošanos ar Ierosinātāju par ne mazāk kā 5 gadus ilgām darba attiecībām</w:t>
      </w:r>
      <w:r w:rsidR="00740079">
        <w:rPr>
          <w:rFonts w:eastAsia="Times New Roman" w:cs="Times New Roman"/>
          <w:szCs w:val="24"/>
          <w:lang w:eastAsia="lv-LV"/>
        </w:rPr>
        <w:t xml:space="preserve"> klātienē</w:t>
      </w:r>
      <w:r w:rsidRPr="00B60F4B">
        <w:rPr>
          <w:rFonts w:eastAsia="Times New Roman" w:cs="Times New Roman"/>
          <w:szCs w:val="24"/>
          <w:lang w:eastAsia="lv-LV"/>
        </w:rPr>
        <w:t xml:space="preserve"> Ierosinātāja juridiskajā adresē. </w:t>
      </w:r>
    </w:p>
    <w:p w14:paraId="2565EC98" w14:textId="019AC0F7" w:rsidR="00B60F4B" w:rsidRPr="00B60F4B" w:rsidRDefault="00732D22" w:rsidP="00732D22">
      <w:pPr>
        <w:spacing w:after="0" w:line="240" w:lineRule="auto"/>
        <w:ind w:left="567" w:hanging="425"/>
        <w:jc w:val="both"/>
        <w:textAlignment w:val="baseline"/>
        <w:rPr>
          <w:rFonts w:ascii="Segoe UI" w:eastAsia="Times New Roman" w:hAnsi="Segoe UI" w:cs="Segoe UI"/>
          <w:sz w:val="18"/>
          <w:szCs w:val="18"/>
          <w:lang w:eastAsia="lv-LV"/>
        </w:rPr>
      </w:pPr>
      <w:r>
        <w:rPr>
          <w:rFonts w:eastAsia="Times New Roman" w:cs="Times New Roman"/>
          <w:szCs w:val="24"/>
          <w:lang w:eastAsia="lv-LV"/>
        </w:rPr>
        <w:t xml:space="preserve">13. </w:t>
      </w:r>
      <w:r w:rsidR="00B60F4B" w:rsidRPr="00B60F4B">
        <w:rPr>
          <w:rFonts w:eastAsia="Times New Roman" w:cs="Times New Roman"/>
          <w:szCs w:val="24"/>
          <w:lang w:eastAsia="lv-LV"/>
        </w:rPr>
        <w:t>Atbalsta saņēmējs</w:t>
      </w:r>
      <w:r w:rsidR="008765E0">
        <w:rPr>
          <w:rFonts w:eastAsia="Times New Roman" w:cs="Times New Roman"/>
          <w:szCs w:val="24"/>
          <w:lang w:eastAsia="lv-LV"/>
        </w:rPr>
        <w:t xml:space="preserve"> (</w:t>
      </w:r>
      <w:r w:rsidR="00B60F4B">
        <w:rPr>
          <w:rFonts w:eastAsia="Times New Roman" w:cs="Times New Roman"/>
          <w:szCs w:val="24"/>
          <w:lang w:eastAsia="lv-LV"/>
        </w:rPr>
        <w:t>10.1. un 10.2.apakšpunkt</w:t>
      </w:r>
      <w:r w:rsidR="008765E0">
        <w:rPr>
          <w:rFonts w:eastAsia="Times New Roman" w:cs="Times New Roman"/>
          <w:szCs w:val="24"/>
          <w:lang w:eastAsia="lv-LV"/>
        </w:rPr>
        <w:t>s)</w:t>
      </w:r>
      <w:r w:rsidR="00B60F4B">
        <w:rPr>
          <w:rFonts w:eastAsia="Times New Roman" w:cs="Times New Roman"/>
          <w:szCs w:val="24"/>
          <w:lang w:eastAsia="lv-LV"/>
        </w:rPr>
        <w:t>,</w:t>
      </w:r>
      <w:r w:rsidR="00B60F4B" w:rsidRPr="00B60F4B">
        <w:rPr>
          <w:rFonts w:eastAsia="Times New Roman" w:cs="Times New Roman"/>
          <w:szCs w:val="24"/>
          <w:lang w:eastAsia="lv-LV"/>
        </w:rPr>
        <w:t xml:space="preserve"> ne retāk kā reizi sešos mēnešos, sākoties semestrim un attiecīgā studiju gada beigās iesniedz pašvaldībā 12.2.apakšpunktā minēto izziņu.</w:t>
      </w:r>
      <w:r w:rsidR="00B60F4B">
        <w:rPr>
          <w:rFonts w:eastAsia="Times New Roman" w:cs="Times New Roman"/>
          <w:szCs w:val="24"/>
          <w:lang w:eastAsia="lv-LV"/>
        </w:rPr>
        <w:t xml:space="preserve"> Izziņa jāiesniedz viena mēneša laikā pēc kārtējā semestra beigām. R</w:t>
      </w:r>
      <w:r w:rsidR="00B60F4B" w:rsidRPr="00B60F4B">
        <w:rPr>
          <w:rFonts w:eastAsia="Times New Roman" w:cs="Times New Roman"/>
          <w:szCs w:val="24"/>
          <w:lang w:eastAsia="lv-LV"/>
        </w:rPr>
        <w:t>ezidenti</w:t>
      </w:r>
      <w:r w:rsidR="00B60F4B">
        <w:rPr>
          <w:rFonts w:eastAsia="Times New Roman" w:cs="Times New Roman"/>
          <w:szCs w:val="24"/>
          <w:lang w:eastAsia="lv-LV"/>
        </w:rPr>
        <w:t>em</w:t>
      </w:r>
      <w:r w:rsidR="00B60F4B" w:rsidRPr="00B60F4B">
        <w:rPr>
          <w:rFonts w:eastAsia="Times New Roman" w:cs="Times New Roman"/>
          <w:szCs w:val="24"/>
          <w:lang w:eastAsia="lv-LV"/>
        </w:rPr>
        <w:t xml:space="preserve"> – vienu reizi gadā līdz 31.augusta</w:t>
      </w:r>
      <w:r w:rsidR="00B60F4B">
        <w:rPr>
          <w:rFonts w:eastAsia="Times New Roman" w:cs="Times New Roman"/>
          <w:szCs w:val="24"/>
          <w:lang w:eastAsia="lv-LV"/>
        </w:rPr>
        <w:t>m.</w:t>
      </w:r>
    </w:p>
    <w:p w14:paraId="52323FE9" w14:textId="77777777" w:rsidR="00B60F4B" w:rsidRPr="00B60F4B" w:rsidRDefault="00B60F4B" w:rsidP="00732D22">
      <w:pPr>
        <w:numPr>
          <w:ilvl w:val="0"/>
          <w:numId w:val="11"/>
        </w:numPr>
        <w:spacing w:after="0" w:line="240" w:lineRule="auto"/>
        <w:ind w:left="426" w:hanging="426"/>
        <w:jc w:val="both"/>
        <w:textAlignment w:val="baseline"/>
        <w:rPr>
          <w:rFonts w:eastAsia="Times New Roman" w:cs="Times New Roman"/>
          <w:szCs w:val="24"/>
          <w:lang w:eastAsia="lv-LV"/>
        </w:rPr>
      </w:pPr>
      <w:r w:rsidRPr="00B60F4B">
        <w:rPr>
          <w:rFonts w:eastAsia="Times New Roman" w:cs="Times New Roman"/>
          <w:szCs w:val="24"/>
          <w:lang w:eastAsia="lv-LV"/>
        </w:rPr>
        <w:t>Ikmēneša stipendijas izmaksa tiek uzsākta pēc līguma par pašvaldības atbalsta piešķiršanu noslēgšanas ar nākamā mēneša pirmo datumu un tiek piešķirta uz visu atlikušo studiju programmas apguves laiku: </w:t>
      </w:r>
    </w:p>
    <w:p w14:paraId="6CCAAC6D" w14:textId="77777777" w:rsidR="00B60F4B" w:rsidRPr="00B60F4B" w:rsidRDefault="00B60F4B" w:rsidP="00B60F4B">
      <w:pPr>
        <w:spacing w:after="0" w:line="240" w:lineRule="auto"/>
        <w:ind w:left="1275" w:hanging="555"/>
        <w:jc w:val="both"/>
        <w:textAlignment w:val="baseline"/>
        <w:rPr>
          <w:rFonts w:ascii="Segoe UI" w:eastAsia="Times New Roman" w:hAnsi="Segoe UI" w:cs="Segoe UI"/>
          <w:sz w:val="18"/>
          <w:szCs w:val="18"/>
          <w:lang w:eastAsia="lv-LV"/>
        </w:rPr>
      </w:pPr>
      <w:r w:rsidRPr="00B60F4B">
        <w:rPr>
          <w:rFonts w:eastAsia="Times New Roman" w:cs="Times New Roman"/>
          <w:szCs w:val="24"/>
          <w:lang w:eastAsia="lv-LV"/>
        </w:rPr>
        <w:t>14.1. 10.1. un 10.2. apakšpunktā minētajiem studējošajiem 10 mēnešus gadā. Stipendija netiek izmaksāta jūlijā un augustā; </w:t>
      </w:r>
    </w:p>
    <w:p w14:paraId="3645C92F" w14:textId="77777777" w:rsidR="00B60F4B" w:rsidRPr="00B60F4B" w:rsidRDefault="00B60F4B" w:rsidP="00B60F4B">
      <w:pPr>
        <w:spacing w:after="0" w:line="240" w:lineRule="auto"/>
        <w:ind w:left="1275" w:hanging="555"/>
        <w:jc w:val="both"/>
        <w:textAlignment w:val="baseline"/>
        <w:rPr>
          <w:rFonts w:ascii="Segoe UI" w:eastAsia="Times New Roman" w:hAnsi="Segoe UI" w:cs="Segoe UI"/>
          <w:sz w:val="18"/>
          <w:szCs w:val="18"/>
          <w:lang w:eastAsia="lv-LV"/>
        </w:rPr>
      </w:pPr>
      <w:r w:rsidRPr="00B60F4B">
        <w:rPr>
          <w:rFonts w:eastAsia="Times New Roman" w:cs="Times New Roman"/>
          <w:szCs w:val="24"/>
          <w:lang w:eastAsia="lv-LV"/>
        </w:rPr>
        <w:t>14.2. 10.3.apakšpunktā minētajiem studējošajiem 11 mēnešus gadā. Stipendija netiek izmaksāta augustā. </w:t>
      </w:r>
    </w:p>
    <w:p w14:paraId="2E43E605" w14:textId="77777777" w:rsidR="00B60F4B" w:rsidRPr="00B60F4B" w:rsidRDefault="00B60F4B" w:rsidP="00732D22">
      <w:pPr>
        <w:numPr>
          <w:ilvl w:val="0"/>
          <w:numId w:val="12"/>
        </w:numPr>
        <w:tabs>
          <w:tab w:val="clear" w:pos="720"/>
          <w:tab w:val="num" w:pos="426"/>
        </w:tabs>
        <w:spacing w:after="0" w:line="240" w:lineRule="auto"/>
        <w:ind w:left="0" w:firstLine="0"/>
        <w:jc w:val="both"/>
        <w:textAlignment w:val="baseline"/>
        <w:rPr>
          <w:rFonts w:eastAsia="Times New Roman" w:cs="Times New Roman"/>
          <w:szCs w:val="24"/>
          <w:lang w:eastAsia="lv-LV"/>
        </w:rPr>
      </w:pPr>
      <w:r w:rsidRPr="00B60F4B">
        <w:rPr>
          <w:rFonts w:eastAsia="Times New Roman" w:cs="Times New Roman"/>
          <w:szCs w:val="24"/>
          <w:lang w:eastAsia="lv-LV"/>
        </w:rPr>
        <w:t>Ikmēneša stipendijas apmērs: </w:t>
      </w:r>
    </w:p>
    <w:p w14:paraId="7DDC0E67" w14:textId="77777777" w:rsidR="00B60F4B" w:rsidRPr="00B60F4B" w:rsidRDefault="00B60F4B" w:rsidP="00732D22">
      <w:pPr>
        <w:spacing w:after="0" w:line="240" w:lineRule="auto"/>
        <w:ind w:left="1276" w:hanging="567"/>
        <w:jc w:val="both"/>
        <w:textAlignment w:val="baseline"/>
        <w:rPr>
          <w:rFonts w:ascii="Segoe UI" w:eastAsia="Times New Roman" w:hAnsi="Segoe UI" w:cs="Segoe UI"/>
          <w:sz w:val="18"/>
          <w:szCs w:val="18"/>
          <w:lang w:eastAsia="lv-LV"/>
        </w:rPr>
      </w:pPr>
      <w:r w:rsidRPr="00B60F4B">
        <w:rPr>
          <w:rFonts w:eastAsia="Times New Roman" w:cs="Times New Roman"/>
          <w:szCs w:val="24"/>
          <w:lang w:eastAsia="lv-LV"/>
        </w:rPr>
        <w:t>15.1. 10.1. apakšpunktā minētajiem studējošiem stipendijas apmērs ir 50% no valstī noteiktās minimālās mēnešalgas mēnesī; </w:t>
      </w:r>
    </w:p>
    <w:p w14:paraId="7E217548" w14:textId="77777777" w:rsidR="00B60F4B" w:rsidRPr="00B60F4B" w:rsidRDefault="00B60F4B" w:rsidP="00732D22">
      <w:pPr>
        <w:spacing w:after="0" w:line="240" w:lineRule="auto"/>
        <w:ind w:left="1276" w:hanging="567"/>
        <w:jc w:val="both"/>
        <w:textAlignment w:val="baseline"/>
        <w:rPr>
          <w:rFonts w:ascii="Segoe UI" w:eastAsia="Times New Roman" w:hAnsi="Segoe UI" w:cs="Segoe UI"/>
          <w:sz w:val="18"/>
          <w:szCs w:val="18"/>
          <w:lang w:eastAsia="lv-LV"/>
        </w:rPr>
      </w:pPr>
      <w:r w:rsidRPr="00B60F4B">
        <w:rPr>
          <w:rFonts w:eastAsia="Times New Roman" w:cs="Times New Roman"/>
          <w:szCs w:val="24"/>
          <w:lang w:eastAsia="lv-LV"/>
        </w:rPr>
        <w:t>15.2. 10.2. apakšpunktā minētajiem studējošajiem stipendijas apmērs ir 75% no valstī noteiktās minimālās mēnešalgas mēnesī; </w:t>
      </w:r>
    </w:p>
    <w:p w14:paraId="649D52B3" w14:textId="77777777" w:rsidR="00B60F4B" w:rsidRPr="00B60F4B" w:rsidRDefault="00B60F4B" w:rsidP="00732D22">
      <w:pPr>
        <w:spacing w:after="0" w:line="240" w:lineRule="auto"/>
        <w:ind w:left="1276" w:hanging="567"/>
        <w:jc w:val="both"/>
        <w:textAlignment w:val="baseline"/>
        <w:rPr>
          <w:rFonts w:ascii="Segoe UI" w:eastAsia="Times New Roman" w:hAnsi="Segoe UI" w:cs="Segoe UI"/>
          <w:sz w:val="18"/>
          <w:szCs w:val="18"/>
          <w:lang w:eastAsia="lv-LV"/>
        </w:rPr>
      </w:pPr>
      <w:r w:rsidRPr="00B60F4B">
        <w:rPr>
          <w:rFonts w:eastAsia="Times New Roman" w:cs="Times New Roman"/>
          <w:szCs w:val="24"/>
          <w:lang w:eastAsia="lv-LV"/>
        </w:rPr>
        <w:t>15.3. 10.3.1. apakšpunktā minētajiem rezidentūrā studējošajiem stipendijas apmērs ir 100%  no valstī noteiktās minimālās mēnešalgas mēnesī; </w:t>
      </w:r>
    </w:p>
    <w:p w14:paraId="027A8D80" w14:textId="77777777" w:rsidR="00B60F4B" w:rsidRPr="00B60F4B" w:rsidRDefault="00B60F4B" w:rsidP="00732D22">
      <w:pPr>
        <w:spacing w:after="0" w:line="240" w:lineRule="auto"/>
        <w:ind w:left="1276" w:hanging="567"/>
        <w:jc w:val="both"/>
        <w:textAlignment w:val="baseline"/>
        <w:rPr>
          <w:rFonts w:ascii="Segoe UI" w:eastAsia="Times New Roman" w:hAnsi="Segoe UI" w:cs="Segoe UI"/>
          <w:sz w:val="18"/>
          <w:szCs w:val="18"/>
          <w:lang w:eastAsia="lv-LV"/>
        </w:rPr>
      </w:pPr>
      <w:r w:rsidRPr="00B60F4B">
        <w:rPr>
          <w:rFonts w:eastAsia="Times New Roman" w:cs="Times New Roman"/>
          <w:szCs w:val="24"/>
          <w:lang w:eastAsia="lv-LV"/>
        </w:rPr>
        <w:t>15.4. 10.3.2. apakšpunktā minētajiem rezidentūrā studējošajiem stipendijas apmērs ir 50% no valstī noteiktās minimālās mēnešalgas mēnesī. </w:t>
      </w:r>
    </w:p>
    <w:p w14:paraId="32930D44" w14:textId="4C08136B" w:rsidR="00F2770F" w:rsidRPr="00732D22" w:rsidRDefault="00B60F4B" w:rsidP="00732D22">
      <w:pPr>
        <w:pStyle w:val="Sarakstarindkopa"/>
        <w:numPr>
          <w:ilvl w:val="0"/>
          <w:numId w:val="14"/>
        </w:numPr>
        <w:tabs>
          <w:tab w:val="clear" w:pos="720"/>
        </w:tabs>
        <w:spacing w:after="0" w:line="240" w:lineRule="auto"/>
        <w:ind w:left="426" w:hanging="426"/>
        <w:jc w:val="both"/>
        <w:textAlignment w:val="baseline"/>
        <w:rPr>
          <w:rFonts w:eastAsia="Times New Roman" w:cs="Times New Roman"/>
          <w:szCs w:val="24"/>
          <w:lang w:eastAsia="lv-LV"/>
        </w:rPr>
      </w:pPr>
      <w:r w:rsidRPr="00732D22">
        <w:rPr>
          <w:rFonts w:eastAsia="Times New Roman" w:cs="Times New Roman"/>
          <w:szCs w:val="24"/>
          <w:lang w:eastAsia="lv-LV"/>
        </w:rPr>
        <w:lastRenderedPageBreak/>
        <w:t>4.1.apakšpunktā minētā atbalsta saņēmēj</w:t>
      </w:r>
      <w:r w:rsidR="00F2770F" w:rsidRPr="00732D22">
        <w:rPr>
          <w:rFonts w:eastAsia="Times New Roman" w:cs="Times New Roman"/>
          <w:szCs w:val="24"/>
          <w:lang w:eastAsia="lv-LV"/>
        </w:rPr>
        <w:t xml:space="preserve">am nepiešķir </w:t>
      </w:r>
      <w:r w:rsidRPr="00732D22">
        <w:rPr>
          <w:rFonts w:eastAsia="Times New Roman" w:cs="Times New Roman"/>
          <w:szCs w:val="24"/>
          <w:lang w:eastAsia="lv-LV"/>
        </w:rPr>
        <w:t xml:space="preserve"> </w:t>
      </w:r>
      <w:r w:rsidR="00F2770F" w:rsidRPr="00732D22">
        <w:rPr>
          <w:rFonts w:eastAsia="Times New Roman" w:cs="Times New Roman"/>
          <w:szCs w:val="24"/>
          <w:lang w:eastAsia="lv-LV"/>
        </w:rPr>
        <w:t>citu šajos noteikumos noteikto pašvaldības atbalsta veidu.</w:t>
      </w:r>
    </w:p>
    <w:p w14:paraId="37EEFA97" w14:textId="77777777" w:rsidR="00732D22" w:rsidRDefault="00B60F4B" w:rsidP="00732D22">
      <w:pPr>
        <w:numPr>
          <w:ilvl w:val="0"/>
          <w:numId w:val="14"/>
        </w:numPr>
        <w:tabs>
          <w:tab w:val="clear" w:pos="720"/>
        </w:tabs>
        <w:spacing w:after="0" w:line="240" w:lineRule="auto"/>
        <w:ind w:left="426" w:hanging="426"/>
        <w:jc w:val="both"/>
        <w:textAlignment w:val="baseline"/>
        <w:rPr>
          <w:rFonts w:eastAsia="Times New Roman" w:cs="Times New Roman"/>
          <w:szCs w:val="24"/>
          <w:lang w:eastAsia="lv-LV"/>
        </w:rPr>
      </w:pPr>
      <w:r w:rsidRPr="00B60F4B">
        <w:rPr>
          <w:rFonts w:eastAsia="Times New Roman" w:cs="Times New Roman"/>
          <w:szCs w:val="24"/>
          <w:lang w:eastAsia="lv-LV"/>
        </w:rPr>
        <w:t> Pašvaldība ikmēneša stipendiju piešķir un izmaksā neatkarīgi no tā, vai pretendents saņem valsts piešķirto stipendiju. </w:t>
      </w:r>
    </w:p>
    <w:p w14:paraId="546FB22C" w14:textId="2B640A61" w:rsidR="00B60F4B" w:rsidRPr="00B60F4B" w:rsidRDefault="00B60F4B" w:rsidP="00732D22">
      <w:pPr>
        <w:numPr>
          <w:ilvl w:val="0"/>
          <w:numId w:val="14"/>
        </w:numPr>
        <w:tabs>
          <w:tab w:val="clear" w:pos="720"/>
        </w:tabs>
        <w:spacing w:after="0" w:line="240" w:lineRule="auto"/>
        <w:ind w:left="426" w:hanging="426"/>
        <w:jc w:val="both"/>
        <w:textAlignment w:val="baseline"/>
        <w:rPr>
          <w:rFonts w:eastAsia="Times New Roman" w:cs="Times New Roman"/>
          <w:szCs w:val="24"/>
          <w:lang w:eastAsia="lv-LV"/>
        </w:rPr>
      </w:pPr>
      <w:r w:rsidRPr="00B60F4B">
        <w:rPr>
          <w:rFonts w:eastAsia="Times New Roman" w:cs="Times New Roman"/>
          <w:szCs w:val="24"/>
          <w:lang w:eastAsia="lv-LV"/>
        </w:rPr>
        <w:t>Pašvaldība ikmēneša stipendijas izmaksu aptur: </w:t>
      </w:r>
    </w:p>
    <w:p w14:paraId="5C1335AC" w14:textId="77777777" w:rsidR="00B60F4B" w:rsidRPr="00B60F4B" w:rsidRDefault="00B60F4B" w:rsidP="00732D22">
      <w:pPr>
        <w:spacing w:after="0" w:line="240" w:lineRule="auto"/>
        <w:ind w:left="1276" w:hanging="567"/>
        <w:jc w:val="both"/>
        <w:textAlignment w:val="baseline"/>
        <w:rPr>
          <w:rFonts w:ascii="Segoe UI" w:eastAsia="Times New Roman" w:hAnsi="Segoe UI" w:cs="Segoe UI"/>
          <w:sz w:val="18"/>
          <w:szCs w:val="18"/>
          <w:lang w:eastAsia="lv-LV"/>
        </w:rPr>
      </w:pPr>
      <w:r w:rsidRPr="00B60F4B">
        <w:rPr>
          <w:rFonts w:eastAsia="Times New Roman" w:cs="Times New Roman"/>
          <w:szCs w:val="24"/>
          <w:lang w:eastAsia="lv-LV"/>
        </w:rPr>
        <w:t>18.1. ja atbalsta saņēmējs atrodas akadēmiskajā atvaļinājumā, grūtniecības un dzemdību atvaļinājumā, bērna kopšanas atvaļinājumā, ir ilgstoša darba nespēja (ilgāk par 6 mēnešiem); </w:t>
      </w:r>
    </w:p>
    <w:p w14:paraId="67FEF2B4" w14:textId="77777777" w:rsidR="00B60F4B" w:rsidRPr="00B60F4B" w:rsidRDefault="00B60F4B" w:rsidP="00732D22">
      <w:pPr>
        <w:spacing w:after="0" w:line="240" w:lineRule="auto"/>
        <w:ind w:left="1276" w:hanging="567"/>
        <w:jc w:val="both"/>
        <w:textAlignment w:val="baseline"/>
        <w:rPr>
          <w:rFonts w:ascii="Segoe UI" w:eastAsia="Times New Roman" w:hAnsi="Segoe UI" w:cs="Segoe UI"/>
          <w:sz w:val="18"/>
          <w:szCs w:val="18"/>
          <w:lang w:eastAsia="lv-LV"/>
        </w:rPr>
      </w:pPr>
      <w:r w:rsidRPr="00B60F4B">
        <w:rPr>
          <w:rFonts w:eastAsia="Times New Roman" w:cs="Times New Roman"/>
          <w:szCs w:val="24"/>
          <w:lang w:eastAsia="lv-LV"/>
        </w:rPr>
        <w:t>18.2. ja atbalsta saņēmējs  </w:t>
      </w:r>
      <w:r w:rsidR="008765E0">
        <w:rPr>
          <w:rFonts w:eastAsia="Times New Roman" w:cs="Times New Roman"/>
          <w:szCs w:val="24"/>
          <w:lang w:eastAsia="lv-LV"/>
        </w:rPr>
        <w:t xml:space="preserve">noteiktajā termiņā </w:t>
      </w:r>
      <w:r w:rsidRPr="00B60F4B">
        <w:rPr>
          <w:rFonts w:eastAsia="Times New Roman" w:cs="Times New Roman"/>
          <w:szCs w:val="24"/>
          <w:lang w:eastAsia="lv-LV"/>
        </w:rPr>
        <w:t>nav iesniedzis 13.punktā noteiktos dokumentus. </w:t>
      </w:r>
    </w:p>
    <w:p w14:paraId="3AB1E0D2" w14:textId="77777777" w:rsidR="00B60F4B" w:rsidRPr="00B60F4B" w:rsidRDefault="00B60F4B" w:rsidP="00732D22">
      <w:pPr>
        <w:numPr>
          <w:ilvl w:val="0"/>
          <w:numId w:val="16"/>
        </w:numPr>
        <w:spacing w:after="0" w:line="240" w:lineRule="auto"/>
        <w:ind w:left="426" w:hanging="426"/>
        <w:jc w:val="both"/>
        <w:textAlignment w:val="baseline"/>
        <w:rPr>
          <w:rFonts w:eastAsia="Times New Roman" w:cs="Times New Roman"/>
          <w:szCs w:val="24"/>
          <w:lang w:eastAsia="lv-LV"/>
        </w:rPr>
      </w:pPr>
      <w:r w:rsidRPr="00B60F4B">
        <w:rPr>
          <w:rFonts w:eastAsia="Times New Roman" w:cs="Times New Roman"/>
          <w:szCs w:val="24"/>
          <w:lang w:eastAsia="lv-LV"/>
        </w:rPr>
        <w:t>18.punktā minētajos gadījumos līgums par pašvaldības atbalsta piešķiršanu tiek apturēts līdz stipendijas izmaksas atjaunošanai (20.punkts) vai izbeigšanai (21.punkts). </w:t>
      </w:r>
    </w:p>
    <w:p w14:paraId="550AB4AD" w14:textId="77777777" w:rsidR="00B60F4B" w:rsidRPr="00B60F4B" w:rsidRDefault="00B60F4B" w:rsidP="00732D22">
      <w:pPr>
        <w:numPr>
          <w:ilvl w:val="0"/>
          <w:numId w:val="17"/>
        </w:numPr>
        <w:spacing w:after="0" w:line="240" w:lineRule="auto"/>
        <w:ind w:left="426" w:hanging="426"/>
        <w:jc w:val="both"/>
        <w:textAlignment w:val="baseline"/>
        <w:rPr>
          <w:rFonts w:eastAsia="Times New Roman" w:cs="Times New Roman"/>
          <w:szCs w:val="24"/>
          <w:lang w:eastAsia="lv-LV"/>
        </w:rPr>
      </w:pPr>
      <w:r w:rsidRPr="00B60F4B">
        <w:rPr>
          <w:rFonts w:eastAsia="Times New Roman" w:cs="Times New Roman"/>
          <w:szCs w:val="24"/>
          <w:lang w:eastAsia="lv-LV"/>
        </w:rPr>
        <w:t>Pašvaldības ikmēneša stipendijas izmaksa tiek atjaunota, ja pretendents atbilst noteikumu 10.punkta prasībām un ir: </w:t>
      </w:r>
    </w:p>
    <w:p w14:paraId="16C22944" w14:textId="77777777" w:rsidR="00B60F4B" w:rsidRPr="00B60F4B" w:rsidRDefault="00B60F4B" w:rsidP="00732D22">
      <w:pPr>
        <w:spacing w:after="0" w:line="240" w:lineRule="auto"/>
        <w:ind w:left="1276" w:hanging="567"/>
        <w:jc w:val="both"/>
        <w:textAlignment w:val="baseline"/>
        <w:rPr>
          <w:rFonts w:ascii="Segoe UI" w:eastAsia="Times New Roman" w:hAnsi="Segoe UI" w:cs="Segoe UI"/>
          <w:sz w:val="18"/>
          <w:szCs w:val="18"/>
          <w:lang w:eastAsia="lv-LV"/>
        </w:rPr>
      </w:pPr>
      <w:r w:rsidRPr="00B60F4B">
        <w:rPr>
          <w:rFonts w:eastAsia="Times New Roman" w:cs="Times New Roman"/>
          <w:szCs w:val="24"/>
          <w:lang w:eastAsia="lv-LV"/>
        </w:rPr>
        <w:t>20.1. atsācis studijas pēc akadēmiskā atvaļinājuma, grūtniecības un dzemdību atvaļinājuma, bērna kopšanas atvaļinājuma, ilgstošas darba nespējas; </w:t>
      </w:r>
    </w:p>
    <w:p w14:paraId="31B5D611" w14:textId="77777777" w:rsidR="00B60F4B" w:rsidRPr="00B60F4B" w:rsidRDefault="00B60F4B" w:rsidP="00732D22">
      <w:pPr>
        <w:spacing w:after="0" w:line="240" w:lineRule="auto"/>
        <w:ind w:left="720" w:hanging="11"/>
        <w:jc w:val="both"/>
        <w:textAlignment w:val="baseline"/>
        <w:rPr>
          <w:rFonts w:ascii="Segoe UI" w:eastAsia="Times New Roman" w:hAnsi="Segoe UI" w:cs="Segoe UI"/>
          <w:sz w:val="18"/>
          <w:szCs w:val="18"/>
          <w:lang w:eastAsia="lv-LV"/>
        </w:rPr>
      </w:pPr>
      <w:r w:rsidRPr="00B60F4B">
        <w:rPr>
          <w:rFonts w:eastAsia="Times New Roman" w:cs="Times New Roman"/>
          <w:szCs w:val="24"/>
          <w:lang w:eastAsia="lv-LV"/>
        </w:rPr>
        <w:t>20.2. iesniedzis noteikumu 13.punktā noteiktos dokumentus. </w:t>
      </w:r>
    </w:p>
    <w:p w14:paraId="27E22524" w14:textId="77777777" w:rsidR="00B60F4B" w:rsidRPr="00B60F4B" w:rsidRDefault="00B60F4B" w:rsidP="00B60F4B">
      <w:pPr>
        <w:numPr>
          <w:ilvl w:val="0"/>
          <w:numId w:val="18"/>
        </w:numPr>
        <w:spacing w:after="0" w:line="240" w:lineRule="auto"/>
        <w:ind w:left="0" w:firstLine="0"/>
        <w:jc w:val="both"/>
        <w:textAlignment w:val="baseline"/>
        <w:rPr>
          <w:rFonts w:eastAsia="Times New Roman" w:cs="Times New Roman"/>
          <w:szCs w:val="24"/>
          <w:lang w:eastAsia="lv-LV"/>
        </w:rPr>
      </w:pPr>
      <w:r w:rsidRPr="00B60F4B">
        <w:rPr>
          <w:rFonts w:eastAsia="Times New Roman" w:cs="Times New Roman"/>
          <w:szCs w:val="24"/>
          <w:lang w:eastAsia="lv-LV"/>
        </w:rPr>
        <w:t>Pašvaldības ikmēneša stipendijas izmaksu izbeidz, ja: </w:t>
      </w:r>
    </w:p>
    <w:p w14:paraId="29B79D30" w14:textId="2599BABC" w:rsidR="00B60F4B" w:rsidRPr="00B60F4B" w:rsidRDefault="00B60F4B" w:rsidP="00732D22">
      <w:pPr>
        <w:spacing w:after="0" w:line="240" w:lineRule="auto"/>
        <w:ind w:left="1276" w:hanging="567"/>
        <w:jc w:val="both"/>
        <w:textAlignment w:val="baseline"/>
        <w:rPr>
          <w:rFonts w:ascii="Segoe UI" w:eastAsia="Times New Roman" w:hAnsi="Segoe UI" w:cs="Segoe UI"/>
          <w:sz w:val="18"/>
          <w:szCs w:val="18"/>
          <w:lang w:eastAsia="lv-LV"/>
        </w:rPr>
      </w:pPr>
      <w:r w:rsidRPr="00B60F4B">
        <w:rPr>
          <w:rFonts w:eastAsia="Times New Roman" w:cs="Times New Roman"/>
          <w:szCs w:val="24"/>
          <w:lang w:eastAsia="lv-LV"/>
        </w:rPr>
        <w:t>21.1. atbalsta saņēmējs pārtrauc studijas (</w:t>
      </w:r>
      <w:r w:rsidR="00732D22">
        <w:rPr>
          <w:rFonts w:eastAsia="Times New Roman" w:cs="Times New Roman"/>
          <w:szCs w:val="24"/>
          <w:lang w:eastAsia="lv-LV"/>
        </w:rPr>
        <w:t xml:space="preserve">uz laiku, kas ilgāks par </w:t>
      </w:r>
      <w:r w:rsidR="008078CE">
        <w:rPr>
          <w:rFonts w:eastAsia="Times New Roman" w:cs="Times New Roman"/>
          <w:szCs w:val="24"/>
          <w:lang w:eastAsia="lv-LV"/>
        </w:rPr>
        <w:t>vienu</w:t>
      </w:r>
      <w:r w:rsidR="00732D22">
        <w:rPr>
          <w:rFonts w:eastAsia="Times New Roman" w:cs="Times New Roman"/>
          <w:szCs w:val="24"/>
          <w:lang w:eastAsia="lv-LV"/>
        </w:rPr>
        <w:t xml:space="preserve"> gad</w:t>
      </w:r>
      <w:r w:rsidR="008078CE">
        <w:rPr>
          <w:rFonts w:eastAsia="Times New Roman" w:cs="Times New Roman"/>
          <w:szCs w:val="24"/>
          <w:lang w:eastAsia="lv-LV"/>
        </w:rPr>
        <w:t>u</w:t>
      </w:r>
      <w:r w:rsidR="00732D22">
        <w:rPr>
          <w:rFonts w:eastAsia="Times New Roman" w:cs="Times New Roman"/>
          <w:szCs w:val="24"/>
          <w:lang w:eastAsia="lv-LV"/>
        </w:rPr>
        <w:t xml:space="preserve">), </w:t>
      </w:r>
      <w:r w:rsidRPr="00B60F4B">
        <w:rPr>
          <w:rFonts w:eastAsia="Times New Roman" w:cs="Times New Roman"/>
          <w:szCs w:val="24"/>
          <w:lang w:eastAsia="lv-LV"/>
        </w:rPr>
        <w:t>neiegūstot noteikto specialitāti; </w:t>
      </w:r>
    </w:p>
    <w:p w14:paraId="0415FC61" w14:textId="77777777" w:rsidR="00B60F4B" w:rsidRPr="00B60F4B" w:rsidRDefault="00B60F4B" w:rsidP="00732D22">
      <w:pPr>
        <w:spacing w:after="0" w:line="240" w:lineRule="auto"/>
        <w:ind w:left="1276" w:hanging="567"/>
        <w:jc w:val="both"/>
        <w:textAlignment w:val="baseline"/>
        <w:rPr>
          <w:rFonts w:ascii="Segoe UI" w:eastAsia="Times New Roman" w:hAnsi="Segoe UI" w:cs="Segoe UI"/>
          <w:sz w:val="18"/>
          <w:szCs w:val="18"/>
          <w:lang w:eastAsia="lv-LV"/>
        </w:rPr>
      </w:pPr>
      <w:r w:rsidRPr="00B60F4B">
        <w:rPr>
          <w:rFonts w:eastAsia="Times New Roman" w:cs="Times New Roman"/>
          <w:szCs w:val="24"/>
          <w:lang w:eastAsia="lv-LV"/>
        </w:rPr>
        <w:t>21.2. atbalsta saņēmējs sniedzis nepatiesu informāciju, iesniedzot 12. un 13.punktā noteiktos dokumentus; </w:t>
      </w:r>
    </w:p>
    <w:p w14:paraId="5A7FC2B8" w14:textId="77777777" w:rsidR="00B60F4B" w:rsidRPr="00B60F4B" w:rsidRDefault="00B60F4B" w:rsidP="00732D22">
      <w:pPr>
        <w:spacing w:after="0" w:line="240" w:lineRule="auto"/>
        <w:ind w:left="1276" w:hanging="567"/>
        <w:jc w:val="both"/>
        <w:textAlignment w:val="baseline"/>
        <w:rPr>
          <w:rFonts w:ascii="Segoe UI" w:eastAsia="Times New Roman" w:hAnsi="Segoe UI" w:cs="Segoe UI"/>
          <w:sz w:val="18"/>
          <w:szCs w:val="18"/>
          <w:lang w:eastAsia="lv-LV"/>
        </w:rPr>
      </w:pPr>
      <w:r w:rsidRPr="00B60F4B">
        <w:rPr>
          <w:rFonts w:eastAsia="Times New Roman" w:cs="Times New Roman"/>
          <w:szCs w:val="24"/>
          <w:lang w:eastAsia="lv-LV"/>
        </w:rPr>
        <w:t>21.3. atbalsta saņēmējs pārkāpj līguma par pašvaldības atbalsta piešķiršanu noteikumus vai līgums tiek lauzts; </w:t>
      </w:r>
    </w:p>
    <w:p w14:paraId="725DF07F" w14:textId="77777777" w:rsidR="00B60F4B" w:rsidRDefault="00B60F4B" w:rsidP="00732D22">
      <w:pPr>
        <w:spacing w:after="0" w:line="240" w:lineRule="auto"/>
        <w:ind w:left="1276" w:hanging="567"/>
        <w:jc w:val="both"/>
        <w:textAlignment w:val="baseline"/>
        <w:rPr>
          <w:rFonts w:eastAsia="Times New Roman" w:cs="Times New Roman"/>
          <w:szCs w:val="24"/>
          <w:lang w:eastAsia="lv-LV"/>
        </w:rPr>
      </w:pPr>
      <w:r w:rsidRPr="00B60F4B">
        <w:rPr>
          <w:rFonts w:eastAsia="Times New Roman" w:cs="Times New Roman"/>
          <w:szCs w:val="24"/>
          <w:lang w:eastAsia="lv-LV"/>
        </w:rPr>
        <w:t>21.4. atbalsta saņēmējs</w:t>
      </w:r>
      <w:r w:rsidR="008765E0">
        <w:rPr>
          <w:rFonts w:eastAsia="Times New Roman" w:cs="Times New Roman"/>
          <w:szCs w:val="24"/>
          <w:lang w:eastAsia="lv-LV"/>
        </w:rPr>
        <w:t xml:space="preserve"> </w:t>
      </w:r>
      <w:r w:rsidRPr="00B60F4B">
        <w:rPr>
          <w:rFonts w:eastAsia="Times New Roman" w:cs="Times New Roman"/>
          <w:szCs w:val="24"/>
          <w:lang w:eastAsia="lv-LV"/>
        </w:rPr>
        <w:t>nav iesniedzis 13.punktā noteiktos dokumentus vairāk kā 2 mēnešus no  noteiktā iesniegšanas termiņa iestāšanās</w:t>
      </w:r>
      <w:r w:rsidR="008765E0">
        <w:rPr>
          <w:rFonts w:eastAsia="Times New Roman" w:cs="Times New Roman"/>
          <w:szCs w:val="24"/>
          <w:lang w:eastAsia="lv-LV"/>
        </w:rPr>
        <w:t xml:space="preserve"> dienas</w:t>
      </w:r>
      <w:r w:rsidRPr="00B60F4B">
        <w:rPr>
          <w:rFonts w:eastAsia="Times New Roman" w:cs="Times New Roman"/>
          <w:szCs w:val="24"/>
          <w:lang w:eastAsia="lv-LV"/>
        </w:rPr>
        <w:t>; </w:t>
      </w:r>
    </w:p>
    <w:p w14:paraId="18E0284F" w14:textId="3E64C126" w:rsidR="008765E0" w:rsidRPr="00B60F4B" w:rsidRDefault="008765E0" w:rsidP="00732D22">
      <w:pPr>
        <w:spacing w:after="0" w:line="240" w:lineRule="auto"/>
        <w:ind w:left="1276" w:hanging="567"/>
        <w:jc w:val="both"/>
        <w:textAlignment w:val="baseline"/>
        <w:rPr>
          <w:rFonts w:eastAsia="Times New Roman" w:cs="Times New Roman"/>
          <w:szCs w:val="24"/>
          <w:lang w:eastAsia="lv-LV"/>
        </w:rPr>
      </w:pPr>
      <w:r w:rsidRPr="008765E0">
        <w:rPr>
          <w:rFonts w:eastAsia="Times New Roman" w:cs="Times New Roman"/>
          <w:szCs w:val="24"/>
          <w:lang w:eastAsia="lv-LV"/>
        </w:rPr>
        <w:t xml:space="preserve">21.5. </w:t>
      </w:r>
      <w:r>
        <w:rPr>
          <w:rFonts w:eastAsia="Times New Roman" w:cs="Times New Roman"/>
          <w:szCs w:val="24"/>
          <w:lang w:eastAsia="lv-LV"/>
        </w:rPr>
        <w:t>atbalsta saņēmējs pēc izglītības programmas apguves</w:t>
      </w:r>
      <w:r w:rsidR="00CC25F0">
        <w:rPr>
          <w:rFonts w:eastAsia="Times New Roman" w:cs="Times New Roman"/>
          <w:szCs w:val="24"/>
          <w:lang w:eastAsia="lv-LV"/>
        </w:rPr>
        <w:t xml:space="preserve"> viena mēneša laikā nav noslēdzis vai</w:t>
      </w:r>
      <w:r>
        <w:rPr>
          <w:rFonts w:eastAsia="Times New Roman" w:cs="Times New Roman"/>
          <w:szCs w:val="24"/>
          <w:lang w:eastAsia="lv-LV"/>
        </w:rPr>
        <w:t xml:space="preserve"> atsakās noslēgt darba līgumu ar Ierosinātāju specialitātē, kuru apgūstot saņēmis stipendiju.</w:t>
      </w:r>
    </w:p>
    <w:p w14:paraId="6A770F07" w14:textId="77777777" w:rsidR="008765E0" w:rsidRDefault="00B60F4B" w:rsidP="00732D22">
      <w:pPr>
        <w:numPr>
          <w:ilvl w:val="0"/>
          <w:numId w:val="19"/>
        </w:numPr>
        <w:spacing w:after="0" w:line="240" w:lineRule="auto"/>
        <w:ind w:left="567" w:hanging="567"/>
        <w:jc w:val="both"/>
        <w:textAlignment w:val="baseline"/>
        <w:rPr>
          <w:rFonts w:eastAsia="Times New Roman" w:cs="Times New Roman"/>
          <w:szCs w:val="24"/>
          <w:lang w:eastAsia="lv-LV"/>
        </w:rPr>
      </w:pPr>
      <w:r w:rsidRPr="00B60F4B">
        <w:rPr>
          <w:rFonts w:eastAsia="Times New Roman" w:cs="Times New Roman"/>
          <w:szCs w:val="24"/>
          <w:lang w:eastAsia="lv-LV"/>
        </w:rPr>
        <w:t xml:space="preserve">Atbalsta saņēmējam ir pienākums pilnā apmērā </w:t>
      </w:r>
      <w:r w:rsidR="008765E0">
        <w:rPr>
          <w:rFonts w:eastAsia="Times New Roman" w:cs="Times New Roman"/>
          <w:szCs w:val="24"/>
          <w:lang w:eastAsia="lv-LV"/>
        </w:rPr>
        <w:t xml:space="preserve">līgumā noteiktajā kārtībā un termiņā </w:t>
      </w:r>
      <w:r w:rsidRPr="00B60F4B">
        <w:rPr>
          <w:rFonts w:eastAsia="Times New Roman" w:cs="Times New Roman"/>
          <w:szCs w:val="24"/>
          <w:lang w:eastAsia="lv-LV"/>
        </w:rPr>
        <w:t>atmaksāt saņemto stipendiju, ja ir iestājies kāds no 21.punktā minētajiem apstākļiem. </w:t>
      </w:r>
    </w:p>
    <w:p w14:paraId="53E789D4" w14:textId="77777777" w:rsidR="00732D22" w:rsidRDefault="008765E0" w:rsidP="00732D22">
      <w:pPr>
        <w:numPr>
          <w:ilvl w:val="0"/>
          <w:numId w:val="19"/>
        </w:numPr>
        <w:spacing w:after="0" w:line="240" w:lineRule="auto"/>
        <w:ind w:left="567" w:hanging="567"/>
        <w:jc w:val="both"/>
        <w:textAlignment w:val="baseline"/>
        <w:rPr>
          <w:rFonts w:eastAsia="Times New Roman" w:cs="Times New Roman"/>
          <w:szCs w:val="24"/>
          <w:lang w:eastAsia="lv-LV"/>
        </w:rPr>
      </w:pPr>
      <w:r w:rsidRPr="008765E0">
        <w:rPr>
          <w:rFonts w:eastAsia="Times New Roman" w:cs="Times New Roman"/>
          <w:szCs w:val="24"/>
          <w:lang w:eastAsia="lv-LV"/>
        </w:rPr>
        <w:t>Atbalsta saņēmējs var tikt atbrīvots no pienākuma atg</w:t>
      </w:r>
      <w:r>
        <w:rPr>
          <w:rFonts w:eastAsia="Times New Roman" w:cs="Times New Roman"/>
          <w:szCs w:val="24"/>
          <w:lang w:eastAsia="lv-LV"/>
        </w:rPr>
        <w:t xml:space="preserve">riezt stipendiju, ja atbalsta saņēmējs veselības stāvokļa dēļ </w:t>
      </w:r>
      <w:r w:rsidR="00DA1073">
        <w:rPr>
          <w:rFonts w:eastAsia="Times New Roman" w:cs="Times New Roman"/>
          <w:szCs w:val="24"/>
          <w:lang w:eastAsia="lv-LV"/>
        </w:rPr>
        <w:t>zaudējis darba spējas, ko apliecina ārsta atzinums, vai nevar tikt nodrošināts ar darbu Ierosinātāja likvidācijas vai darbinieku skaita samazināšanas gadījumā.</w:t>
      </w:r>
    </w:p>
    <w:p w14:paraId="2EC2ABCD" w14:textId="4F71982B" w:rsidR="008765E0" w:rsidRPr="00B60F4B" w:rsidRDefault="008765E0" w:rsidP="00732D22">
      <w:pPr>
        <w:numPr>
          <w:ilvl w:val="0"/>
          <w:numId w:val="19"/>
        </w:numPr>
        <w:spacing w:after="0" w:line="240" w:lineRule="auto"/>
        <w:ind w:left="567" w:hanging="567"/>
        <w:jc w:val="both"/>
        <w:textAlignment w:val="baseline"/>
        <w:rPr>
          <w:rFonts w:eastAsia="Times New Roman" w:cs="Times New Roman"/>
          <w:szCs w:val="24"/>
          <w:lang w:eastAsia="lv-LV"/>
        </w:rPr>
      </w:pPr>
      <w:r w:rsidRPr="00B60F4B">
        <w:rPr>
          <w:rFonts w:eastAsia="Times New Roman" w:cs="Times New Roman"/>
          <w:szCs w:val="24"/>
          <w:lang w:eastAsia="lv-LV"/>
        </w:rPr>
        <w:t>Uz pašvaldības ikmēneša stipendiju atkārtoti nevar pretendēt, ja atbalsta saņēmējam ir bijis piemērots kāds no noteikumu 21.punkta nosacījumiem</w:t>
      </w:r>
    </w:p>
    <w:p w14:paraId="7D459609" w14:textId="77777777" w:rsidR="00B60F4B" w:rsidRPr="00B60F4B" w:rsidRDefault="00B60F4B" w:rsidP="00B60F4B">
      <w:pPr>
        <w:spacing w:after="0" w:line="240" w:lineRule="auto"/>
        <w:ind w:hanging="720"/>
        <w:jc w:val="both"/>
        <w:textAlignment w:val="baseline"/>
        <w:rPr>
          <w:rFonts w:ascii="Segoe UI" w:eastAsia="Times New Roman" w:hAnsi="Segoe UI" w:cs="Segoe UI"/>
          <w:sz w:val="18"/>
          <w:szCs w:val="18"/>
          <w:lang w:eastAsia="lv-LV"/>
        </w:rPr>
      </w:pPr>
      <w:r w:rsidRPr="00B60F4B">
        <w:rPr>
          <w:rFonts w:eastAsia="Times New Roman" w:cs="Times New Roman"/>
          <w:szCs w:val="24"/>
          <w:lang w:eastAsia="lv-LV"/>
        </w:rPr>
        <w:t> </w:t>
      </w:r>
    </w:p>
    <w:p w14:paraId="7199CACE" w14:textId="77777777" w:rsidR="00B60F4B" w:rsidRPr="00B60F4B" w:rsidRDefault="00B60F4B" w:rsidP="00B60F4B">
      <w:pPr>
        <w:spacing w:after="0" w:line="240" w:lineRule="auto"/>
        <w:ind w:hanging="720"/>
        <w:jc w:val="center"/>
        <w:textAlignment w:val="baseline"/>
        <w:rPr>
          <w:rFonts w:ascii="Segoe UI" w:eastAsia="Times New Roman" w:hAnsi="Segoe UI" w:cs="Segoe UI"/>
          <w:sz w:val="18"/>
          <w:szCs w:val="18"/>
          <w:lang w:eastAsia="lv-LV"/>
        </w:rPr>
      </w:pPr>
      <w:r w:rsidRPr="00B60F4B">
        <w:rPr>
          <w:rFonts w:eastAsia="Times New Roman" w:cs="Times New Roman"/>
          <w:b/>
          <w:bCs/>
          <w:szCs w:val="24"/>
          <w:lang w:eastAsia="lv-LV"/>
        </w:rPr>
        <w:t>III. Vienreizējās stipendijas piešķiršanas kārtība</w:t>
      </w:r>
      <w:r w:rsidRPr="00B60F4B">
        <w:rPr>
          <w:rFonts w:eastAsia="Times New Roman" w:cs="Times New Roman"/>
          <w:szCs w:val="24"/>
          <w:lang w:eastAsia="lv-LV"/>
        </w:rPr>
        <w:t> </w:t>
      </w:r>
    </w:p>
    <w:p w14:paraId="08F3DAC8" w14:textId="77777777" w:rsidR="00732D22" w:rsidRDefault="00B60F4B" w:rsidP="00732D22">
      <w:pPr>
        <w:pStyle w:val="Sarakstarindkopa"/>
        <w:numPr>
          <w:ilvl w:val="0"/>
          <w:numId w:val="22"/>
        </w:numPr>
        <w:tabs>
          <w:tab w:val="clear" w:pos="720"/>
          <w:tab w:val="num" w:pos="567"/>
        </w:tabs>
        <w:spacing w:after="0" w:line="240" w:lineRule="auto"/>
        <w:ind w:left="567" w:hanging="567"/>
        <w:jc w:val="both"/>
        <w:textAlignment w:val="baseline"/>
        <w:rPr>
          <w:rFonts w:eastAsia="Times New Roman" w:cs="Times New Roman"/>
          <w:szCs w:val="24"/>
          <w:lang w:eastAsia="lv-LV"/>
        </w:rPr>
      </w:pPr>
      <w:r w:rsidRPr="00732D22">
        <w:rPr>
          <w:rFonts w:eastAsia="Times New Roman" w:cs="Times New Roman"/>
          <w:szCs w:val="24"/>
          <w:lang w:eastAsia="lv-LV"/>
        </w:rPr>
        <w:t>Pašvaldības vienreizēju stipendiju 2 000 EUR apmērā ir tiesības saņemt personai, kura apgūst pašvaldības domes noteikto atbalstāmo specialitāti  augstākās izglītības iestādes studiju programmas pēdējā kursā un ir noslēgusi vienošanos ar Ierosinātāju, ka pēc studiju beigšanas vismaz 5 gadus strādās Ierosinātāja juridiskajā adresē klātienē normālu darba laiku. </w:t>
      </w:r>
    </w:p>
    <w:p w14:paraId="1A33CC6C" w14:textId="77777777" w:rsidR="00732D22" w:rsidRDefault="00B60F4B" w:rsidP="00732D22">
      <w:pPr>
        <w:pStyle w:val="Sarakstarindkopa"/>
        <w:numPr>
          <w:ilvl w:val="0"/>
          <w:numId w:val="22"/>
        </w:numPr>
        <w:tabs>
          <w:tab w:val="clear" w:pos="720"/>
          <w:tab w:val="num" w:pos="567"/>
        </w:tabs>
        <w:spacing w:after="0" w:line="240" w:lineRule="auto"/>
        <w:ind w:left="567" w:hanging="567"/>
        <w:jc w:val="both"/>
        <w:textAlignment w:val="baseline"/>
        <w:rPr>
          <w:rFonts w:eastAsia="Times New Roman" w:cs="Times New Roman"/>
          <w:szCs w:val="24"/>
          <w:lang w:eastAsia="lv-LV"/>
        </w:rPr>
      </w:pPr>
      <w:r w:rsidRPr="00732D22">
        <w:rPr>
          <w:rFonts w:eastAsia="Times New Roman" w:cs="Times New Roman"/>
          <w:szCs w:val="24"/>
          <w:lang w:eastAsia="lv-LV"/>
        </w:rPr>
        <w:t>Lai saņemtu vienreizēju stipendiju, persona pašvaldībā iesniedz iesniegumu par vienreizējas stipendijas saņemšanu, pievieno izglītības diploma kopiju un vienošanos ar Ierosinātāju par darba attiecībām vismaz uz 5 gadiem. </w:t>
      </w:r>
    </w:p>
    <w:p w14:paraId="326EBA59" w14:textId="50360813" w:rsidR="00413112" w:rsidRDefault="00413112" w:rsidP="00732D22">
      <w:pPr>
        <w:pStyle w:val="Sarakstarindkopa"/>
        <w:numPr>
          <w:ilvl w:val="0"/>
          <w:numId w:val="22"/>
        </w:numPr>
        <w:tabs>
          <w:tab w:val="clear" w:pos="720"/>
          <w:tab w:val="num" w:pos="567"/>
        </w:tabs>
        <w:spacing w:after="0" w:line="240" w:lineRule="auto"/>
        <w:ind w:left="567" w:hanging="567"/>
        <w:jc w:val="both"/>
        <w:textAlignment w:val="baseline"/>
        <w:rPr>
          <w:rFonts w:eastAsia="Times New Roman" w:cs="Times New Roman"/>
          <w:szCs w:val="24"/>
          <w:lang w:eastAsia="lv-LV"/>
        </w:rPr>
      </w:pPr>
      <w:r w:rsidRPr="00732D22">
        <w:rPr>
          <w:rFonts w:eastAsia="Times New Roman" w:cs="Times New Roman"/>
          <w:szCs w:val="24"/>
          <w:lang w:eastAsia="lv-LV"/>
        </w:rPr>
        <w:lastRenderedPageBreak/>
        <w:t>Atbalsta saņēmējam ir pienākums uz atbalsta saņemšanas dienu un visu darba tiesisko attiecību periodu (vismaz 5 gadus) būt deklarētam Alūksnes novadā.</w:t>
      </w:r>
    </w:p>
    <w:p w14:paraId="5CEFC491" w14:textId="46E96EC0" w:rsidR="00B60F4B" w:rsidRDefault="00B60F4B" w:rsidP="00732D22">
      <w:pPr>
        <w:pStyle w:val="Sarakstarindkopa"/>
        <w:numPr>
          <w:ilvl w:val="0"/>
          <w:numId w:val="22"/>
        </w:numPr>
        <w:tabs>
          <w:tab w:val="clear" w:pos="720"/>
          <w:tab w:val="num" w:pos="567"/>
        </w:tabs>
        <w:spacing w:after="0" w:line="240" w:lineRule="auto"/>
        <w:ind w:left="567" w:hanging="567"/>
        <w:jc w:val="both"/>
        <w:textAlignment w:val="baseline"/>
        <w:rPr>
          <w:rFonts w:eastAsia="Times New Roman" w:cs="Times New Roman"/>
          <w:szCs w:val="24"/>
          <w:lang w:eastAsia="lv-LV"/>
        </w:rPr>
      </w:pPr>
      <w:r w:rsidRPr="00732D22">
        <w:rPr>
          <w:rFonts w:eastAsia="Times New Roman" w:cs="Times New Roman"/>
          <w:szCs w:val="24"/>
          <w:lang w:eastAsia="lv-LV"/>
        </w:rPr>
        <w:t>Papildus 2</w:t>
      </w:r>
      <w:r w:rsidR="00732D22">
        <w:rPr>
          <w:rFonts w:eastAsia="Times New Roman" w:cs="Times New Roman"/>
          <w:szCs w:val="24"/>
          <w:lang w:eastAsia="lv-LV"/>
        </w:rPr>
        <w:t>5</w:t>
      </w:r>
      <w:r w:rsidRPr="00732D22">
        <w:rPr>
          <w:rFonts w:eastAsia="Times New Roman" w:cs="Times New Roman"/>
          <w:szCs w:val="24"/>
          <w:lang w:eastAsia="lv-LV"/>
        </w:rPr>
        <w:t xml:space="preserve">.punktā minētā atbalsta saņemšanai personai ir tiesības uz darba tiesisko attiecību ar Ierosinātāju laiku (5 gadus) saņemt noteikumu 4.4.apakšpunktā noteikto </w:t>
      </w:r>
      <w:r w:rsidR="00413112" w:rsidRPr="00732D22">
        <w:rPr>
          <w:rFonts w:eastAsia="Times New Roman" w:cs="Times New Roman"/>
          <w:szCs w:val="24"/>
          <w:lang w:eastAsia="lv-LV"/>
        </w:rPr>
        <w:t>kompensāciju</w:t>
      </w:r>
      <w:r w:rsidRPr="00732D22">
        <w:rPr>
          <w:rFonts w:eastAsia="Times New Roman" w:cs="Times New Roman"/>
          <w:szCs w:val="24"/>
          <w:lang w:eastAsia="lv-LV"/>
        </w:rPr>
        <w:t>. </w:t>
      </w:r>
    </w:p>
    <w:p w14:paraId="7554DF84" w14:textId="1E3FD23D" w:rsidR="00413112" w:rsidRDefault="00413112" w:rsidP="00732D22">
      <w:pPr>
        <w:pStyle w:val="Sarakstarindkopa"/>
        <w:numPr>
          <w:ilvl w:val="0"/>
          <w:numId w:val="22"/>
        </w:numPr>
        <w:tabs>
          <w:tab w:val="clear" w:pos="720"/>
          <w:tab w:val="num" w:pos="567"/>
        </w:tabs>
        <w:spacing w:after="0" w:line="240" w:lineRule="auto"/>
        <w:ind w:left="567" w:hanging="567"/>
        <w:jc w:val="both"/>
        <w:textAlignment w:val="baseline"/>
        <w:rPr>
          <w:rFonts w:eastAsia="Times New Roman" w:cs="Times New Roman"/>
          <w:szCs w:val="24"/>
          <w:lang w:eastAsia="lv-LV"/>
        </w:rPr>
      </w:pPr>
      <w:bookmarkStart w:id="0" w:name="_Hlk224115860"/>
      <w:r w:rsidRPr="00732D22">
        <w:rPr>
          <w:rFonts w:eastAsia="Times New Roman" w:cs="Times New Roman"/>
          <w:szCs w:val="24"/>
          <w:lang w:eastAsia="lv-LV"/>
        </w:rPr>
        <w:t>Atbalsta saņēmējam ir pienākums līgumā noteiktajā kārtībā un termiņā pilnā apmērā atmaksāt saņemto finansējumu/atbalstu, ja atbalsta saņēmējs nav izpildījis kādu no noteikumu 2</w:t>
      </w:r>
      <w:r w:rsidR="00732D22">
        <w:rPr>
          <w:rFonts w:eastAsia="Times New Roman" w:cs="Times New Roman"/>
          <w:szCs w:val="24"/>
          <w:lang w:eastAsia="lv-LV"/>
        </w:rPr>
        <w:t>6</w:t>
      </w:r>
      <w:r w:rsidRPr="00732D22">
        <w:rPr>
          <w:rFonts w:eastAsia="Times New Roman" w:cs="Times New Roman"/>
          <w:szCs w:val="24"/>
          <w:lang w:eastAsia="lv-LV"/>
        </w:rPr>
        <w:t>. un 2</w:t>
      </w:r>
      <w:r w:rsidR="00732D22">
        <w:rPr>
          <w:rFonts w:eastAsia="Times New Roman" w:cs="Times New Roman"/>
          <w:szCs w:val="24"/>
          <w:lang w:eastAsia="lv-LV"/>
        </w:rPr>
        <w:t>7.</w:t>
      </w:r>
      <w:r w:rsidRPr="00732D22">
        <w:rPr>
          <w:rFonts w:eastAsia="Times New Roman" w:cs="Times New Roman"/>
          <w:szCs w:val="24"/>
          <w:lang w:eastAsia="lv-LV"/>
        </w:rPr>
        <w:t>punkta prasībām.</w:t>
      </w:r>
    </w:p>
    <w:bookmarkEnd w:id="0"/>
    <w:p w14:paraId="540FB9EC" w14:textId="77777777" w:rsidR="00B60F4B" w:rsidRPr="00732D22" w:rsidRDefault="00F2770F" w:rsidP="00732D22">
      <w:pPr>
        <w:pStyle w:val="Sarakstarindkopa"/>
        <w:numPr>
          <w:ilvl w:val="0"/>
          <w:numId w:val="22"/>
        </w:numPr>
        <w:tabs>
          <w:tab w:val="clear" w:pos="720"/>
          <w:tab w:val="num" w:pos="567"/>
        </w:tabs>
        <w:spacing w:after="0" w:line="240" w:lineRule="auto"/>
        <w:ind w:left="567" w:hanging="567"/>
        <w:jc w:val="both"/>
        <w:textAlignment w:val="baseline"/>
        <w:rPr>
          <w:rFonts w:eastAsia="Times New Roman" w:cs="Times New Roman"/>
          <w:szCs w:val="24"/>
          <w:lang w:eastAsia="lv-LV"/>
        </w:rPr>
      </w:pPr>
      <w:r w:rsidRPr="00732D22">
        <w:rPr>
          <w:rFonts w:eastAsia="Times New Roman" w:cs="Times New Roman"/>
          <w:szCs w:val="24"/>
          <w:lang w:eastAsia="lv-LV"/>
        </w:rPr>
        <w:t>Pašvaldība vienreizēju stipendiju nepiešķir, ja persona jau saņēmusi noteikumu 4.1.apakšpunktā noteikto atbalstu.</w:t>
      </w:r>
    </w:p>
    <w:p w14:paraId="7A5C6D05" w14:textId="77777777" w:rsidR="00B60F4B" w:rsidRPr="00B60F4B" w:rsidRDefault="00B60F4B" w:rsidP="00B60F4B">
      <w:pPr>
        <w:spacing w:after="0" w:line="240" w:lineRule="auto"/>
        <w:ind w:left="705" w:hanging="705"/>
        <w:jc w:val="both"/>
        <w:textAlignment w:val="baseline"/>
        <w:rPr>
          <w:rFonts w:ascii="Segoe UI" w:eastAsia="Times New Roman" w:hAnsi="Segoe UI" w:cs="Segoe UI"/>
          <w:sz w:val="18"/>
          <w:szCs w:val="18"/>
          <w:lang w:eastAsia="lv-LV"/>
        </w:rPr>
      </w:pPr>
      <w:r w:rsidRPr="00B60F4B">
        <w:rPr>
          <w:rFonts w:eastAsia="Times New Roman" w:cs="Times New Roman"/>
          <w:szCs w:val="24"/>
          <w:lang w:eastAsia="lv-LV"/>
        </w:rPr>
        <w:t> </w:t>
      </w:r>
    </w:p>
    <w:p w14:paraId="46CF544C" w14:textId="77777777" w:rsidR="00B60F4B" w:rsidRPr="00B60F4B" w:rsidRDefault="00B60F4B" w:rsidP="00B60F4B">
      <w:pPr>
        <w:spacing w:after="0" w:line="240" w:lineRule="auto"/>
        <w:jc w:val="center"/>
        <w:textAlignment w:val="baseline"/>
        <w:rPr>
          <w:rFonts w:ascii="Segoe UI" w:eastAsia="Times New Roman" w:hAnsi="Segoe UI" w:cs="Segoe UI"/>
          <w:sz w:val="18"/>
          <w:szCs w:val="18"/>
          <w:lang w:eastAsia="lv-LV"/>
        </w:rPr>
      </w:pPr>
      <w:r w:rsidRPr="00B60F4B">
        <w:rPr>
          <w:rFonts w:eastAsia="Times New Roman" w:cs="Times New Roman"/>
          <w:b/>
          <w:bCs/>
          <w:szCs w:val="24"/>
          <w:lang w:eastAsia="lv-LV"/>
        </w:rPr>
        <w:t>IV. Vienreizēja atbalsta ārstniecības personai piešķiršanas kārtība</w:t>
      </w:r>
      <w:r w:rsidRPr="00B60F4B">
        <w:rPr>
          <w:rFonts w:eastAsia="Times New Roman" w:cs="Times New Roman"/>
          <w:szCs w:val="24"/>
          <w:lang w:eastAsia="lv-LV"/>
        </w:rPr>
        <w:t> </w:t>
      </w:r>
    </w:p>
    <w:p w14:paraId="1AE1CEA3" w14:textId="359AC514" w:rsidR="00740079" w:rsidRDefault="00B60F4B" w:rsidP="00732D22">
      <w:pPr>
        <w:pStyle w:val="Sarakstarindkopa"/>
        <w:numPr>
          <w:ilvl w:val="0"/>
          <w:numId w:val="22"/>
        </w:numPr>
        <w:tabs>
          <w:tab w:val="clear" w:pos="720"/>
          <w:tab w:val="num" w:pos="0"/>
          <w:tab w:val="num" w:pos="567"/>
        </w:tabs>
        <w:spacing w:after="0" w:line="240" w:lineRule="auto"/>
        <w:ind w:left="567" w:hanging="567"/>
        <w:jc w:val="both"/>
        <w:textAlignment w:val="baseline"/>
        <w:rPr>
          <w:rFonts w:eastAsia="Times New Roman" w:cs="Times New Roman"/>
          <w:szCs w:val="24"/>
          <w:lang w:eastAsia="lv-LV"/>
        </w:rPr>
      </w:pPr>
      <w:r w:rsidRPr="00732D22">
        <w:rPr>
          <w:rFonts w:eastAsia="Times New Roman" w:cs="Times New Roman"/>
          <w:szCs w:val="24"/>
          <w:lang w:eastAsia="lv-LV"/>
        </w:rPr>
        <w:t>Pašvaldības vienreizēju atbalstu 10 000 EUR apmērā</w:t>
      </w:r>
      <w:r w:rsidR="008078CE">
        <w:rPr>
          <w:rFonts w:eastAsia="Times New Roman" w:cs="Times New Roman"/>
          <w:szCs w:val="24"/>
          <w:lang w:eastAsia="lv-LV"/>
        </w:rPr>
        <w:t>, pēc normatīvajos aktos noteikto nodokļu ieturēšanas,</w:t>
      </w:r>
      <w:r w:rsidR="00740079" w:rsidRPr="00732D22">
        <w:rPr>
          <w:rFonts w:eastAsia="Times New Roman" w:cs="Times New Roman"/>
          <w:szCs w:val="24"/>
          <w:lang w:eastAsia="lv-LV"/>
        </w:rPr>
        <w:t xml:space="preserve"> </w:t>
      </w:r>
      <w:r w:rsidRPr="00732D22">
        <w:rPr>
          <w:rFonts w:eastAsia="Times New Roman" w:cs="Times New Roman"/>
          <w:szCs w:val="24"/>
          <w:lang w:eastAsia="lv-LV"/>
        </w:rPr>
        <w:t xml:space="preserve"> ir tiesības saņemt ārstniecības personai (persona, kurai ir medicīniskā izglītība, kura nodarbojas ar ārstniecību un, kurai ir izsniegts ārstniecības personas sertifikāts), kura piekritusi vismaz 5 gadus </w:t>
      </w:r>
      <w:r w:rsidR="00740079" w:rsidRPr="00732D22">
        <w:rPr>
          <w:rFonts w:eastAsia="Times New Roman" w:cs="Times New Roman"/>
          <w:szCs w:val="24"/>
          <w:lang w:eastAsia="lv-LV"/>
        </w:rPr>
        <w:t xml:space="preserve"> klātienē, normālu darba laiku </w:t>
      </w:r>
      <w:r w:rsidRPr="00732D22">
        <w:rPr>
          <w:rFonts w:eastAsia="Times New Roman" w:cs="Times New Roman"/>
          <w:szCs w:val="24"/>
          <w:lang w:eastAsia="lv-LV"/>
        </w:rPr>
        <w:t>strādāt SIA “Alūksnes slimnīca” kādā no pašvaldības noteiktajā</w:t>
      </w:r>
      <w:r w:rsidR="00740079" w:rsidRPr="00732D22">
        <w:rPr>
          <w:rFonts w:eastAsia="Times New Roman" w:cs="Times New Roman"/>
          <w:szCs w:val="24"/>
          <w:lang w:eastAsia="lv-LV"/>
        </w:rPr>
        <w:t>m</w:t>
      </w:r>
      <w:r w:rsidRPr="00732D22">
        <w:rPr>
          <w:rFonts w:eastAsia="Times New Roman" w:cs="Times New Roman"/>
          <w:szCs w:val="24"/>
          <w:lang w:eastAsia="lv-LV"/>
        </w:rPr>
        <w:t xml:space="preserve"> nepieciešamaj</w:t>
      </w:r>
      <w:r w:rsidR="00740079" w:rsidRPr="00732D22">
        <w:rPr>
          <w:rFonts w:eastAsia="Times New Roman" w:cs="Times New Roman"/>
          <w:szCs w:val="24"/>
          <w:lang w:eastAsia="lv-LV"/>
        </w:rPr>
        <w:t>ām</w:t>
      </w:r>
      <w:r w:rsidRPr="00732D22">
        <w:rPr>
          <w:rFonts w:eastAsia="Times New Roman" w:cs="Times New Roman"/>
          <w:szCs w:val="24"/>
          <w:lang w:eastAsia="lv-LV"/>
        </w:rPr>
        <w:t xml:space="preserve"> specialitātē</w:t>
      </w:r>
      <w:r w:rsidR="00740079" w:rsidRPr="00732D22">
        <w:rPr>
          <w:rFonts w:eastAsia="Times New Roman" w:cs="Times New Roman"/>
          <w:szCs w:val="24"/>
          <w:lang w:eastAsia="lv-LV"/>
        </w:rPr>
        <w:t>m</w:t>
      </w:r>
      <w:r w:rsidRPr="00732D22">
        <w:rPr>
          <w:rFonts w:eastAsia="Times New Roman" w:cs="Times New Roman"/>
          <w:szCs w:val="24"/>
          <w:lang w:eastAsia="lv-LV"/>
        </w:rPr>
        <w:t>. </w:t>
      </w:r>
    </w:p>
    <w:p w14:paraId="011D23ED" w14:textId="4CC6FA4D" w:rsidR="00B60F4B" w:rsidRDefault="00B60F4B" w:rsidP="00732D22">
      <w:pPr>
        <w:pStyle w:val="Sarakstarindkopa"/>
        <w:numPr>
          <w:ilvl w:val="0"/>
          <w:numId w:val="22"/>
        </w:numPr>
        <w:tabs>
          <w:tab w:val="clear" w:pos="720"/>
          <w:tab w:val="num" w:pos="0"/>
          <w:tab w:val="num" w:pos="567"/>
        </w:tabs>
        <w:spacing w:after="0" w:line="240" w:lineRule="auto"/>
        <w:ind w:left="567" w:hanging="567"/>
        <w:jc w:val="both"/>
        <w:textAlignment w:val="baseline"/>
        <w:rPr>
          <w:rFonts w:eastAsia="Times New Roman" w:cs="Times New Roman"/>
          <w:szCs w:val="24"/>
          <w:lang w:eastAsia="lv-LV"/>
        </w:rPr>
      </w:pPr>
      <w:r w:rsidRPr="00732D22">
        <w:rPr>
          <w:rFonts w:eastAsia="Times New Roman" w:cs="Times New Roman"/>
          <w:szCs w:val="24"/>
          <w:lang w:eastAsia="lv-LV"/>
        </w:rPr>
        <w:t xml:space="preserve">Lai saņemtu vienreizēju atbalstu, </w:t>
      </w:r>
      <w:r w:rsidR="00740079" w:rsidRPr="00732D22">
        <w:rPr>
          <w:rFonts w:eastAsia="Times New Roman" w:cs="Times New Roman"/>
          <w:szCs w:val="24"/>
          <w:lang w:eastAsia="lv-LV"/>
        </w:rPr>
        <w:t xml:space="preserve">ārstniecības </w:t>
      </w:r>
      <w:r w:rsidRPr="00732D22">
        <w:rPr>
          <w:rFonts w:eastAsia="Times New Roman" w:cs="Times New Roman"/>
          <w:szCs w:val="24"/>
          <w:lang w:eastAsia="lv-LV"/>
        </w:rPr>
        <w:t>persona pašvaldībā iesniedz iesniegumu par atbalsta saņemšanu, pievieno ārstniecības personas sertifikāt</w:t>
      </w:r>
      <w:r w:rsidR="00740079" w:rsidRPr="00732D22">
        <w:rPr>
          <w:rFonts w:eastAsia="Times New Roman" w:cs="Times New Roman"/>
          <w:szCs w:val="24"/>
          <w:lang w:eastAsia="lv-LV"/>
        </w:rPr>
        <w:t>a</w:t>
      </w:r>
      <w:r w:rsidRPr="00732D22">
        <w:rPr>
          <w:rFonts w:eastAsia="Times New Roman" w:cs="Times New Roman"/>
          <w:szCs w:val="24"/>
          <w:lang w:eastAsia="lv-LV"/>
        </w:rPr>
        <w:t> un līgumu ar SIA “Alūksnes slimnīca” par darba tiesiskajām attiecībām vismaz uz 5 gadiem</w:t>
      </w:r>
      <w:r w:rsidR="00740079" w:rsidRPr="00732D22">
        <w:rPr>
          <w:rFonts w:eastAsia="Times New Roman" w:cs="Times New Roman"/>
          <w:szCs w:val="24"/>
          <w:lang w:eastAsia="lv-LV"/>
        </w:rPr>
        <w:t xml:space="preserve"> kopiju</w:t>
      </w:r>
      <w:r w:rsidRPr="00732D22">
        <w:rPr>
          <w:rFonts w:eastAsia="Times New Roman" w:cs="Times New Roman"/>
          <w:szCs w:val="24"/>
          <w:lang w:eastAsia="lv-LV"/>
        </w:rPr>
        <w:t>. </w:t>
      </w:r>
    </w:p>
    <w:p w14:paraId="55F7FE88" w14:textId="5A855980" w:rsidR="00B60F4B" w:rsidRDefault="00740079" w:rsidP="00732D22">
      <w:pPr>
        <w:pStyle w:val="Sarakstarindkopa"/>
        <w:numPr>
          <w:ilvl w:val="0"/>
          <w:numId w:val="22"/>
        </w:numPr>
        <w:tabs>
          <w:tab w:val="clear" w:pos="720"/>
          <w:tab w:val="num" w:pos="0"/>
          <w:tab w:val="num" w:pos="567"/>
        </w:tabs>
        <w:spacing w:after="0" w:line="240" w:lineRule="auto"/>
        <w:ind w:left="567" w:hanging="567"/>
        <w:jc w:val="both"/>
        <w:textAlignment w:val="baseline"/>
        <w:rPr>
          <w:rFonts w:eastAsia="Times New Roman" w:cs="Times New Roman"/>
          <w:szCs w:val="24"/>
          <w:lang w:eastAsia="lv-LV"/>
        </w:rPr>
      </w:pPr>
      <w:r w:rsidRPr="00732D22">
        <w:rPr>
          <w:rFonts w:eastAsia="Times New Roman" w:cs="Times New Roman"/>
          <w:szCs w:val="24"/>
          <w:lang w:eastAsia="lv-LV"/>
        </w:rPr>
        <w:t>Ārstniecības personai</w:t>
      </w:r>
      <w:r w:rsidR="00B60F4B" w:rsidRPr="00732D22">
        <w:rPr>
          <w:rFonts w:eastAsia="Times New Roman" w:cs="Times New Roman"/>
          <w:szCs w:val="24"/>
          <w:lang w:eastAsia="lv-LV"/>
        </w:rPr>
        <w:t xml:space="preserve"> ir pienākums uz atbalsta saņemšanas dienu un </w:t>
      </w:r>
      <w:r w:rsidR="008078CE">
        <w:rPr>
          <w:rFonts w:eastAsia="Times New Roman" w:cs="Times New Roman"/>
          <w:szCs w:val="24"/>
          <w:lang w:eastAsia="lv-LV"/>
        </w:rPr>
        <w:t>vismaz 5 gadus (uz darba tiesisko attiecību ar SIA “Alūksnes slimnīca” laiku)</w:t>
      </w:r>
      <w:r w:rsidR="00B60F4B" w:rsidRPr="00732D22">
        <w:rPr>
          <w:rFonts w:eastAsia="Times New Roman" w:cs="Times New Roman"/>
          <w:szCs w:val="24"/>
          <w:lang w:eastAsia="lv-LV"/>
        </w:rPr>
        <w:t xml:space="preserve"> būt deklarēta</w:t>
      </w:r>
      <w:r w:rsidRPr="00732D22">
        <w:rPr>
          <w:rFonts w:eastAsia="Times New Roman" w:cs="Times New Roman"/>
          <w:szCs w:val="24"/>
          <w:lang w:eastAsia="lv-LV"/>
        </w:rPr>
        <w:t xml:space="preserve">i </w:t>
      </w:r>
      <w:r w:rsidR="00B60F4B" w:rsidRPr="00732D22">
        <w:rPr>
          <w:rFonts w:eastAsia="Times New Roman" w:cs="Times New Roman"/>
          <w:szCs w:val="24"/>
          <w:lang w:eastAsia="lv-LV"/>
        </w:rPr>
        <w:t>Alūksnes novad</w:t>
      </w:r>
      <w:r w:rsidRPr="00732D22">
        <w:rPr>
          <w:rFonts w:eastAsia="Times New Roman" w:cs="Times New Roman"/>
          <w:szCs w:val="24"/>
          <w:lang w:eastAsia="lv-LV"/>
        </w:rPr>
        <w:t>ā</w:t>
      </w:r>
      <w:r w:rsidR="00B60F4B" w:rsidRPr="00732D22">
        <w:rPr>
          <w:rFonts w:eastAsia="Times New Roman" w:cs="Times New Roman"/>
          <w:szCs w:val="24"/>
          <w:lang w:eastAsia="lv-LV"/>
        </w:rPr>
        <w:t>. </w:t>
      </w:r>
    </w:p>
    <w:p w14:paraId="25EC9388" w14:textId="315CAE78" w:rsidR="00B60F4B" w:rsidRDefault="00740079" w:rsidP="00740079">
      <w:pPr>
        <w:pStyle w:val="Sarakstarindkopa"/>
        <w:numPr>
          <w:ilvl w:val="0"/>
          <w:numId w:val="22"/>
        </w:numPr>
        <w:tabs>
          <w:tab w:val="clear" w:pos="720"/>
          <w:tab w:val="num" w:pos="0"/>
          <w:tab w:val="num" w:pos="567"/>
        </w:tabs>
        <w:spacing w:after="0" w:line="240" w:lineRule="auto"/>
        <w:ind w:left="567" w:hanging="567"/>
        <w:jc w:val="both"/>
        <w:textAlignment w:val="baseline"/>
        <w:rPr>
          <w:rFonts w:eastAsia="Times New Roman" w:cs="Times New Roman"/>
          <w:szCs w:val="24"/>
          <w:lang w:eastAsia="lv-LV"/>
        </w:rPr>
      </w:pPr>
      <w:r w:rsidRPr="00732D22">
        <w:rPr>
          <w:rFonts w:eastAsia="Times New Roman" w:cs="Times New Roman"/>
          <w:szCs w:val="24"/>
          <w:lang w:eastAsia="lv-LV"/>
        </w:rPr>
        <w:t>Atbalsta saņēmējam ir pienākums līgumā noteiktajā kārtībā un termiņā pilnā apmērā atmaksāt saņemto finansējumu/atbalstu, ja atbalsta saņēmējs nav izpildījis kādu no noteikumu 3</w:t>
      </w:r>
      <w:r w:rsidR="00755FD1">
        <w:rPr>
          <w:rFonts w:eastAsia="Times New Roman" w:cs="Times New Roman"/>
          <w:szCs w:val="24"/>
          <w:lang w:eastAsia="lv-LV"/>
        </w:rPr>
        <w:t>2</w:t>
      </w:r>
      <w:r w:rsidRPr="00732D22">
        <w:rPr>
          <w:rFonts w:eastAsia="Times New Roman" w:cs="Times New Roman"/>
          <w:szCs w:val="24"/>
          <w:lang w:eastAsia="lv-LV"/>
        </w:rPr>
        <w:t>. un 3</w:t>
      </w:r>
      <w:r w:rsidR="00755FD1">
        <w:rPr>
          <w:rFonts w:eastAsia="Times New Roman" w:cs="Times New Roman"/>
          <w:szCs w:val="24"/>
          <w:lang w:eastAsia="lv-LV"/>
        </w:rPr>
        <w:t>3</w:t>
      </w:r>
      <w:r w:rsidRPr="00732D22">
        <w:rPr>
          <w:rFonts w:eastAsia="Times New Roman" w:cs="Times New Roman"/>
          <w:szCs w:val="24"/>
          <w:lang w:eastAsia="lv-LV"/>
        </w:rPr>
        <w:t>.punkta prasībām.</w:t>
      </w:r>
    </w:p>
    <w:p w14:paraId="5369C85A" w14:textId="77777777" w:rsidR="00732D22" w:rsidRDefault="00B60F4B" w:rsidP="00732D22">
      <w:pPr>
        <w:pStyle w:val="Sarakstarindkopa"/>
        <w:numPr>
          <w:ilvl w:val="0"/>
          <w:numId w:val="22"/>
        </w:numPr>
        <w:tabs>
          <w:tab w:val="clear" w:pos="720"/>
          <w:tab w:val="num" w:pos="0"/>
          <w:tab w:val="num" w:pos="567"/>
        </w:tabs>
        <w:spacing w:after="0" w:line="240" w:lineRule="auto"/>
        <w:ind w:left="567" w:hanging="567"/>
        <w:jc w:val="both"/>
        <w:textAlignment w:val="baseline"/>
        <w:rPr>
          <w:rFonts w:eastAsia="Times New Roman" w:cs="Times New Roman"/>
          <w:szCs w:val="24"/>
          <w:lang w:eastAsia="lv-LV"/>
        </w:rPr>
      </w:pPr>
      <w:r w:rsidRPr="00732D22">
        <w:rPr>
          <w:rFonts w:eastAsia="Times New Roman" w:cs="Times New Roman"/>
          <w:szCs w:val="24"/>
          <w:lang w:eastAsia="lv-LV"/>
        </w:rPr>
        <w:t>Papildus 3</w:t>
      </w:r>
      <w:r w:rsidR="00732D22">
        <w:rPr>
          <w:rFonts w:eastAsia="Times New Roman" w:cs="Times New Roman"/>
          <w:szCs w:val="24"/>
          <w:lang w:eastAsia="lv-LV"/>
        </w:rPr>
        <w:t>1</w:t>
      </w:r>
      <w:r w:rsidRPr="00732D22">
        <w:rPr>
          <w:rFonts w:eastAsia="Times New Roman" w:cs="Times New Roman"/>
          <w:szCs w:val="24"/>
          <w:lang w:eastAsia="lv-LV"/>
        </w:rPr>
        <w:t xml:space="preserve">.punktā minētā atbalsta saņemšanai </w:t>
      </w:r>
      <w:r w:rsidR="002D54A8" w:rsidRPr="00732D22">
        <w:rPr>
          <w:rFonts w:eastAsia="Times New Roman" w:cs="Times New Roman"/>
          <w:szCs w:val="24"/>
          <w:lang w:eastAsia="lv-LV"/>
        </w:rPr>
        <w:t xml:space="preserve">ārstniecības </w:t>
      </w:r>
      <w:r w:rsidRPr="00732D22">
        <w:rPr>
          <w:rFonts w:eastAsia="Times New Roman" w:cs="Times New Roman"/>
          <w:szCs w:val="24"/>
          <w:lang w:eastAsia="lv-LV"/>
        </w:rPr>
        <w:t xml:space="preserve">personai ir tiesības uz darba tiesisko attiecību ar Ierosinātāju laiku (5 gadus) saņemt noteikumu 4.4.apakšpunktā noteikto </w:t>
      </w:r>
      <w:r w:rsidR="00740079" w:rsidRPr="00732D22">
        <w:rPr>
          <w:rFonts w:eastAsia="Times New Roman" w:cs="Times New Roman"/>
          <w:szCs w:val="24"/>
          <w:lang w:eastAsia="lv-LV"/>
        </w:rPr>
        <w:t>kompensāc</w:t>
      </w:r>
      <w:r w:rsidR="002D54A8" w:rsidRPr="00732D22">
        <w:rPr>
          <w:rFonts w:eastAsia="Times New Roman" w:cs="Times New Roman"/>
          <w:szCs w:val="24"/>
          <w:lang w:eastAsia="lv-LV"/>
        </w:rPr>
        <w:t>i</w:t>
      </w:r>
      <w:r w:rsidR="00740079" w:rsidRPr="00732D22">
        <w:rPr>
          <w:rFonts w:eastAsia="Times New Roman" w:cs="Times New Roman"/>
          <w:szCs w:val="24"/>
          <w:lang w:eastAsia="lv-LV"/>
        </w:rPr>
        <w:t>ju</w:t>
      </w:r>
      <w:r w:rsidRPr="00732D22">
        <w:rPr>
          <w:rFonts w:eastAsia="Times New Roman" w:cs="Times New Roman"/>
          <w:szCs w:val="24"/>
          <w:lang w:eastAsia="lv-LV"/>
        </w:rPr>
        <w:t>.</w:t>
      </w:r>
    </w:p>
    <w:p w14:paraId="7DC743DF" w14:textId="22775C04" w:rsidR="00B60F4B" w:rsidRPr="00732D22" w:rsidRDefault="00B60F4B" w:rsidP="00732D22">
      <w:pPr>
        <w:pStyle w:val="Sarakstarindkopa"/>
        <w:numPr>
          <w:ilvl w:val="0"/>
          <w:numId w:val="22"/>
        </w:numPr>
        <w:tabs>
          <w:tab w:val="clear" w:pos="720"/>
          <w:tab w:val="num" w:pos="0"/>
          <w:tab w:val="num" w:pos="426"/>
        </w:tabs>
        <w:spacing w:after="0" w:line="240" w:lineRule="auto"/>
        <w:ind w:left="567" w:hanging="567"/>
        <w:jc w:val="both"/>
        <w:textAlignment w:val="baseline"/>
        <w:rPr>
          <w:rFonts w:eastAsia="Times New Roman" w:cs="Times New Roman"/>
          <w:szCs w:val="24"/>
          <w:lang w:eastAsia="lv-LV"/>
        </w:rPr>
      </w:pPr>
      <w:r w:rsidRPr="00732D22">
        <w:rPr>
          <w:rFonts w:eastAsia="Times New Roman" w:cs="Times New Roman"/>
          <w:szCs w:val="24"/>
          <w:lang w:eastAsia="lv-LV"/>
        </w:rPr>
        <w:t>  </w:t>
      </w:r>
      <w:r w:rsidR="002D54A8" w:rsidRPr="00732D22">
        <w:rPr>
          <w:rFonts w:eastAsia="Times New Roman" w:cs="Times New Roman"/>
          <w:szCs w:val="24"/>
          <w:lang w:eastAsia="lv-LV"/>
        </w:rPr>
        <w:t>Pašvaldība 3</w:t>
      </w:r>
      <w:r w:rsidR="005148BD">
        <w:rPr>
          <w:rFonts w:eastAsia="Times New Roman" w:cs="Times New Roman"/>
          <w:szCs w:val="24"/>
          <w:lang w:eastAsia="lv-LV"/>
        </w:rPr>
        <w:t>1</w:t>
      </w:r>
      <w:r w:rsidR="002D54A8" w:rsidRPr="00732D22">
        <w:rPr>
          <w:rFonts w:eastAsia="Times New Roman" w:cs="Times New Roman"/>
          <w:szCs w:val="24"/>
          <w:lang w:eastAsia="lv-LV"/>
        </w:rPr>
        <w:t xml:space="preserve">.punktā minēto atbalstu nepiešķir, ja persona jau saņēmusi noteikumu 4.1.apakšpunktā noteikto atbalstu. </w:t>
      </w:r>
    </w:p>
    <w:p w14:paraId="6083B4BA" w14:textId="77777777" w:rsidR="00B60F4B" w:rsidRPr="00B60F4B" w:rsidRDefault="00B60F4B" w:rsidP="00B60F4B">
      <w:pPr>
        <w:spacing w:after="0" w:line="240" w:lineRule="auto"/>
        <w:ind w:left="705" w:hanging="705"/>
        <w:jc w:val="both"/>
        <w:textAlignment w:val="baseline"/>
        <w:rPr>
          <w:rFonts w:ascii="Segoe UI" w:eastAsia="Times New Roman" w:hAnsi="Segoe UI" w:cs="Segoe UI"/>
          <w:sz w:val="18"/>
          <w:szCs w:val="18"/>
          <w:lang w:eastAsia="lv-LV"/>
        </w:rPr>
      </w:pPr>
      <w:r w:rsidRPr="00B60F4B">
        <w:rPr>
          <w:rFonts w:eastAsia="Times New Roman" w:cs="Times New Roman"/>
          <w:szCs w:val="24"/>
          <w:lang w:eastAsia="lv-LV"/>
        </w:rPr>
        <w:t> </w:t>
      </w:r>
    </w:p>
    <w:p w14:paraId="37B92102" w14:textId="77777777" w:rsidR="00B60F4B" w:rsidRPr="00B60F4B" w:rsidRDefault="00B60F4B" w:rsidP="00B60F4B">
      <w:pPr>
        <w:spacing w:after="0" w:line="240" w:lineRule="auto"/>
        <w:ind w:left="705" w:hanging="705"/>
        <w:jc w:val="center"/>
        <w:textAlignment w:val="baseline"/>
        <w:rPr>
          <w:rFonts w:ascii="Segoe UI" w:eastAsia="Times New Roman" w:hAnsi="Segoe UI" w:cs="Segoe UI"/>
          <w:sz w:val="18"/>
          <w:szCs w:val="18"/>
          <w:lang w:eastAsia="lv-LV"/>
        </w:rPr>
      </w:pPr>
      <w:r w:rsidRPr="00B60F4B">
        <w:rPr>
          <w:rFonts w:eastAsia="Times New Roman" w:cs="Times New Roman"/>
          <w:b/>
          <w:bCs/>
          <w:szCs w:val="24"/>
          <w:lang w:eastAsia="lv-LV"/>
        </w:rPr>
        <w:t>V. </w:t>
      </w:r>
      <w:r w:rsidR="002D54A8">
        <w:rPr>
          <w:rFonts w:eastAsia="Times New Roman" w:cs="Times New Roman"/>
          <w:b/>
          <w:bCs/>
          <w:szCs w:val="24"/>
          <w:lang w:eastAsia="lv-LV"/>
        </w:rPr>
        <w:t>Kompensācija</w:t>
      </w:r>
      <w:r w:rsidRPr="00B60F4B">
        <w:rPr>
          <w:rFonts w:eastAsia="Times New Roman" w:cs="Times New Roman"/>
          <w:b/>
          <w:bCs/>
          <w:szCs w:val="24"/>
          <w:lang w:eastAsia="lv-LV"/>
        </w:rPr>
        <w:t xml:space="preserve"> īres maksas </w:t>
      </w:r>
      <w:r w:rsidR="002D54A8">
        <w:rPr>
          <w:rFonts w:eastAsia="Times New Roman" w:cs="Times New Roman"/>
          <w:b/>
          <w:bCs/>
          <w:szCs w:val="24"/>
          <w:lang w:eastAsia="lv-LV"/>
        </w:rPr>
        <w:t xml:space="preserve">izdevumu </w:t>
      </w:r>
      <w:r w:rsidRPr="00B60F4B">
        <w:rPr>
          <w:rFonts w:eastAsia="Times New Roman" w:cs="Times New Roman"/>
          <w:b/>
          <w:bCs/>
          <w:szCs w:val="24"/>
          <w:lang w:eastAsia="lv-LV"/>
        </w:rPr>
        <w:t>segšanai</w:t>
      </w:r>
      <w:r w:rsidRPr="00B60F4B">
        <w:rPr>
          <w:rFonts w:eastAsia="Times New Roman" w:cs="Times New Roman"/>
          <w:szCs w:val="24"/>
          <w:lang w:eastAsia="lv-LV"/>
        </w:rPr>
        <w:t> </w:t>
      </w:r>
    </w:p>
    <w:p w14:paraId="5434109C" w14:textId="259203C8" w:rsidR="00B60F4B" w:rsidRDefault="00732D22" w:rsidP="008F20C3">
      <w:pPr>
        <w:spacing w:after="0" w:line="240" w:lineRule="auto"/>
        <w:ind w:left="567" w:hanging="567"/>
        <w:jc w:val="both"/>
        <w:textAlignment w:val="baseline"/>
        <w:rPr>
          <w:rFonts w:eastAsia="Times New Roman" w:cs="Times New Roman"/>
          <w:szCs w:val="24"/>
          <w:lang w:eastAsia="lv-LV"/>
        </w:rPr>
      </w:pPr>
      <w:r>
        <w:rPr>
          <w:rFonts w:eastAsia="Times New Roman" w:cs="Times New Roman"/>
          <w:szCs w:val="24"/>
          <w:lang w:eastAsia="lv-LV"/>
        </w:rPr>
        <w:t>3</w:t>
      </w:r>
      <w:r w:rsidR="00755FD1">
        <w:rPr>
          <w:rFonts w:eastAsia="Times New Roman" w:cs="Times New Roman"/>
          <w:szCs w:val="24"/>
          <w:lang w:eastAsia="lv-LV"/>
        </w:rPr>
        <w:t>7</w:t>
      </w:r>
      <w:r>
        <w:rPr>
          <w:rFonts w:eastAsia="Times New Roman" w:cs="Times New Roman"/>
          <w:szCs w:val="24"/>
          <w:lang w:eastAsia="lv-LV"/>
        </w:rPr>
        <w:t>.</w:t>
      </w:r>
      <w:r w:rsidR="008F20C3">
        <w:rPr>
          <w:rFonts w:eastAsia="Times New Roman" w:cs="Times New Roman"/>
          <w:szCs w:val="24"/>
          <w:lang w:eastAsia="lv-LV"/>
        </w:rPr>
        <w:t xml:space="preserve"> </w:t>
      </w:r>
      <w:r w:rsidR="00B60F4B" w:rsidRPr="00B60F4B">
        <w:rPr>
          <w:rFonts w:ascii="Calibri" w:eastAsia="Times New Roman" w:hAnsi="Calibri" w:cs="Calibri"/>
          <w:szCs w:val="24"/>
          <w:lang w:eastAsia="lv-LV"/>
        </w:rPr>
        <w:t xml:space="preserve"> </w:t>
      </w:r>
      <w:r w:rsidR="008F20C3">
        <w:rPr>
          <w:rFonts w:ascii="Calibri" w:eastAsia="Times New Roman" w:hAnsi="Calibri" w:cs="Calibri"/>
          <w:szCs w:val="24"/>
          <w:lang w:eastAsia="lv-LV"/>
        </w:rPr>
        <w:tab/>
      </w:r>
      <w:r w:rsidR="002D54A8">
        <w:rPr>
          <w:rFonts w:eastAsia="Times New Roman" w:cs="Times New Roman"/>
          <w:szCs w:val="24"/>
          <w:lang w:eastAsia="lv-LV"/>
        </w:rPr>
        <w:t>Kompensāciju īres maksas izdevumu segšanai</w:t>
      </w:r>
      <w:r w:rsidR="00B60F4B" w:rsidRPr="00B60F4B">
        <w:rPr>
          <w:rFonts w:eastAsia="Times New Roman" w:cs="Times New Roman"/>
          <w:szCs w:val="24"/>
          <w:lang w:eastAsia="lv-LV"/>
        </w:rPr>
        <w:t>  50 % apmērā no īres maksas mēnesī (bet ne vairāk par 100 EUR mēnesī)</w:t>
      </w:r>
      <w:r w:rsidR="002D54A8">
        <w:rPr>
          <w:rFonts w:eastAsia="Times New Roman" w:cs="Times New Roman"/>
          <w:szCs w:val="24"/>
          <w:lang w:eastAsia="lv-LV"/>
        </w:rPr>
        <w:t xml:space="preserve"> pašvaldība maksā ar domes lēmumu noteiktajam nepieciešamajam speciālistam, kurš ir nodarbināts Ierosinātāja juridiskajā adresē klātienē normālu darba laiku un, kurš īrē dzīvojamo telpu no privāta komersanta Alūksnes novadā</w:t>
      </w:r>
      <w:r w:rsidR="008F20C3">
        <w:rPr>
          <w:rFonts w:eastAsia="Times New Roman" w:cs="Times New Roman"/>
          <w:szCs w:val="24"/>
          <w:lang w:eastAsia="lv-LV"/>
        </w:rPr>
        <w:t>.</w:t>
      </w:r>
    </w:p>
    <w:p w14:paraId="6C6E0411" w14:textId="5BC4352E" w:rsidR="00FF2BC1" w:rsidRDefault="008F20C3" w:rsidP="008078CE">
      <w:pPr>
        <w:pStyle w:val="Virsraksts3"/>
        <w:shd w:val="clear" w:color="auto" w:fill="FFFFFF"/>
        <w:ind w:left="567" w:hanging="567"/>
        <w:jc w:val="both"/>
        <w:rPr>
          <w:rFonts w:eastAsia="Times New Roman"/>
          <w:lang w:eastAsia="lv-LV"/>
        </w:rPr>
      </w:pPr>
      <w:r w:rsidRPr="008078CE">
        <w:rPr>
          <w:rFonts w:ascii="Times New Roman" w:eastAsia="Times New Roman" w:hAnsi="Times New Roman" w:cs="Times New Roman"/>
          <w:color w:val="auto"/>
          <w:lang w:eastAsia="lv-LV"/>
        </w:rPr>
        <w:t>3</w:t>
      </w:r>
      <w:r w:rsidR="00755FD1">
        <w:rPr>
          <w:rFonts w:ascii="Times New Roman" w:eastAsia="Times New Roman" w:hAnsi="Times New Roman" w:cs="Times New Roman"/>
          <w:color w:val="auto"/>
          <w:lang w:eastAsia="lv-LV"/>
        </w:rPr>
        <w:t>8</w:t>
      </w:r>
      <w:r w:rsidRPr="008078CE">
        <w:rPr>
          <w:rFonts w:ascii="Times New Roman" w:eastAsia="Times New Roman" w:hAnsi="Times New Roman" w:cs="Times New Roman"/>
          <w:color w:val="auto"/>
          <w:lang w:eastAsia="lv-LV"/>
        </w:rPr>
        <w:t>.</w:t>
      </w:r>
      <w:r w:rsidRPr="008078CE">
        <w:rPr>
          <w:rFonts w:eastAsia="Times New Roman" w:cs="Times New Roman"/>
          <w:color w:val="auto"/>
          <w:lang w:eastAsia="lv-LV"/>
        </w:rPr>
        <w:t xml:space="preserve"> </w:t>
      </w:r>
      <w:r>
        <w:rPr>
          <w:rFonts w:eastAsia="Times New Roman" w:cs="Times New Roman"/>
          <w:lang w:eastAsia="lv-LV"/>
        </w:rPr>
        <w:tab/>
      </w:r>
      <w:r w:rsidR="00FF2BC1" w:rsidRPr="008078CE">
        <w:rPr>
          <w:rFonts w:ascii="Times New Roman" w:eastAsia="Times New Roman" w:hAnsi="Times New Roman" w:cs="Times New Roman"/>
          <w:color w:val="auto"/>
          <w:lang w:eastAsia="lv-LV"/>
        </w:rPr>
        <w:t xml:space="preserve">Speciālists ir tiesīgs saņemt </w:t>
      </w:r>
      <w:r w:rsidR="0096494D" w:rsidRPr="008078CE">
        <w:rPr>
          <w:rFonts w:ascii="Times New Roman" w:eastAsia="Times New Roman" w:hAnsi="Times New Roman" w:cs="Times New Roman"/>
          <w:color w:val="auto"/>
          <w:lang w:eastAsia="lv-LV"/>
        </w:rPr>
        <w:t>3</w:t>
      </w:r>
      <w:r w:rsidR="00755FD1">
        <w:rPr>
          <w:rFonts w:ascii="Times New Roman" w:eastAsia="Times New Roman" w:hAnsi="Times New Roman" w:cs="Times New Roman"/>
          <w:color w:val="auto"/>
          <w:lang w:eastAsia="lv-LV"/>
        </w:rPr>
        <w:t>7</w:t>
      </w:r>
      <w:r w:rsidR="0096494D" w:rsidRPr="008078CE">
        <w:rPr>
          <w:rFonts w:ascii="Times New Roman" w:eastAsia="Times New Roman" w:hAnsi="Times New Roman" w:cs="Times New Roman"/>
          <w:color w:val="auto"/>
          <w:lang w:eastAsia="lv-LV"/>
        </w:rPr>
        <w:t>.punktā noteikto kompensāciju, kamēr ir darba tiesiskajās attiecībās ar Ierosinātāju (5 gadus)</w:t>
      </w:r>
      <w:r w:rsidR="008078CE" w:rsidRPr="008078CE">
        <w:rPr>
          <w:rFonts w:ascii="Times New Roman" w:eastAsia="Times New Roman" w:hAnsi="Times New Roman" w:cs="Times New Roman"/>
          <w:color w:val="auto"/>
          <w:lang w:eastAsia="lv-LV"/>
        </w:rPr>
        <w:t>,</w:t>
      </w:r>
      <w:r w:rsidR="0096494D" w:rsidRPr="008078CE">
        <w:rPr>
          <w:rFonts w:ascii="Times New Roman" w:eastAsia="Times New Roman" w:hAnsi="Times New Roman" w:cs="Times New Roman"/>
          <w:color w:val="auto"/>
          <w:lang w:eastAsia="lv-LV"/>
        </w:rPr>
        <w:t xml:space="preserve"> viņam īpašumā nav dzīvojamās telpas Alūksnes novadā</w:t>
      </w:r>
      <w:r w:rsidR="008078CE" w:rsidRPr="008078CE">
        <w:rPr>
          <w:rFonts w:ascii="Times New Roman" w:eastAsia="Times New Roman" w:hAnsi="Times New Roman" w:cs="Times New Roman"/>
          <w:color w:val="auto"/>
          <w:lang w:eastAsia="lv-LV"/>
        </w:rPr>
        <w:t xml:space="preserve"> un </w:t>
      </w:r>
      <w:r w:rsidR="008078CE" w:rsidRPr="008078CE">
        <w:rPr>
          <w:rFonts w:ascii="Times New Roman" w:hAnsi="Times New Roman" w:cs="Times New Roman"/>
          <w:color w:val="auto"/>
        </w:rPr>
        <w:t xml:space="preserve">nav piešķirta dzīvojamā platība pamatojoties uz pašvaldības saistošajiem noteikumiem par palīdzību dzīvokļu jautājumu risināšanā un atlaide pašvaldības īres maksai, saskaņā ar pašvaldības saistošajiem noteikumiem par pašvaldībai piederošo vai tiesiskajā valdījumā esošo dzīvojamo telpu īres maksas apmēru. </w:t>
      </w:r>
    </w:p>
    <w:p w14:paraId="539EE062" w14:textId="55FDAFDF" w:rsidR="00B60F4B" w:rsidRDefault="00755FD1" w:rsidP="008F20C3">
      <w:pPr>
        <w:spacing w:after="0" w:line="240" w:lineRule="auto"/>
        <w:ind w:left="567" w:hanging="567"/>
        <w:jc w:val="both"/>
        <w:textAlignment w:val="baseline"/>
        <w:rPr>
          <w:rFonts w:eastAsia="Times New Roman" w:cs="Times New Roman"/>
          <w:szCs w:val="24"/>
          <w:lang w:eastAsia="lv-LV"/>
        </w:rPr>
      </w:pPr>
      <w:r>
        <w:rPr>
          <w:rFonts w:eastAsia="Times New Roman" w:cs="Times New Roman"/>
          <w:szCs w:val="24"/>
          <w:lang w:eastAsia="lv-LV"/>
        </w:rPr>
        <w:t>39</w:t>
      </w:r>
      <w:r w:rsidR="008F20C3">
        <w:rPr>
          <w:rFonts w:eastAsia="Times New Roman" w:cs="Times New Roman"/>
          <w:szCs w:val="24"/>
          <w:lang w:eastAsia="lv-LV"/>
        </w:rPr>
        <w:t>.</w:t>
      </w:r>
      <w:r w:rsidR="008F20C3">
        <w:rPr>
          <w:rFonts w:eastAsia="Times New Roman" w:cs="Times New Roman"/>
          <w:szCs w:val="24"/>
          <w:lang w:eastAsia="lv-LV"/>
        </w:rPr>
        <w:tab/>
      </w:r>
      <w:r w:rsidR="00B60F4B" w:rsidRPr="00B60F4B">
        <w:rPr>
          <w:rFonts w:eastAsia="Times New Roman" w:cs="Times New Roman"/>
          <w:szCs w:val="24"/>
          <w:lang w:eastAsia="lv-LV"/>
        </w:rPr>
        <w:t xml:space="preserve">Lai saņemtu </w:t>
      </w:r>
      <w:r w:rsidR="00FF2BC1">
        <w:rPr>
          <w:rFonts w:eastAsia="Times New Roman" w:cs="Times New Roman"/>
          <w:szCs w:val="24"/>
          <w:lang w:eastAsia="lv-LV"/>
        </w:rPr>
        <w:t>kompensāciju</w:t>
      </w:r>
      <w:r w:rsidR="00B60F4B" w:rsidRPr="00B60F4B">
        <w:rPr>
          <w:rFonts w:eastAsia="Times New Roman" w:cs="Times New Roman"/>
          <w:szCs w:val="24"/>
          <w:lang w:eastAsia="lv-LV"/>
        </w:rPr>
        <w:t xml:space="preserve"> īres maksas </w:t>
      </w:r>
      <w:r w:rsidR="00FF2BC1">
        <w:rPr>
          <w:rFonts w:eastAsia="Times New Roman" w:cs="Times New Roman"/>
          <w:szCs w:val="24"/>
          <w:lang w:eastAsia="lv-LV"/>
        </w:rPr>
        <w:t xml:space="preserve">izdevumu </w:t>
      </w:r>
      <w:r w:rsidR="00B60F4B" w:rsidRPr="00B60F4B">
        <w:rPr>
          <w:rFonts w:eastAsia="Times New Roman" w:cs="Times New Roman"/>
          <w:szCs w:val="24"/>
          <w:lang w:eastAsia="lv-LV"/>
        </w:rPr>
        <w:t xml:space="preserve">segšanai, </w:t>
      </w:r>
      <w:r w:rsidR="00FF2BC1">
        <w:rPr>
          <w:rFonts w:eastAsia="Times New Roman" w:cs="Times New Roman"/>
          <w:szCs w:val="24"/>
          <w:lang w:eastAsia="lv-LV"/>
        </w:rPr>
        <w:t>speciālists</w:t>
      </w:r>
      <w:r w:rsidR="00B60F4B" w:rsidRPr="00B60F4B">
        <w:rPr>
          <w:rFonts w:eastAsia="Times New Roman" w:cs="Times New Roman"/>
          <w:szCs w:val="24"/>
          <w:lang w:eastAsia="lv-LV"/>
        </w:rPr>
        <w:t xml:space="preserve"> pašvaldībā iesniedz iesniegumu par atbalsta saņemšanu, pievieno</w:t>
      </w:r>
      <w:r w:rsidR="00FF2BC1">
        <w:rPr>
          <w:rFonts w:eastAsia="Times New Roman" w:cs="Times New Roman"/>
          <w:szCs w:val="24"/>
          <w:lang w:eastAsia="lv-LV"/>
        </w:rPr>
        <w:t>jot</w:t>
      </w:r>
      <w:r w:rsidR="00B60F4B" w:rsidRPr="00B60F4B">
        <w:rPr>
          <w:rFonts w:eastAsia="Times New Roman" w:cs="Times New Roman"/>
          <w:szCs w:val="24"/>
          <w:lang w:eastAsia="lv-LV"/>
        </w:rPr>
        <w:t xml:space="preserve"> darba līgumu ar </w:t>
      </w:r>
      <w:r w:rsidR="00B60F4B" w:rsidRPr="00B60F4B">
        <w:rPr>
          <w:rFonts w:eastAsia="Times New Roman" w:cs="Times New Roman"/>
          <w:szCs w:val="24"/>
          <w:lang w:eastAsia="lv-LV"/>
        </w:rPr>
        <w:lastRenderedPageBreak/>
        <w:t>Ierosinātāju, īres līgumu</w:t>
      </w:r>
      <w:r w:rsidR="00FF2BC1">
        <w:rPr>
          <w:rFonts w:eastAsia="Times New Roman" w:cs="Times New Roman"/>
          <w:szCs w:val="24"/>
          <w:lang w:eastAsia="lv-LV"/>
        </w:rPr>
        <w:t xml:space="preserve"> un apliecinājumu, ka speciālistam nav dzīvojamās telpas Alūksnes novadā.</w:t>
      </w:r>
      <w:r w:rsidR="00B60F4B" w:rsidRPr="00B60F4B">
        <w:rPr>
          <w:rFonts w:eastAsia="Times New Roman" w:cs="Times New Roman"/>
          <w:szCs w:val="24"/>
          <w:lang w:eastAsia="lv-LV"/>
        </w:rPr>
        <w:t> </w:t>
      </w:r>
    </w:p>
    <w:p w14:paraId="796A7724" w14:textId="3826C0DD" w:rsidR="001128C2" w:rsidRDefault="008F20C3" w:rsidP="008F20C3">
      <w:pPr>
        <w:spacing w:after="0" w:line="240" w:lineRule="auto"/>
        <w:ind w:left="567" w:hanging="567"/>
        <w:jc w:val="both"/>
        <w:textAlignment w:val="baseline"/>
        <w:rPr>
          <w:rFonts w:eastAsia="Times New Roman" w:cs="Times New Roman"/>
          <w:szCs w:val="24"/>
          <w:lang w:eastAsia="lv-LV"/>
        </w:rPr>
      </w:pPr>
      <w:r>
        <w:rPr>
          <w:rFonts w:eastAsia="Times New Roman" w:cs="Times New Roman"/>
          <w:szCs w:val="24"/>
          <w:lang w:eastAsia="lv-LV"/>
        </w:rPr>
        <w:t>4</w:t>
      </w:r>
      <w:r w:rsidR="00F74D02">
        <w:rPr>
          <w:rFonts w:eastAsia="Times New Roman" w:cs="Times New Roman"/>
          <w:szCs w:val="24"/>
          <w:lang w:eastAsia="lv-LV"/>
        </w:rPr>
        <w:t>0</w:t>
      </w:r>
      <w:r>
        <w:rPr>
          <w:rFonts w:eastAsia="Times New Roman" w:cs="Times New Roman"/>
          <w:szCs w:val="24"/>
          <w:lang w:eastAsia="lv-LV"/>
        </w:rPr>
        <w:t>.</w:t>
      </w:r>
      <w:r>
        <w:rPr>
          <w:rFonts w:eastAsia="Times New Roman" w:cs="Times New Roman"/>
          <w:szCs w:val="24"/>
          <w:lang w:eastAsia="lv-LV"/>
        </w:rPr>
        <w:tab/>
      </w:r>
      <w:r w:rsidR="001128C2">
        <w:rPr>
          <w:rFonts w:eastAsia="Times New Roman" w:cs="Times New Roman"/>
          <w:szCs w:val="24"/>
          <w:lang w:eastAsia="lv-LV"/>
        </w:rPr>
        <w:t>Kompensācija īres maksas izdevumu segšanai tiek izmaksāta uz speciālista norādīto bankas kontu.</w:t>
      </w:r>
    </w:p>
    <w:p w14:paraId="1112F223" w14:textId="41C1A0BF" w:rsidR="00B60F4B" w:rsidRPr="00B60F4B" w:rsidRDefault="008F20C3" w:rsidP="008F20C3">
      <w:pPr>
        <w:spacing w:after="0" w:line="240" w:lineRule="auto"/>
        <w:ind w:left="567" w:hanging="567"/>
        <w:jc w:val="both"/>
        <w:textAlignment w:val="baseline"/>
        <w:rPr>
          <w:rFonts w:eastAsia="Times New Roman" w:cs="Times New Roman"/>
          <w:szCs w:val="24"/>
          <w:lang w:eastAsia="lv-LV"/>
        </w:rPr>
      </w:pPr>
      <w:r>
        <w:rPr>
          <w:rFonts w:eastAsia="Times New Roman" w:cs="Times New Roman"/>
          <w:szCs w:val="24"/>
          <w:lang w:eastAsia="lv-LV"/>
        </w:rPr>
        <w:t>4</w:t>
      </w:r>
      <w:r w:rsidR="00F74D02">
        <w:rPr>
          <w:rFonts w:eastAsia="Times New Roman" w:cs="Times New Roman"/>
          <w:szCs w:val="24"/>
          <w:lang w:eastAsia="lv-LV"/>
        </w:rPr>
        <w:t>1</w:t>
      </w:r>
      <w:r>
        <w:rPr>
          <w:rFonts w:eastAsia="Times New Roman" w:cs="Times New Roman"/>
          <w:szCs w:val="24"/>
          <w:lang w:eastAsia="lv-LV"/>
        </w:rPr>
        <w:t>.</w:t>
      </w:r>
      <w:r>
        <w:rPr>
          <w:rFonts w:eastAsia="Times New Roman" w:cs="Times New Roman"/>
          <w:szCs w:val="24"/>
          <w:lang w:eastAsia="lv-LV"/>
        </w:rPr>
        <w:tab/>
      </w:r>
      <w:r w:rsidR="001128C2">
        <w:rPr>
          <w:rFonts w:eastAsia="Times New Roman" w:cs="Times New Roman"/>
          <w:szCs w:val="24"/>
          <w:lang w:eastAsia="lv-LV"/>
        </w:rPr>
        <w:t>Speciālistam ir pienākums līgumā noteiktajā kārtībā un termiņā pilnā apmērā atmaksāt saņemto kompensāciju, ja speciālists nav izpildījis kādu no noteikumu 3</w:t>
      </w:r>
      <w:r w:rsidR="00755FD1">
        <w:rPr>
          <w:rFonts w:eastAsia="Times New Roman" w:cs="Times New Roman"/>
          <w:szCs w:val="24"/>
          <w:lang w:eastAsia="lv-LV"/>
        </w:rPr>
        <w:t>8</w:t>
      </w:r>
      <w:r w:rsidR="001128C2">
        <w:rPr>
          <w:rFonts w:eastAsia="Times New Roman" w:cs="Times New Roman"/>
          <w:szCs w:val="24"/>
          <w:lang w:eastAsia="lv-LV"/>
        </w:rPr>
        <w:t>.punkta prasībām.</w:t>
      </w:r>
    </w:p>
    <w:p w14:paraId="0C3D3EEB" w14:textId="7DCEB13C" w:rsidR="00B60F4B" w:rsidRPr="00B60F4B" w:rsidRDefault="00B60F4B" w:rsidP="008F20C3">
      <w:pPr>
        <w:spacing w:after="0" w:line="240" w:lineRule="auto"/>
        <w:jc w:val="both"/>
        <w:textAlignment w:val="baseline"/>
        <w:rPr>
          <w:rFonts w:ascii="Segoe UI" w:eastAsia="Times New Roman" w:hAnsi="Segoe UI" w:cs="Segoe UI"/>
          <w:sz w:val="18"/>
          <w:szCs w:val="18"/>
          <w:lang w:eastAsia="lv-LV"/>
        </w:rPr>
      </w:pPr>
    </w:p>
    <w:p w14:paraId="0479689D" w14:textId="2D9F56B1" w:rsidR="001128C2" w:rsidRDefault="00B60F4B" w:rsidP="00B60F4B">
      <w:pPr>
        <w:spacing w:after="0" w:line="240" w:lineRule="auto"/>
        <w:jc w:val="center"/>
        <w:textAlignment w:val="baseline"/>
        <w:rPr>
          <w:rFonts w:eastAsia="Times New Roman" w:cs="Times New Roman"/>
          <w:b/>
          <w:bCs/>
          <w:szCs w:val="24"/>
          <w:lang w:eastAsia="lv-LV"/>
        </w:rPr>
      </w:pPr>
      <w:r w:rsidRPr="00B60F4B">
        <w:rPr>
          <w:rFonts w:eastAsia="Times New Roman" w:cs="Times New Roman"/>
          <w:b/>
          <w:bCs/>
          <w:szCs w:val="24"/>
          <w:lang w:eastAsia="lv-LV"/>
        </w:rPr>
        <w:t xml:space="preserve">VI. </w:t>
      </w:r>
      <w:r w:rsidR="001128C2">
        <w:rPr>
          <w:rFonts w:eastAsia="Times New Roman" w:cs="Times New Roman"/>
          <w:b/>
          <w:bCs/>
          <w:szCs w:val="24"/>
          <w:lang w:eastAsia="lv-LV"/>
        </w:rPr>
        <w:t>Atbalsta saņēmēja atbilstības pārbaude</w:t>
      </w:r>
    </w:p>
    <w:p w14:paraId="54CD844A" w14:textId="77B615D3" w:rsidR="001128C2" w:rsidRDefault="001128C2" w:rsidP="008F20C3">
      <w:pPr>
        <w:spacing w:after="0" w:line="240" w:lineRule="auto"/>
        <w:ind w:left="567" w:hanging="567"/>
        <w:textAlignment w:val="baseline"/>
        <w:rPr>
          <w:rFonts w:eastAsia="Times New Roman" w:cs="Times New Roman"/>
          <w:bCs/>
          <w:szCs w:val="24"/>
          <w:lang w:eastAsia="lv-LV"/>
        </w:rPr>
      </w:pPr>
      <w:r w:rsidRPr="001128C2">
        <w:rPr>
          <w:rFonts w:eastAsia="Times New Roman" w:cs="Times New Roman"/>
          <w:bCs/>
          <w:szCs w:val="24"/>
          <w:lang w:eastAsia="lv-LV"/>
        </w:rPr>
        <w:t>4</w:t>
      </w:r>
      <w:r w:rsidR="00F74D02">
        <w:rPr>
          <w:rFonts w:eastAsia="Times New Roman" w:cs="Times New Roman"/>
          <w:bCs/>
          <w:szCs w:val="24"/>
          <w:lang w:eastAsia="lv-LV"/>
        </w:rPr>
        <w:t>2</w:t>
      </w:r>
      <w:r w:rsidRPr="001128C2">
        <w:rPr>
          <w:rFonts w:eastAsia="Times New Roman" w:cs="Times New Roman"/>
          <w:bCs/>
          <w:szCs w:val="24"/>
          <w:lang w:eastAsia="lv-LV"/>
        </w:rPr>
        <w:t xml:space="preserve">. </w:t>
      </w:r>
      <w:r w:rsidR="008F20C3">
        <w:rPr>
          <w:rFonts w:eastAsia="Times New Roman" w:cs="Times New Roman"/>
          <w:bCs/>
          <w:szCs w:val="24"/>
          <w:lang w:eastAsia="lv-LV"/>
        </w:rPr>
        <w:tab/>
      </w:r>
      <w:r>
        <w:rPr>
          <w:rFonts w:eastAsia="Times New Roman" w:cs="Times New Roman"/>
          <w:bCs/>
          <w:szCs w:val="24"/>
          <w:lang w:eastAsia="lv-LV"/>
        </w:rPr>
        <w:t>Izglītības pārvalde, sadarbojoties ar Ierosinātāju</w:t>
      </w:r>
      <w:r w:rsidR="00CC25F0">
        <w:rPr>
          <w:rFonts w:eastAsia="Times New Roman" w:cs="Times New Roman"/>
          <w:bCs/>
          <w:szCs w:val="24"/>
          <w:lang w:eastAsia="lv-LV"/>
        </w:rPr>
        <w:t>,</w:t>
      </w:r>
      <w:r>
        <w:rPr>
          <w:rFonts w:eastAsia="Times New Roman" w:cs="Times New Roman"/>
          <w:bCs/>
          <w:szCs w:val="24"/>
          <w:lang w:eastAsia="lv-LV"/>
        </w:rPr>
        <w:t xml:space="preserve"> veic atbalsta saņēmēja atbilstības pārbaudi:</w:t>
      </w:r>
    </w:p>
    <w:p w14:paraId="4DB2A0CD" w14:textId="1F702555" w:rsidR="001128C2" w:rsidRDefault="001128C2" w:rsidP="008F20C3">
      <w:pPr>
        <w:spacing w:after="0" w:line="240" w:lineRule="auto"/>
        <w:ind w:left="1276" w:hanging="567"/>
        <w:jc w:val="both"/>
        <w:textAlignment w:val="baseline"/>
        <w:rPr>
          <w:rFonts w:eastAsia="Times New Roman" w:cs="Times New Roman"/>
          <w:bCs/>
          <w:szCs w:val="24"/>
          <w:lang w:eastAsia="lv-LV"/>
        </w:rPr>
      </w:pPr>
      <w:r>
        <w:rPr>
          <w:rFonts w:eastAsia="Times New Roman" w:cs="Times New Roman"/>
          <w:bCs/>
          <w:szCs w:val="24"/>
          <w:lang w:eastAsia="lv-LV"/>
        </w:rPr>
        <w:t>4</w:t>
      </w:r>
      <w:r w:rsidR="00F74D02">
        <w:rPr>
          <w:rFonts w:eastAsia="Times New Roman" w:cs="Times New Roman"/>
          <w:bCs/>
          <w:szCs w:val="24"/>
          <w:lang w:eastAsia="lv-LV"/>
        </w:rPr>
        <w:t>2</w:t>
      </w:r>
      <w:r>
        <w:rPr>
          <w:rFonts w:eastAsia="Times New Roman" w:cs="Times New Roman"/>
          <w:bCs/>
          <w:szCs w:val="24"/>
          <w:lang w:eastAsia="lv-LV"/>
        </w:rPr>
        <w:t>.1.</w:t>
      </w:r>
      <w:r w:rsidR="008F20C3">
        <w:rPr>
          <w:rFonts w:eastAsia="Times New Roman" w:cs="Times New Roman"/>
          <w:bCs/>
          <w:szCs w:val="24"/>
          <w:lang w:eastAsia="lv-LV"/>
        </w:rPr>
        <w:tab/>
      </w:r>
      <w:r>
        <w:rPr>
          <w:rFonts w:eastAsia="Times New Roman" w:cs="Times New Roman"/>
          <w:bCs/>
          <w:szCs w:val="24"/>
          <w:lang w:eastAsia="lv-LV"/>
        </w:rPr>
        <w:t>pēc katra studiju semestra pārbauda atbalsta saņēmēja atbilstību noteikumu 10.1. un 10.2. apakšpunkta nosacījumiem;</w:t>
      </w:r>
    </w:p>
    <w:p w14:paraId="0D622515" w14:textId="2C54F417" w:rsidR="001128C2" w:rsidRDefault="008F20C3" w:rsidP="008F20C3">
      <w:pPr>
        <w:spacing w:after="0" w:line="240" w:lineRule="auto"/>
        <w:ind w:left="1276" w:hanging="567"/>
        <w:jc w:val="both"/>
        <w:textAlignment w:val="baseline"/>
        <w:rPr>
          <w:rFonts w:eastAsia="Times New Roman" w:cs="Times New Roman"/>
          <w:bCs/>
          <w:szCs w:val="24"/>
          <w:lang w:eastAsia="lv-LV"/>
        </w:rPr>
      </w:pPr>
      <w:r>
        <w:rPr>
          <w:rFonts w:eastAsia="Times New Roman" w:cs="Times New Roman"/>
          <w:bCs/>
          <w:szCs w:val="24"/>
          <w:lang w:eastAsia="lv-LV"/>
        </w:rPr>
        <w:t>4</w:t>
      </w:r>
      <w:r w:rsidR="00F74D02">
        <w:rPr>
          <w:rFonts w:eastAsia="Times New Roman" w:cs="Times New Roman"/>
          <w:bCs/>
          <w:szCs w:val="24"/>
          <w:lang w:eastAsia="lv-LV"/>
        </w:rPr>
        <w:t>2</w:t>
      </w:r>
      <w:r>
        <w:rPr>
          <w:rFonts w:eastAsia="Times New Roman" w:cs="Times New Roman"/>
          <w:bCs/>
          <w:szCs w:val="24"/>
          <w:lang w:eastAsia="lv-LV"/>
        </w:rPr>
        <w:t xml:space="preserve">.2. </w:t>
      </w:r>
      <w:r w:rsidR="001128C2">
        <w:rPr>
          <w:rFonts w:eastAsia="Times New Roman" w:cs="Times New Roman"/>
          <w:bCs/>
          <w:szCs w:val="24"/>
          <w:lang w:eastAsia="lv-LV"/>
        </w:rPr>
        <w:t>vienu reizi gadā pārbauda atbalsta saņēmēja atbilstību noteikumu 10.3.apakšpunkta nosacījumiem.</w:t>
      </w:r>
    </w:p>
    <w:p w14:paraId="2F1F7FBF" w14:textId="698214FD" w:rsidR="001128C2" w:rsidRDefault="008F20C3" w:rsidP="008F20C3">
      <w:pPr>
        <w:spacing w:after="0" w:line="240" w:lineRule="auto"/>
        <w:ind w:left="1276" w:hanging="567"/>
        <w:jc w:val="both"/>
        <w:textAlignment w:val="baseline"/>
        <w:rPr>
          <w:rFonts w:eastAsia="Times New Roman" w:cs="Times New Roman"/>
          <w:bCs/>
          <w:szCs w:val="24"/>
          <w:lang w:eastAsia="lv-LV"/>
        </w:rPr>
      </w:pPr>
      <w:r>
        <w:rPr>
          <w:rFonts w:eastAsia="Times New Roman" w:cs="Times New Roman"/>
          <w:bCs/>
          <w:szCs w:val="24"/>
          <w:lang w:eastAsia="lv-LV"/>
        </w:rPr>
        <w:t>4</w:t>
      </w:r>
      <w:r w:rsidR="00F74D02">
        <w:rPr>
          <w:rFonts w:eastAsia="Times New Roman" w:cs="Times New Roman"/>
          <w:bCs/>
          <w:szCs w:val="24"/>
          <w:lang w:eastAsia="lv-LV"/>
        </w:rPr>
        <w:t>2</w:t>
      </w:r>
      <w:r>
        <w:rPr>
          <w:rFonts w:eastAsia="Times New Roman" w:cs="Times New Roman"/>
          <w:bCs/>
          <w:szCs w:val="24"/>
          <w:lang w:eastAsia="lv-LV"/>
        </w:rPr>
        <w:t xml:space="preserve">.2. </w:t>
      </w:r>
      <w:r w:rsidR="00CC25F0">
        <w:rPr>
          <w:rFonts w:eastAsia="Times New Roman" w:cs="Times New Roman"/>
          <w:bCs/>
          <w:szCs w:val="24"/>
          <w:lang w:eastAsia="lv-LV"/>
        </w:rPr>
        <w:t xml:space="preserve"> ne retāk kā reizi gadā pārbauda atbalsta saņēmēja atbilstību noteikumu 2</w:t>
      </w:r>
      <w:r>
        <w:rPr>
          <w:rFonts w:eastAsia="Times New Roman" w:cs="Times New Roman"/>
          <w:bCs/>
          <w:szCs w:val="24"/>
          <w:lang w:eastAsia="lv-LV"/>
        </w:rPr>
        <w:t>7</w:t>
      </w:r>
      <w:r w:rsidR="00CC25F0">
        <w:rPr>
          <w:rFonts w:eastAsia="Times New Roman" w:cs="Times New Roman"/>
          <w:bCs/>
          <w:szCs w:val="24"/>
          <w:lang w:eastAsia="lv-LV"/>
        </w:rPr>
        <w:t>. un 3</w:t>
      </w:r>
      <w:r w:rsidR="00F74D02">
        <w:rPr>
          <w:rFonts w:eastAsia="Times New Roman" w:cs="Times New Roman"/>
          <w:bCs/>
          <w:szCs w:val="24"/>
          <w:lang w:eastAsia="lv-LV"/>
        </w:rPr>
        <w:t>3</w:t>
      </w:r>
      <w:r w:rsidR="00CC25F0">
        <w:rPr>
          <w:rFonts w:eastAsia="Times New Roman" w:cs="Times New Roman"/>
          <w:bCs/>
          <w:szCs w:val="24"/>
          <w:lang w:eastAsia="lv-LV"/>
        </w:rPr>
        <w:t>.punkta nosacījumiem.</w:t>
      </w:r>
    </w:p>
    <w:p w14:paraId="3FDF1E2B" w14:textId="3E6C0D12" w:rsidR="00CC25F0" w:rsidRDefault="00CC25F0" w:rsidP="008F20C3">
      <w:pPr>
        <w:spacing w:after="0" w:line="240" w:lineRule="auto"/>
        <w:ind w:left="567" w:hanging="567"/>
        <w:jc w:val="both"/>
        <w:textAlignment w:val="baseline"/>
        <w:rPr>
          <w:rFonts w:eastAsia="Times New Roman" w:cs="Times New Roman"/>
          <w:bCs/>
          <w:szCs w:val="24"/>
          <w:lang w:eastAsia="lv-LV"/>
        </w:rPr>
      </w:pPr>
      <w:r>
        <w:rPr>
          <w:rFonts w:eastAsia="Times New Roman" w:cs="Times New Roman"/>
          <w:bCs/>
          <w:szCs w:val="24"/>
          <w:lang w:eastAsia="lv-LV"/>
        </w:rPr>
        <w:t>4</w:t>
      </w:r>
      <w:r w:rsidR="00F74D02">
        <w:rPr>
          <w:rFonts w:eastAsia="Times New Roman" w:cs="Times New Roman"/>
          <w:bCs/>
          <w:szCs w:val="24"/>
          <w:lang w:eastAsia="lv-LV"/>
        </w:rPr>
        <w:t>3</w:t>
      </w:r>
      <w:r>
        <w:rPr>
          <w:rFonts w:eastAsia="Times New Roman" w:cs="Times New Roman"/>
          <w:bCs/>
          <w:szCs w:val="24"/>
          <w:lang w:eastAsia="lv-LV"/>
        </w:rPr>
        <w:t xml:space="preserve">. </w:t>
      </w:r>
      <w:r w:rsidR="008F20C3">
        <w:rPr>
          <w:rFonts w:eastAsia="Times New Roman" w:cs="Times New Roman"/>
          <w:bCs/>
          <w:szCs w:val="24"/>
          <w:lang w:eastAsia="lv-LV"/>
        </w:rPr>
        <w:tab/>
      </w:r>
      <w:r>
        <w:rPr>
          <w:rFonts w:eastAsia="Times New Roman" w:cs="Times New Roman"/>
          <w:bCs/>
          <w:szCs w:val="24"/>
          <w:lang w:eastAsia="lv-LV"/>
        </w:rPr>
        <w:t xml:space="preserve">Ierosinātājam </w:t>
      </w:r>
      <w:r w:rsidR="008F20C3">
        <w:rPr>
          <w:rFonts w:eastAsia="Times New Roman" w:cs="Times New Roman"/>
          <w:bCs/>
          <w:szCs w:val="24"/>
          <w:lang w:eastAsia="lv-LV"/>
        </w:rPr>
        <w:t xml:space="preserve">ir </w:t>
      </w:r>
      <w:r>
        <w:rPr>
          <w:rFonts w:eastAsia="Times New Roman" w:cs="Times New Roman"/>
          <w:bCs/>
          <w:szCs w:val="24"/>
          <w:lang w:eastAsia="lv-LV"/>
        </w:rPr>
        <w:t>pienākums nekavējoties informēt pašvaldību, ja iestājies noteikumu 21.5.apakšpunkta nosacījums vai atbalsta saņēmējs pārtraucis darba tiesiskās attiecības ar Ierosinātāju.</w:t>
      </w:r>
    </w:p>
    <w:p w14:paraId="0D3BF917" w14:textId="440680B8" w:rsidR="001128C2" w:rsidRPr="001128C2" w:rsidRDefault="001128C2" w:rsidP="001128C2">
      <w:pPr>
        <w:spacing w:after="0" w:line="240" w:lineRule="auto"/>
        <w:textAlignment w:val="baseline"/>
        <w:rPr>
          <w:rFonts w:eastAsia="Times New Roman" w:cs="Times New Roman"/>
          <w:bCs/>
          <w:szCs w:val="24"/>
          <w:lang w:eastAsia="lv-LV"/>
        </w:rPr>
      </w:pPr>
    </w:p>
    <w:p w14:paraId="24A36A54" w14:textId="47E8C212" w:rsidR="00B60F4B" w:rsidRPr="00B60F4B" w:rsidRDefault="00CC25F0" w:rsidP="00B60F4B">
      <w:pPr>
        <w:spacing w:after="0" w:line="240" w:lineRule="auto"/>
        <w:jc w:val="center"/>
        <w:textAlignment w:val="baseline"/>
        <w:rPr>
          <w:rFonts w:ascii="Segoe UI" w:eastAsia="Times New Roman" w:hAnsi="Segoe UI" w:cs="Segoe UI"/>
          <w:sz w:val="18"/>
          <w:szCs w:val="18"/>
          <w:lang w:eastAsia="lv-LV"/>
        </w:rPr>
      </w:pPr>
      <w:r>
        <w:rPr>
          <w:rFonts w:eastAsia="Times New Roman" w:cs="Times New Roman"/>
          <w:b/>
          <w:bCs/>
          <w:szCs w:val="24"/>
          <w:lang w:eastAsia="lv-LV"/>
        </w:rPr>
        <w:t xml:space="preserve">VII. </w:t>
      </w:r>
      <w:r w:rsidR="00B60F4B" w:rsidRPr="00B60F4B">
        <w:rPr>
          <w:rFonts w:eastAsia="Times New Roman" w:cs="Times New Roman"/>
          <w:b/>
          <w:bCs/>
          <w:szCs w:val="24"/>
          <w:lang w:eastAsia="lv-LV"/>
        </w:rPr>
        <w:t>Noslēguma jautājums</w:t>
      </w:r>
      <w:r w:rsidR="00B60F4B" w:rsidRPr="00B60F4B">
        <w:rPr>
          <w:rFonts w:eastAsia="Times New Roman" w:cs="Times New Roman"/>
          <w:szCs w:val="24"/>
          <w:lang w:eastAsia="lv-LV"/>
        </w:rPr>
        <w:t> </w:t>
      </w:r>
    </w:p>
    <w:p w14:paraId="2C32F1C2" w14:textId="77777777" w:rsidR="00B60F4B" w:rsidRPr="00B60F4B" w:rsidRDefault="00B60F4B" w:rsidP="00B60F4B">
      <w:pPr>
        <w:spacing w:after="0" w:line="240" w:lineRule="auto"/>
        <w:jc w:val="both"/>
        <w:textAlignment w:val="baseline"/>
        <w:rPr>
          <w:rFonts w:ascii="Segoe UI" w:eastAsia="Times New Roman" w:hAnsi="Segoe UI" w:cs="Segoe UI"/>
          <w:sz w:val="18"/>
          <w:szCs w:val="18"/>
          <w:lang w:eastAsia="lv-LV"/>
        </w:rPr>
      </w:pPr>
      <w:r w:rsidRPr="00B60F4B">
        <w:rPr>
          <w:rFonts w:eastAsia="Times New Roman" w:cs="Times New Roman"/>
          <w:szCs w:val="24"/>
          <w:lang w:eastAsia="lv-LV"/>
        </w:rPr>
        <w:t> </w:t>
      </w:r>
    </w:p>
    <w:p w14:paraId="39715FC4" w14:textId="523E393D" w:rsidR="00B60F4B" w:rsidRPr="00B60F4B" w:rsidRDefault="00CC25F0" w:rsidP="008F20C3">
      <w:pPr>
        <w:spacing w:after="0" w:line="240" w:lineRule="auto"/>
        <w:ind w:left="567" w:hanging="567"/>
        <w:jc w:val="both"/>
        <w:textAlignment w:val="baseline"/>
        <w:rPr>
          <w:rFonts w:ascii="Segoe UI" w:eastAsia="Times New Roman" w:hAnsi="Segoe UI" w:cs="Segoe UI"/>
          <w:sz w:val="18"/>
          <w:szCs w:val="18"/>
          <w:lang w:eastAsia="lv-LV"/>
        </w:rPr>
      </w:pPr>
      <w:r>
        <w:rPr>
          <w:rFonts w:eastAsia="Times New Roman" w:cs="Times New Roman"/>
          <w:szCs w:val="24"/>
          <w:lang w:eastAsia="lv-LV"/>
        </w:rPr>
        <w:t>4</w:t>
      </w:r>
      <w:r w:rsidR="00F74D02">
        <w:rPr>
          <w:rFonts w:eastAsia="Times New Roman" w:cs="Times New Roman"/>
          <w:szCs w:val="24"/>
          <w:lang w:eastAsia="lv-LV"/>
        </w:rPr>
        <w:t>4</w:t>
      </w:r>
      <w:r w:rsidR="00B60F4B" w:rsidRPr="00B60F4B">
        <w:rPr>
          <w:rFonts w:eastAsia="Times New Roman" w:cs="Times New Roman"/>
          <w:szCs w:val="24"/>
          <w:lang w:eastAsia="lv-LV"/>
        </w:rPr>
        <w:t>. </w:t>
      </w:r>
      <w:r w:rsidR="00B60F4B" w:rsidRPr="00B60F4B">
        <w:rPr>
          <w:rFonts w:ascii="Calibri" w:eastAsia="Times New Roman" w:hAnsi="Calibri" w:cs="Calibri"/>
          <w:szCs w:val="24"/>
          <w:lang w:eastAsia="lv-LV"/>
        </w:rPr>
        <w:t xml:space="preserve"> </w:t>
      </w:r>
      <w:r w:rsidR="008F20C3">
        <w:rPr>
          <w:rFonts w:ascii="Calibri" w:eastAsia="Times New Roman" w:hAnsi="Calibri" w:cs="Calibri"/>
          <w:szCs w:val="24"/>
          <w:lang w:eastAsia="lv-LV"/>
        </w:rPr>
        <w:tab/>
      </w:r>
      <w:r w:rsidR="00B60F4B" w:rsidRPr="00B60F4B">
        <w:rPr>
          <w:rFonts w:eastAsia="Times New Roman" w:cs="Times New Roman"/>
          <w:szCs w:val="24"/>
          <w:lang w:eastAsia="lv-LV"/>
        </w:rPr>
        <w:t>Ar šo noteikumu spēkā stāšanās dienu spēku zaudē Alūksnes novada pašvaldības domes 2023.gada 30.marta saistošie noteikumi Nr.4/2023 “Par pašvaldības stipendiju piešķiršanu speciālistu piesaistei Alūksnes novadā” </w:t>
      </w:r>
    </w:p>
    <w:p w14:paraId="4D73B632" w14:textId="77777777" w:rsidR="00B60F4B" w:rsidRPr="00B60F4B" w:rsidRDefault="00B60F4B" w:rsidP="00B60F4B">
      <w:pPr>
        <w:spacing w:after="0" w:line="240" w:lineRule="auto"/>
        <w:textAlignment w:val="baseline"/>
        <w:rPr>
          <w:rFonts w:ascii="Segoe UI" w:eastAsia="Times New Roman" w:hAnsi="Segoe UI" w:cs="Segoe UI"/>
          <w:sz w:val="18"/>
          <w:szCs w:val="18"/>
          <w:lang w:eastAsia="lv-LV"/>
        </w:rPr>
      </w:pPr>
      <w:r w:rsidRPr="00B60F4B">
        <w:rPr>
          <w:rFonts w:eastAsia="Times New Roman" w:cs="Times New Roman"/>
          <w:szCs w:val="24"/>
          <w:lang w:eastAsia="lv-LV"/>
        </w:rPr>
        <w:t> </w:t>
      </w:r>
    </w:p>
    <w:p w14:paraId="6B218DC1" w14:textId="77777777" w:rsidR="00B60F4B" w:rsidRPr="00B60F4B" w:rsidRDefault="00B60F4B" w:rsidP="00B60F4B">
      <w:pPr>
        <w:spacing w:after="0" w:line="240" w:lineRule="auto"/>
        <w:jc w:val="right"/>
        <w:textAlignment w:val="baseline"/>
        <w:rPr>
          <w:rFonts w:ascii="Segoe UI" w:eastAsia="Times New Roman" w:hAnsi="Segoe UI" w:cs="Segoe UI"/>
          <w:sz w:val="18"/>
          <w:szCs w:val="18"/>
          <w:lang w:eastAsia="lv-LV"/>
        </w:rPr>
      </w:pPr>
      <w:r w:rsidRPr="00B60F4B">
        <w:rPr>
          <w:rFonts w:eastAsia="Times New Roman" w:cs="Times New Roman"/>
          <w:szCs w:val="24"/>
          <w:lang w:eastAsia="lv-LV"/>
        </w:rPr>
        <w:t> </w:t>
      </w:r>
    </w:p>
    <w:p w14:paraId="01480D0B" w14:textId="77777777" w:rsidR="00B60F4B" w:rsidRPr="00B60F4B" w:rsidRDefault="00B60F4B" w:rsidP="00B60F4B">
      <w:pPr>
        <w:spacing w:after="0" w:line="240" w:lineRule="auto"/>
        <w:jc w:val="right"/>
        <w:textAlignment w:val="baseline"/>
        <w:rPr>
          <w:rFonts w:ascii="Segoe UI" w:eastAsia="Times New Roman" w:hAnsi="Segoe UI" w:cs="Segoe UI"/>
          <w:sz w:val="18"/>
          <w:szCs w:val="18"/>
          <w:lang w:eastAsia="lv-LV"/>
        </w:rPr>
      </w:pPr>
      <w:r w:rsidRPr="00B60F4B">
        <w:rPr>
          <w:rFonts w:eastAsia="Times New Roman" w:cs="Times New Roman"/>
          <w:szCs w:val="24"/>
          <w:lang w:eastAsia="lv-LV"/>
        </w:rPr>
        <w:t> </w:t>
      </w:r>
    </w:p>
    <w:p w14:paraId="44291013" w14:textId="4EA76FE0" w:rsidR="00B60F4B" w:rsidRPr="00B60F4B" w:rsidRDefault="00B60F4B" w:rsidP="00B60F4B">
      <w:pPr>
        <w:spacing w:after="0" w:line="240" w:lineRule="auto"/>
        <w:jc w:val="both"/>
        <w:textAlignment w:val="baseline"/>
        <w:rPr>
          <w:rFonts w:ascii="Segoe UI" w:eastAsia="Times New Roman" w:hAnsi="Segoe UI" w:cs="Segoe UI"/>
          <w:sz w:val="18"/>
          <w:szCs w:val="18"/>
          <w:lang w:eastAsia="lv-LV"/>
        </w:rPr>
      </w:pPr>
      <w:r w:rsidRPr="00B60F4B">
        <w:rPr>
          <w:rFonts w:eastAsia="Times New Roman" w:cs="Times New Roman"/>
          <w:szCs w:val="24"/>
          <w:lang w:eastAsia="lv-LV"/>
        </w:rPr>
        <w:t>Domes priekšsēdētājs</w:t>
      </w:r>
      <w:r w:rsidRPr="00B60F4B">
        <w:rPr>
          <w:rFonts w:ascii="Calibri" w:eastAsia="Times New Roman" w:hAnsi="Calibri" w:cs="Calibri"/>
          <w:szCs w:val="24"/>
          <w:lang w:eastAsia="lv-LV"/>
        </w:rPr>
        <w:t xml:space="preserve"> </w:t>
      </w:r>
      <w:r w:rsidRPr="00B60F4B">
        <w:rPr>
          <w:rFonts w:eastAsia="Times New Roman" w:cs="Times New Roman"/>
          <w:szCs w:val="24"/>
          <w:lang w:eastAsia="lv-LV"/>
        </w:rPr>
        <w:t>     </w:t>
      </w:r>
      <w:r w:rsidR="00CC25F0">
        <w:rPr>
          <w:rFonts w:eastAsia="Times New Roman" w:cs="Times New Roman"/>
          <w:szCs w:val="24"/>
          <w:lang w:eastAsia="lv-LV"/>
        </w:rPr>
        <w:tab/>
      </w:r>
      <w:r w:rsidR="00CC25F0">
        <w:rPr>
          <w:rFonts w:eastAsia="Times New Roman" w:cs="Times New Roman"/>
          <w:szCs w:val="24"/>
          <w:lang w:eastAsia="lv-LV"/>
        </w:rPr>
        <w:tab/>
      </w:r>
      <w:r w:rsidR="00CC25F0">
        <w:rPr>
          <w:rFonts w:eastAsia="Times New Roman" w:cs="Times New Roman"/>
          <w:szCs w:val="24"/>
          <w:lang w:eastAsia="lv-LV"/>
        </w:rPr>
        <w:tab/>
      </w:r>
      <w:r w:rsidR="00CC25F0">
        <w:rPr>
          <w:rFonts w:eastAsia="Times New Roman" w:cs="Times New Roman"/>
          <w:szCs w:val="24"/>
          <w:lang w:eastAsia="lv-LV"/>
        </w:rPr>
        <w:tab/>
      </w:r>
      <w:r w:rsidR="00CC25F0">
        <w:rPr>
          <w:rFonts w:eastAsia="Times New Roman" w:cs="Times New Roman"/>
          <w:szCs w:val="24"/>
          <w:lang w:eastAsia="lv-LV"/>
        </w:rPr>
        <w:tab/>
      </w:r>
      <w:r w:rsidR="00CC25F0">
        <w:rPr>
          <w:rFonts w:eastAsia="Times New Roman" w:cs="Times New Roman"/>
          <w:szCs w:val="24"/>
          <w:lang w:eastAsia="lv-LV"/>
        </w:rPr>
        <w:tab/>
      </w:r>
      <w:r w:rsidRPr="00B60F4B">
        <w:rPr>
          <w:rFonts w:eastAsia="Times New Roman" w:cs="Times New Roman"/>
          <w:szCs w:val="24"/>
          <w:lang w:eastAsia="lv-LV"/>
        </w:rPr>
        <w:t>    </w:t>
      </w:r>
      <w:proofErr w:type="spellStart"/>
      <w:r w:rsidRPr="00B60F4B">
        <w:rPr>
          <w:rFonts w:eastAsia="Times New Roman" w:cs="Times New Roman"/>
          <w:szCs w:val="24"/>
          <w:lang w:eastAsia="lv-LV"/>
        </w:rPr>
        <w:t>Dz.ADLERS</w:t>
      </w:r>
      <w:proofErr w:type="spellEnd"/>
      <w:r w:rsidRPr="00B60F4B">
        <w:rPr>
          <w:rFonts w:eastAsia="Times New Roman" w:cs="Times New Roman"/>
          <w:szCs w:val="24"/>
          <w:lang w:eastAsia="lv-LV"/>
        </w:rPr>
        <w:t> </w:t>
      </w:r>
    </w:p>
    <w:p w14:paraId="765A81C4" w14:textId="77777777" w:rsidR="00B60F4B" w:rsidRPr="00B60F4B" w:rsidRDefault="00B60F4B" w:rsidP="00B60F4B">
      <w:pPr>
        <w:spacing w:after="0" w:line="240" w:lineRule="auto"/>
        <w:jc w:val="right"/>
        <w:textAlignment w:val="baseline"/>
        <w:rPr>
          <w:rFonts w:ascii="Segoe UI" w:eastAsia="Times New Roman" w:hAnsi="Segoe UI" w:cs="Segoe UI"/>
          <w:sz w:val="18"/>
          <w:szCs w:val="18"/>
          <w:lang w:eastAsia="lv-LV"/>
        </w:rPr>
      </w:pPr>
      <w:r w:rsidRPr="00B60F4B">
        <w:rPr>
          <w:rFonts w:eastAsia="Times New Roman" w:cs="Times New Roman"/>
          <w:szCs w:val="24"/>
          <w:lang w:eastAsia="lv-LV"/>
        </w:rPr>
        <w:t> </w:t>
      </w:r>
    </w:p>
    <w:p w14:paraId="093131D8" w14:textId="77777777" w:rsidR="00B60F4B" w:rsidRPr="00B60F4B" w:rsidRDefault="00B60F4B" w:rsidP="00B60F4B">
      <w:pPr>
        <w:spacing w:after="0" w:line="240" w:lineRule="auto"/>
        <w:jc w:val="right"/>
        <w:textAlignment w:val="baseline"/>
        <w:rPr>
          <w:rFonts w:ascii="Segoe UI" w:eastAsia="Times New Roman" w:hAnsi="Segoe UI" w:cs="Segoe UI"/>
          <w:sz w:val="18"/>
          <w:szCs w:val="18"/>
          <w:lang w:eastAsia="lv-LV"/>
        </w:rPr>
      </w:pPr>
      <w:r w:rsidRPr="00B60F4B">
        <w:rPr>
          <w:rFonts w:eastAsia="Times New Roman" w:cs="Times New Roman"/>
          <w:szCs w:val="24"/>
          <w:lang w:eastAsia="lv-LV"/>
        </w:rPr>
        <w:t> </w:t>
      </w:r>
    </w:p>
    <w:p w14:paraId="3F51E5D7" w14:textId="77777777" w:rsidR="00B60F4B" w:rsidRPr="00B60F4B" w:rsidRDefault="00B60F4B" w:rsidP="00B60F4B">
      <w:pPr>
        <w:spacing w:after="0" w:line="240" w:lineRule="auto"/>
        <w:jc w:val="right"/>
        <w:textAlignment w:val="baseline"/>
        <w:rPr>
          <w:rFonts w:ascii="Segoe UI" w:eastAsia="Times New Roman" w:hAnsi="Segoe UI" w:cs="Segoe UI"/>
          <w:sz w:val="18"/>
          <w:szCs w:val="18"/>
          <w:lang w:eastAsia="lv-LV"/>
        </w:rPr>
      </w:pPr>
      <w:r w:rsidRPr="00B60F4B">
        <w:rPr>
          <w:rFonts w:eastAsia="Times New Roman" w:cs="Times New Roman"/>
          <w:szCs w:val="24"/>
          <w:lang w:eastAsia="lv-LV"/>
        </w:rPr>
        <w:t> </w:t>
      </w:r>
    </w:p>
    <w:p w14:paraId="0E54149F" w14:textId="77777777" w:rsidR="00CC25F0" w:rsidRDefault="00CC25F0" w:rsidP="00B60F4B">
      <w:pPr>
        <w:spacing w:after="0" w:line="240" w:lineRule="auto"/>
        <w:jc w:val="right"/>
        <w:textAlignment w:val="baseline"/>
        <w:rPr>
          <w:rFonts w:eastAsia="Times New Roman" w:cs="Times New Roman"/>
          <w:szCs w:val="24"/>
          <w:lang w:eastAsia="lv-LV"/>
        </w:rPr>
      </w:pPr>
    </w:p>
    <w:p w14:paraId="22EA6C4C" w14:textId="77777777" w:rsidR="00CC25F0" w:rsidRDefault="00CC25F0" w:rsidP="00B60F4B">
      <w:pPr>
        <w:spacing w:after="0" w:line="240" w:lineRule="auto"/>
        <w:jc w:val="right"/>
        <w:textAlignment w:val="baseline"/>
        <w:rPr>
          <w:rFonts w:eastAsia="Times New Roman" w:cs="Times New Roman"/>
          <w:szCs w:val="24"/>
          <w:lang w:eastAsia="lv-LV"/>
        </w:rPr>
      </w:pPr>
    </w:p>
    <w:p w14:paraId="1B2F892D" w14:textId="77777777" w:rsidR="00CC25F0" w:rsidRDefault="00CC25F0" w:rsidP="00B60F4B">
      <w:pPr>
        <w:spacing w:after="0" w:line="240" w:lineRule="auto"/>
        <w:jc w:val="right"/>
        <w:textAlignment w:val="baseline"/>
        <w:rPr>
          <w:rFonts w:eastAsia="Times New Roman" w:cs="Times New Roman"/>
          <w:szCs w:val="24"/>
          <w:lang w:eastAsia="lv-LV"/>
        </w:rPr>
      </w:pPr>
    </w:p>
    <w:p w14:paraId="7EC7284D" w14:textId="77777777" w:rsidR="00CC25F0" w:rsidRDefault="00CC25F0" w:rsidP="00B60F4B">
      <w:pPr>
        <w:spacing w:after="0" w:line="240" w:lineRule="auto"/>
        <w:jc w:val="right"/>
        <w:textAlignment w:val="baseline"/>
        <w:rPr>
          <w:rFonts w:eastAsia="Times New Roman" w:cs="Times New Roman"/>
          <w:szCs w:val="24"/>
          <w:lang w:eastAsia="lv-LV"/>
        </w:rPr>
      </w:pPr>
    </w:p>
    <w:p w14:paraId="7EF64168" w14:textId="77777777" w:rsidR="00CC25F0" w:rsidRDefault="00CC25F0" w:rsidP="00B60F4B">
      <w:pPr>
        <w:spacing w:after="0" w:line="240" w:lineRule="auto"/>
        <w:jc w:val="right"/>
        <w:textAlignment w:val="baseline"/>
        <w:rPr>
          <w:rFonts w:eastAsia="Times New Roman" w:cs="Times New Roman"/>
          <w:szCs w:val="24"/>
          <w:lang w:eastAsia="lv-LV"/>
        </w:rPr>
      </w:pPr>
    </w:p>
    <w:p w14:paraId="2E08EAE1" w14:textId="77777777" w:rsidR="00CC25F0" w:rsidRDefault="00CC25F0" w:rsidP="00B60F4B">
      <w:pPr>
        <w:spacing w:after="0" w:line="240" w:lineRule="auto"/>
        <w:jc w:val="right"/>
        <w:textAlignment w:val="baseline"/>
        <w:rPr>
          <w:rFonts w:eastAsia="Times New Roman" w:cs="Times New Roman"/>
          <w:szCs w:val="24"/>
          <w:lang w:eastAsia="lv-LV"/>
        </w:rPr>
      </w:pPr>
    </w:p>
    <w:p w14:paraId="33D40C42" w14:textId="77777777" w:rsidR="00CC25F0" w:rsidRDefault="00CC25F0" w:rsidP="00B60F4B">
      <w:pPr>
        <w:spacing w:after="0" w:line="240" w:lineRule="auto"/>
        <w:jc w:val="right"/>
        <w:textAlignment w:val="baseline"/>
        <w:rPr>
          <w:rFonts w:eastAsia="Times New Roman" w:cs="Times New Roman"/>
          <w:szCs w:val="24"/>
          <w:lang w:eastAsia="lv-LV"/>
        </w:rPr>
      </w:pPr>
    </w:p>
    <w:p w14:paraId="03D0A45F" w14:textId="77777777" w:rsidR="00CC25F0" w:rsidRDefault="00CC25F0" w:rsidP="00B60F4B">
      <w:pPr>
        <w:spacing w:after="0" w:line="240" w:lineRule="auto"/>
        <w:jc w:val="right"/>
        <w:textAlignment w:val="baseline"/>
        <w:rPr>
          <w:rFonts w:eastAsia="Times New Roman" w:cs="Times New Roman"/>
          <w:szCs w:val="24"/>
          <w:lang w:eastAsia="lv-LV"/>
        </w:rPr>
      </w:pPr>
    </w:p>
    <w:p w14:paraId="55FE823B" w14:textId="77777777" w:rsidR="00CC25F0" w:rsidRDefault="00CC25F0" w:rsidP="00B60F4B">
      <w:pPr>
        <w:spacing w:after="0" w:line="240" w:lineRule="auto"/>
        <w:jc w:val="right"/>
        <w:textAlignment w:val="baseline"/>
        <w:rPr>
          <w:rFonts w:eastAsia="Times New Roman" w:cs="Times New Roman"/>
          <w:szCs w:val="24"/>
          <w:lang w:eastAsia="lv-LV"/>
        </w:rPr>
      </w:pPr>
    </w:p>
    <w:p w14:paraId="12FB6EE1" w14:textId="77777777" w:rsidR="00CC25F0" w:rsidRDefault="00CC25F0" w:rsidP="00B60F4B">
      <w:pPr>
        <w:spacing w:after="0" w:line="240" w:lineRule="auto"/>
        <w:jc w:val="right"/>
        <w:textAlignment w:val="baseline"/>
        <w:rPr>
          <w:rFonts w:eastAsia="Times New Roman" w:cs="Times New Roman"/>
          <w:szCs w:val="24"/>
          <w:lang w:eastAsia="lv-LV"/>
        </w:rPr>
      </w:pPr>
    </w:p>
    <w:p w14:paraId="7C16A2BF" w14:textId="77777777" w:rsidR="00CC25F0" w:rsidRDefault="00CC25F0" w:rsidP="00B60F4B">
      <w:pPr>
        <w:spacing w:after="0" w:line="240" w:lineRule="auto"/>
        <w:jc w:val="right"/>
        <w:textAlignment w:val="baseline"/>
        <w:rPr>
          <w:rFonts w:eastAsia="Times New Roman" w:cs="Times New Roman"/>
          <w:szCs w:val="24"/>
          <w:lang w:eastAsia="lv-LV"/>
        </w:rPr>
      </w:pPr>
    </w:p>
    <w:p w14:paraId="29499B73" w14:textId="77777777" w:rsidR="00CC25F0" w:rsidRDefault="00CC25F0" w:rsidP="00B60F4B">
      <w:pPr>
        <w:spacing w:after="0" w:line="240" w:lineRule="auto"/>
        <w:jc w:val="right"/>
        <w:textAlignment w:val="baseline"/>
        <w:rPr>
          <w:rFonts w:eastAsia="Times New Roman" w:cs="Times New Roman"/>
          <w:szCs w:val="24"/>
          <w:lang w:eastAsia="lv-LV"/>
        </w:rPr>
      </w:pPr>
    </w:p>
    <w:p w14:paraId="4E147080" w14:textId="77777777" w:rsidR="00CC25F0" w:rsidRDefault="00CC25F0" w:rsidP="00B60F4B">
      <w:pPr>
        <w:spacing w:after="0" w:line="240" w:lineRule="auto"/>
        <w:jc w:val="right"/>
        <w:textAlignment w:val="baseline"/>
        <w:rPr>
          <w:rFonts w:eastAsia="Times New Roman" w:cs="Times New Roman"/>
          <w:szCs w:val="24"/>
          <w:lang w:eastAsia="lv-LV"/>
        </w:rPr>
      </w:pPr>
    </w:p>
    <w:p w14:paraId="2BBCD260" w14:textId="457A620D" w:rsidR="00CC25F0" w:rsidRDefault="00CC25F0" w:rsidP="00B60F4B">
      <w:pPr>
        <w:spacing w:after="0" w:line="240" w:lineRule="auto"/>
        <w:jc w:val="right"/>
        <w:textAlignment w:val="baseline"/>
        <w:rPr>
          <w:rFonts w:eastAsia="Times New Roman" w:cs="Times New Roman"/>
          <w:szCs w:val="24"/>
          <w:lang w:eastAsia="lv-LV"/>
        </w:rPr>
      </w:pPr>
    </w:p>
    <w:p w14:paraId="0310758D" w14:textId="77777777" w:rsidR="008F20C3" w:rsidRDefault="008F20C3" w:rsidP="00B60F4B">
      <w:pPr>
        <w:spacing w:after="0" w:line="240" w:lineRule="auto"/>
        <w:jc w:val="right"/>
        <w:textAlignment w:val="baseline"/>
        <w:rPr>
          <w:rFonts w:eastAsia="Times New Roman" w:cs="Times New Roman"/>
          <w:szCs w:val="24"/>
          <w:lang w:eastAsia="lv-LV"/>
        </w:rPr>
      </w:pPr>
    </w:p>
    <w:p w14:paraId="66DC0A38" w14:textId="77777777" w:rsidR="00CC25F0" w:rsidRDefault="00CC25F0" w:rsidP="00B60F4B">
      <w:pPr>
        <w:spacing w:after="0" w:line="240" w:lineRule="auto"/>
        <w:jc w:val="right"/>
        <w:textAlignment w:val="baseline"/>
        <w:rPr>
          <w:rFonts w:eastAsia="Times New Roman" w:cs="Times New Roman"/>
          <w:szCs w:val="24"/>
          <w:lang w:eastAsia="lv-LV"/>
        </w:rPr>
      </w:pPr>
    </w:p>
    <w:p w14:paraId="479C05DF" w14:textId="77777777" w:rsidR="004C0395" w:rsidRDefault="004C0395" w:rsidP="004C0395">
      <w:pPr>
        <w:spacing w:after="0" w:line="240" w:lineRule="auto"/>
        <w:textAlignment w:val="baseline"/>
        <w:rPr>
          <w:rFonts w:eastAsia="Times New Roman" w:cs="Times New Roman"/>
          <w:szCs w:val="24"/>
          <w:lang w:eastAsia="lv-LV"/>
        </w:rPr>
      </w:pPr>
    </w:p>
    <w:p w14:paraId="71686ED3" w14:textId="689C19F0" w:rsidR="00CC25F0" w:rsidRDefault="00CC25F0" w:rsidP="004C0395">
      <w:pPr>
        <w:spacing w:after="0" w:line="240" w:lineRule="auto"/>
        <w:jc w:val="right"/>
        <w:textAlignment w:val="baseline"/>
        <w:rPr>
          <w:rFonts w:eastAsia="Times New Roman" w:cs="Times New Roman"/>
          <w:szCs w:val="24"/>
          <w:lang w:eastAsia="lv-LV"/>
        </w:rPr>
      </w:pPr>
      <w:r>
        <w:rPr>
          <w:rFonts w:eastAsia="Times New Roman" w:cs="Times New Roman"/>
          <w:szCs w:val="24"/>
          <w:lang w:eastAsia="lv-LV"/>
        </w:rPr>
        <w:lastRenderedPageBreak/>
        <w:t>1.pielikums</w:t>
      </w:r>
    </w:p>
    <w:p w14:paraId="43EB2FB0" w14:textId="72A88265" w:rsidR="00B60F4B" w:rsidRPr="00B60F4B" w:rsidRDefault="00CC25F0" w:rsidP="00B60F4B">
      <w:pPr>
        <w:spacing w:after="0" w:line="240" w:lineRule="auto"/>
        <w:jc w:val="right"/>
        <w:textAlignment w:val="baseline"/>
        <w:rPr>
          <w:rFonts w:ascii="Segoe UI" w:eastAsia="Times New Roman" w:hAnsi="Segoe UI" w:cs="Segoe UI"/>
          <w:sz w:val="18"/>
          <w:szCs w:val="18"/>
          <w:lang w:eastAsia="lv-LV"/>
        </w:rPr>
      </w:pPr>
      <w:r>
        <w:rPr>
          <w:rFonts w:eastAsia="Times New Roman" w:cs="Times New Roman"/>
          <w:szCs w:val="24"/>
          <w:lang w:eastAsia="lv-LV"/>
        </w:rPr>
        <w:t>Alūksnes novada pašvaldības domes …. saistošajiem noteikumiem Nr. …</w:t>
      </w:r>
      <w:r w:rsidR="00B60F4B" w:rsidRPr="00B60F4B">
        <w:rPr>
          <w:rFonts w:eastAsia="Times New Roman" w:cs="Times New Roman"/>
          <w:szCs w:val="24"/>
          <w:lang w:eastAsia="lv-LV"/>
        </w:rPr>
        <w:t> </w:t>
      </w:r>
    </w:p>
    <w:p w14:paraId="309150D3" w14:textId="77777777" w:rsidR="00B60F4B" w:rsidRPr="00B60F4B" w:rsidRDefault="00B60F4B" w:rsidP="00B60F4B">
      <w:pPr>
        <w:spacing w:after="0" w:line="240" w:lineRule="auto"/>
        <w:jc w:val="right"/>
        <w:textAlignment w:val="baseline"/>
        <w:rPr>
          <w:rFonts w:ascii="Segoe UI" w:eastAsia="Times New Roman" w:hAnsi="Segoe UI" w:cs="Segoe UI"/>
          <w:sz w:val="18"/>
          <w:szCs w:val="18"/>
          <w:lang w:eastAsia="lv-LV"/>
        </w:rPr>
      </w:pPr>
      <w:r w:rsidRPr="00B60F4B">
        <w:rPr>
          <w:rFonts w:eastAsia="Times New Roman" w:cs="Times New Roman"/>
          <w:szCs w:val="24"/>
          <w:lang w:eastAsia="lv-LV"/>
        </w:rPr>
        <w:t> </w:t>
      </w:r>
    </w:p>
    <w:p w14:paraId="0B3D6BA7" w14:textId="38325621" w:rsidR="00CC25F0" w:rsidRDefault="00CC25F0" w:rsidP="00B60F4B">
      <w:pPr>
        <w:spacing w:after="0" w:line="240" w:lineRule="auto"/>
        <w:jc w:val="right"/>
        <w:textAlignment w:val="baseline"/>
        <w:rPr>
          <w:rFonts w:eastAsia="Times New Roman" w:cs="Times New Roman"/>
          <w:szCs w:val="24"/>
          <w:lang w:eastAsia="lv-LV"/>
        </w:rPr>
      </w:pPr>
    </w:p>
    <w:p w14:paraId="7E1EFCDC" w14:textId="05D79211" w:rsidR="001543F2" w:rsidRDefault="001543F2" w:rsidP="00B60F4B">
      <w:pPr>
        <w:spacing w:after="0" w:line="240" w:lineRule="auto"/>
        <w:jc w:val="right"/>
        <w:textAlignment w:val="baseline"/>
        <w:rPr>
          <w:rFonts w:eastAsia="Times New Roman" w:cs="Times New Roman"/>
          <w:szCs w:val="24"/>
          <w:lang w:eastAsia="lv-LV"/>
        </w:rPr>
      </w:pPr>
    </w:p>
    <w:p w14:paraId="0398D7AA" w14:textId="3F99244B" w:rsidR="001543F2" w:rsidRPr="001543F2" w:rsidRDefault="001543F2" w:rsidP="001543F2">
      <w:pPr>
        <w:shd w:val="clear" w:color="auto" w:fill="FFFFFF"/>
        <w:spacing w:before="130" w:after="260" w:line="260" w:lineRule="exact"/>
        <w:jc w:val="right"/>
        <w:rPr>
          <w:rFonts w:eastAsia="Times New Roman" w:cs="Times New Roman"/>
          <w:szCs w:val="24"/>
        </w:rPr>
      </w:pPr>
      <w:r w:rsidRPr="001543F2">
        <w:rPr>
          <w:rFonts w:eastAsia="Times New Roman" w:cs="Times New Roman"/>
          <w:b/>
          <w:bCs/>
          <w:szCs w:val="24"/>
        </w:rPr>
        <w:t>Alūksnes novada pašvaldībai</w:t>
      </w:r>
    </w:p>
    <w:tbl>
      <w:tblPr>
        <w:tblW w:w="5000" w:type="pct"/>
        <w:tblCellMar>
          <w:top w:w="24" w:type="dxa"/>
          <w:left w:w="24" w:type="dxa"/>
          <w:bottom w:w="24" w:type="dxa"/>
          <w:right w:w="24" w:type="dxa"/>
        </w:tblCellMar>
        <w:tblLook w:val="04A0" w:firstRow="1" w:lastRow="0" w:firstColumn="1" w:lastColumn="0" w:noHBand="0" w:noVBand="1"/>
      </w:tblPr>
      <w:tblGrid>
        <w:gridCol w:w="4153"/>
        <w:gridCol w:w="4153"/>
      </w:tblGrid>
      <w:tr w:rsidR="001543F2" w:rsidRPr="001543F2" w14:paraId="0ADC47E3" w14:textId="77777777" w:rsidTr="00385B51">
        <w:trPr>
          <w:cantSplit/>
          <w:trHeight w:val="340"/>
        </w:trPr>
        <w:tc>
          <w:tcPr>
            <w:tcW w:w="2500" w:type="pct"/>
            <w:vAlign w:val="center"/>
            <w:hideMark/>
          </w:tcPr>
          <w:p w14:paraId="19963A99" w14:textId="77777777" w:rsidR="001543F2" w:rsidRPr="001543F2" w:rsidRDefault="001543F2" w:rsidP="00385B51">
            <w:pPr>
              <w:spacing w:after="0" w:line="240" w:lineRule="auto"/>
              <w:jc w:val="center"/>
              <w:rPr>
                <w:rFonts w:eastAsia="Times New Roman" w:cs="Times New Roman"/>
                <w:szCs w:val="24"/>
              </w:rPr>
            </w:pPr>
          </w:p>
        </w:tc>
        <w:tc>
          <w:tcPr>
            <w:tcW w:w="2500" w:type="pct"/>
            <w:tcBorders>
              <w:bottom w:val="single" w:sz="4" w:space="0" w:color="auto"/>
            </w:tcBorders>
            <w:vAlign w:val="center"/>
            <w:hideMark/>
          </w:tcPr>
          <w:p w14:paraId="3352CF02" w14:textId="77777777" w:rsidR="001543F2" w:rsidRPr="001543F2" w:rsidRDefault="001543F2" w:rsidP="00385B51">
            <w:pPr>
              <w:spacing w:after="0" w:line="240" w:lineRule="auto"/>
              <w:jc w:val="center"/>
              <w:rPr>
                <w:rFonts w:eastAsia="Times New Roman" w:cs="Times New Roman"/>
                <w:szCs w:val="24"/>
              </w:rPr>
            </w:pPr>
          </w:p>
        </w:tc>
      </w:tr>
      <w:tr w:rsidR="001543F2" w:rsidRPr="001543F2" w14:paraId="469D5394" w14:textId="77777777" w:rsidTr="00385B51">
        <w:trPr>
          <w:cantSplit/>
        </w:trPr>
        <w:tc>
          <w:tcPr>
            <w:tcW w:w="2500" w:type="pct"/>
            <w:vAlign w:val="center"/>
            <w:hideMark/>
          </w:tcPr>
          <w:p w14:paraId="3FBE7FDE" w14:textId="77777777" w:rsidR="001543F2" w:rsidRPr="001543F2" w:rsidRDefault="001543F2" w:rsidP="00385B51">
            <w:pPr>
              <w:spacing w:after="0" w:line="240" w:lineRule="auto"/>
              <w:jc w:val="center"/>
              <w:rPr>
                <w:rFonts w:eastAsia="Times New Roman" w:cs="Times New Roman"/>
                <w:szCs w:val="24"/>
              </w:rPr>
            </w:pPr>
          </w:p>
        </w:tc>
        <w:tc>
          <w:tcPr>
            <w:tcW w:w="2500" w:type="pct"/>
            <w:tcBorders>
              <w:top w:val="single" w:sz="4" w:space="0" w:color="auto"/>
            </w:tcBorders>
            <w:hideMark/>
          </w:tcPr>
          <w:p w14:paraId="0A3C4E87" w14:textId="77777777" w:rsidR="001543F2" w:rsidRPr="001543F2" w:rsidRDefault="001543F2" w:rsidP="00385B51">
            <w:pPr>
              <w:spacing w:after="0" w:line="240" w:lineRule="auto"/>
              <w:jc w:val="center"/>
              <w:rPr>
                <w:rFonts w:eastAsia="Times New Roman" w:cs="Times New Roman"/>
                <w:i/>
                <w:iCs/>
                <w:szCs w:val="24"/>
              </w:rPr>
            </w:pPr>
            <w:r w:rsidRPr="001543F2">
              <w:rPr>
                <w:rFonts w:eastAsia="Times New Roman" w:cs="Times New Roman"/>
                <w:i/>
                <w:iCs/>
                <w:szCs w:val="24"/>
              </w:rPr>
              <w:t>(Vārds, uzvārds, personas kods)</w:t>
            </w:r>
          </w:p>
        </w:tc>
      </w:tr>
      <w:tr w:rsidR="001543F2" w:rsidRPr="001543F2" w14:paraId="615172F4" w14:textId="77777777" w:rsidTr="00385B51">
        <w:trPr>
          <w:cantSplit/>
          <w:trHeight w:val="340"/>
        </w:trPr>
        <w:tc>
          <w:tcPr>
            <w:tcW w:w="2500" w:type="pct"/>
            <w:vAlign w:val="center"/>
            <w:hideMark/>
          </w:tcPr>
          <w:p w14:paraId="1C9C39FF" w14:textId="77777777" w:rsidR="001543F2" w:rsidRPr="001543F2" w:rsidRDefault="001543F2" w:rsidP="00385B51">
            <w:pPr>
              <w:spacing w:after="0" w:line="240" w:lineRule="auto"/>
              <w:jc w:val="center"/>
              <w:rPr>
                <w:rFonts w:eastAsia="Times New Roman" w:cs="Times New Roman"/>
                <w:szCs w:val="24"/>
              </w:rPr>
            </w:pPr>
          </w:p>
        </w:tc>
        <w:tc>
          <w:tcPr>
            <w:tcW w:w="2500" w:type="pct"/>
            <w:tcBorders>
              <w:bottom w:val="single" w:sz="4" w:space="0" w:color="auto"/>
            </w:tcBorders>
            <w:vAlign w:val="center"/>
            <w:hideMark/>
          </w:tcPr>
          <w:p w14:paraId="3069AE53" w14:textId="77777777" w:rsidR="001543F2" w:rsidRPr="001543F2" w:rsidRDefault="001543F2" w:rsidP="00385B51">
            <w:pPr>
              <w:spacing w:after="0" w:line="240" w:lineRule="auto"/>
              <w:jc w:val="center"/>
              <w:rPr>
                <w:rFonts w:eastAsia="Times New Roman" w:cs="Times New Roman"/>
                <w:szCs w:val="24"/>
              </w:rPr>
            </w:pPr>
          </w:p>
        </w:tc>
      </w:tr>
      <w:tr w:rsidR="001543F2" w:rsidRPr="001543F2" w14:paraId="113EA848" w14:textId="77777777" w:rsidTr="00385B51">
        <w:trPr>
          <w:cantSplit/>
        </w:trPr>
        <w:tc>
          <w:tcPr>
            <w:tcW w:w="2500" w:type="pct"/>
            <w:vAlign w:val="center"/>
            <w:hideMark/>
          </w:tcPr>
          <w:p w14:paraId="0CB3DB74" w14:textId="77777777" w:rsidR="001543F2" w:rsidRPr="001543F2" w:rsidRDefault="001543F2" w:rsidP="00385B51">
            <w:pPr>
              <w:spacing w:after="0" w:line="240" w:lineRule="auto"/>
              <w:jc w:val="center"/>
              <w:rPr>
                <w:rFonts w:eastAsia="Times New Roman" w:cs="Times New Roman"/>
                <w:szCs w:val="24"/>
              </w:rPr>
            </w:pPr>
          </w:p>
        </w:tc>
        <w:tc>
          <w:tcPr>
            <w:tcW w:w="2500" w:type="pct"/>
            <w:tcBorders>
              <w:top w:val="single" w:sz="4" w:space="0" w:color="auto"/>
            </w:tcBorders>
            <w:hideMark/>
          </w:tcPr>
          <w:p w14:paraId="6AF69853" w14:textId="77777777" w:rsidR="001543F2" w:rsidRPr="001543F2" w:rsidRDefault="001543F2" w:rsidP="00385B51">
            <w:pPr>
              <w:spacing w:after="0" w:line="240" w:lineRule="auto"/>
              <w:jc w:val="center"/>
              <w:rPr>
                <w:rFonts w:eastAsia="Times New Roman" w:cs="Times New Roman"/>
                <w:i/>
                <w:iCs/>
                <w:szCs w:val="24"/>
              </w:rPr>
            </w:pPr>
            <w:r w:rsidRPr="001543F2">
              <w:rPr>
                <w:rFonts w:eastAsia="Times New Roman" w:cs="Times New Roman"/>
                <w:i/>
                <w:iCs/>
                <w:szCs w:val="24"/>
              </w:rPr>
              <w:t>(deklarētā dzīvesvieta)</w:t>
            </w:r>
          </w:p>
        </w:tc>
      </w:tr>
      <w:tr w:rsidR="001543F2" w:rsidRPr="001543F2" w14:paraId="002F20F6" w14:textId="77777777" w:rsidTr="00385B51">
        <w:trPr>
          <w:cantSplit/>
          <w:trHeight w:val="340"/>
        </w:trPr>
        <w:tc>
          <w:tcPr>
            <w:tcW w:w="2500" w:type="pct"/>
            <w:vAlign w:val="center"/>
            <w:hideMark/>
          </w:tcPr>
          <w:p w14:paraId="2BCA9D03" w14:textId="77777777" w:rsidR="001543F2" w:rsidRPr="001543F2" w:rsidRDefault="001543F2" w:rsidP="00385B51">
            <w:pPr>
              <w:spacing w:after="0" w:line="240" w:lineRule="auto"/>
              <w:jc w:val="center"/>
              <w:rPr>
                <w:rFonts w:eastAsia="Times New Roman" w:cs="Times New Roman"/>
                <w:szCs w:val="24"/>
              </w:rPr>
            </w:pPr>
          </w:p>
        </w:tc>
        <w:tc>
          <w:tcPr>
            <w:tcW w:w="2500" w:type="pct"/>
            <w:tcBorders>
              <w:bottom w:val="single" w:sz="4" w:space="0" w:color="auto"/>
            </w:tcBorders>
            <w:vAlign w:val="center"/>
            <w:hideMark/>
          </w:tcPr>
          <w:p w14:paraId="16F6412D" w14:textId="77777777" w:rsidR="001543F2" w:rsidRPr="001543F2" w:rsidRDefault="001543F2" w:rsidP="00385B51">
            <w:pPr>
              <w:spacing w:after="0" w:line="240" w:lineRule="auto"/>
              <w:jc w:val="center"/>
              <w:rPr>
                <w:rFonts w:eastAsia="Times New Roman" w:cs="Times New Roman"/>
                <w:szCs w:val="24"/>
              </w:rPr>
            </w:pPr>
          </w:p>
        </w:tc>
      </w:tr>
      <w:tr w:rsidR="001543F2" w:rsidRPr="001543F2" w14:paraId="54BA3D2D" w14:textId="77777777" w:rsidTr="00385B51">
        <w:trPr>
          <w:cantSplit/>
        </w:trPr>
        <w:tc>
          <w:tcPr>
            <w:tcW w:w="2500" w:type="pct"/>
            <w:vAlign w:val="center"/>
            <w:hideMark/>
          </w:tcPr>
          <w:p w14:paraId="2B102707" w14:textId="77777777" w:rsidR="001543F2" w:rsidRPr="001543F2" w:rsidRDefault="001543F2" w:rsidP="00385B51">
            <w:pPr>
              <w:spacing w:after="0" w:line="240" w:lineRule="auto"/>
              <w:jc w:val="center"/>
              <w:rPr>
                <w:rFonts w:eastAsia="Times New Roman" w:cs="Times New Roman"/>
                <w:szCs w:val="24"/>
              </w:rPr>
            </w:pPr>
          </w:p>
        </w:tc>
        <w:tc>
          <w:tcPr>
            <w:tcW w:w="2500" w:type="pct"/>
            <w:tcBorders>
              <w:top w:val="single" w:sz="4" w:space="0" w:color="auto"/>
            </w:tcBorders>
            <w:hideMark/>
          </w:tcPr>
          <w:p w14:paraId="25B61116" w14:textId="77777777" w:rsidR="001543F2" w:rsidRPr="001543F2" w:rsidRDefault="001543F2" w:rsidP="00385B51">
            <w:pPr>
              <w:spacing w:after="0" w:line="240" w:lineRule="auto"/>
              <w:jc w:val="center"/>
              <w:rPr>
                <w:rFonts w:eastAsia="Times New Roman" w:cs="Times New Roman"/>
                <w:i/>
                <w:iCs/>
                <w:szCs w:val="24"/>
              </w:rPr>
            </w:pPr>
            <w:r w:rsidRPr="001543F2">
              <w:rPr>
                <w:rFonts w:eastAsia="Times New Roman" w:cs="Times New Roman"/>
                <w:i/>
                <w:iCs/>
                <w:szCs w:val="24"/>
              </w:rPr>
              <w:t>(tālrunis, elektroniskā pasta adrese)</w:t>
            </w:r>
          </w:p>
        </w:tc>
      </w:tr>
    </w:tbl>
    <w:p w14:paraId="744467AA" w14:textId="40AB01E7" w:rsidR="001543F2" w:rsidRPr="001543F2" w:rsidRDefault="001543F2" w:rsidP="001543F2">
      <w:pPr>
        <w:shd w:val="clear" w:color="auto" w:fill="FFFFFF"/>
        <w:spacing w:before="440" w:after="0" w:line="240" w:lineRule="auto"/>
        <w:ind w:left="567" w:right="567"/>
        <w:jc w:val="center"/>
        <w:rPr>
          <w:rFonts w:eastAsia="Times New Roman" w:cs="Times New Roman"/>
          <w:b/>
          <w:szCs w:val="24"/>
        </w:rPr>
      </w:pPr>
      <w:r w:rsidRPr="001543F2">
        <w:rPr>
          <w:rFonts w:eastAsia="Times New Roman" w:cs="Times New Roman"/>
          <w:b/>
          <w:szCs w:val="24"/>
        </w:rPr>
        <w:t>IESNIEGUMS</w:t>
      </w:r>
    </w:p>
    <w:p w14:paraId="63B44CB5" w14:textId="77777777" w:rsidR="001543F2" w:rsidRPr="001543F2" w:rsidRDefault="001543F2" w:rsidP="001543F2">
      <w:pPr>
        <w:shd w:val="clear" w:color="auto" w:fill="FFFFFF"/>
        <w:spacing w:before="130" w:after="130" w:line="360" w:lineRule="auto"/>
        <w:jc w:val="both"/>
        <w:rPr>
          <w:rFonts w:eastAsia="Times New Roman" w:cs="Times New Roman"/>
          <w:szCs w:val="24"/>
        </w:rPr>
      </w:pPr>
    </w:p>
    <w:p w14:paraId="4C460A73" w14:textId="43131987" w:rsidR="001B13A8" w:rsidRDefault="001543F2" w:rsidP="001543F2">
      <w:pPr>
        <w:shd w:val="clear" w:color="auto" w:fill="FFFFFF"/>
        <w:spacing w:before="130" w:after="130" w:line="360" w:lineRule="auto"/>
        <w:jc w:val="both"/>
        <w:rPr>
          <w:rFonts w:eastAsia="Times New Roman" w:cs="Times New Roman"/>
          <w:szCs w:val="24"/>
        </w:rPr>
      </w:pPr>
      <w:r w:rsidRPr="001543F2">
        <w:rPr>
          <w:rFonts w:eastAsia="Times New Roman" w:cs="Times New Roman"/>
          <w:szCs w:val="24"/>
        </w:rPr>
        <w:t xml:space="preserve">Lūdzu piešķirt pašvaldības </w:t>
      </w:r>
      <w:r>
        <w:rPr>
          <w:rFonts w:eastAsia="Times New Roman" w:cs="Times New Roman"/>
          <w:szCs w:val="24"/>
        </w:rPr>
        <w:t>atbalstu</w:t>
      </w:r>
      <w:r w:rsidRPr="001543F2">
        <w:rPr>
          <w:rFonts w:eastAsia="Times New Roman" w:cs="Times New Roman"/>
          <w:szCs w:val="24"/>
        </w:rPr>
        <w:t xml:space="preserve"> </w:t>
      </w:r>
      <w:r>
        <w:rPr>
          <w:rFonts w:eastAsia="Times New Roman" w:cs="Times New Roman"/>
          <w:szCs w:val="24"/>
        </w:rPr>
        <w:t>a</w:t>
      </w:r>
      <w:r w:rsidRPr="001543F2">
        <w:rPr>
          <w:rFonts w:eastAsia="Times New Roman" w:cs="Times New Roman"/>
          <w:szCs w:val="24"/>
        </w:rPr>
        <w:t xml:space="preserve">tbilstoši </w:t>
      </w:r>
      <w:r>
        <w:rPr>
          <w:rFonts w:eastAsia="Times New Roman" w:cs="Times New Roman"/>
          <w:szCs w:val="24"/>
        </w:rPr>
        <w:t>Alūksnes</w:t>
      </w:r>
      <w:r w:rsidRPr="001543F2">
        <w:rPr>
          <w:rFonts w:eastAsia="Times New Roman" w:cs="Times New Roman"/>
          <w:szCs w:val="24"/>
        </w:rPr>
        <w:t xml:space="preserve"> novada pašvaldības domes 202</w:t>
      </w:r>
      <w:r>
        <w:rPr>
          <w:rFonts w:eastAsia="Times New Roman" w:cs="Times New Roman"/>
          <w:szCs w:val="24"/>
        </w:rPr>
        <w:t>6</w:t>
      </w:r>
      <w:r w:rsidRPr="001543F2">
        <w:rPr>
          <w:rFonts w:eastAsia="Times New Roman" w:cs="Times New Roman"/>
          <w:szCs w:val="24"/>
        </w:rPr>
        <w:t xml:space="preserve">. gada </w:t>
      </w:r>
      <w:r>
        <w:rPr>
          <w:rFonts w:eastAsia="Times New Roman" w:cs="Times New Roman"/>
          <w:szCs w:val="24"/>
        </w:rPr>
        <w:t>….</w:t>
      </w:r>
      <w:r w:rsidRPr="001543F2">
        <w:rPr>
          <w:rFonts w:eastAsia="Times New Roman" w:cs="Times New Roman"/>
          <w:szCs w:val="24"/>
        </w:rPr>
        <w:t xml:space="preserve"> saistoš</w:t>
      </w:r>
      <w:r>
        <w:rPr>
          <w:rFonts w:eastAsia="Times New Roman" w:cs="Times New Roman"/>
          <w:szCs w:val="24"/>
        </w:rPr>
        <w:t>o</w:t>
      </w:r>
      <w:r w:rsidRPr="001543F2">
        <w:rPr>
          <w:rFonts w:eastAsia="Times New Roman" w:cs="Times New Roman"/>
          <w:szCs w:val="24"/>
        </w:rPr>
        <w:t xml:space="preserve"> noteikum</w:t>
      </w:r>
      <w:r>
        <w:rPr>
          <w:rFonts w:eastAsia="Times New Roman" w:cs="Times New Roman"/>
          <w:szCs w:val="24"/>
        </w:rPr>
        <w:t>u</w:t>
      </w:r>
      <w:r w:rsidRPr="001543F2">
        <w:rPr>
          <w:rFonts w:eastAsia="Times New Roman" w:cs="Times New Roman"/>
          <w:szCs w:val="24"/>
        </w:rPr>
        <w:t xml:space="preserve"> Nr. </w:t>
      </w:r>
      <w:r>
        <w:rPr>
          <w:rFonts w:eastAsia="Times New Roman" w:cs="Times New Roman"/>
          <w:szCs w:val="24"/>
        </w:rPr>
        <w:t xml:space="preserve">…. “Par </w:t>
      </w:r>
      <w:r w:rsidR="008F20C3">
        <w:rPr>
          <w:rFonts w:eastAsia="Times New Roman" w:cs="Times New Roman"/>
          <w:szCs w:val="24"/>
        </w:rPr>
        <w:t xml:space="preserve">pašvaldības </w:t>
      </w:r>
      <w:r>
        <w:rPr>
          <w:rFonts w:eastAsia="Times New Roman" w:cs="Times New Roman"/>
          <w:szCs w:val="24"/>
        </w:rPr>
        <w:t xml:space="preserve">atbalstu speciālistu piesaistei Alūksnes novadā” 4.punkta …..apakšpunktam. </w:t>
      </w:r>
    </w:p>
    <w:p w14:paraId="16EFB72A" w14:textId="5E390372" w:rsidR="001543F2" w:rsidRPr="001543F2" w:rsidRDefault="001543F2" w:rsidP="001543F2">
      <w:pPr>
        <w:shd w:val="clear" w:color="auto" w:fill="FFFFFF"/>
        <w:spacing w:before="130" w:after="130" w:line="360" w:lineRule="auto"/>
        <w:jc w:val="both"/>
        <w:rPr>
          <w:rFonts w:eastAsia="Times New Roman" w:cs="Times New Roman"/>
          <w:i/>
          <w:szCs w:val="24"/>
        </w:rPr>
      </w:pPr>
      <w:r>
        <w:rPr>
          <w:rFonts w:eastAsia="Times New Roman" w:cs="Times New Roman"/>
          <w:szCs w:val="24"/>
        </w:rPr>
        <w:t>Par sevi</w:t>
      </w:r>
      <w:r w:rsidRPr="001543F2">
        <w:rPr>
          <w:rFonts w:eastAsia="Times New Roman" w:cs="Times New Roman"/>
          <w:szCs w:val="24"/>
        </w:rPr>
        <w:t xml:space="preserve"> norādu šādu informāciju</w:t>
      </w:r>
      <w:r>
        <w:rPr>
          <w:rFonts w:eastAsia="Times New Roman" w:cs="Times New Roman"/>
          <w:szCs w:val="24"/>
        </w:rPr>
        <w:t xml:space="preserve"> …… (</w:t>
      </w:r>
      <w:r w:rsidRPr="001543F2">
        <w:rPr>
          <w:rFonts w:eastAsia="Times New Roman" w:cs="Times New Roman"/>
          <w:i/>
          <w:szCs w:val="24"/>
        </w:rPr>
        <w:t>norāda informāciju atbilstoši konkrētā atbalsta piešķiršanas nosacījumiem)</w:t>
      </w:r>
    </w:p>
    <w:p w14:paraId="6523A900" w14:textId="77777777" w:rsidR="001543F2" w:rsidRDefault="001543F2" w:rsidP="001543F2">
      <w:pPr>
        <w:shd w:val="clear" w:color="auto" w:fill="FFFFFF"/>
        <w:spacing w:before="130" w:after="0" w:line="260" w:lineRule="exact"/>
        <w:jc w:val="both"/>
        <w:rPr>
          <w:rFonts w:eastAsia="Times New Roman" w:cs="Times New Roman"/>
          <w:szCs w:val="24"/>
        </w:rPr>
      </w:pPr>
    </w:p>
    <w:p w14:paraId="2DE06C9A" w14:textId="5F689203" w:rsidR="001543F2" w:rsidRDefault="001543F2" w:rsidP="001543F2">
      <w:pPr>
        <w:shd w:val="clear" w:color="auto" w:fill="FFFFFF"/>
        <w:spacing w:before="130" w:after="0" w:line="260" w:lineRule="exact"/>
        <w:jc w:val="both"/>
        <w:rPr>
          <w:rFonts w:eastAsia="Times New Roman" w:cs="Times New Roman"/>
          <w:szCs w:val="24"/>
        </w:rPr>
      </w:pPr>
      <w:r>
        <w:rPr>
          <w:rFonts w:eastAsia="Times New Roman" w:cs="Times New Roman"/>
          <w:szCs w:val="24"/>
        </w:rPr>
        <w:t>Piel</w:t>
      </w:r>
      <w:r w:rsidR="001B13A8">
        <w:rPr>
          <w:rFonts w:eastAsia="Times New Roman" w:cs="Times New Roman"/>
          <w:szCs w:val="24"/>
        </w:rPr>
        <w:t>ikumā pievienotie dokumenti: ….</w:t>
      </w:r>
    </w:p>
    <w:p w14:paraId="4016C133" w14:textId="77777777" w:rsidR="001B13A8" w:rsidRDefault="001B13A8" w:rsidP="001543F2">
      <w:pPr>
        <w:shd w:val="clear" w:color="auto" w:fill="FFFFFF"/>
        <w:spacing w:before="130" w:after="0" w:line="260" w:lineRule="exact"/>
        <w:jc w:val="both"/>
        <w:rPr>
          <w:rFonts w:eastAsia="Times New Roman" w:cs="Times New Roman"/>
          <w:szCs w:val="24"/>
        </w:rPr>
      </w:pPr>
    </w:p>
    <w:p w14:paraId="5B3FBFC1" w14:textId="43EABA22" w:rsidR="001B13A8" w:rsidRPr="001543F2" w:rsidRDefault="001B13A8" w:rsidP="001B13A8">
      <w:pPr>
        <w:spacing w:before="100" w:beforeAutospacing="1" w:after="100" w:afterAutospacing="1" w:line="293" w:lineRule="atLeast"/>
        <w:jc w:val="both"/>
        <w:rPr>
          <w:rFonts w:eastAsia="Times New Roman" w:cs="Times New Roman"/>
          <w:szCs w:val="24"/>
          <w:lang w:eastAsia="lv-LV"/>
        </w:rPr>
      </w:pPr>
      <w:r w:rsidRPr="001543F2">
        <w:rPr>
          <w:rFonts w:eastAsia="Times New Roman" w:cs="Times New Roman"/>
          <w:szCs w:val="24"/>
          <w:lang w:eastAsia="lv-LV"/>
        </w:rPr>
        <w:t xml:space="preserve">Apliecinu, ka visa </w:t>
      </w:r>
      <w:r>
        <w:rPr>
          <w:rFonts w:eastAsia="Times New Roman" w:cs="Times New Roman"/>
          <w:szCs w:val="24"/>
          <w:lang w:eastAsia="lv-LV"/>
        </w:rPr>
        <w:t xml:space="preserve">iesniegumā </w:t>
      </w:r>
      <w:r w:rsidRPr="001543F2">
        <w:rPr>
          <w:rFonts w:eastAsia="Times New Roman" w:cs="Times New Roman"/>
          <w:szCs w:val="24"/>
          <w:lang w:eastAsia="lv-LV"/>
        </w:rPr>
        <w:t xml:space="preserve"> norādītā informācija un visi pievienotie dokumenti ir patiesi un atbilst oriģinālam, esmu iepazinies ar Alūksnes novada pašvaldības domes </w:t>
      </w:r>
      <w:hyperlink r:id="rId7" w:tgtFrame="_blank" w:history="1">
        <w:r w:rsidRPr="001B13A8">
          <w:rPr>
            <w:rFonts w:eastAsia="Times New Roman" w:cs="Times New Roman"/>
            <w:szCs w:val="24"/>
            <w:lang w:eastAsia="lv-LV"/>
          </w:rPr>
          <w:t>……</w:t>
        </w:r>
      </w:hyperlink>
      <w:r w:rsidRPr="001543F2">
        <w:rPr>
          <w:rFonts w:eastAsia="Times New Roman" w:cs="Times New Roman"/>
          <w:szCs w:val="24"/>
          <w:lang w:eastAsia="lv-LV"/>
        </w:rPr>
        <w:t> saistošajiem noteikumiem Nr. </w:t>
      </w:r>
      <w:r>
        <w:rPr>
          <w:rFonts w:eastAsia="Times New Roman" w:cs="Times New Roman"/>
          <w:szCs w:val="24"/>
          <w:lang w:eastAsia="lv-LV"/>
        </w:rPr>
        <w:t>…..</w:t>
      </w:r>
      <w:r w:rsidRPr="001543F2">
        <w:rPr>
          <w:rFonts w:eastAsia="Times New Roman" w:cs="Times New Roman"/>
          <w:szCs w:val="24"/>
          <w:lang w:eastAsia="lv-LV"/>
        </w:rPr>
        <w:t xml:space="preserve"> "Par </w:t>
      </w:r>
      <w:r w:rsidR="008F20C3">
        <w:rPr>
          <w:rFonts w:eastAsia="Times New Roman" w:cs="Times New Roman"/>
          <w:szCs w:val="24"/>
          <w:lang w:eastAsia="lv-LV"/>
        </w:rPr>
        <w:t xml:space="preserve">pašvaldības </w:t>
      </w:r>
      <w:r>
        <w:rPr>
          <w:rFonts w:eastAsia="Times New Roman" w:cs="Times New Roman"/>
          <w:szCs w:val="24"/>
          <w:lang w:eastAsia="lv-LV"/>
        </w:rPr>
        <w:t>atbalstu speciālistu piesaistei Alūksnes novadā</w:t>
      </w:r>
      <w:r w:rsidRPr="001543F2">
        <w:rPr>
          <w:rFonts w:eastAsia="Times New Roman" w:cs="Times New Roman"/>
          <w:szCs w:val="24"/>
          <w:lang w:eastAsia="lv-LV"/>
        </w:rPr>
        <w:t>" un tajos ietvertās tiesības un pienākumi man ir saprotami.</w:t>
      </w:r>
    </w:p>
    <w:p w14:paraId="2994ABD3" w14:textId="7610FC8F" w:rsidR="001B13A8" w:rsidRPr="001543F2" w:rsidRDefault="001B13A8" w:rsidP="001B13A8">
      <w:pPr>
        <w:spacing w:before="100" w:beforeAutospacing="1" w:after="100" w:afterAutospacing="1" w:line="293" w:lineRule="atLeast"/>
        <w:jc w:val="both"/>
        <w:rPr>
          <w:rFonts w:eastAsia="Times New Roman" w:cs="Times New Roman"/>
          <w:szCs w:val="24"/>
          <w:lang w:eastAsia="lv-LV"/>
        </w:rPr>
      </w:pPr>
      <w:r w:rsidRPr="001543F2">
        <w:rPr>
          <w:rFonts w:eastAsia="Times New Roman" w:cs="Times New Roman"/>
          <w:szCs w:val="24"/>
          <w:lang w:eastAsia="lv-LV"/>
        </w:rPr>
        <w:t>Esmu informēts, ka personas datu apstrādes pārzinis ir Alūksnes novada pašvaldība, reģistrācijas Nr. 90000018622, juridiskā adrese Dārza ielā 11, Alūksnē, Alūksnes novadā, LV-4301, e-pasts dome@aluksne.lv, tālrunis 64381469. Personas datu apstrādes mērķis – </w:t>
      </w:r>
      <w:r w:rsidRPr="001B13A8">
        <w:rPr>
          <w:rFonts w:eastAsia="Times New Roman" w:cs="Times New Roman"/>
          <w:i/>
          <w:szCs w:val="24"/>
          <w:lang w:eastAsia="lv-LV"/>
        </w:rPr>
        <w:t>iesnieguma izskatīšana</w:t>
      </w:r>
      <w:r>
        <w:rPr>
          <w:rFonts w:eastAsia="Times New Roman" w:cs="Times New Roman"/>
          <w:szCs w:val="24"/>
          <w:lang w:eastAsia="lv-LV"/>
        </w:rPr>
        <w:t xml:space="preserve"> un </w:t>
      </w:r>
      <w:r>
        <w:rPr>
          <w:rFonts w:eastAsia="Times New Roman" w:cs="Times New Roman"/>
          <w:i/>
          <w:iCs/>
          <w:szCs w:val="24"/>
          <w:lang w:eastAsia="lv-LV"/>
        </w:rPr>
        <w:t>atbalsta</w:t>
      </w:r>
      <w:r w:rsidRPr="001543F2">
        <w:rPr>
          <w:rFonts w:eastAsia="Times New Roman" w:cs="Times New Roman"/>
          <w:i/>
          <w:iCs/>
          <w:szCs w:val="24"/>
          <w:lang w:eastAsia="lv-LV"/>
        </w:rPr>
        <w:t xml:space="preserve"> piešķiršanas administrēšana</w:t>
      </w:r>
      <w:r w:rsidRPr="001543F2">
        <w:rPr>
          <w:rFonts w:eastAsia="Times New Roman" w:cs="Times New Roman"/>
          <w:iCs/>
          <w:szCs w:val="24"/>
          <w:lang w:eastAsia="lv-LV"/>
        </w:rPr>
        <w:t>. Personas datu apstrādes tiesiskais pamats – Vispārīgās datu aizsardzības regulas 6. panta pirmās daļas c)apakšpunkts</w:t>
      </w:r>
      <w:r w:rsidRPr="001543F2">
        <w:rPr>
          <w:rFonts w:eastAsia="Times New Roman" w:cs="Times New Roman"/>
          <w:i/>
          <w:iCs/>
          <w:szCs w:val="24"/>
          <w:lang w:eastAsia="lv-LV"/>
        </w:rPr>
        <w:t>.</w:t>
      </w:r>
      <w:r w:rsidRPr="001543F2">
        <w:rPr>
          <w:rFonts w:eastAsia="Times New Roman" w:cs="Times New Roman"/>
          <w:szCs w:val="24"/>
          <w:lang w:eastAsia="lv-LV"/>
        </w:rPr>
        <w:t> Papildus informācija par personas datu apstrādi pieejama Alūksnes novada pašvaldības oficiālajā tīmekļvietnē www.aluksne.lv sadaļā "Dokumenti".</w:t>
      </w:r>
    </w:p>
    <w:p w14:paraId="4790917F" w14:textId="77777777" w:rsidR="001B13A8" w:rsidRPr="001543F2" w:rsidRDefault="001B13A8" w:rsidP="001B13A8">
      <w:pPr>
        <w:spacing w:before="100" w:beforeAutospacing="1" w:after="100" w:afterAutospacing="1" w:line="293" w:lineRule="atLeast"/>
        <w:jc w:val="both"/>
        <w:rPr>
          <w:rFonts w:eastAsia="Times New Roman" w:cs="Times New Roman"/>
          <w:szCs w:val="24"/>
          <w:lang w:eastAsia="lv-LV"/>
        </w:rPr>
      </w:pPr>
      <w:r w:rsidRPr="001543F2">
        <w:rPr>
          <w:rFonts w:eastAsia="Times New Roman" w:cs="Times New Roman"/>
          <w:szCs w:val="24"/>
          <w:lang w:eastAsia="lv-LV"/>
        </w:rPr>
        <w:t>Piekrītu personas datu apstrādei atbilstoši Eiropas Parlamenta un padomes regulai (ES)  </w:t>
      </w:r>
      <w:hyperlink r:id="rId8" w:tgtFrame="_blank" w:history="1">
        <w:r w:rsidRPr="001543F2">
          <w:rPr>
            <w:rFonts w:eastAsia="Times New Roman" w:cs="Times New Roman"/>
            <w:szCs w:val="24"/>
            <w:u w:val="single"/>
            <w:lang w:eastAsia="lv-LV"/>
          </w:rPr>
          <w:t>2016/679</w:t>
        </w:r>
      </w:hyperlink>
      <w:r w:rsidRPr="001543F2">
        <w:rPr>
          <w:rFonts w:eastAsia="Times New Roman" w:cs="Times New Roman"/>
          <w:szCs w:val="24"/>
          <w:lang w:eastAsia="lv-LV"/>
        </w:rPr>
        <w:t xml:space="preserve"> par fizisko personu aizsardzību attiecībā uz personas datu apstrādi un </w:t>
      </w:r>
      <w:r w:rsidRPr="001543F2">
        <w:rPr>
          <w:rFonts w:eastAsia="Times New Roman" w:cs="Times New Roman"/>
          <w:szCs w:val="24"/>
          <w:lang w:eastAsia="lv-LV"/>
        </w:rPr>
        <w:lastRenderedPageBreak/>
        <w:t>šādu datu brīvu apriti un citu normatīvo aktu prasībām līdz pilnīgai tiesību un pienākumu izpildei ar Alūksnes novada pašvaldību.</w:t>
      </w:r>
    </w:p>
    <w:p w14:paraId="16AF6129" w14:textId="77777777" w:rsidR="001B13A8" w:rsidRDefault="001B13A8" w:rsidP="001543F2">
      <w:pPr>
        <w:shd w:val="clear" w:color="auto" w:fill="FFFFFF"/>
        <w:spacing w:before="130" w:after="0" w:line="260" w:lineRule="exact"/>
        <w:jc w:val="both"/>
        <w:rPr>
          <w:rFonts w:eastAsia="Times New Roman" w:cs="Times New Roman"/>
          <w:szCs w:val="24"/>
        </w:rPr>
      </w:pPr>
    </w:p>
    <w:p w14:paraId="64D9703A" w14:textId="77777777" w:rsidR="001543F2" w:rsidRPr="001543F2" w:rsidRDefault="001543F2" w:rsidP="001543F2">
      <w:pPr>
        <w:shd w:val="clear" w:color="auto" w:fill="FFFFFF"/>
        <w:spacing w:before="130" w:after="0" w:line="260" w:lineRule="exact"/>
        <w:jc w:val="both"/>
        <w:rPr>
          <w:rFonts w:cs="Times New Roman"/>
          <w:szCs w:val="24"/>
          <w:shd w:val="clear" w:color="auto" w:fill="FFFFFF"/>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232"/>
        <w:gridCol w:w="3605"/>
        <w:gridCol w:w="3469"/>
      </w:tblGrid>
      <w:tr w:rsidR="001543F2" w:rsidRPr="001543F2" w14:paraId="20DECD93" w14:textId="77777777" w:rsidTr="00385B51">
        <w:trPr>
          <w:cantSplit/>
        </w:trPr>
        <w:tc>
          <w:tcPr>
            <w:tcW w:w="1446" w:type="dxa"/>
            <w:vAlign w:val="center"/>
          </w:tcPr>
          <w:p w14:paraId="04B34362" w14:textId="77777777" w:rsidR="001543F2" w:rsidRPr="001543F2" w:rsidRDefault="001543F2" w:rsidP="00385B51">
            <w:pPr>
              <w:jc w:val="center"/>
              <w:rPr>
                <w:rFonts w:ascii="Times New Roman" w:hAnsi="Times New Roman" w:cs="Times New Roman"/>
                <w:kern w:val="0"/>
                <w:sz w:val="24"/>
                <w:szCs w:val="24"/>
                <w:shd w:val="clear" w:color="auto" w:fill="FFFFFF"/>
                <w:lang w:val="lv-LV"/>
              </w:rPr>
            </w:pPr>
          </w:p>
        </w:tc>
        <w:tc>
          <w:tcPr>
            <w:tcW w:w="4252" w:type="dxa"/>
            <w:tcBorders>
              <w:bottom w:val="single" w:sz="4" w:space="0" w:color="auto"/>
            </w:tcBorders>
            <w:vAlign w:val="center"/>
          </w:tcPr>
          <w:p w14:paraId="6C2CB6B4" w14:textId="77777777" w:rsidR="001543F2" w:rsidRPr="001543F2" w:rsidRDefault="001543F2" w:rsidP="00385B51">
            <w:pPr>
              <w:jc w:val="center"/>
              <w:rPr>
                <w:rFonts w:ascii="Times New Roman" w:hAnsi="Times New Roman" w:cs="Times New Roman"/>
                <w:kern w:val="0"/>
                <w:sz w:val="24"/>
                <w:szCs w:val="24"/>
                <w:shd w:val="clear" w:color="auto" w:fill="FFFFFF"/>
                <w:lang w:val="lv-LV"/>
              </w:rPr>
            </w:pPr>
          </w:p>
        </w:tc>
        <w:tc>
          <w:tcPr>
            <w:tcW w:w="3883" w:type="dxa"/>
            <w:vAlign w:val="bottom"/>
          </w:tcPr>
          <w:p w14:paraId="0A6A08C3" w14:textId="77777777" w:rsidR="001543F2" w:rsidRPr="001543F2" w:rsidRDefault="001543F2" w:rsidP="00385B51">
            <w:pPr>
              <w:rPr>
                <w:rFonts w:ascii="Times New Roman" w:hAnsi="Times New Roman" w:cs="Times New Roman"/>
                <w:kern w:val="0"/>
                <w:sz w:val="24"/>
                <w:szCs w:val="24"/>
                <w:shd w:val="clear" w:color="auto" w:fill="FFFFFF"/>
                <w:lang w:val="lv-LV"/>
              </w:rPr>
            </w:pPr>
            <w:r w:rsidRPr="001543F2">
              <w:rPr>
                <w:rFonts w:ascii="Times New Roman" w:eastAsia="Times New Roman" w:hAnsi="Times New Roman" w:cs="Times New Roman"/>
                <w:kern w:val="0"/>
                <w:sz w:val="24"/>
                <w:szCs w:val="24"/>
                <w:lang w:val="lv-LV"/>
                <w14:ligatures w14:val="none"/>
              </w:rPr>
              <w:t xml:space="preserve">(iesniedzēja </w:t>
            </w:r>
            <w:r w:rsidRPr="001543F2">
              <w:rPr>
                <w:rFonts w:ascii="Times New Roman" w:eastAsia="Times New Roman" w:hAnsi="Times New Roman" w:cs="Times New Roman"/>
                <w:i/>
                <w:iCs/>
                <w:kern w:val="0"/>
                <w:sz w:val="24"/>
                <w:szCs w:val="24"/>
                <w:lang w:val="lv-LV"/>
                <w14:ligatures w14:val="none"/>
              </w:rPr>
              <w:t>paraksts*, paraksta atšifrējums, datums</w:t>
            </w:r>
            <w:r w:rsidRPr="001543F2">
              <w:rPr>
                <w:rFonts w:ascii="Times New Roman" w:eastAsia="Times New Roman" w:hAnsi="Times New Roman" w:cs="Times New Roman"/>
                <w:kern w:val="0"/>
                <w:sz w:val="24"/>
                <w:szCs w:val="24"/>
                <w:lang w:val="lv-LV"/>
                <w14:ligatures w14:val="none"/>
              </w:rPr>
              <w:t>)</w:t>
            </w:r>
          </w:p>
        </w:tc>
      </w:tr>
    </w:tbl>
    <w:p w14:paraId="1E8144BD" w14:textId="77777777" w:rsidR="001543F2" w:rsidRPr="001543F2" w:rsidRDefault="001543F2" w:rsidP="001543F2">
      <w:pPr>
        <w:pStyle w:val="Bezatstarpm"/>
        <w:spacing w:before="130" w:line="260" w:lineRule="exact"/>
        <w:jc w:val="both"/>
        <w:rPr>
          <w:rFonts w:ascii="Times New Roman" w:hAnsi="Times New Roman" w:cs="Times New Roman"/>
          <w:i/>
          <w:iCs/>
          <w:kern w:val="0"/>
          <w:sz w:val="24"/>
          <w:szCs w:val="24"/>
          <w:lang w:val="lv-LV"/>
        </w:rPr>
      </w:pPr>
      <w:r w:rsidRPr="001543F2">
        <w:rPr>
          <w:rFonts w:ascii="Times New Roman" w:hAnsi="Times New Roman" w:cs="Times New Roman"/>
          <w:i/>
          <w:iCs/>
          <w:kern w:val="0"/>
          <w:sz w:val="24"/>
          <w:szCs w:val="24"/>
          <w:lang w:val="lv-LV"/>
        </w:rPr>
        <w:t>* Dokumenta rekvizītus "paraksts" un "datums" neaizpilda, ja elektroniskais dokuments sagatavots atbilstoši normatīvajiem aktiem par elektronisko dokumentu noformēšanu.</w:t>
      </w:r>
    </w:p>
    <w:p w14:paraId="6036D34F" w14:textId="77777777" w:rsidR="001543F2" w:rsidRPr="001543F2" w:rsidRDefault="001543F2" w:rsidP="001543F2">
      <w:pPr>
        <w:rPr>
          <w:rFonts w:cs="Times New Roman"/>
          <w:szCs w:val="24"/>
        </w:rPr>
      </w:pPr>
    </w:p>
    <w:p w14:paraId="3A0B3951" w14:textId="5BA2B988" w:rsidR="001543F2" w:rsidRDefault="001543F2" w:rsidP="00B60F4B">
      <w:pPr>
        <w:spacing w:after="0" w:line="240" w:lineRule="auto"/>
        <w:jc w:val="right"/>
        <w:textAlignment w:val="baseline"/>
        <w:rPr>
          <w:rFonts w:eastAsia="Times New Roman" w:cs="Times New Roman"/>
          <w:szCs w:val="24"/>
          <w:lang w:eastAsia="lv-LV"/>
        </w:rPr>
      </w:pPr>
    </w:p>
    <w:p w14:paraId="5F5CA402" w14:textId="77777777" w:rsidR="001B13A8" w:rsidRDefault="001B13A8" w:rsidP="00B60F4B">
      <w:pPr>
        <w:spacing w:after="0" w:line="240" w:lineRule="auto"/>
        <w:jc w:val="center"/>
        <w:textAlignment w:val="baseline"/>
        <w:rPr>
          <w:rFonts w:eastAsia="Times New Roman" w:cs="Times New Roman"/>
          <w:color w:val="414142"/>
          <w:sz w:val="20"/>
          <w:szCs w:val="20"/>
          <w:lang w:eastAsia="lv-LV"/>
        </w:rPr>
      </w:pPr>
    </w:p>
    <w:p w14:paraId="067A5A87" w14:textId="77777777" w:rsidR="001B13A8" w:rsidRDefault="001B13A8" w:rsidP="00B60F4B">
      <w:pPr>
        <w:spacing w:after="0" w:line="240" w:lineRule="auto"/>
        <w:jc w:val="center"/>
        <w:textAlignment w:val="baseline"/>
        <w:rPr>
          <w:rFonts w:eastAsia="Times New Roman" w:cs="Times New Roman"/>
          <w:b/>
          <w:bCs/>
          <w:color w:val="000000"/>
          <w:szCs w:val="24"/>
          <w:lang w:eastAsia="lv-LV"/>
        </w:rPr>
      </w:pPr>
    </w:p>
    <w:p w14:paraId="6B43FE40" w14:textId="77777777" w:rsidR="001B13A8" w:rsidRDefault="001B13A8" w:rsidP="00B60F4B">
      <w:pPr>
        <w:spacing w:after="0" w:line="240" w:lineRule="auto"/>
        <w:jc w:val="center"/>
        <w:textAlignment w:val="baseline"/>
        <w:rPr>
          <w:rFonts w:eastAsia="Times New Roman" w:cs="Times New Roman"/>
          <w:b/>
          <w:bCs/>
          <w:color w:val="000000"/>
          <w:szCs w:val="24"/>
          <w:lang w:eastAsia="lv-LV"/>
        </w:rPr>
      </w:pPr>
    </w:p>
    <w:p w14:paraId="39FBB902" w14:textId="77777777" w:rsidR="001B13A8" w:rsidRDefault="001B13A8" w:rsidP="00B60F4B">
      <w:pPr>
        <w:spacing w:after="0" w:line="240" w:lineRule="auto"/>
        <w:jc w:val="center"/>
        <w:textAlignment w:val="baseline"/>
        <w:rPr>
          <w:rFonts w:eastAsia="Times New Roman" w:cs="Times New Roman"/>
          <w:b/>
          <w:bCs/>
          <w:color w:val="000000"/>
          <w:szCs w:val="24"/>
          <w:lang w:eastAsia="lv-LV"/>
        </w:rPr>
      </w:pPr>
    </w:p>
    <w:p w14:paraId="4778FED7" w14:textId="77777777" w:rsidR="001B13A8" w:rsidRDefault="001B13A8" w:rsidP="00B60F4B">
      <w:pPr>
        <w:spacing w:after="0" w:line="240" w:lineRule="auto"/>
        <w:jc w:val="center"/>
        <w:textAlignment w:val="baseline"/>
        <w:rPr>
          <w:rFonts w:eastAsia="Times New Roman" w:cs="Times New Roman"/>
          <w:b/>
          <w:bCs/>
          <w:color w:val="000000"/>
          <w:szCs w:val="24"/>
          <w:lang w:eastAsia="lv-LV"/>
        </w:rPr>
      </w:pPr>
    </w:p>
    <w:p w14:paraId="1DF7D7F6" w14:textId="77777777" w:rsidR="001B13A8" w:rsidRDefault="001B13A8" w:rsidP="00B60F4B">
      <w:pPr>
        <w:spacing w:after="0" w:line="240" w:lineRule="auto"/>
        <w:jc w:val="center"/>
        <w:textAlignment w:val="baseline"/>
        <w:rPr>
          <w:rFonts w:eastAsia="Times New Roman" w:cs="Times New Roman"/>
          <w:b/>
          <w:bCs/>
          <w:color w:val="000000"/>
          <w:szCs w:val="24"/>
          <w:lang w:eastAsia="lv-LV"/>
        </w:rPr>
      </w:pPr>
    </w:p>
    <w:p w14:paraId="428527C5" w14:textId="77777777" w:rsidR="001B13A8" w:rsidRDefault="001B13A8" w:rsidP="00B60F4B">
      <w:pPr>
        <w:spacing w:after="0" w:line="240" w:lineRule="auto"/>
        <w:jc w:val="center"/>
        <w:textAlignment w:val="baseline"/>
        <w:rPr>
          <w:rFonts w:eastAsia="Times New Roman" w:cs="Times New Roman"/>
          <w:b/>
          <w:bCs/>
          <w:color w:val="000000"/>
          <w:szCs w:val="24"/>
          <w:lang w:eastAsia="lv-LV"/>
        </w:rPr>
      </w:pPr>
    </w:p>
    <w:p w14:paraId="642B3260" w14:textId="77777777" w:rsidR="001B13A8" w:rsidRDefault="001B13A8" w:rsidP="00B60F4B">
      <w:pPr>
        <w:spacing w:after="0" w:line="240" w:lineRule="auto"/>
        <w:jc w:val="center"/>
        <w:textAlignment w:val="baseline"/>
        <w:rPr>
          <w:rFonts w:eastAsia="Times New Roman" w:cs="Times New Roman"/>
          <w:b/>
          <w:bCs/>
          <w:color w:val="000000"/>
          <w:szCs w:val="24"/>
          <w:lang w:eastAsia="lv-LV"/>
        </w:rPr>
      </w:pPr>
    </w:p>
    <w:p w14:paraId="591691A4" w14:textId="77777777" w:rsidR="001B13A8" w:rsidRDefault="001B13A8" w:rsidP="00B60F4B">
      <w:pPr>
        <w:spacing w:after="0" w:line="240" w:lineRule="auto"/>
        <w:jc w:val="center"/>
        <w:textAlignment w:val="baseline"/>
        <w:rPr>
          <w:rFonts w:eastAsia="Times New Roman" w:cs="Times New Roman"/>
          <w:b/>
          <w:bCs/>
          <w:color w:val="000000"/>
          <w:szCs w:val="24"/>
          <w:lang w:eastAsia="lv-LV"/>
        </w:rPr>
      </w:pPr>
    </w:p>
    <w:p w14:paraId="50776EBE" w14:textId="77777777" w:rsidR="001B13A8" w:rsidRDefault="001B13A8" w:rsidP="00B60F4B">
      <w:pPr>
        <w:spacing w:after="0" w:line="240" w:lineRule="auto"/>
        <w:jc w:val="center"/>
        <w:textAlignment w:val="baseline"/>
        <w:rPr>
          <w:rFonts w:eastAsia="Times New Roman" w:cs="Times New Roman"/>
          <w:b/>
          <w:bCs/>
          <w:color w:val="000000"/>
          <w:szCs w:val="24"/>
          <w:lang w:eastAsia="lv-LV"/>
        </w:rPr>
      </w:pPr>
    </w:p>
    <w:p w14:paraId="0647043F" w14:textId="77777777" w:rsidR="001B13A8" w:rsidRDefault="001B13A8" w:rsidP="00B60F4B">
      <w:pPr>
        <w:spacing w:after="0" w:line="240" w:lineRule="auto"/>
        <w:jc w:val="center"/>
        <w:textAlignment w:val="baseline"/>
        <w:rPr>
          <w:rFonts w:eastAsia="Times New Roman" w:cs="Times New Roman"/>
          <w:b/>
          <w:bCs/>
          <w:color w:val="000000"/>
          <w:szCs w:val="24"/>
          <w:lang w:eastAsia="lv-LV"/>
        </w:rPr>
      </w:pPr>
    </w:p>
    <w:p w14:paraId="14508CA8" w14:textId="77777777" w:rsidR="001B13A8" w:rsidRDefault="001B13A8" w:rsidP="00B60F4B">
      <w:pPr>
        <w:spacing w:after="0" w:line="240" w:lineRule="auto"/>
        <w:jc w:val="center"/>
        <w:textAlignment w:val="baseline"/>
        <w:rPr>
          <w:rFonts w:eastAsia="Times New Roman" w:cs="Times New Roman"/>
          <w:b/>
          <w:bCs/>
          <w:color w:val="000000"/>
          <w:szCs w:val="24"/>
          <w:lang w:eastAsia="lv-LV"/>
        </w:rPr>
      </w:pPr>
    </w:p>
    <w:p w14:paraId="77C7C15C" w14:textId="77777777" w:rsidR="001B13A8" w:rsidRDefault="001B13A8" w:rsidP="00B60F4B">
      <w:pPr>
        <w:spacing w:after="0" w:line="240" w:lineRule="auto"/>
        <w:jc w:val="center"/>
        <w:textAlignment w:val="baseline"/>
        <w:rPr>
          <w:rFonts w:eastAsia="Times New Roman" w:cs="Times New Roman"/>
          <w:b/>
          <w:bCs/>
          <w:color w:val="000000"/>
          <w:szCs w:val="24"/>
          <w:lang w:eastAsia="lv-LV"/>
        </w:rPr>
      </w:pPr>
    </w:p>
    <w:p w14:paraId="6ECD7F1D" w14:textId="77777777" w:rsidR="001B13A8" w:rsidRDefault="001B13A8" w:rsidP="00B60F4B">
      <w:pPr>
        <w:spacing w:after="0" w:line="240" w:lineRule="auto"/>
        <w:jc w:val="center"/>
        <w:textAlignment w:val="baseline"/>
        <w:rPr>
          <w:rFonts w:eastAsia="Times New Roman" w:cs="Times New Roman"/>
          <w:b/>
          <w:bCs/>
          <w:color w:val="000000"/>
          <w:szCs w:val="24"/>
          <w:lang w:eastAsia="lv-LV"/>
        </w:rPr>
      </w:pPr>
    </w:p>
    <w:p w14:paraId="7B3FEC5E" w14:textId="77777777" w:rsidR="001B13A8" w:rsidRDefault="001B13A8" w:rsidP="00B60F4B">
      <w:pPr>
        <w:spacing w:after="0" w:line="240" w:lineRule="auto"/>
        <w:jc w:val="center"/>
        <w:textAlignment w:val="baseline"/>
        <w:rPr>
          <w:rFonts w:eastAsia="Times New Roman" w:cs="Times New Roman"/>
          <w:b/>
          <w:bCs/>
          <w:color w:val="000000"/>
          <w:szCs w:val="24"/>
          <w:lang w:eastAsia="lv-LV"/>
        </w:rPr>
      </w:pPr>
    </w:p>
    <w:p w14:paraId="006E5D61" w14:textId="77777777" w:rsidR="001B13A8" w:rsidRDefault="001B13A8" w:rsidP="00B60F4B">
      <w:pPr>
        <w:spacing w:after="0" w:line="240" w:lineRule="auto"/>
        <w:jc w:val="center"/>
        <w:textAlignment w:val="baseline"/>
        <w:rPr>
          <w:rFonts w:eastAsia="Times New Roman" w:cs="Times New Roman"/>
          <w:b/>
          <w:bCs/>
          <w:color w:val="000000"/>
          <w:szCs w:val="24"/>
          <w:lang w:eastAsia="lv-LV"/>
        </w:rPr>
      </w:pPr>
    </w:p>
    <w:p w14:paraId="3314315A" w14:textId="77777777" w:rsidR="001B13A8" w:rsidRDefault="001B13A8" w:rsidP="00B60F4B">
      <w:pPr>
        <w:spacing w:after="0" w:line="240" w:lineRule="auto"/>
        <w:jc w:val="center"/>
        <w:textAlignment w:val="baseline"/>
        <w:rPr>
          <w:rFonts w:eastAsia="Times New Roman" w:cs="Times New Roman"/>
          <w:b/>
          <w:bCs/>
          <w:color w:val="000000"/>
          <w:szCs w:val="24"/>
          <w:lang w:eastAsia="lv-LV"/>
        </w:rPr>
      </w:pPr>
    </w:p>
    <w:p w14:paraId="6F2638E0" w14:textId="77777777" w:rsidR="001B13A8" w:rsidRDefault="001B13A8" w:rsidP="00B60F4B">
      <w:pPr>
        <w:spacing w:after="0" w:line="240" w:lineRule="auto"/>
        <w:jc w:val="center"/>
        <w:textAlignment w:val="baseline"/>
        <w:rPr>
          <w:rFonts w:eastAsia="Times New Roman" w:cs="Times New Roman"/>
          <w:b/>
          <w:bCs/>
          <w:color w:val="000000"/>
          <w:szCs w:val="24"/>
          <w:lang w:eastAsia="lv-LV"/>
        </w:rPr>
      </w:pPr>
    </w:p>
    <w:p w14:paraId="245A492D" w14:textId="77777777" w:rsidR="001B13A8" w:rsidRDefault="001B13A8" w:rsidP="00B60F4B">
      <w:pPr>
        <w:spacing w:after="0" w:line="240" w:lineRule="auto"/>
        <w:jc w:val="center"/>
        <w:textAlignment w:val="baseline"/>
        <w:rPr>
          <w:rFonts w:eastAsia="Times New Roman" w:cs="Times New Roman"/>
          <w:b/>
          <w:bCs/>
          <w:color w:val="000000"/>
          <w:szCs w:val="24"/>
          <w:lang w:eastAsia="lv-LV"/>
        </w:rPr>
      </w:pPr>
    </w:p>
    <w:p w14:paraId="02B2F5D0" w14:textId="77777777" w:rsidR="001B13A8" w:rsidRDefault="001B13A8" w:rsidP="00B60F4B">
      <w:pPr>
        <w:spacing w:after="0" w:line="240" w:lineRule="auto"/>
        <w:jc w:val="center"/>
        <w:textAlignment w:val="baseline"/>
        <w:rPr>
          <w:rFonts w:eastAsia="Times New Roman" w:cs="Times New Roman"/>
          <w:b/>
          <w:bCs/>
          <w:color w:val="000000"/>
          <w:szCs w:val="24"/>
          <w:lang w:eastAsia="lv-LV"/>
        </w:rPr>
      </w:pPr>
    </w:p>
    <w:p w14:paraId="05BDCE56" w14:textId="77777777" w:rsidR="001B13A8" w:rsidRDefault="001B13A8" w:rsidP="00B60F4B">
      <w:pPr>
        <w:spacing w:after="0" w:line="240" w:lineRule="auto"/>
        <w:jc w:val="center"/>
        <w:textAlignment w:val="baseline"/>
        <w:rPr>
          <w:rFonts w:eastAsia="Times New Roman" w:cs="Times New Roman"/>
          <w:b/>
          <w:bCs/>
          <w:color w:val="000000"/>
          <w:szCs w:val="24"/>
          <w:lang w:eastAsia="lv-LV"/>
        </w:rPr>
      </w:pPr>
    </w:p>
    <w:p w14:paraId="158118C2" w14:textId="77777777" w:rsidR="001B13A8" w:rsidRDefault="001B13A8" w:rsidP="00B60F4B">
      <w:pPr>
        <w:spacing w:after="0" w:line="240" w:lineRule="auto"/>
        <w:jc w:val="center"/>
        <w:textAlignment w:val="baseline"/>
        <w:rPr>
          <w:rFonts w:eastAsia="Times New Roman" w:cs="Times New Roman"/>
          <w:b/>
          <w:bCs/>
          <w:color w:val="000000"/>
          <w:szCs w:val="24"/>
          <w:lang w:eastAsia="lv-LV"/>
        </w:rPr>
      </w:pPr>
    </w:p>
    <w:p w14:paraId="48CEE75C" w14:textId="77777777" w:rsidR="001B13A8" w:rsidRDefault="001B13A8" w:rsidP="00B60F4B">
      <w:pPr>
        <w:spacing w:after="0" w:line="240" w:lineRule="auto"/>
        <w:jc w:val="center"/>
        <w:textAlignment w:val="baseline"/>
        <w:rPr>
          <w:rFonts w:eastAsia="Times New Roman" w:cs="Times New Roman"/>
          <w:b/>
          <w:bCs/>
          <w:color w:val="000000"/>
          <w:szCs w:val="24"/>
          <w:lang w:eastAsia="lv-LV"/>
        </w:rPr>
      </w:pPr>
    </w:p>
    <w:p w14:paraId="2CAC69BD" w14:textId="77777777" w:rsidR="001B13A8" w:rsidRDefault="001B13A8" w:rsidP="00B60F4B">
      <w:pPr>
        <w:spacing w:after="0" w:line="240" w:lineRule="auto"/>
        <w:jc w:val="center"/>
        <w:textAlignment w:val="baseline"/>
        <w:rPr>
          <w:rFonts w:eastAsia="Times New Roman" w:cs="Times New Roman"/>
          <w:b/>
          <w:bCs/>
          <w:color w:val="000000"/>
          <w:szCs w:val="24"/>
          <w:lang w:eastAsia="lv-LV"/>
        </w:rPr>
      </w:pPr>
    </w:p>
    <w:p w14:paraId="446767E3" w14:textId="77777777" w:rsidR="001B13A8" w:rsidRDefault="001B13A8" w:rsidP="00B60F4B">
      <w:pPr>
        <w:spacing w:after="0" w:line="240" w:lineRule="auto"/>
        <w:jc w:val="center"/>
        <w:textAlignment w:val="baseline"/>
        <w:rPr>
          <w:rFonts w:eastAsia="Times New Roman" w:cs="Times New Roman"/>
          <w:b/>
          <w:bCs/>
          <w:color w:val="000000"/>
          <w:szCs w:val="24"/>
          <w:lang w:eastAsia="lv-LV"/>
        </w:rPr>
      </w:pPr>
    </w:p>
    <w:p w14:paraId="53E9970B" w14:textId="77777777" w:rsidR="001B13A8" w:rsidRDefault="001B13A8" w:rsidP="00B60F4B">
      <w:pPr>
        <w:spacing w:after="0" w:line="240" w:lineRule="auto"/>
        <w:jc w:val="center"/>
        <w:textAlignment w:val="baseline"/>
        <w:rPr>
          <w:rFonts w:eastAsia="Times New Roman" w:cs="Times New Roman"/>
          <w:b/>
          <w:bCs/>
          <w:color w:val="000000"/>
          <w:szCs w:val="24"/>
          <w:lang w:eastAsia="lv-LV"/>
        </w:rPr>
      </w:pPr>
    </w:p>
    <w:p w14:paraId="17F3C0FC" w14:textId="77777777" w:rsidR="001B13A8" w:rsidRDefault="001B13A8" w:rsidP="00B60F4B">
      <w:pPr>
        <w:spacing w:after="0" w:line="240" w:lineRule="auto"/>
        <w:jc w:val="center"/>
        <w:textAlignment w:val="baseline"/>
        <w:rPr>
          <w:rFonts w:eastAsia="Times New Roman" w:cs="Times New Roman"/>
          <w:b/>
          <w:bCs/>
          <w:color w:val="000000"/>
          <w:szCs w:val="24"/>
          <w:lang w:eastAsia="lv-LV"/>
        </w:rPr>
      </w:pPr>
    </w:p>
    <w:p w14:paraId="7D45B1D0" w14:textId="77777777" w:rsidR="001B13A8" w:rsidRDefault="001B13A8" w:rsidP="00B60F4B">
      <w:pPr>
        <w:spacing w:after="0" w:line="240" w:lineRule="auto"/>
        <w:jc w:val="center"/>
        <w:textAlignment w:val="baseline"/>
        <w:rPr>
          <w:rFonts w:eastAsia="Times New Roman" w:cs="Times New Roman"/>
          <w:b/>
          <w:bCs/>
          <w:color w:val="000000"/>
          <w:szCs w:val="24"/>
          <w:lang w:eastAsia="lv-LV"/>
        </w:rPr>
      </w:pPr>
    </w:p>
    <w:p w14:paraId="67C04027" w14:textId="083B09B4" w:rsidR="001B13A8" w:rsidRDefault="001B13A8" w:rsidP="00B60F4B">
      <w:pPr>
        <w:spacing w:after="0" w:line="240" w:lineRule="auto"/>
        <w:jc w:val="center"/>
        <w:textAlignment w:val="baseline"/>
        <w:rPr>
          <w:rFonts w:eastAsia="Times New Roman" w:cs="Times New Roman"/>
          <w:b/>
          <w:bCs/>
          <w:color w:val="000000"/>
          <w:szCs w:val="24"/>
          <w:lang w:eastAsia="lv-LV"/>
        </w:rPr>
      </w:pPr>
    </w:p>
    <w:p w14:paraId="5BEFF324" w14:textId="1F4F8120" w:rsidR="001B13A8" w:rsidRDefault="001B13A8" w:rsidP="00B60F4B">
      <w:pPr>
        <w:spacing w:after="0" w:line="240" w:lineRule="auto"/>
        <w:jc w:val="center"/>
        <w:textAlignment w:val="baseline"/>
        <w:rPr>
          <w:rFonts w:eastAsia="Times New Roman" w:cs="Times New Roman"/>
          <w:b/>
          <w:bCs/>
          <w:color w:val="000000"/>
          <w:szCs w:val="24"/>
          <w:lang w:eastAsia="lv-LV"/>
        </w:rPr>
      </w:pPr>
    </w:p>
    <w:p w14:paraId="48196252" w14:textId="77777777" w:rsidR="001B13A8" w:rsidRDefault="001B13A8" w:rsidP="00B60F4B">
      <w:pPr>
        <w:spacing w:after="0" w:line="240" w:lineRule="auto"/>
        <w:jc w:val="center"/>
        <w:textAlignment w:val="baseline"/>
        <w:rPr>
          <w:rFonts w:eastAsia="Times New Roman" w:cs="Times New Roman"/>
          <w:b/>
          <w:bCs/>
          <w:color w:val="000000"/>
          <w:szCs w:val="24"/>
          <w:lang w:eastAsia="lv-LV"/>
        </w:rPr>
      </w:pPr>
    </w:p>
    <w:p w14:paraId="61724EFA" w14:textId="77777777" w:rsidR="001B13A8" w:rsidRDefault="001B13A8" w:rsidP="00B60F4B">
      <w:pPr>
        <w:spacing w:after="0" w:line="240" w:lineRule="auto"/>
        <w:jc w:val="center"/>
        <w:textAlignment w:val="baseline"/>
        <w:rPr>
          <w:rFonts w:eastAsia="Times New Roman" w:cs="Times New Roman"/>
          <w:b/>
          <w:bCs/>
          <w:color w:val="000000"/>
          <w:szCs w:val="24"/>
          <w:lang w:eastAsia="lv-LV"/>
        </w:rPr>
      </w:pPr>
    </w:p>
    <w:p w14:paraId="0E519FAC" w14:textId="77777777" w:rsidR="001B13A8" w:rsidRDefault="001B13A8" w:rsidP="00B60F4B">
      <w:pPr>
        <w:spacing w:after="0" w:line="240" w:lineRule="auto"/>
        <w:jc w:val="center"/>
        <w:textAlignment w:val="baseline"/>
        <w:rPr>
          <w:rFonts w:eastAsia="Times New Roman" w:cs="Times New Roman"/>
          <w:b/>
          <w:bCs/>
          <w:color w:val="000000"/>
          <w:szCs w:val="24"/>
          <w:lang w:eastAsia="lv-LV"/>
        </w:rPr>
      </w:pPr>
    </w:p>
    <w:p w14:paraId="4EE28351" w14:textId="77777777" w:rsidR="001B13A8" w:rsidRDefault="001B13A8" w:rsidP="00B60F4B">
      <w:pPr>
        <w:spacing w:after="0" w:line="240" w:lineRule="auto"/>
        <w:jc w:val="center"/>
        <w:textAlignment w:val="baseline"/>
        <w:rPr>
          <w:rFonts w:eastAsia="Times New Roman" w:cs="Times New Roman"/>
          <w:b/>
          <w:bCs/>
          <w:color w:val="000000"/>
          <w:szCs w:val="24"/>
          <w:lang w:eastAsia="lv-LV"/>
        </w:rPr>
      </w:pPr>
    </w:p>
    <w:p w14:paraId="0F854F2C" w14:textId="77777777" w:rsidR="001B13A8" w:rsidRDefault="001B13A8" w:rsidP="00B60F4B">
      <w:pPr>
        <w:spacing w:after="0" w:line="240" w:lineRule="auto"/>
        <w:jc w:val="center"/>
        <w:textAlignment w:val="baseline"/>
        <w:rPr>
          <w:rFonts w:eastAsia="Times New Roman" w:cs="Times New Roman"/>
          <w:b/>
          <w:bCs/>
          <w:color w:val="000000"/>
          <w:szCs w:val="24"/>
          <w:lang w:eastAsia="lv-LV"/>
        </w:rPr>
      </w:pPr>
    </w:p>
    <w:p w14:paraId="1B1D1E70" w14:textId="62D48F2B" w:rsidR="00B60F4B" w:rsidRPr="00B60F4B" w:rsidRDefault="00B60F4B" w:rsidP="00B60F4B">
      <w:pPr>
        <w:spacing w:after="0" w:line="240" w:lineRule="auto"/>
        <w:jc w:val="center"/>
        <w:textAlignment w:val="baseline"/>
        <w:rPr>
          <w:rFonts w:ascii="Segoe UI" w:eastAsia="Times New Roman" w:hAnsi="Segoe UI" w:cs="Segoe UI"/>
          <w:sz w:val="18"/>
          <w:szCs w:val="18"/>
          <w:lang w:eastAsia="lv-LV"/>
        </w:rPr>
      </w:pPr>
      <w:r w:rsidRPr="00B60F4B">
        <w:rPr>
          <w:rFonts w:eastAsia="Times New Roman" w:cs="Times New Roman"/>
          <w:b/>
          <w:bCs/>
          <w:color w:val="000000"/>
          <w:szCs w:val="24"/>
          <w:lang w:eastAsia="lv-LV"/>
        </w:rPr>
        <w:lastRenderedPageBreak/>
        <w:t>Alūksnes novada pašvaldības saistošo noteikumu projekta “</w:t>
      </w:r>
      <w:r w:rsidRPr="00B60F4B">
        <w:rPr>
          <w:rFonts w:eastAsia="Times New Roman" w:cs="Times New Roman"/>
          <w:b/>
          <w:bCs/>
          <w:szCs w:val="24"/>
          <w:lang w:eastAsia="lv-LV"/>
        </w:rPr>
        <w:t>Par pašvaldības atbalstu speciālistu piesaistei Alūksnes novadā</w:t>
      </w:r>
      <w:r w:rsidRPr="00B60F4B">
        <w:rPr>
          <w:rFonts w:eastAsia="Times New Roman" w:cs="Times New Roman"/>
          <w:b/>
          <w:bCs/>
          <w:color w:val="000000"/>
          <w:szCs w:val="24"/>
          <w:lang w:eastAsia="lv-LV"/>
        </w:rPr>
        <w:t>” paskaidrojuma raksts</w:t>
      </w:r>
      <w:r w:rsidRPr="00B60F4B">
        <w:rPr>
          <w:rFonts w:eastAsia="Times New Roman" w:cs="Times New Roman"/>
          <w:color w:val="000000"/>
          <w:szCs w:val="24"/>
          <w:lang w:eastAsia="lv-LV"/>
        </w:rPr>
        <w:t> </w:t>
      </w:r>
    </w:p>
    <w:tbl>
      <w:tblPr>
        <w:tblW w:w="82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34"/>
        <w:gridCol w:w="6256"/>
      </w:tblGrid>
      <w:tr w:rsidR="00B60F4B" w:rsidRPr="00B60F4B" w14:paraId="6628C005" w14:textId="77777777" w:rsidTr="004C0395">
        <w:trPr>
          <w:trHeight w:val="300"/>
        </w:trPr>
        <w:tc>
          <w:tcPr>
            <w:tcW w:w="2034" w:type="dxa"/>
            <w:tcBorders>
              <w:top w:val="single" w:sz="6" w:space="0" w:color="auto"/>
              <w:left w:val="single" w:sz="6" w:space="0" w:color="auto"/>
              <w:bottom w:val="single" w:sz="6" w:space="0" w:color="auto"/>
              <w:right w:val="single" w:sz="6" w:space="0" w:color="auto"/>
            </w:tcBorders>
            <w:hideMark/>
          </w:tcPr>
          <w:p w14:paraId="47257C17" w14:textId="77777777" w:rsidR="00B60F4B" w:rsidRPr="00B60F4B" w:rsidRDefault="00B60F4B" w:rsidP="00B60F4B">
            <w:pPr>
              <w:spacing w:after="0" w:line="240" w:lineRule="auto"/>
              <w:jc w:val="center"/>
              <w:textAlignment w:val="baseline"/>
              <w:rPr>
                <w:rFonts w:eastAsia="Times New Roman" w:cs="Times New Roman"/>
                <w:szCs w:val="24"/>
                <w:lang w:eastAsia="lv-LV"/>
              </w:rPr>
            </w:pPr>
            <w:r w:rsidRPr="00B60F4B">
              <w:rPr>
                <w:rFonts w:eastAsia="Times New Roman" w:cs="Times New Roman"/>
                <w:b/>
                <w:bCs/>
                <w:szCs w:val="24"/>
                <w:lang w:eastAsia="lv-LV"/>
              </w:rPr>
              <w:t>Paskaidrojumu raksta sadaļas</w:t>
            </w:r>
            <w:r w:rsidRPr="00B60F4B">
              <w:rPr>
                <w:rFonts w:eastAsia="Times New Roman" w:cs="Times New Roman"/>
                <w:szCs w:val="24"/>
                <w:lang w:eastAsia="lv-LV"/>
              </w:rPr>
              <w:t> </w:t>
            </w:r>
          </w:p>
        </w:tc>
        <w:tc>
          <w:tcPr>
            <w:tcW w:w="6256" w:type="dxa"/>
            <w:tcBorders>
              <w:top w:val="single" w:sz="6" w:space="0" w:color="auto"/>
              <w:left w:val="single" w:sz="6" w:space="0" w:color="auto"/>
              <w:bottom w:val="single" w:sz="6" w:space="0" w:color="auto"/>
              <w:right w:val="single" w:sz="6" w:space="0" w:color="auto"/>
            </w:tcBorders>
            <w:hideMark/>
          </w:tcPr>
          <w:p w14:paraId="04164A30" w14:textId="77777777" w:rsidR="00B60F4B" w:rsidRPr="00B60F4B" w:rsidRDefault="00B60F4B" w:rsidP="00B60F4B">
            <w:pPr>
              <w:spacing w:after="0" w:line="240" w:lineRule="auto"/>
              <w:jc w:val="center"/>
              <w:textAlignment w:val="baseline"/>
              <w:rPr>
                <w:rFonts w:eastAsia="Times New Roman" w:cs="Times New Roman"/>
                <w:szCs w:val="24"/>
                <w:lang w:eastAsia="lv-LV"/>
              </w:rPr>
            </w:pPr>
            <w:r w:rsidRPr="00B60F4B">
              <w:rPr>
                <w:rFonts w:eastAsia="Times New Roman" w:cs="Times New Roman"/>
                <w:b/>
                <w:bCs/>
                <w:szCs w:val="24"/>
                <w:lang w:eastAsia="lv-LV"/>
              </w:rPr>
              <w:t>Informācija</w:t>
            </w:r>
            <w:r w:rsidRPr="00B60F4B">
              <w:rPr>
                <w:rFonts w:eastAsia="Times New Roman" w:cs="Times New Roman"/>
                <w:szCs w:val="24"/>
                <w:lang w:eastAsia="lv-LV"/>
              </w:rPr>
              <w:t> </w:t>
            </w:r>
          </w:p>
        </w:tc>
      </w:tr>
      <w:tr w:rsidR="00B60F4B" w:rsidRPr="00B60F4B" w14:paraId="5B8C66C2" w14:textId="77777777" w:rsidTr="004C0395">
        <w:trPr>
          <w:trHeight w:val="300"/>
        </w:trPr>
        <w:tc>
          <w:tcPr>
            <w:tcW w:w="2034" w:type="dxa"/>
            <w:tcBorders>
              <w:top w:val="single" w:sz="6" w:space="0" w:color="auto"/>
              <w:left w:val="single" w:sz="6" w:space="0" w:color="auto"/>
              <w:bottom w:val="single" w:sz="6" w:space="0" w:color="auto"/>
              <w:right w:val="single" w:sz="6" w:space="0" w:color="auto"/>
            </w:tcBorders>
            <w:hideMark/>
          </w:tcPr>
          <w:p w14:paraId="445B5C94" w14:textId="77777777" w:rsidR="00B60F4B" w:rsidRPr="00B60F4B" w:rsidRDefault="00B60F4B" w:rsidP="00B60F4B">
            <w:pPr>
              <w:spacing w:after="0" w:line="240" w:lineRule="auto"/>
              <w:textAlignment w:val="baseline"/>
              <w:rPr>
                <w:rFonts w:eastAsia="Times New Roman" w:cs="Times New Roman"/>
                <w:szCs w:val="24"/>
                <w:lang w:eastAsia="lv-LV"/>
              </w:rPr>
            </w:pPr>
            <w:r w:rsidRPr="00B60F4B">
              <w:rPr>
                <w:rFonts w:eastAsia="Times New Roman" w:cs="Times New Roman"/>
                <w:szCs w:val="24"/>
                <w:lang w:eastAsia="lv-LV"/>
              </w:rPr>
              <w:t>1. Mērķis un nepieciešamības pamatojums </w:t>
            </w:r>
          </w:p>
        </w:tc>
        <w:tc>
          <w:tcPr>
            <w:tcW w:w="6256" w:type="dxa"/>
            <w:tcBorders>
              <w:top w:val="single" w:sz="6" w:space="0" w:color="auto"/>
              <w:left w:val="single" w:sz="6" w:space="0" w:color="auto"/>
              <w:bottom w:val="single" w:sz="6" w:space="0" w:color="auto"/>
              <w:right w:val="single" w:sz="6" w:space="0" w:color="auto"/>
            </w:tcBorders>
            <w:hideMark/>
          </w:tcPr>
          <w:p w14:paraId="7FFB6EA8" w14:textId="77777777" w:rsidR="00B60F4B" w:rsidRPr="00B60F4B" w:rsidRDefault="00B60F4B" w:rsidP="00B60F4B">
            <w:pPr>
              <w:spacing w:after="0" w:line="240" w:lineRule="auto"/>
              <w:jc w:val="both"/>
              <w:textAlignment w:val="baseline"/>
              <w:rPr>
                <w:rFonts w:eastAsia="Times New Roman" w:cs="Times New Roman"/>
                <w:szCs w:val="24"/>
                <w:lang w:eastAsia="lv-LV"/>
              </w:rPr>
            </w:pPr>
            <w:r w:rsidRPr="00B60F4B">
              <w:rPr>
                <w:rFonts w:eastAsia="Times New Roman" w:cs="Times New Roman"/>
                <w:szCs w:val="24"/>
                <w:lang w:eastAsia="lv-LV"/>
              </w:rPr>
              <w:t> Pamatojoties uz Pašvaldību likuma  4.panta pirmās daļas 4. un 6.punktu, kas  noteic, ka pašvaldības autonomajās funkcijās ietilpst gādāt par iedzīvotāju izglītību un veselību un 5.panta pirmo daļu, kas noteic, ka pašvaldība savas administratīvās teritorijas iedzīvotāju interesēs var brīvprātīgi īstenot iniciatīvas ikvienā jautājumā, ja tās nav citu institūciju kompetencē un šādu darbību neierobežo citi likumi, kā arī 44.panta otro daļu, kas noteic, ka dome var izdot saistošos noteikumus arī, lai nodrošinātu pašvaldības autonomo funkciju un brīvprātīgo iniciatīvu izpildi, </w:t>
            </w:r>
          </w:p>
          <w:p w14:paraId="6BD11B83" w14:textId="21665A92" w:rsidR="00B60F4B" w:rsidRPr="00B60F4B" w:rsidRDefault="00B60F4B" w:rsidP="00B60F4B">
            <w:pPr>
              <w:spacing w:after="0" w:line="240" w:lineRule="auto"/>
              <w:jc w:val="both"/>
              <w:textAlignment w:val="baseline"/>
              <w:rPr>
                <w:rFonts w:eastAsia="Times New Roman" w:cs="Times New Roman"/>
                <w:szCs w:val="24"/>
                <w:lang w:eastAsia="lv-LV"/>
              </w:rPr>
            </w:pPr>
            <w:r w:rsidRPr="00B60F4B">
              <w:rPr>
                <w:rFonts w:eastAsia="Times New Roman" w:cs="Times New Roman"/>
                <w:szCs w:val="24"/>
                <w:lang w:eastAsia="lv-LV"/>
              </w:rPr>
              <w:t>Ņemot vērā Alūksnes novada pašvaldības Attīstības programm</w:t>
            </w:r>
            <w:r w:rsidR="008F20C3">
              <w:rPr>
                <w:rFonts w:eastAsia="Times New Roman" w:cs="Times New Roman"/>
                <w:szCs w:val="24"/>
                <w:lang w:eastAsia="lv-LV"/>
              </w:rPr>
              <w:t>u</w:t>
            </w:r>
            <w:r w:rsidRPr="00B60F4B">
              <w:rPr>
                <w:rFonts w:eastAsia="Times New Roman" w:cs="Times New Roman"/>
                <w:szCs w:val="24"/>
                <w:lang w:eastAsia="lv-LV"/>
              </w:rPr>
              <w:t xml:space="preserve"> 2022.-2027.gadam, </w:t>
            </w:r>
            <w:r w:rsidRPr="00755FD1">
              <w:rPr>
                <w:rFonts w:eastAsia="Times New Roman" w:cs="Times New Roman"/>
                <w:szCs w:val="24"/>
                <w:lang w:eastAsia="lv-LV"/>
              </w:rPr>
              <w:t>Investīciju plāna 4.2. projektu ideju - atbalsts speciālistiem, kuri mācās un atgriežas strādāt novadam aktuālās specialitātēs ir paredzēts atbalsts – pašvaldība stipendiju piešķiršana speciālistu piesaistei Alūksnes novadā atbilstoši saistošajiem noteikumiem,</w:t>
            </w:r>
            <w:r w:rsidRPr="00B60F4B">
              <w:rPr>
                <w:rFonts w:eastAsia="Times New Roman" w:cs="Times New Roman"/>
                <w:szCs w:val="24"/>
                <w:lang w:eastAsia="lv-LV"/>
              </w:rPr>
              <w:t> ir izstrādāti Alūksnes novada pašvaldības saistošie noteikumi </w:t>
            </w:r>
            <w:r w:rsidRPr="00B60F4B">
              <w:rPr>
                <w:rFonts w:eastAsia="Times New Roman" w:cs="Times New Roman"/>
                <w:sz w:val="22"/>
                <w:lang w:eastAsia="lv-LV"/>
              </w:rPr>
              <w:t>“</w:t>
            </w:r>
            <w:r w:rsidRPr="00B60F4B">
              <w:rPr>
                <w:rFonts w:eastAsia="Times New Roman" w:cs="Times New Roman"/>
                <w:szCs w:val="24"/>
                <w:lang w:eastAsia="lv-LV"/>
              </w:rPr>
              <w:t>Par pašvaldības atbalstu speciālistu piesaistei Alūksnes novadā</w:t>
            </w:r>
            <w:r w:rsidRPr="00B60F4B">
              <w:rPr>
                <w:rFonts w:eastAsia="Times New Roman" w:cs="Times New Roman"/>
                <w:sz w:val="22"/>
                <w:lang w:eastAsia="lv-LV"/>
              </w:rPr>
              <w:t>” </w:t>
            </w:r>
            <w:r w:rsidRPr="00B60F4B">
              <w:rPr>
                <w:rFonts w:eastAsia="Times New Roman" w:cs="Times New Roman"/>
                <w:szCs w:val="24"/>
                <w:lang w:eastAsia="lv-LV"/>
              </w:rPr>
              <w:t>(turpmāk - saistošie noteikumi).  </w:t>
            </w:r>
          </w:p>
          <w:p w14:paraId="501973CA" w14:textId="77777777" w:rsidR="00B60F4B" w:rsidRPr="00B60F4B" w:rsidRDefault="00B60F4B" w:rsidP="00B60F4B">
            <w:pPr>
              <w:spacing w:after="0" w:line="240" w:lineRule="auto"/>
              <w:jc w:val="both"/>
              <w:textAlignment w:val="baseline"/>
              <w:rPr>
                <w:rFonts w:eastAsia="Times New Roman" w:cs="Times New Roman"/>
                <w:szCs w:val="24"/>
                <w:lang w:eastAsia="lv-LV"/>
              </w:rPr>
            </w:pPr>
            <w:r w:rsidRPr="00B60F4B">
              <w:rPr>
                <w:rFonts w:eastAsia="Times New Roman" w:cs="Times New Roman"/>
                <w:szCs w:val="24"/>
                <w:lang w:eastAsia="lv-LV"/>
              </w:rPr>
              <w:t>Saistošajos noteikumos atbalsta piešķiršanas mērķis ir veicināt kvalificētu speciālistu piesaisti Alūksnes novada pašvaldības iestādēm un kapitālsabiedrībām (kurās vismaz 50% kapitāla daļu pieder Pašvaldībai), lai nodrošinātu pašvaldības autonomo funkciju īstenošanu un, kas ilgtermiņā ir nozīmīgas Alūksnes novada attīstībai. </w:t>
            </w:r>
          </w:p>
          <w:p w14:paraId="7B7BE851" w14:textId="77777777" w:rsidR="00B60F4B" w:rsidRPr="00B60F4B" w:rsidRDefault="00B60F4B" w:rsidP="00B60F4B">
            <w:pPr>
              <w:spacing w:after="0" w:line="240" w:lineRule="auto"/>
              <w:jc w:val="both"/>
              <w:textAlignment w:val="baseline"/>
              <w:rPr>
                <w:rFonts w:eastAsia="Times New Roman" w:cs="Times New Roman"/>
                <w:szCs w:val="24"/>
                <w:lang w:eastAsia="lv-LV"/>
              </w:rPr>
            </w:pPr>
            <w:r w:rsidRPr="00B60F4B">
              <w:rPr>
                <w:rFonts w:eastAsia="Times New Roman" w:cs="Times New Roman"/>
                <w:szCs w:val="24"/>
                <w:lang w:eastAsia="lv-LV"/>
              </w:rPr>
              <w:t> </w:t>
            </w:r>
          </w:p>
        </w:tc>
      </w:tr>
      <w:tr w:rsidR="00B60F4B" w:rsidRPr="00B60F4B" w14:paraId="1BE09459" w14:textId="77777777" w:rsidTr="004C0395">
        <w:trPr>
          <w:trHeight w:val="300"/>
        </w:trPr>
        <w:tc>
          <w:tcPr>
            <w:tcW w:w="2034" w:type="dxa"/>
            <w:tcBorders>
              <w:top w:val="single" w:sz="6" w:space="0" w:color="auto"/>
              <w:left w:val="single" w:sz="6" w:space="0" w:color="auto"/>
              <w:bottom w:val="single" w:sz="6" w:space="0" w:color="auto"/>
              <w:right w:val="single" w:sz="6" w:space="0" w:color="auto"/>
            </w:tcBorders>
            <w:hideMark/>
          </w:tcPr>
          <w:p w14:paraId="344EF9B8" w14:textId="77777777" w:rsidR="00B60F4B" w:rsidRPr="00B60F4B" w:rsidRDefault="00B60F4B" w:rsidP="00B60F4B">
            <w:pPr>
              <w:spacing w:after="0" w:line="240" w:lineRule="auto"/>
              <w:textAlignment w:val="baseline"/>
              <w:rPr>
                <w:rFonts w:eastAsia="Times New Roman" w:cs="Times New Roman"/>
                <w:szCs w:val="24"/>
                <w:lang w:eastAsia="lv-LV"/>
              </w:rPr>
            </w:pPr>
            <w:r w:rsidRPr="00B60F4B">
              <w:rPr>
                <w:rFonts w:eastAsia="Times New Roman" w:cs="Times New Roman"/>
                <w:szCs w:val="24"/>
                <w:lang w:eastAsia="lv-LV"/>
              </w:rPr>
              <w:t>2. Fiskālā ietekme uz pašvaldības budžetu </w:t>
            </w:r>
          </w:p>
        </w:tc>
        <w:tc>
          <w:tcPr>
            <w:tcW w:w="6256" w:type="dxa"/>
            <w:tcBorders>
              <w:top w:val="single" w:sz="6" w:space="0" w:color="auto"/>
              <w:left w:val="single" w:sz="6" w:space="0" w:color="auto"/>
              <w:bottom w:val="single" w:sz="6" w:space="0" w:color="auto"/>
              <w:right w:val="single" w:sz="6" w:space="0" w:color="auto"/>
            </w:tcBorders>
            <w:hideMark/>
          </w:tcPr>
          <w:p w14:paraId="54CEC822" w14:textId="5FF95882" w:rsidR="00B60F4B" w:rsidRPr="00B60F4B" w:rsidRDefault="00B60F4B" w:rsidP="00B60F4B">
            <w:pPr>
              <w:spacing w:after="0" w:line="240" w:lineRule="auto"/>
              <w:textAlignment w:val="baseline"/>
              <w:rPr>
                <w:rFonts w:eastAsia="Times New Roman" w:cs="Times New Roman"/>
                <w:szCs w:val="24"/>
                <w:lang w:eastAsia="lv-LV"/>
              </w:rPr>
            </w:pPr>
            <w:r w:rsidRPr="00B60F4B">
              <w:rPr>
                <w:rFonts w:eastAsia="Times New Roman" w:cs="Times New Roman"/>
                <w:szCs w:val="24"/>
                <w:lang w:eastAsia="lv-LV"/>
              </w:rPr>
              <w:t xml:space="preserve">Saistošo noteikumu īstenošana notiks pašvaldības budžetā paredzētā finansējuma apmērā, palielinot izdevumu daļu. </w:t>
            </w:r>
          </w:p>
        </w:tc>
      </w:tr>
      <w:tr w:rsidR="00B60F4B" w:rsidRPr="00B60F4B" w14:paraId="16BB6DC4" w14:textId="77777777" w:rsidTr="004C0395">
        <w:trPr>
          <w:trHeight w:val="300"/>
        </w:trPr>
        <w:tc>
          <w:tcPr>
            <w:tcW w:w="2034" w:type="dxa"/>
            <w:tcBorders>
              <w:top w:val="single" w:sz="6" w:space="0" w:color="auto"/>
              <w:left w:val="single" w:sz="6" w:space="0" w:color="auto"/>
              <w:bottom w:val="single" w:sz="6" w:space="0" w:color="auto"/>
              <w:right w:val="single" w:sz="6" w:space="0" w:color="auto"/>
            </w:tcBorders>
            <w:hideMark/>
          </w:tcPr>
          <w:p w14:paraId="11A7E590" w14:textId="77777777" w:rsidR="00B60F4B" w:rsidRPr="00B60F4B" w:rsidRDefault="00B60F4B" w:rsidP="00B60F4B">
            <w:pPr>
              <w:spacing w:after="0" w:line="240" w:lineRule="auto"/>
              <w:textAlignment w:val="baseline"/>
              <w:rPr>
                <w:rFonts w:eastAsia="Times New Roman" w:cs="Times New Roman"/>
                <w:szCs w:val="24"/>
                <w:lang w:eastAsia="lv-LV"/>
              </w:rPr>
            </w:pPr>
            <w:r w:rsidRPr="00B60F4B">
              <w:rPr>
                <w:rFonts w:eastAsia="Times New Roman" w:cs="Times New Roman"/>
                <w:szCs w:val="24"/>
                <w:lang w:eastAsia="lv-LV"/>
              </w:rPr>
              <w:t>3. Sociālā ietekme, ietekme uz vidi, iedzīvotāju veselību, uzņēmējdarbības vidi pašvaldības teritorijā, kā arī plānotā regulējuma ietekme uz konkurenci </w:t>
            </w:r>
          </w:p>
          <w:p w14:paraId="711E86DF" w14:textId="77777777" w:rsidR="00B60F4B" w:rsidRPr="00B60F4B" w:rsidRDefault="00B60F4B" w:rsidP="00B60F4B">
            <w:pPr>
              <w:spacing w:after="0" w:line="240" w:lineRule="auto"/>
              <w:jc w:val="center"/>
              <w:textAlignment w:val="baseline"/>
              <w:rPr>
                <w:rFonts w:eastAsia="Times New Roman" w:cs="Times New Roman"/>
                <w:szCs w:val="24"/>
                <w:lang w:eastAsia="lv-LV"/>
              </w:rPr>
            </w:pPr>
            <w:r w:rsidRPr="00B60F4B">
              <w:rPr>
                <w:rFonts w:eastAsia="Times New Roman" w:cs="Times New Roman"/>
                <w:sz w:val="8"/>
                <w:szCs w:val="8"/>
                <w:lang w:eastAsia="lv-LV"/>
              </w:rPr>
              <w:t> </w:t>
            </w:r>
          </w:p>
        </w:tc>
        <w:tc>
          <w:tcPr>
            <w:tcW w:w="6256" w:type="dxa"/>
            <w:tcBorders>
              <w:top w:val="single" w:sz="6" w:space="0" w:color="auto"/>
              <w:left w:val="single" w:sz="6" w:space="0" w:color="auto"/>
              <w:bottom w:val="single" w:sz="6" w:space="0" w:color="auto"/>
              <w:right w:val="single" w:sz="6" w:space="0" w:color="auto"/>
            </w:tcBorders>
            <w:hideMark/>
          </w:tcPr>
          <w:p w14:paraId="3B2916BE" w14:textId="77777777" w:rsidR="00B60F4B" w:rsidRPr="00B60F4B" w:rsidRDefault="00B60F4B" w:rsidP="00B60F4B">
            <w:pPr>
              <w:spacing w:after="0" w:line="240" w:lineRule="auto"/>
              <w:jc w:val="both"/>
              <w:textAlignment w:val="baseline"/>
              <w:rPr>
                <w:rFonts w:eastAsia="Times New Roman" w:cs="Times New Roman"/>
                <w:szCs w:val="24"/>
                <w:lang w:eastAsia="lv-LV"/>
              </w:rPr>
            </w:pPr>
            <w:r w:rsidRPr="00B60F4B">
              <w:rPr>
                <w:rFonts w:eastAsia="Times New Roman" w:cs="Times New Roman"/>
                <w:szCs w:val="24"/>
                <w:lang w:eastAsia="lv-LV"/>
              </w:rPr>
              <w:t>Saistošo noteikumu īstenošana:  </w:t>
            </w:r>
          </w:p>
          <w:p w14:paraId="325A4912" w14:textId="77777777" w:rsidR="00B60F4B" w:rsidRPr="00B60F4B" w:rsidRDefault="00B60F4B" w:rsidP="00B60F4B">
            <w:pPr>
              <w:numPr>
                <w:ilvl w:val="0"/>
                <w:numId w:val="27"/>
              </w:numPr>
              <w:spacing w:after="0" w:line="240" w:lineRule="auto"/>
              <w:ind w:left="360" w:firstLine="0"/>
              <w:jc w:val="both"/>
              <w:textAlignment w:val="baseline"/>
              <w:rPr>
                <w:rFonts w:eastAsia="Times New Roman" w:cs="Times New Roman"/>
                <w:szCs w:val="24"/>
                <w:lang w:eastAsia="lv-LV"/>
              </w:rPr>
            </w:pPr>
            <w:r w:rsidRPr="00B60F4B">
              <w:rPr>
                <w:rFonts w:eastAsia="Times New Roman" w:cs="Times New Roman"/>
                <w:szCs w:val="24"/>
                <w:lang w:eastAsia="lv-LV"/>
              </w:rPr>
              <w:t>nodrošinās iedzīvotājiem nepieciešamo pakalpojumu pieejamību Alūksnes novadā, tādējādi radot vienlīdzīgas tiesības un iespējas saņemt kvalitatīvu pakalpojumu novadā (sociālā ietekme); </w:t>
            </w:r>
          </w:p>
          <w:p w14:paraId="4CB20D68" w14:textId="77777777" w:rsidR="00B60F4B" w:rsidRPr="00B60F4B" w:rsidRDefault="00B60F4B" w:rsidP="00B60F4B">
            <w:pPr>
              <w:numPr>
                <w:ilvl w:val="0"/>
                <w:numId w:val="28"/>
              </w:numPr>
              <w:spacing w:after="0" w:line="240" w:lineRule="auto"/>
              <w:ind w:left="360" w:firstLine="0"/>
              <w:jc w:val="both"/>
              <w:textAlignment w:val="baseline"/>
              <w:rPr>
                <w:rFonts w:eastAsia="Times New Roman" w:cs="Times New Roman"/>
                <w:szCs w:val="24"/>
                <w:lang w:eastAsia="lv-LV"/>
              </w:rPr>
            </w:pPr>
            <w:r w:rsidRPr="00B60F4B">
              <w:rPr>
                <w:rFonts w:eastAsia="Times New Roman" w:cs="Times New Roman"/>
                <w:szCs w:val="24"/>
                <w:lang w:eastAsia="lv-LV"/>
              </w:rPr>
              <w:t>neizraisīs tiešas vai netiešas pārmaiņas vidē; </w:t>
            </w:r>
          </w:p>
          <w:p w14:paraId="65B92EC3" w14:textId="77777777" w:rsidR="00B60F4B" w:rsidRPr="00B60F4B" w:rsidRDefault="00B60F4B" w:rsidP="00B60F4B">
            <w:pPr>
              <w:numPr>
                <w:ilvl w:val="0"/>
                <w:numId w:val="29"/>
              </w:numPr>
              <w:spacing w:after="0" w:line="240" w:lineRule="auto"/>
              <w:ind w:left="360" w:firstLine="0"/>
              <w:jc w:val="both"/>
              <w:textAlignment w:val="baseline"/>
              <w:rPr>
                <w:rFonts w:eastAsia="Times New Roman" w:cs="Times New Roman"/>
                <w:szCs w:val="24"/>
                <w:lang w:eastAsia="lv-LV"/>
              </w:rPr>
            </w:pPr>
            <w:r w:rsidRPr="00B60F4B">
              <w:rPr>
                <w:rFonts w:eastAsia="Times New Roman" w:cs="Times New Roman"/>
                <w:szCs w:val="24"/>
                <w:lang w:eastAsia="lv-LV"/>
              </w:rPr>
              <w:t>uzlabos iedzīvotāju pieejamību savlaicīgai un kvalitatīvai veselības aprūpei, tādējādi uzlabojot iedzīvotāju veselību un nodrošinot vienlīdzīgas tiesības un iespējas saņemt pakalpojumu veselības jomā; </w:t>
            </w:r>
          </w:p>
          <w:p w14:paraId="0C43E2D5" w14:textId="77777777" w:rsidR="00B60F4B" w:rsidRPr="00B60F4B" w:rsidRDefault="00B60F4B" w:rsidP="00B60F4B">
            <w:pPr>
              <w:numPr>
                <w:ilvl w:val="0"/>
                <w:numId w:val="30"/>
              </w:numPr>
              <w:spacing w:after="0" w:line="240" w:lineRule="auto"/>
              <w:ind w:left="360" w:firstLine="0"/>
              <w:jc w:val="both"/>
              <w:textAlignment w:val="baseline"/>
              <w:rPr>
                <w:rFonts w:eastAsia="Times New Roman" w:cs="Times New Roman"/>
                <w:szCs w:val="24"/>
                <w:lang w:eastAsia="lv-LV"/>
              </w:rPr>
            </w:pPr>
            <w:r w:rsidRPr="00B60F4B">
              <w:rPr>
                <w:rFonts w:eastAsia="Times New Roman" w:cs="Times New Roman"/>
                <w:szCs w:val="24"/>
                <w:lang w:eastAsia="lv-LV"/>
              </w:rPr>
              <w:t>veicinās uzņēmējdarbības vides uzlabošanos. Kvalificētu speciālistu piesaiste nodrošinās uzņēmumu attīstību un izaugsmi, paaugstinās konkurētspēju un uzlabos pakalpojumu pieejamību; </w:t>
            </w:r>
          </w:p>
          <w:p w14:paraId="2361BFC0" w14:textId="77777777" w:rsidR="00B60F4B" w:rsidRPr="00B60F4B" w:rsidRDefault="00B60F4B" w:rsidP="00B60F4B">
            <w:pPr>
              <w:numPr>
                <w:ilvl w:val="0"/>
                <w:numId w:val="31"/>
              </w:numPr>
              <w:spacing w:after="0" w:line="240" w:lineRule="auto"/>
              <w:ind w:left="360" w:firstLine="0"/>
              <w:jc w:val="both"/>
              <w:textAlignment w:val="baseline"/>
              <w:rPr>
                <w:rFonts w:eastAsia="Times New Roman" w:cs="Times New Roman"/>
                <w:szCs w:val="24"/>
                <w:lang w:eastAsia="lv-LV"/>
              </w:rPr>
            </w:pPr>
            <w:proofErr w:type="spellStart"/>
            <w:r w:rsidRPr="00B60F4B">
              <w:rPr>
                <w:rFonts w:eastAsia="Times New Roman" w:cs="Times New Roman"/>
                <w:szCs w:val="24"/>
                <w:lang w:eastAsia="lv-LV"/>
              </w:rPr>
              <w:lastRenderedPageBreak/>
              <w:t>pirmsšķietami</w:t>
            </w:r>
            <w:proofErr w:type="spellEnd"/>
            <w:r w:rsidRPr="00B60F4B">
              <w:rPr>
                <w:rFonts w:eastAsia="Times New Roman" w:cs="Times New Roman"/>
                <w:szCs w:val="24"/>
                <w:lang w:eastAsia="lv-LV"/>
              </w:rPr>
              <w:t> neietekmēs konkurences ierobežošanu, jo plānots piesaistīt speciālistus, kuru pašvaldības iestādēm, aģentūrām, kapitālsabiedrībām trūkst.  </w:t>
            </w:r>
          </w:p>
          <w:p w14:paraId="7805EF54" w14:textId="77777777" w:rsidR="00B60F4B" w:rsidRPr="00B60F4B" w:rsidRDefault="00B60F4B" w:rsidP="00B60F4B">
            <w:pPr>
              <w:spacing w:after="0" w:line="240" w:lineRule="auto"/>
              <w:jc w:val="both"/>
              <w:textAlignment w:val="baseline"/>
              <w:rPr>
                <w:rFonts w:eastAsia="Times New Roman" w:cs="Times New Roman"/>
                <w:szCs w:val="24"/>
                <w:lang w:eastAsia="lv-LV"/>
              </w:rPr>
            </w:pPr>
            <w:r w:rsidRPr="00B60F4B">
              <w:rPr>
                <w:rFonts w:eastAsia="Times New Roman" w:cs="Times New Roman"/>
                <w:szCs w:val="24"/>
                <w:lang w:eastAsia="lv-LV"/>
              </w:rPr>
              <w:t> </w:t>
            </w:r>
          </w:p>
        </w:tc>
      </w:tr>
      <w:tr w:rsidR="00B60F4B" w:rsidRPr="00B60F4B" w14:paraId="5318640B" w14:textId="77777777" w:rsidTr="004C0395">
        <w:trPr>
          <w:trHeight w:val="1545"/>
        </w:trPr>
        <w:tc>
          <w:tcPr>
            <w:tcW w:w="2034" w:type="dxa"/>
            <w:tcBorders>
              <w:top w:val="single" w:sz="6" w:space="0" w:color="auto"/>
              <w:left w:val="single" w:sz="6" w:space="0" w:color="auto"/>
              <w:bottom w:val="single" w:sz="6" w:space="0" w:color="auto"/>
              <w:right w:val="single" w:sz="6" w:space="0" w:color="auto"/>
            </w:tcBorders>
            <w:hideMark/>
          </w:tcPr>
          <w:p w14:paraId="2F6EC29C" w14:textId="77777777" w:rsidR="00B60F4B" w:rsidRPr="00B60F4B" w:rsidRDefault="00B60F4B" w:rsidP="00B60F4B">
            <w:pPr>
              <w:spacing w:after="0" w:line="240" w:lineRule="auto"/>
              <w:textAlignment w:val="baseline"/>
              <w:rPr>
                <w:rFonts w:eastAsia="Times New Roman" w:cs="Times New Roman"/>
                <w:szCs w:val="24"/>
                <w:lang w:eastAsia="lv-LV"/>
              </w:rPr>
            </w:pPr>
            <w:r w:rsidRPr="00B60F4B">
              <w:rPr>
                <w:rFonts w:eastAsia="Times New Roman" w:cs="Times New Roman"/>
                <w:szCs w:val="24"/>
                <w:lang w:eastAsia="lv-LV"/>
              </w:rPr>
              <w:lastRenderedPageBreak/>
              <w:t>4. Ietekme uz administratīvajām procedūrām un to izmaksām </w:t>
            </w:r>
          </w:p>
          <w:p w14:paraId="472C9C4F" w14:textId="77777777" w:rsidR="00B60F4B" w:rsidRPr="00B60F4B" w:rsidRDefault="00B60F4B" w:rsidP="00B60F4B">
            <w:pPr>
              <w:spacing w:after="0" w:line="240" w:lineRule="auto"/>
              <w:jc w:val="center"/>
              <w:textAlignment w:val="baseline"/>
              <w:rPr>
                <w:rFonts w:eastAsia="Times New Roman" w:cs="Times New Roman"/>
                <w:szCs w:val="24"/>
                <w:lang w:eastAsia="lv-LV"/>
              </w:rPr>
            </w:pPr>
            <w:r w:rsidRPr="00B60F4B">
              <w:rPr>
                <w:rFonts w:eastAsia="Times New Roman" w:cs="Times New Roman"/>
                <w:sz w:val="10"/>
                <w:szCs w:val="10"/>
                <w:lang w:eastAsia="lv-LV"/>
              </w:rPr>
              <w:t> </w:t>
            </w:r>
          </w:p>
        </w:tc>
        <w:tc>
          <w:tcPr>
            <w:tcW w:w="6256" w:type="dxa"/>
            <w:tcBorders>
              <w:top w:val="single" w:sz="6" w:space="0" w:color="auto"/>
              <w:left w:val="single" w:sz="6" w:space="0" w:color="auto"/>
              <w:bottom w:val="single" w:sz="6" w:space="0" w:color="auto"/>
              <w:right w:val="single" w:sz="6" w:space="0" w:color="auto"/>
            </w:tcBorders>
            <w:hideMark/>
          </w:tcPr>
          <w:p w14:paraId="15756109" w14:textId="4B010683" w:rsidR="00B60F4B" w:rsidRPr="00B60F4B" w:rsidRDefault="00B60F4B" w:rsidP="00B60F4B">
            <w:pPr>
              <w:spacing w:after="0" w:line="240" w:lineRule="auto"/>
              <w:jc w:val="both"/>
              <w:textAlignment w:val="baseline"/>
              <w:rPr>
                <w:rFonts w:eastAsia="Times New Roman" w:cs="Times New Roman"/>
                <w:szCs w:val="24"/>
                <w:lang w:eastAsia="lv-LV"/>
              </w:rPr>
            </w:pPr>
            <w:r w:rsidRPr="00B60F4B">
              <w:rPr>
                <w:rFonts w:eastAsia="Times New Roman" w:cs="Times New Roman"/>
                <w:szCs w:val="24"/>
                <w:lang w:eastAsia="lv-LV"/>
              </w:rPr>
              <w:t xml:space="preserve">Saistošo noteikumu piemērošanā </w:t>
            </w:r>
            <w:r w:rsidR="008F20C3">
              <w:rPr>
                <w:rFonts w:eastAsia="Times New Roman" w:cs="Times New Roman"/>
                <w:szCs w:val="24"/>
                <w:lang w:eastAsia="lv-LV"/>
              </w:rPr>
              <w:t>speciālisti</w:t>
            </w:r>
            <w:r w:rsidRPr="00B60F4B">
              <w:rPr>
                <w:rFonts w:eastAsia="Times New Roman" w:cs="Times New Roman"/>
                <w:szCs w:val="24"/>
                <w:lang w:eastAsia="lv-LV"/>
              </w:rPr>
              <w:t xml:space="preserve"> ar iesniegumu un </w:t>
            </w:r>
            <w:r w:rsidR="008F20C3">
              <w:rPr>
                <w:rFonts w:eastAsia="Times New Roman" w:cs="Times New Roman"/>
                <w:szCs w:val="24"/>
                <w:lang w:eastAsia="lv-LV"/>
              </w:rPr>
              <w:t xml:space="preserve">dokumentiem, kas apliecina noteikumos noteiktās tiesības saņemt kādu no pašvaldības atbalsta veidiem </w:t>
            </w:r>
            <w:r w:rsidRPr="00B60F4B">
              <w:rPr>
                <w:rFonts w:eastAsia="Times New Roman" w:cs="Times New Roman"/>
                <w:szCs w:val="24"/>
                <w:lang w:eastAsia="lv-LV"/>
              </w:rPr>
              <w:t>varēs vērsties Alūksnes novada pašvaldīb</w:t>
            </w:r>
            <w:r w:rsidR="008F20C3">
              <w:rPr>
                <w:rFonts w:eastAsia="Times New Roman" w:cs="Times New Roman"/>
                <w:szCs w:val="24"/>
                <w:lang w:eastAsia="lv-LV"/>
              </w:rPr>
              <w:t xml:space="preserve">ā. </w:t>
            </w:r>
            <w:r w:rsidRPr="00B60F4B">
              <w:rPr>
                <w:rFonts w:eastAsia="Times New Roman" w:cs="Times New Roman"/>
                <w:szCs w:val="24"/>
                <w:lang w:eastAsia="lv-LV"/>
              </w:rPr>
              <w:t>Izglītības pārvalde</w:t>
            </w:r>
            <w:r w:rsidR="008F20C3">
              <w:rPr>
                <w:rFonts w:eastAsia="Times New Roman" w:cs="Times New Roman"/>
                <w:szCs w:val="24"/>
                <w:lang w:eastAsia="lv-LV"/>
              </w:rPr>
              <w:t xml:space="preserve">, sadarbībā ar iestādi vai kapitālsabiedrību, </w:t>
            </w:r>
            <w:r w:rsidRPr="00B60F4B">
              <w:rPr>
                <w:rFonts w:eastAsia="Times New Roman" w:cs="Times New Roman"/>
                <w:szCs w:val="24"/>
                <w:lang w:eastAsia="lv-LV"/>
              </w:rPr>
              <w:t xml:space="preserve">veiks </w:t>
            </w:r>
            <w:r w:rsidR="008F20C3">
              <w:rPr>
                <w:rFonts w:eastAsia="Times New Roman" w:cs="Times New Roman"/>
                <w:szCs w:val="24"/>
                <w:lang w:eastAsia="lv-LV"/>
              </w:rPr>
              <w:t>speciālistu</w:t>
            </w:r>
            <w:r w:rsidRPr="00B60F4B">
              <w:rPr>
                <w:rFonts w:eastAsia="Times New Roman" w:cs="Times New Roman"/>
                <w:szCs w:val="24"/>
                <w:lang w:eastAsia="lv-LV"/>
              </w:rPr>
              <w:t xml:space="preserve"> atbilstības pārbaudi</w:t>
            </w:r>
            <w:r w:rsidR="008F20C3">
              <w:rPr>
                <w:rFonts w:eastAsia="Times New Roman" w:cs="Times New Roman"/>
                <w:szCs w:val="24"/>
                <w:lang w:eastAsia="lv-LV"/>
              </w:rPr>
              <w:t>.</w:t>
            </w:r>
            <w:r w:rsidRPr="00B60F4B">
              <w:rPr>
                <w:rFonts w:eastAsia="Times New Roman" w:cs="Times New Roman"/>
                <w:szCs w:val="24"/>
                <w:lang w:eastAsia="lv-LV"/>
              </w:rPr>
              <w:t xml:space="preserve">. Lēmumu par </w:t>
            </w:r>
            <w:r w:rsidR="008F20C3">
              <w:rPr>
                <w:rFonts w:eastAsia="Times New Roman" w:cs="Times New Roman"/>
                <w:szCs w:val="24"/>
                <w:lang w:eastAsia="lv-LV"/>
              </w:rPr>
              <w:t>atbalsta</w:t>
            </w:r>
            <w:r w:rsidRPr="00B60F4B">
              <w:rPr>
                <w:rFonts w:eastAsia="Times New Roman" w:cs="Times New Roman"/>
                <w:szCs w:val="24"/>
                <w:lang w:eastAsia="lv-LV"/>
              </w:rPr>
              <w:t xml:space="preserve"> piešķiršanu</w:t>
            </w:r>
            <w:r w:rsidR="00001083">
              <w:rPr>
                <w:rFonts w:eastAsia="Times New Roman" w:cs="Times New Roman"/>
                <w:szCs w:val="24"/>
                <w:lang w:eastAsia="lv-LV"/>
              </w:rPr>
              <w:t>, apturēšanu, atjaunošanu vai izbeigšanu</w:t>
            </w:r>
            <w:r w:rsidRPr="00B60F4B">
              <w:rPr>
                <w:rFonts w:eastAsia="Times New Roman" w:cs="Times New Roman"/>
                <w:szCs w:val="24"/>
                <w:lang w:eastAsia="lv-LV"/>
              </w:rPr>
              <w:t xml:space="preserve"> pieņems Dome.  Nav paredzētas administratīvo procedūru izmaksas. </w:t>
            </w:r>
          </w:p>
        </w:tc>
      </w:tr>
      <w:tr w:rsidR="00B60F4B" w:rsidRPr="00B60F4B" w14:paraId="3152DB81" w14:textId="77777777" w:rsidTr="004C0395">
        <w:trPr>
          <w:trHeight w:val="300"/>
        </w:trPr>
        <w:tc>
          <w:tcPr>
            <w:tcW w:w="2034" w:type="dxa"/>
            <w:tcBorders>
              <w:top w:val="single" w:sz="6" w:space="0" w:color="auto"/>
              <w:left w:val="single" w:sz="6" w:space="0" w:color="auto"/>
              <w:bottom w:val="single" w:sz="6" w:space="0" w:color="auto"/>
              <w:right w:val="single" w:sz="6" w:space="0" w:color="auto"/>
            </w:tcBorders>
            <w:hideMark/>
          </w:tcPr>
          <w:p w14:paraId="69C2E8AA" w14:textId="77777777" w:rsidR="00B60F4B" w:rsidRPr="00B60F4B" w:rsidRDefault="00B60F4B" w:rsidP="00B60F4B">
            <w:pPr>
              <w:spacing w:after="0" w:line="240" w:lineRule="auto"/>
              <w:textAlignment w:val="baseline"/>
              <w:rPr>
                <w:rFonts w:eastAsia="Times New Roman" w:cs="Times New Roman"/>
                <w:szCs w:val="24"/>
                <w:lang w:eastAsia="lv-LV"/>
              </w:rPr>
            </w:pPr>
            <w:r w:rsidRPr="00B60F4B">
              <w:rPr>
                <w:rFonts w:eastAsia="Times New Roman" w:cs="Times New Roman"/>
                <w:szCs w:val="24"/>
                <w:lang w:eastAsia="lv-LV"/>
              </w:rPr>
              <w:t>5. Ietekme uz pašvaldības funkcijām un cilvēkresursiem </w:t>
            </w:r>
          </w:p>
        </w:tc>
        <w:tc>
          <w:tcPr>
            <w:tcW w:w="6256" w:type="dxa"/>
            <w:tcBorders>
              <w:top w:val="single" w:sz="6" w:space="0" w:color="auto"/>
              <w:left w:val="single" w:sz="6" w:space="0" w:color="auto"/>
              <w:bottom w:val="single" w:sz="6" w:space="0" w:color="auto"/>
              <w:right w:val="single" w:sz="6" w:space="0" w:color="auto"/>
            </w:tcBorders>
            <w:hideMark/>
          </w:tcPr>
          <w:p w14:paraId="7564A675" w14:textId="77777777" w:rsidR="00B60F4B" w:rsidRPr="00B60F4B" w:rsidRDefault="00B60F4B" w:rsidP="00B60F4B">
            <w:pPr>
              <w:spacing w:after="0" w:line="240" w:lineRule="auto"/>
              <w:jc w:val="both"/>
              <w:textAlignment w:val="baseline"/>
              <w:rPr>
                <w:rFonts w:eastAsia="Times New Roman" w:cs="Times New Roman"/>
                <w:szCs w:val="24"/>
                <w:lang w:eastAsia="lv-LV"/>
              </w:rPr>
            </w:pPr>
            <w:r w:rsidRPr="00B60F4B">
              <w:rPr>
                <w:rFonts w:eastAsia="Times New Roman" w:cs="Times New Roman"/>
                <w:szCs w:val="24"/>
                <w:lang w:eastAsia="lv-LV"/>
              </w:rPr>
              <w:t>Saistošie noteikumi ir izstrādāti, lai realizētu pašvaldības autonomo funkciju, tai skaitā, bet ne tikai izglītības un veselības aprūpes nodrošināšanā.  </w:t>
            </w:r>
          </w:p>
        </w:tc>
      </w:tr>
      <w:tr w:rsidR="00B60F4B" w:rsidRPr="00B60F4B" w14:paraId="20FC5CB7" w14:textId="77777777" w:rsidTr="004C0395">
        <w:trPr>
          <w:trHeight w:val="300"/>
        </w:trPr>
        <w:tc>
          <w:tcPr>
            <w:tcW w:w="2034" w:type="dxa"/>
            <w:tcBorders>
              <w:top w:val="single" w:sz="6" w:space="0" w:color="auto"/>
              <w:left w:val="single" w:sz="6" w:space="0" w:color="auto"/>
              <w:bottom w:val="single" w:sz="6" w:space="0" w:color="auto"/>
              <w:right w:val="single" w:sz="6" w:space="0" w:color="auto"/>
            </w:tcBorders>
            <w:hideMark/>
          </w:tcPr>
          <w:p w14:paraId="52BBA739" w14:textId="77777777" w:rsidR="00B60F4B" w:rsidRPr="00B60F4B" w:rsidRDefault="00B60F4B" w:rsidP="00B60F4B">
            <w:pPr>
              <w:spacing w:after="0" w:line="240" w:lineRule="auto"/>
              <w:textAlignment w:val="baseline"/>
              <w:rPr>
                <w:rFonts w:eastAsia="Times New Roman" w:cs="Times New Roman"/>
                <w:szCs w:val="24"/>
                <w:lang w:eastAsia="lv-LV"/>
              </w:rPr>
            </w:pPr>
            <w:r w:rsidRPr="00B60F4B">
              <w:rPr>
                <w:rFonts w:eastAsia="Times New Roman" w:cs="Times New Roman"/>
                <w:szCs w:val="24"/>
                <w:lang w:eastAsia="lv-LV"/>
              </w:rPr>
              <w:t>6. Informācija par izpildes nodrošināšanu </w:t>
            </w:r>
          </w:p>
          <w:p w14:paraId="040B1ADD" w14:textId="77777777" w:rsidR="00B60F4B" w:rsidRPr="00B60F4B" w:rsidRDefault="00B60F4B" w:rsidP="00B60F4B">
            <w:pPr>
              <w:spacing w:after="0" w:line="240" w:lineRule="auto"/>
              <w:jc w:val="center"/>
              <w:textAlignment w:val="baseline"/>
              <w:rPr>
                <w:rFonts w:eastAsia="Times New Roman" w:cs="Times New Roman"/>
                <w:szCs w:val="24"/>
                <w:lang w:eastAsia="lv-LV"/>
              </w:rPr>
            </w:pPr>
            <w:r w:rsidRPr="00B60F4B">
              <w:rPr>
                <w:rFonts w:eastAsia="Times New Roman" w:cs="Times New Roman"/>
                <w:sz w:val="16"/>
                <w:szCs w:val="16"/>
                <w:lang w:eastAsia="lv-LV"/>
              </w:rPr>
              <w:t> </w:t>
            </w:r>
          </w:p>
        </w:tc>
        <w:tc>
          <w:tcPr>
            <w:tcW w:w="6256" w:type="dxa"/>
            <w:tcBorders>
              <w:top w:val="single" w:sz="6" w:space="0" w:color="auto"/>
              <w:left w:val="single" w:sz="6" w:space="0" w:color="auto"/>
              <w:bottom w:val="single" w:sz="6" w:space="0" w:color="auto"/>
              <w:right w:val="single" w:sz="6" w:space="0" w:color="auto"/>
            </w:tcBorders>
            <w:hideMark/>
          </w:tcPr>
          <w:p w14:paraId="39124C01" w14:textId="77777777" w:rsidR="00B60F4B" w:rsidRPr="00B60F4B" w:rsidRDefault="00B60F4B" w:rsidP="00B60F4B">
            <w:pPr>
              <w:spacing w:after="0" w:line="240" w:lineRule="auto"/>
              <w:textAlignment w:val="baseline"/>
              <w:rPr>
                <w:rFonts w:eastAsia="Times New Roman" w:cs="Times New Roman"/>
                <w:szCs w:val="24"/>
                <w:lang w:eastAsia="lv-LV"/>
              </w:rPr>
            </w:pPr>
            <w:r w:rsidRPr="00B60F4B">
              <w:rPr>
                <w:rFonts w:eastAsia="Times New Roman" w:cs="Times New Roman"/>
                <w:szCs w:val="24"/>
                <w:lang w:eastAsia="lv-LV"/>
              </w:rPr>
              <w:t>Saistošo noteikumu izpildi nodrošinās Izglītības pārvalde. </w:t>
            </w:r>
          </w:p>
          <w:p w14:paraId="0DFA934A" w14:textId="77777777" w:rsidR="00B60F4B" w:rsidRPr="00B60F4B" w:rsidRDefault="00B60F4B" w:rsidP="00B60F4B">
            <w:pPr>
              <w:spacing w:after="0" w:line="240" w:lineRule="auto"/>
              <w:textAlignment w:val="baseline"/>
              <w:rPr>
                <w:rFonts w:eastAsia="Times New Roman" w:cs="Times New Roman"/>
                <w:szCs w:val="24"/>
                <w:lang w:eastAsia="lv-LV"/>
              </w:rPr>
            </w:pPr>
            <w:r w:rsidRPr="00B60F4B">
              <w:rPr>
                <w:rFonts w:eastAsia="Times New Roman" w:cs="Times New Roman"/>
                <w:szCs w:val="24"/>
                <w:lang w:eastAsia="lv-LV"/>
              </w:rPr>
              <w:t> </w:t>
            </w:r>
          </w:p>
          <w:p w14:paraId="60F137F3" w14:textId="77777777" w:rsidR="00B60F4B" w:rsidRPr="00B60F4B" w:rsidRDefault="00B60F4B" w:rsidP="00B60F4B">
            <w:pPr>
              <w:spacing w:after="0" w:line="240" w:lineRule="auto"/>
              <w:textAlignment w:val="baseline"/>
              <w:rPr>
                <w:rFonts w:eastAsia="Times New Roman" w:cs="Times New Roman"/>
                <w:szCs w:val="24"/>
                <w:lang w:eastAsia="lv-LV"/>
              </w:rPr>
            </w:pPr>
            <w:r w:rsidRPr="00B60F4B">
              <w:rPr>
                <w:rFonts w:eastAsia="Times New Roman" w:cs="Times New Roman"/>
                <w:szCs w:val="24"/>
                <w:lang w:eastAsia="lv-LV"/>
              </w:rPr>
              <w:t> </w:t>
            </w:r>
          </w:p>
        </w:tc>
      </w:tr>
      <w:tr w:rsidR="00B60F4B" w:rsidRPr="00B60F4B" w14:paraId="10E3A748" w14:textId="77777777" w:rsidTr="004C0395">
        <w:trPr>
          <w:trHeight w:val="300"/>
        </w:trPr>
        <w:tc>
          <w:tcPr>
            <w:tcW w:w="2034" w:type="dxa"/>
            <w:tcBorders>
              <w:top w:val="single" w:sz="6" w:space="0" w:color="auto"/>
              <w:left w:val="single" w:sz="6" w:space="0" w:color="auto"/>
              <w:bottom w:val="single" w:sz="6" w:space="0" w:color="auto"/>
              <w:right w:val="single" w:sz="6" w:space="0" w:color="auto"/>
            </w:tcBorders>
            <w:hideMark/>
          </w:tcPr>
          <w:p w14:paraId="0C7DA07D" w14:textId="77777777" w:rsidR="00B60F4B" w:rsidRPr="00B60F4B" w:rsidRDefault="00B60F4B" w:rsidP="00B60F4B">
            <w:pPr>
              <w:spacing w:after="0" w:line="240" w:lineRule="auto"/>
              <w:textAlignment w:val="baseline"/>
              <w:rPr>
                <w:rFonts w:eastAsia="Times New Roman" w:cs="Times New Roman"/>
                <w:szCs w:val="24"/>
                <w:lang w:eastAsia="lv-LV"/>
              </w:rPr>
            </w:pPr>
            <w:r w:rsidRPr="00B60F4B">
              <w:rPr>
                <w:rFonts w:eastAsia="Times New Roman" w:cs="Times New Roman"/>
                <w:szCs w:val="24"/>
                <w:lang w:eastAsia="lv-LV"/>
              </w:rPr>
              <w:t>7. Prasību un izmaksu samērīgums pret ieguvumiem, ko sniedz mērķa sasniegšana </w:t>
            </w:r>
          </w:p>
        </w:tc>
        <w:tc>
          <w:tcPr>
            <w:tcW w:w="6256" w:type="dxa"/>
            <w:tcBorders>
              <w:top w:val="single" w:sz="6" w:space="0" w:color="auto"/>
              <w:left w:val="single" w:sz="6" w:space="0" w:color="auto"/>
              <w:bottom w:val="single" w:sz="6" w:space="0" w:color="auto"/>
              <w:right w:val="single" w:sz="6" w:space="0" w:color="auto"/>
            </w:tcBorders>
            <w:hideMark/>
          </w:tcPr>
          <w:p w14:paraId="4A82A43D" w14:textId="77777777" w:rsidR="00B60F4B" w:rsidRPr="00B60F4B" w:rsidRDefault="00B60F4B" w:rsidP="00B60F4B">
            <w:pPr>
              <w:spacing w:after="0" w:line="240" w:lineRule="auto"/>
              <w:jc w:val="both"/>
              <w:textAlignment w:val="baseline"/>
              <w:rPr>
                <w:rFonts w:eastAsia="Times New Roman" w:cs="Times New Roman"/>
                <w:szCs w:val="24"/>
                <w:lang w:eastAsia="lv-LV"/>
              </w:rPr>
            </w:pPr>
            <w:r w:rsidRPr="00B60F4B">
              <w:rPr>
                <w:rFonts w:eastAsia="Times New Roman" w:cs="Times New Roman"/>
                <w:szCs w:val="24"/>
                <w:lang w:eastAsia="lv-LV"/>
              </w:rPr>
              <w:t>Saistošie noteikumi ir izstrādāti iecerētā mērķa -   veicināt kvalificētu speciālistu piesaisti Alūksnes novadam, kas ilgtermiņā ir nozīmīgi Alūksnes novada attīstībai – sasniegšanas nodrošināšanai un paredz tikai to, kas ir vajadzīgs minētā mērķa sasniegšanai. Pašvaldības izraudzītie līdzekļi ir piemēroti leģitīma mērķa sasniegšanai. </w:t>
            </w:r>
          </w:p>
        </w:tc>
      </w:tr>
    </w:tbl>
    <w:p w14:paraId="1DB455FC" w14:textId="77777777" w:rsidR="00B60F4B" w:rsidRPr="00B60F4B" w:rsidRDefault="00B60F4B" w:rsidP="00B60F4B">
      <w:pPr>
        <w:spacing w:after="0" w:line="240" w:lineRule="auto"/>
        <w:textAlignment w:val="baseline"/>
        <w:rPr>
          <w:rFonts w:ascii="Segoe UI" w:eastAsia="Times New Roman" w:hAnsi="Segoe UI" w:cs="Segoe UI"/>
          <w:sz w:val="18"/>
          <w:szCs w:val="18"/>
          <w:lang w:eastAsia="lv-LV"/>
        </w:rPr>
      </w:pPr>
      <w:r w:rsidRPr="00B60F4B">
        <w:rPr>
          <w:rFonts w:eastAsia="Times New Roman" w:cs="Times New Roman"/>
          <w:szCs w:val="24"/>
          <w:lang w:eastAsia="lv-LV"/>
        </w:rPr>
        <w:t> </w:t>
      </w:r>
    </w:p>
    <w:p w14:paraId="2A536776" w14:textId="77777777" w:rsidR="00B60F4B" w:rsidRPr="00B60F4B" w:rsidRDefault="00B60F4B" w:rsidP="00B60F4B">
      <w:pPr>
        <w:spacing w:after="0" w:line="240" w:lineRule="auto"/>
        <w:textAlignment w:val="baseline"/>
        <w:rPr>
          <w:rFonts w:ascii="Segoe UI" w:eastAsia="Times New Roman" w:hAnsi="Segoe UI" w:cs="Segoe UI"/>
          <w:sz w:val="18"/>
          <w:szCs w:val="18"/>
          <w:lang w:eastAsia="lv-LV"/>
        </w:rPr>
      </w:pPr>
      <w:r w:rsidRPr="00B60F4B">
        <w:rPr>
          <w:rFonts w:eastAsia="Times New Roman" w:cs="Times New Roman"/>
          <w:szCs w:val="24"/>
          <w:lang w:eastAsia="lv-LV"/>
        </w:rPr>
        <w:t> </w:t>
      </w:r>
    </w:p>
    <w:p w14:paraId="5CB4D535" w14:textId="77777777" w:rsidR="00B60F4B" w:rsidRPr="00B60F4B" w:rsidRDefault="00B60F4B" w:rsidP="00B60F4B">
      <w:pPr>
        <w:spacing w:after="0" w:line="240" w:lineRule="auto"/>
        <w:ind w:firstLine="2160"/>
        <w:textAlignment w:val="baseline"/>
        <w:rPr>
          <w:rFonts w:ascii="Segoe UI" w:eastAsia="Times New Roman" w:hAnsi="Segoe UI" w:cs="Segoe UI"/>
          <w:sz w:val="18"/>
          <w:szCs w:val="18"/>
          <w:lang w:eastAsia="lv-LV"/>
        </w:rPr>
      </w:pPr>
      <w:r w:rsidRPr="00B60F4B">
        <w:rPr>
          <w:rFonts w:eastAsia="Times New Roman" w:cs="Times New Roman"/>
          <w:szCs w:val="24"/>
          <w:lang w:eastAsia="lv-LV"/>
        </w:rPr>
        <w:t> </w:t>
      </w:r>
    </w:p>
    <w:p w14:paraId="20644D10" w14:textId="77777777" w:rsidR="006A0821" w:rsidRDefault="006A0821"/>
    <w:sectPr w:rsidR="006A082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altName w:val="Cambri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06D0B"/>
    <w:multiLevelType w:val="multilevel"/>
    <w:tmpl w:val="2C84222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D60A52"/>
    <w:multiLevelType w:val="multilevel"/>
    <w:tmpl w:val="207CA9E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BA2AF8"/>
    <w:multiLevelType w:val="multilevel"/>
    <w:tmpl w:val="68D417E4"/>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EA3D2B"/>
    <w:multiLevelType w:val="multilevel"/>
    <w:tmpl w:val="974E2550"/>
    <w:lvl w:ilvl="0">
      <w:start w:val="2"/>
      <w:numFmt w:val="upperRoman"/>
      <w:lvlText w:val="%1."/>
      <w:lvlJc w:val="right"/>
      <w:pPr>
        <w:tabs>
          <w:tab w:val="num" w:pos="720"/>
        </w:tabs>
        <w:ind w:left="720" w:hanging="360"/>
      </w:pPr>
      <w:rPr>
        <w:b/>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15EE73FC"/>
    <w:multiLevelType w:val="multilevel"/>
    <w:tmpl w:val="991E7C0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F74AA8"/>
    <w:multiLevelType w:val="multilevel"/>
    <w:tmpl w:val="AD621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B02C44"/>
    <w:multiLevelType w:val="multilevel"/>
    <w:tmpl w:val="BEE4DE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420468"/>
    <w:multiLevelType w:val="multilevel"/>
    <w:tmpl w:val="5EF2FD1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915577"/>
    <w:multiLevelType w:val="multilevel"/>
    <w:tmpl w:val="DF72D9DA"/>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535CCD"/>
    <w:multiLevelType w:val="multilevel"/>
    <w:tmpl w:val="CFAA265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A860CC"/>
    <w:multiLevelType w:val="multilevel"/>
    <w:tmpl w:val="8F40109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234EA0"/>
    <w:multiLevelType w:val="multilevel"/>
    <w:tmpl w:val="25E88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8D6960"/>
    <w:multiLevelType w:val="multilevel"/>
    <w:tmpl w:val="8786C0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297B92"/>
    <w:multiLevelType w:val="multilevel"/>
    <w:tmpl w:val="E4F669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914B68"/>
    <w:multiLevelType w:val="multilevel"/>
    <w:tmpl w:val="1676F68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94428B"/>
    <w:multiLevelType w:val="multilevel"/>
    <w:tmpl w:val="3770568C"/>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B40F4F"/>
    <w:multiLevelType w:val="multilevel"/>
    <w:tmpl w:val="D58E3DD2"/>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DA5C17"/>
    <w:multiLevelType w:val="multilevel"/>
    <w:tmpl w:val="6EC01A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FD0F2B"/>
    <w:multiLevelType w:val="multilevel"/>
    <w:tmpl w:val="0FE6525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C33905"/>
    <w:multiLevelType w:val="multilevel"/>
    <w:tmpl w:val="76A28E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D54962"/>
    <w:multiLevelType w:val="multilevel"/>
    <w:tmpl w:val="0610F3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E0D4AA8"/>
    <w:multiLevelType w:val="multilevel"/>
    <w:tmpl w:val="8C50818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C91A37"/>
    <w:multiLevelType w:val="multilevel"/>
    <w:tmpl w:val="B0E02550"/>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7540CE2"/>
    <w:multiLevelType w:val="multilevel"/>
    <w:tmpl w:val="B6F0A6A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155592"/>
    <w:multiLevelType w:val="multilevel"/>
    <w:tmpl w:val="9C32A834"/>
    <w:lvl w:ilvl="0">
      <w:start w:val="1"/>
      <w:numFmt w:val="upperRoman"/>
      <w:lvlText w:val="%1."/>
      <w:lvlJc w:val="right"/>
      <w:pPr>
        <w:tabs>
          <w:tab w:val="num" w:pos="720"/>
        </w:tabs>
        <w:ind w:left="720" w:hanging="360"/>
      </w:pPr>
      <w:rPr>
        <w:b/>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5" w15:restartNumberingAfterBreak="0">
    <w:nsid w:val="6DB45404"/>
    <w:multiLevelType w:val="multilevel"/>
    <w:tmpl w:val="CBBA50D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6044087"/>
    <w:multiLevelType w:val="multilevel"/>
    <w:tmpl w:val="D9B826C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8AD5064"/>
    <w:multiLevelType w:val="multilevel"/>
    <w:tmpl w:val="A4C8131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8AE7286"/>
    <w:multiLevelType w:val="multilevel"/>
    <w:tmpl w:val="BEB6D6C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B1E7B91"/>
    <w:multiLevelType w:val="multilevel"/>
    <w:tmpl w:val="8CE4ACD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F26229F"/>
    <w:multiLevelType w:val="multilevel"/>
    <w:tmpl w:val="E8886F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60949370">
    <w:abstractNumId w:val="24"/>
  </w:num>
  <w:num w:numId="2" w16cid:durableId="777018644">
    <w:abstractNumId w:val="5"/>
  </w:num>
  <w:num w:numId="3" w16cid:durableId="1004818366">
    <w:abstractNumId w:val="19"/>
  </w:num>
  <w:num w:numId="4" w16cid:durableId="566189171">
    <w:abstractNumId w:val="30"/>
  </w:num>
  <w:num w:numId="5" w16cid:durableId="1848011799">
    <w:abstractNumId w:val="20"/>
  </w:num>
  <w:num w:numId="6" w16cid:durableId="838038610">
    <w:abstractNumId w:val="3"/>
  </w:num>
  <w:num w:numId="7" w16cid:durableId="1541825303">
    <w:abstractNumId w:val="10"/>
  </w:num>
  <w:num w:numId="8" w16cid:durableId="1686706750">
    <w:abstractNumId w:val="9"/>
  </w:num>
  <w:num w:numId="9" w16cid:durableId="1924951283">
    <w:abstractNumId w:val="23"/>
  </w:num>
  <w:num w:numId="10" w16cid:durableId="1461534763">
    <w:abstractNumId w:val="27"/>
  </w:num>
  <w:num w:numId="11" w16cid:durableId="514074734">
    <w:abstractNumId w:val="0"/>
  </w:num>
  <w:num w:numId="12" w16cid:durableId="1779643217">
    <w:abstractNumId w:val="1"/>
  </w:num>
  <w:num w:numId="13" w16cid:durableId="30694569">
    <w:abstractNumId w:val="7"/>
  </w:num>
  <w:num w:numId="14" w16cid:durableId="1722821179">
    <w:abstractNumId w:val="26"/>
  </w:num>
  <w:num w:numId="15" w16cid:durableId="610625657">
    <w:abstractNumId w:val="14"/>
  </w:num>
  <w:num w:numId="16" w16cid:durableId="2043169187">
    <w:abstractNumId w:val="25"/>
  </w:num>
  <w:num w:numId="17" w16cid:durableId="32194981">
    <w:abstractNumId w:val="28"/>
  </w:num>
  <w:num w:numId="18" w16cid:durableId="1209685406">
    <w:abstractNumId w:val="29"/>
  </w:num>
  <w:num w:numId="19" w16cid:durableId="967515797">
    <w:abstractNumId w:val="15"/>
  </w:num>
  <w:num w:numId="20" w16cid:durableId="1967813170">
    <w:abstractNumId w:val="4"/>
  </w:num>
  <w:num w:numId="21" w16cid:durableId="1900823895">
    <w:abstractNumId w:val="21"/>
  </w:num>
  <w:num w:numId="22" w16cid:durableId="751662638">
    <w:abstractNumId w:val="18"/>
  </w:num>
  <w:num w:numId="23" w16cid:durableId="1572962038">
    <w:abstractNumId w:val="16"/>
  </w:num>
  <w:num w:numId="24" w16cid:durableId="1605727397">
    <w:abstractNumId w:val="2"/>
  </w:num>
  <w:num w:numId="25" w16cid:durableId="1552424678">
    <w:abstractNumId w:val="8"/>
  </w:num>
  <w:num w:numId="26" w16cid:durableId="393044366">
    <w:abstractNumId w:val="22"/>
  </w:num>
  <w:num w:numId="27" w16cid:durableId="1341935123">
    <w:abstractNumId w:val="11"/>
  </w:num>
  <w:num w:numId="28" w16cid:durableId="1237665648">
    <w:abstractNumId w:val="6"/>
  </w:num>
  <w:num w:numId="29" w16cid:durableId="1111626466">
    <w:abstractNumId w:val="13"/>
  </w:num>
  <w:num w:numId="30" w16cid:durableId="2063403553">
    <w:abstractNumId w:val="12"/>
  </w:num>
  <w:num w:numId="31" w16cid:durableId="108595228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F4B"/>
    <w:rsid w:val="00001083"/>
    <w:rsid w:val="001128C2"/>
    <w:rsid w:val="001543F2"/>
    <w:rsid w:val="001B13A8"/>
    <w:rsid w:val="001C6CEC"/>
    <w:rsid w:val="002D54A8"/>
    <w:rsid w:val="003022AE"/>
    <w:rsid w:val="00375298"/>
    <w:rsid w:val="00413112"/>
    <w:rsid w:val="004779F0"/>
    <w:rsid w:val="004C0395"/>
    <w:rsid w:val="005148BD"/>
    <w:rsid w:val="00574E52"/>
    <w:rsid w:val="00603748"/>
    <w:rsid w:val="006A0821"/>
    <w:rsid w:val="00732D22"/>
    <w:rsid w:val="00733788"/>
    <w:rsid w:val="00740079"/>
    <w:rsid w:val="00755FD1"/>
    <w:rsid w:val="007C694C"/>
    <w:rsid w:val="008078CE"/>
    <w:rsid w:val="008765E0"/>
    <w:rsid w:val="008F20C3"/>
    <w:rsid w:val="0096494D"/>
    <w:rsid w:val="00B60F4B"/>
    <w:rsid w:val="00C3259C"/>
    <w:rsid w:val="00C42ECC"/>
    <w:rsid w:val="00CC25F0"/>
    <w:rsid w:val="00DA1073"/>
    <w:rsid w:val="00EA2917"/>
    <w:rsid w:val="00EF76BD"/>
    <w:rsid w:val="00F2770F"/>
    <w:rsid w:val="00F74D02"/>
    <w:rsid w:val="00FF2BC1"/>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D272F"/>
  <w15:chartTrackingRefBased/>
  <w15:docId w15:val="{0AC794E3-5140-4303-9498-F2A6233AE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3">
    <w:name w:val="heading 3"/>
    <w:basedOn w:val="Parasts"/>
    <w:next w:val="Parasts"/>
    <w:link w:val="Virsraksts3Rakstz"/>
    <w:uiPriority w:val="9"/>
    <w:unhideWhenUsed/>
    <w:qFormat/>
    <w:rsid w:val="008078CE"/>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740079"/>
    <w:pPr>
      <w:ind w:left="720"/>
      <w:contextualSpacing/>
    </w:pPr>
  </w:style>
  <w:style w:type="character" w:styleId="Komentraatsauce">
    <w:name w:val="annotation reference"/>
    <w:basedOn w:val="Noklusjumarindkopasfonts"/>
    <w:uiPriority w:val="99"/>
    <w:semiHidden/>
    <w:unhideWhenUsed/>
    <w:rsid w:val="00740079"/>
    <w:rPr>
      <w:sz w:val="16"/>
      <w:szCs w:val="16"/>
    </w:rPr>
  </w:style>
  <w:style w:type="paragraph" w:styleId="Komentrateksts">
    <w:name w:val="annotation text"/>
    <w:basedOn w:val="Parasts"/>
    <w:link w:val="KomentratekstsRakstz"/>
    <w:uiPriority w:val="99"/>
    <w:unhideWhenUsed/>
    <w:rsid w:val="00740079"/>
    <w:pPr>
      <w:spacing w:line="240" w:lineRule="auto"/>
    </w:pPr>
    <w:rPr>
      <w:sz w:val="20"/>
      <w:szCs w:val="20"/>
    </w:rPr>
  </w:style>
  <w:style w:type="character" w:customStyle="1" w:styleId="KomentratekstsRakstz">
    <w:name w:val="Komentāra teksts Rakstz."/>
    <w:basedOn w:val="Noklusjumarindkopasfonts"/>
    <w:link w:val="Komentrateksts"/>
    <w:uiPriority w:val="99"/>
    <w:rsid w:val="00740079"/>
    <w:rPr>
      <w:sz w:val="20"/>
      <w:szCs w:val="20"/>
    </w:rPr>
  </w:style>
  <w:style w:type="paragraph" w:styleId="Komentratma">
    <w:name w:val="annotation subject"/>
    <w:basedOn w:val="Komentrateksts"/>
    <w:next w:val="Komentrateksts"/>
    <w:link w:val="KomentratmaRakstz"/>
    <w:uiPriority w:val="99"/>
    <w:semiHidden/>
    <w:unhideWhenUsed/>
    <w:rsid w:val="00740079"/>
    <w:rPr>
      <w:b/>
      <w:bCs/>
    </w:rPr>
  </w:style>
  <w:style w:type="character" w:customStyle="1" w:styleId="KomentratmaRakstz">
    <w:name w:val="Komentāra tēma Rakstz."/>
    <w:basedOn w:val="KomentratekstsRakstz"/>
    <w:link w:val="Komentratma"/>
    <w:uiPriority w:val="99"/>
    <w:semiHidden/>
    <w:rsid w:val="00740079"/>
    <w:rPr>
      <w:b/>
      <w:bCs/>
      <w:sz w:val="20"/>
      <w:szCs w:val="20"/>
    </w:rPr>
  </w:style>
  <w:style w:type="paragraph" w:styleId="Balonteksts">
    <w:name w:val="Balloon Text"/>
    <w:basedOn w:val="Parasts"/>
    <w:link w:val="BalontekstsRakstz"/>
    <w:uiPriority w:val="99"/>
    <w:semiHidden/>
    <w:unhideWhenUsed/>
    <w:rsid w:val="00740079"/>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40079"/>
    <w:rPr>
      <w:rFonts w:ascii="Segoe UI" w:hAnsi="Segoe UI" w:cs="Segoe UI"/>
      <w:sz w:val="18"/>
      <w:szCs w:val="18"/>
    </w:rPr>
  </w:style>
  <w:style w:type="paragraph" w:styleId="Bezatstarpm">
    <w:name w:val="No Spacing"/>
    <w:uiPriority w:val="1"/>
    <w:qFormat/>
    <w:rsid w:val="001543F2"/>
    <w:pPr>
      <w:spacing w:after="0" w:line="240" w:lineRule="auto"/>
    </w:pPr>
    <w:rPr>
      <w:rFonts w:asciiTheme="minorHAnsi" w:hAnsiTheme="minorHAnsi"/>
      <w:kern w:val="2"/>
      <w:sz w:val="22"/>
      <w:lang w:val="en-US"/>
      <w14:ligatures w14:val="standardContextual"/>
    </w:rPr>
  </w:style>
  <w:style w:type="table" w:styleId="Reatabula">
    <w:name w:val="Table Grid"/>
    <w:basedOn w:val="Parastatabula"/>
    <w:uiPriority w:val="39"/>
    <w:rsid w:val="001543F2"/>
    <w:pPr>
      <w:spacing w:after="0" w:line="240" w:lineRule="auto"/>
    </w:pPr>
    <w:rPr>
      <w:rFonts w:asciiTheme="minorHAnsi" w:hAnsiTheme="minorHAnsi"/>
      <w:kern w:val="2"/>
      <w:sz w:val="2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EA2917"/>
    <w:pPr>
      <w:spacing w:after="0" w:line="240" w:lineRule="auto"/>
    </w:pPr>
  </w:style>
  <w:style w:type="character" w:customStyle="1" w:styleId="Virsraksts3Rakstz">
    <w:name w:val="Virsraksts 3 Rakstz."/>
    <w:basedOn w:val="Noklusjumarindkopasfonts"/>
    <w:link w:val="Virsraksts3"/>
    <w:uiPriority w:val="9"/>
    <w:rsid w:val="008078CE"/>
    <w:rPr>
      <w:rFonts w:asciiTheme="majorHAnsi" w:eastAsiaTheme="majorEastAsia" w:hAnsiTheme="majorHAnsi" w:cstheme="majorBidi"/>
      <w:color w:val="1F3763"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61597">
      <w:bodyDiv w:val="1"/>
      <w:marLeft w:val="0"/>
      <w:marRight w:val="0"/>
      <w:marTop w:val="0"/>
      <w:marBottom w:val="0"/>
      <w:divBdr>
        <w:top w:val="none" w:sz="0" w:space="0" w:color="auto"/>
        <w:left w:val="none" w:sz="0" w:space="0" w:color="auto"/>
        <w:bottom w:val="none" w:sz="0" w:space="0" w:color="auto"/>
        <w:right w:val="none" w:sz="0" w:space="0" w:color="auto"/>
      </w:divBdr>
      <w:divsChild>
        <w:div w:id="523399983">
          <w:marLeft w:val="0"/>
          <w:marRight w:val="0"/>
          <w:marTop w:val="0"/>
          <w:marBottom w:val="0"/>
          <w:divBdr>
            <w:top w:val="none" w:sz="0" w:space="0" w:color="auto"/>
            <w:left w:val="none" w:sz="0" w:space="0" w:color="auto"/>
            <w:bottom w:val="none" w:sz="0" w:space="0" w:color="auto"/>
            <w:right w:val="none" w:sz="0" w:space="0" w:color="auto"/>
          </w:divBdr>
        </w:div>
        <w:div w:id="1811440862">
          <w:marLeft w:val="0"/>
          <w:marRight w:val="0"/>
          <w:marTop w:val="0"/>
          <w:marBottom w:val="0"/>
          <w:divBdr>
            <w:top w:val="none" w:sz="0" w:space="0" w:color="auto"/>
            <w:left w:val="none" w:sz="0" w:space="0" w:color="auto"/>
            <w:bottom w:val="none" w:sz="0" w:space="0" w:color="auto"/>
            <w:right w:val="none" w:sz="0" w:space="0" w:color="auto"/>
          </w:divBdr>
        </w:div>
        <w:div w:id="1250772804">
          <w:marLeft w:val="0"/>
          <w:marRight w:val="0"/>
          <w:marTop w:val="0"/>
          <w:marBottom w:val="0"/>
          <w:divBdr>
            <w:top w:val="none" w:sz="0" w:space="0" w:color="auto"/>
            <w:left w:val="none" w:sz="0" w:space="0" w:color="auto"/>
            <w:bottom w:val="none" w:sz="0" w:space="0" w:color="auto"/>
            <w:right w:val="none" w:sz="0" w:space="0" w:color="auto"/>
          </w:divBdr>
        </w:div>
        <w:div w:id="186136883">
          <w:marLeft w:val="0"/>
          <w:marRight w:val="0"/>
          <w:marTop w:val="0"/>
          <w:marBottom w:val="0"/>
          <w:divBdr>
            <w:top w:val="none" w:sz="0" w:space="0" w:color="auto"/>
            <w:left w:val="none" w:sz="0" w:space="0" w:color="auto"/>
            <w:bottom w:val="none" w:sz="0" w:space="0" w:color="auto"/>
            <w:right w:val="none" w:sz="0" w:space="0" w:color="auto"/>
          </w:divBdr>
        </w:div>
        <w:div w:id="2064911053">
          <w:marLeft w:val="0"/>
          <w:marRight w:val="0"/>
          <w:marTop w:val="0"/>
          <w:marBottom w:val="0"/>
          <w:divBdr>
            <w:top w:val="none" w:sz="0" w:space="0" w:color="auto"/>
            <w:left w:val="none" w:sz="0" w:space="0" w:color="auto"/>
            <w:bottom w:val="none" w:sz="0" w:space="0" w:color="auto"/>
            <w:right w:val="none" w:sz="0" w:space="0" w:color="auto"/>
          </w:divBdr>
        </w:div>
        <w:div w:id="1399278557">
          <w:marLeft w:val="0"/>
          <w:marRight w:val="0"/>
          <w:marTop w:val="0"/>
          <w:marBottom w:val="0"/>
          <w:divBdr>
            <w:top w:val="none" w:sz="0" w:space="0" w:color="auto"/>
            <w:left w:val="none" w:sz="0" w:space="0" w:color="auto"/>
            <w:bottom w:val="none" w:sz="0" w:space="0" w:color="auto"/>
            <w:right w:val="none" w:sz="0" w:space="0" w:color="auto"/>
          </w:divBdr>
        </w:div>
        <w:div w:id="2015261454">
          <w:marLeft w:val="0"/>
          <w:marRight w:val="0"/>
          <w:marTop w:val="0"/>
          <w:marBottom w:val="0"/>
          <w:divBdr>
            <w:top w:val="none" w:sz="0" w:space="0" w:color="auto"/>
            <w:left w:val="none" w:sz="0" w:space="0" w:color="auto"/>
            <w:bottom w:val="none" w:sz="0" w:space="0" w:color="auto"/>
            <w:right w:val="none" w:sz="0" w:space="0" w:color="auto"/>
          </w:divBdr>
        </w:div>
        <w:div w:id="2123380074">
          <w:marLeft w:val="0"/>
          <w:marRight w:val="0"/>
          <w:marTop w:val="0"/>
          <w:marBottom w:val="0"/>
          <w:divBdr>
            <w:top w:val="none" w:sz="0" w:space="0" w:color="auto"/>
            <w:left w:val="none" w:sz="0" w:space="0" w:color="auto"/>
            <w:bottom w:val="none" w:sz="0" w:space="0" w:color="auto"/>
            <w:right w:val="none" w:sz="0" w:space="0" w:color="auto"/>
          </w:divBdr>
        </w:div>
        <w:div w:id="749355428">
          <w:marLeft w:val="0"/>
          <w:marRight w:val="0"/>
          <w:marTop w:val="0"/>
          <w:marBottom w:val="0"/>
          <w:divBdr>
            <w:top w:val="none" w:sz="0" w:space="0" w:color="auto"/>
            <w:left w:val="none" w:sz="0" w:space="0" w:color="auto"/>
            <w:bottom w:val="none" w:sz="0" w:space="0" w:color="auto"/>
            <w:right w:val="none" w:sz="0" w:space="0" w:color="auto"/>
          </w:divBdr>
        </w:div>
        <w:div w:id="1076047949">
          <w:marLeft w:val="0"/>
          <w:marRight w:val="0"/>
          <w:marTop w:val="0"/>
          <w:marBottom w:val="0"/>
          <w:divBdr>
            <w:top w:val="none" w:sz="0" w:space="0" w:color="auto"/>
            <w:left w:val="none" w:sz="0" w:space="0" w:color="auto"/>
            <w:bottom w:val="none" w:sz="0" w:space="0" w:color="auto"/>
            <w:right w:val="none" w:sz="0" w:space="0" w:color="auto"/>
          </w:divBdr>
        </w:div>
        <w:div w:id="177161608">
          <w:marLeft w:val="0"/>
          <w:marRight w:val="0"/>
          <w:marTop w:val="0"/>
          <w:marBottom w:val="0"/>
          <w:divBdr>
            <w:top w:val="none" w:sz="0" w:space="0" w:color="auto"/>
            <w:left w:val="none" w:sz="0" w:space="0" w:color="auto"/>
            <w:bottom w:val="none" w:sz="0" w:space="0" w:color="auto"/>
            <w:right w:val="none" w:sz="0" w:space="0" w:color="auto"/>
          </w:divBdr>
        </w:div>
        <w:div w:id="457841171">
          <w:marLeft w:val="0"/>
          <w:marRight w:val="0"/>
          <w:marTop w:val="0"/>
          <w:marBottom w:val="0"/>
          <w:divBdr>
            <w:top w:val="none" w:sz="0" w:space="0" w:color="auto"/>
            <w:left w:val="none" w:sz="0" w:space="0" w:color="auto"/>
            <w:bottom w:val="none" w:sz="0" w:space="0" w:color="auto"/>
            <w:right w:val="none" w:sz="0" w:space="0" w:color="auto"/>
          </w:divBdr>
        </w:div>
        <w:div w:id="1377317512">
          <w:marLeft w:val="0"/>
          <w:marRight w:val="0"/>
          <w:marTop w:val="0"/>
          <w:marBottom w:val="0"/>
          <w:divBdr>
            <w:top w:val="none" w:sz="0" w:space="0" w:color="auto"/>
            <w:left w:val="none" w:sz="0" w:space="0" w:color="auto"/>
            <w:bottom w:val="none" w:sz="0" w:space="0" w:color="auto"/>
            <w:right w:val="none" w:sz="0" w:space="0" w:color="auto"/>
          </w:divBdr>
        </w:div>
        <w:div w:id="451703787">
          <w:marLeft w:val="0"/>
          <w:marRight w:val="0"/>
          <w:marTop w:val="0"/>
          <w:marBottom w:val="0"/>
          <w:divBdr>
            <w:top w:val="none" w:sz="0" w:space="0" w:color="auto"/>
            <w:left w:val="none" w:sz="0" w:space="0" w:color="auto"/>
            <w:bottom w:val="none" w:sz="0" w:space="0" w:color="auto"/>
            <w:right w:val="none" w:sz="0" w:space="0" w:color="auto"/>
          </w:divBdr>
        </w:div>
        <w:div w:id="629939352">
          <w:marLeft w:val="0"/>
          <w:marRight w:val="0"/>
          <w:marTop w:val="0"/>
          <w:marBottom w:val="0"/>
          <w:divBdr>
            <w:top w:val="none" w:sz="0" w:space="0" w:color="auto"/>
            <w:left w:val="none" w:sz="0" w:space="0" w:color="auto"/>
            <w:bottom w:val="none" w:sz="0" w:space="0" w:color="auto"/>
            <w:right w:val="none" w:sz="0" w:space="0" w:color="auto"/>
          </w:divBdr>
        </w:div>
        <w:div w:id="334695735">
          <w:marLeft w:val="0"/>
          <w:marRight w:val="0"/>
          <w:marTop w:val="0"/>
          <w:marBottom w:val="0"/>
          <w:divBdr>
            <w:top w:val="none" w:sz="0" w:space="0" w:color="auto"/>
            <w:left w:val="none" w:sz="0" w:space="0" w:color="auto"/>
            <w:bottom w:val="none" w:sz="0" w:space="0" w:color="auto"/>
            <w:right w:val="none" w:sz="0" w:space="0" w:color="auto"/>
          </w:divBdr>
        </w:div>
        <w:div w:id="84421172">
          <w:marLeft w:val="0"/>
          <w:marRight w:val="0"/>
          <w:marTop w:val="0"/>
          <w:marBottom w:val="0"/>
          <w:divBdr>
            <w:top w:val="none" w:sz="0" w:space="0" w:color="auto"/>
            <w:left w:val="none" w:sz="0" w:space="0" w:color="auto"/>
            <w:bottom w:val="none" w:sz="0" w:space="0" w:color="auto"/>
            <w:right w:val="none" w:sz="0" w:space="0" w:color="auto"/>
          </w:divBdr>
        </w:div>
        <w:div w:id="1046296612">
          <w:marLeft w:val="0"/>
          <w:marRight w:val="0"/>
          <w:marTop w:val="0"/>
          <w:marBottom w:val="0"/>
          <w:divBdr>
            <w:top w:val="none" w:sz="0" w:space="0" w:color="auto"/>
            <w:left w:val="none" w:sz="0" w:space="0" w:color="auto"/>
            <w:bottom w:val="none" w:sz="0" w:space="0" w:color="auto"/>
            <w:right w:val="none" w:sz="0" w:space="0" w:color="auto"/>
          </w:divBdr>
          <w:divsChild>
            <w:div w:id="730739681">
              <w:marLeft w:val="0"/>
              <w:marRight w:val="0"/>
              <w:marTop w:val="0"/>
              <w:marBottom w:val="0"/>
              <w:divBdr>
                <w:top w:val="none" w:sz="0" w:space="0" w:color="auto"/>
                <w:left w:val="none" w:sz="0" w:space="0" w:color="auto"/>
                <w:bottom w:val="none" w:sz="0" w:space="0" w:color="auto"/>
                <w:right w:val="none" w:sz="0" w:space="0" w:color="auto"/>
              </w:divBdr>
            </w:div>
            <w:div w:id="1140726022">
              <w:marLeft w:val="0"/>
              <w:marRight w:val="0"/>
              <w:marTop w:val="0"/>
              <w:marBottom w:val="0"/>
              <w:divBdr>
                <w:top w:val="none" w:sz="0" w:space="0" w:color="auto"/>
                <w:left w:val="none" w:sz="0" w:space="0" w:color="auto"/>
                <w:bottom w:val="none" w:sz="0" w:space="0" w:color="auto"/>
                <w:right w:val="none" w:sz="0" w:space="0" w:color="auto"/>
              </w:divBdr>
            </w:div>
            <w:div w:id="386145212">
              <w:marLeft w:val="0"/>
              <w:marRight w:val="0"/>
              <w:marTop w:val="0"/>
              <w:marBottom w:val="0"/>
              <w:divBdr>
                <w:top w:val="none" w:sz="0" w:space="0" w:color="auto"/>
                <w:left w:val="none" w:sz="0" w:space="0" w:color="auto"/>
                <w:bottom w:val="none" w:sz="0" w:space="0" w:color="auto"/>
                <w:right w:val="none" w:sz="0" w:space="0" w:color="auto"/>
              </w:divBdr>
            </w:div>
            <w:div w:id="2047825038">
              <w:marLeft w:val="0"/>
              <w:marRight w:val="0"/>
              <w:marTop w:val="0"/>
              <w:marBottom w:val="0"/>
              <w:divBdr>
                <w:top w:val="none" w:sz="0" w:space="0" w:color="auto"/>
                <w:left w:val="none" w:sz="0" w:space="0" w:color="auto"/>
                <w:bottom w:val="none" w:sz="0" w:space="0" w:color="auto"/>
                <w:right w:val="none" w:sz="0" w:space="0" w:color="auto"/>
              </w:divBdr>
            </w:div>
            <w:div w:id="1943149099">
              <w:marLeft w:val="0"/>
              <w:marRight w:val="0"/>
              <w:marTop w:val="0"/>
              <w:marBottom w:val="0"/>
              <w:divBdr>
                <w:top w:val="none" w:sz="0" w:space="0" w:color="auto"/>
                <w:left w:val="none" w:sz="0" w:space="0" w:color="auto"/>
                <w:bottom w:val="none" w:sz="0" w:space="0" w:color="auto"/>
                <w:right w:val="none" w:sz="0" w:space="0" w:color="auto"/>
              </w:divBdr>
            </w:div>
            <w:div w:id="2129624365">
              <w:marLeft w:val="0"/>
              <w:marRight w:val="0"/>
              <w:marTop w:val="0"/>
              <w:marBottom w:val="0"/>
              <w:divBdr>
                <w:top w:val="none" w:sz="0" w:space="0" w:color="auto"/>
                <w:left w:val="none" w:sz="0" w:space="0" w:color="auto"/>
                <w:bottom w:val="none" w:sz="0" w:space="0" w:color="auto"/>
                <w:right w:val="none" w:sz="0" w:space="0" w:color="auto"/>
              </w:divBdr>
            </w:div>
            <w:div w:id="1489323884">
              <w:marLeft w:val="0"/>
              <w:marRight w:val="0"/>
              <w:marTop w:val="0"/>
              <w:marBottom w:val="0"/>
              <w:divBdr>
                <w:top w:val="none" w:sz="0" w:space="0" w:color="auto"/>
                <w:left w:val="none" w:sz="0" w:space="0" w:color="auto"/>
                <w:bottom w:val="none" w:sz="0" w:space="0" w:color="auto"/>
                <w:right w:val="none" w:sz="0" w:space="0" w:color="auto"/>
              </w:divBdr>
            </w:div>
            <w:div w:id="506553792">
              <w:marLeft w:val="0"/>
              <w:marRight w:val="0"/>
              <w:marTop w:val="0"/>
              <w:marBottom w:val="0"/>
              <w:divBdr>
                <w:top w:val="none" w:sz="0" w:space="0" w:color="auto"/>
                <w:left w:val="none" w:sz="0" w:space="0" w:color="auto"/>
                <w:bottom w:val="none" w:sz="0" w:space="0" w:color="auto"/>
                <w:right w:val="none" w:sz="0" w:space="0" w:color="auto"/>
              </w:divBdr>
            </w:div>
            <w:div w:id="548491996">
              <w:marLeft w:val="0"/>
              <w:marRight w:val="0"/>
              <w:marTop w:val="0"/>
              <w:marBottom w:val="0"/>
              <w:divBdr>
                <w:top w:val="none" w:sz="0" w:space="0" w:color="auto"/>
                <w:left w:val="none" w:sz="0" w:space="0" w:color="auto"/>
                <w:bottom w:val="none" w:sz="0" w:space="0" w:color="auto"/>
                <w:right w:val="none" w:sz="0" w:space="0" w:color="auto"/>
              </w:divBdr>
            </w:div>
            <w:div w:id="1370640363">
              <w:marLeft w:val="0"/>
              <w:marRight w:val="0"/>
              <w:marTop w:val="0"/>
              <w:marBottom w:val="0"/>
              <w:divBdr>
                <w:top w:val="none" w:sz="0" w:space="0" w:color="auto"/>
                <w:left w:val="none" w:sz="0" w:space="0" w:color="auto"/>
                <w:bottom w:val="none" w:sz="0" w:space="0" w:color="auto"/>
                <w:right w:val="none" w:sz="0" w:space="0" w:color="auto"/>
              </w:divBdr>
            </w:div>
            <w:div w:id="388572135">
              <w:marLeft w:val="0"/>
              <w:marRight w:val="0"/>
              <w:marTop w:val="0"/>
              <w:marBottom w:val="0"/>
              <w:divBdr>
                <w:top w:val="none" w:sz="0" w:space="0" w:color="auto"/>
                <w:left w:val="none" w:sz="0" w:space="0" w:color="auto"/>
                <w:bottom w:val="none" w:sz="0" w:space="0" w:color="auto"/>
                <w:right w:val="none" w:sz="0" w:space="0" w:color="auto"/>
              </w:divBdr>
            </w:div>
            <w:div w:id="1453862437">
              <w:marLeft w:val="0"/>
              <w:marRight w:val="0"/>
              <w:marTop w:val="0"/>
              <w:marBottom w:val="0"/>
              <w:divBdr>
                <w:top w:val="none" w:sz="0" w:space="0" w:color="auto"/>
                <w:left w:val="none" w:sz="0" w:space="0" w:color="auto"/>
                <w:bottom w:val="none" w:sz="0" w:space="0" w:color="auto"/>
                <w:right w:val="none" w:sz="0" w:space="0" w:color="auto"/>
              </w:divBdr>
            </w:div>
            <w:div w:id="404035790">
              <w:marLeft w:val="0"/>
              <w:marRight w:val="0"/>
              <w:marTop w:val="0"/>
              <w:marBottom w:val="0"/>
              <w:divBdr>
                <w:top w:val="none" w:sz="0" w:space="0" w:color="auto"/>
                <w:left w:val="none" w:sz="0" w:space="0" w:color="auto"/>
                <w:bottom w:val="none" w:sz="0" w:space="0" w:color="auto"/>
                <w:right w:val="none" w:sz="0" w:space="0" w:color="auto"/>
              </w:divBdr>
            </w:div>
            <w:div w:id="846558434">
              <w:marLeft w:val="0"/>
              <w:marRight w:val="0"/>
              <w:marTop w:val="0"/>
              <w:marBottom w:val="0"/>
              <w:divBdr>
                <w:top w:val="none" w:sz="0" w:space="0" w:color="auto"/>
                <w:left w:val="none" w:sz="0" w:space="0" w:color="auto"/>
                <w:bottom w:val="none" w:sz="0" w:space="0" w:color="auto"/>
                <w:right w:val="none" w:sz="0" w:space="0" w:color="auto"/>
              </w:divBdr>
            </w:div>
            <w:div w:id="1365398877">
              <w:marLeft w:val="0"/>
              <w:marRight w:val="0"/>
              <w:marTop w:val="0"/>
              <w:marBottom w:val="0"/>
              <w:divBdr>
                <w:top w:val="none" w:sz="0" w:space="0" w:color="auto"/>
                <w:left w:val="none" w:sz="0" w:space="0" w:color="auto"/>
                <w:bottom w:val="none" w:sz="0" w:space="0" w:color="auto"/>
                <w:right w:val="none" w:sz="0" w:space="0" w:color="auto"/>
              </w:divBdr>
            </w:div>
            <w:div w:id="163085025">
              <w:marLeft w:val="0"/>
              <w:marRight w:val="0"/>
              <w:marTop w:val="0"/>
              <w:marBottom w:val="0"/>
              <w:divBdr>
                <w:top w:val="none" w:sz="0" w:space="0" w:color="auto"/>
                <w:left w:val="none" w:sz="0" w:space="0" w:color="auto"/>
                <w:bottom w:val="none" w:sz="0" w:space="0" w:color="auto"/>
                <w:right w:val="none" w:sz="0" w:space="0" w:color="auto"/>
              </w:divBdr>
            </w:div>
            <w:div w:id="1918324729">
              <w:marLeft w:val="0"/>
              <w:marRight w:val="0"/>
              <w:marTop w:val="0"/>
              <w:marBottom w:val="0"/>
              <w:divBdr>
                <w:top w:val="none" w:sz="0" w:space="0" w:color="auto"/>
                <w:left w:val="none" w:sz="0" w:space="0" w:color="auto"/>
                <w:bottom w:val="none" w:sz="0" w:space="0" w:color="auto"/>
                <w:right w:val="none" w:sz="0" w:space="0" w:color="auto"/>
              </w:divBdr>
            </w:div>
            <w:div w:id="722481250">
              <w:marLeft w:val="0"/>
              <w:marRight w:val="0"/>
              <w:marTop w:val="0"/>
              <w:marBottom w:val="0"/>
              <w:divBdr>
                <w:top w:val="none" w:sz="0" w:space="0" w:color="auto"/>
                <w:left w:val="none" w:sz="0" w:space="0" w:color="auto"/>
                <w:bottom w:val="none" w:sz="0" w:space="0" w:color="auto"/>
                <w:right w:val="none" w:sz="0" w:space="0" w:color="auto"/>
              </w:divBdr>
            </w:div>
            <w:div w:id="836457093">
              <w:marLeft w:val="0"/>
              <w:marRight w:val="0"/>
              <w:marTop w:val="0"/>
              <w:marBottom w:val="0"/>
              <w:divBdr>
                <w:top w:val="none" w:sz="0" w:space="0" w:color="auto"/>
                <w:left w:val="none" w:sz="0" w:space="0" w:color="auto"/>
                <w:bottom w:val="none" w:sz="0" w:space="0" w:color="auto"/>
                <w:right w:val="none" w:sz="0" w:space="0" w:color="auto"/>
              </w:divBdr>
            </w:div>
            <w:div w:id="1677682700">
              <w:marLeft w:val="0"/>
              <w:marRight w:val="0"/>
              <w:marTop w:val="0"/>
              <w:marBottom w:val="0"/>
              <w:divBdr>
                <w:top w:val="none" w:sz="0" w:space="0" w:color="auto"/>
                <w:left w:val="none" w:sz="0" w:space="0" w:color="auto"/>
                <w:bottom w:val="none" w:sz="0" w:space="0" w:color="auto"/>
                <w:right w:val="none" w:sz="0" w:space="0" w:color="auto"/>
              </w:divBdr>
            </w:div>
          </w:divsChild>
        </w:div>
        <w:div w:id="1829201530">
          <w:marLeft w:val="0"/>
          <w:marRight w:val="0"/>
          <w:marTop w:val="0"/>
          <w:marBottom w:val="0"/>
          <w:divBdr>
            <w:top w:val="none" w:sz="0" w:space="0" w:color="auto"/>
            <w:left w:val="none" w:sz="0" w:space="0" w:color="auto"/>
            <w:bottom w:val="none" w:sz="0" w:space="0" w:color="auto"/>
            <w:right w:val="none" w:sz="0" w:space="0" w:color="auto"/>
          </w:divBdr>
          <w:divsChild>
            <w:div w:id="1629358962">
              <w:marLeft w:val="0"/>
              <w:marRight w:val="0"/>
              <w:marTop w:val="0"/>
              <w:marBottom w:val="0"/>
              <w:divBdr>
                <w:top w:val="none" w:sz="0" w:space="0" w:color="auto"/>
                <w:left w:val="none" w:sz="0" w:space="0" w:color="auto"/>
                <w:bottom w:val="none" w:sz="0" w:space="0" w:color="auto"/>
                <w:right w:val="none" w:sz="0" w:space="0" w:color="auto"/>
              </w:divBdr>
            </w:div>
            <w:div w:id="787163511">
              <w:marLeft w:val="0"/>
              <w:marRight w:val="0"/>
              <w:marTop w:val="0"/>
              <w:marBottom w:val="0"/>
              <w:divBdr>
                <w:top w:val="none" w:sz="0" w:space="0" w:color="auto"/>
                <w:left w:val="none" w:sz="0" w:space="0" w:color="auto"/>
                <w:bottom w:val="none" w:sz="0" w:space="0" w:color="auto"/>
                <w:right w:val="none" w:sz="0" w:space="0" w:color="auto"/>
              </w:divBdr>
            </w:div>
            <w:div w:id="1279876895">
              <w:marLeft w:val="0"/>
              <w:marRight w:val="0"/>
              <w:marTop w:val="0"/>
              <w:marBottom w:val="0"/>
              <w:divBdr>
                <w:top w:val="none" w:sz="0" w:space="0" w:color="auto"/>
                <w:left w:val="none" w:sz="0" w:space="0" w:color="auto"/>
                <w:bottom w:val="none" w:sz="0" w:space="0" w:color="auto"/>
                <w:right w:val="none" w:sz="0" w:space="0" w:color="auto"/>
              </w:divBdr>
            </w:div>
            <w:div w:id="1020396003">
              <w:marLeft w:val="0"/>
              <w:marRight w:val="0"/>
              <w:marTop w:val="0"/>
              <w:marBottom w:val="0"/>
              <w:divBdr>
                <w:top w:val="none" w:sz="0" w:space="0" w:color="auto"/>
                <w:left w:val="none" w:sz="0" w:space="0" w:color="auto"/>
                <w:bottom w:val="none" w:sz="0" w:space="0" w:color="auto"/>
                <w:right w:val="none" w:sz="0" w:space="0" w:color="auto"/>
              </w:divBdr>
            </w:div>
            <w:div w:id="1550190819">
              <w:marLeft w:val="0"/>
              <w:marRight w:val="0"/>
              <w:marTop w:val="0"/>
              <w:marBottom w:val="0"/>
              <w:divBdr>
                <w:top w:val="none" w:sz="0" w:space="0" w:color="auto"/>
                <w:left w:val="none" w:sz="0" w:space="0" w:color="auto"/>
                <w:bottom w:val="none" w:sz="0" w:space="0" w:color="auto"/>
                <w:right w:val="none" w:sz="0" w:space="0" w:color="auto"/>
              </w:divBdr>
            </w:div>
            <w:div w:id="1914272934">
              <w:marLeft w:val="0"/>
              <w:marRight w:val="0"/>
              <w:marTop w:val="0"/>
              <w:marBottom w:val="0"/>
              <w:divBdr>
                <w:top w:val="none" w:sz="0" w:space="0" w:color="auto"/>
                <w:left w:val="none" w:sz="0" w:space="0" w:color="auto"/>
                <w:bottom w:val="none" w:sz="0" w:space="0" w:color="auto"/>
                <w:right w:val="none" w:sz="0" w:space="0" w:color="auto"/>
              </w:divBdr>
            </w:div>
            <w:div w:id="1244413667">
              <w:marLeft w:val="0"/>
              <w:marRight w:val="0"/>
              <w:marTop w:val="0"/>
              <w:marBottom w:val="0"/>
              <w:divBdr>
                <w:top w:val="none" w:sz="0" w:space="0" w:color="auto"/>
                <w:left w:val="none" w:sz="0" w:space="0" w:color="auto"/>
                <w:bottom w:val="none" w:sz="0" w:space="0" w:color="auto"/>
                <w:right w:val="none" w:sz="0" w:space="0" w:color="auto"/>
              </w:divBdr>
            </w:div>
            <w:div w:id="88425704">
              <w:marLeft w:val="0"/>
              <w:marRight w:val="0"/>
              <w:marTop w:val="0"/>
              <w:marBottom w:val="0"/>
              <w:divBdr>
                <w:top w:val="none" w:sz="0" w:space="0" w:color="auto"/>
                <w:left w:val="none" w:sz="0" w:space="0" w:color="auto"/>
                <w:bottom w:val="none" w:sz="0" w:space="0" w:color="auto"/>
                <w:right w:val="none" w:sz="0" w:space="0" w:color="auto"/>
              </w:divBdr>
            </w:div>
            <w:div w:id="596255195">
              <w:marLeft w:val="0"/>
              <w:marRight w:val="0"/>
              <w:marTop w:val="0"/>
              <w:marBottom w:val="0"/>
              <w:divBdr>
                <w:top w:val="none" w:sz="0" w:space="0" w:color="auto"/>
                <w:left w:val="none" w:sz="0" w:space="0" w:color="auto"/>
                <w:bottom w:val="none" w:sz="0" w:space="0" w:color="auto"/>
                <w:right w:val="none" w:sz="0" w:space="0" w:color="auto"/>
              </w:divBdr>
            </w:div>
            <w:div w:id="1815758849">
              <w:marLeft w:val="0"/>
              <w:marRight w:val="0"/>
              <w:marTop w:val="0"/>
              <w:marBottom w:val="0"/>
              <w:divBdr>
                <w:top w:val="none" w:sz="0" w:space="0" w:color="auto"/>
                <w:left w:val="none" w:sz="0" w:space="0" w:color="auto"/>
                <w:bottom w:val="none" w:sz="0" w:space="0" w:color="auto"/>
                <w:right w:val="none" w:sz="0" w:space="0" w:color="auto"/>
              </w:divBdr>
            </w:div>
            <w:div w:id="1895193614">
              <w:marLeft w:val="0"/>
              <w:marRight w:val="0"/>
              <w:marTop w:val="0"/>
              <w:marBottom w:val="0"/>
              <w:divBdr>
                <w:top w:val="none" w:sz="0" w:space="0" w:color="auto"/>
                <w:left w:val="none" w:sz="0" w:space="0" w:color="auto"/>
                <w:bottom w:val="none" w:sz="0" w:space="0" w:color="auto"/>
                <w:right w:val="none" w:sz="0" w:space="0" w:color="auto"/>
              </w:divBdr>
            </w:div>
            <w:div w:id="646471258">
              <w:marLeft w:val="0"/>
              <w:marRight w:val="0"/>
              <w:marTop w:val="0"/>
              <w:marBottom w:val="0"/>
              <w:divBdr>
                <w:top w:val="none" w:sz="0" w:space="0" w:color="auto"/>
                <w:left w:val="none" w:sz="0" w:space="0" w:color="auto"/>
                <w:bottom w:val="none" w:sz="0" w:space="0" w:color="auto"/>
                <w:right w:val="none" w:sz="0" w:space="0" w:color="auto"/>
              </w:divBdr>
            </w:div>
            <w:div w:id="1205410902">
              <w:marLeft w:val="0"/>
              <w:marRight w:val="0"/>
              <w:marTop w:val="0"/>
              <w:marBottom w:val="0"/>
              <w:divBdr>
                <w:top w:val="none" w:sz="0" w:space="0" w:color="auto"/>
                <w:left w:val="none" w:sz="0" w:space="0" w:color="auto"/>
                <w:bottom w:val="none" w:sz="0" w:space="0" w:color="auto"/>
                <w:right w:val="none" w:sz="0" w:space="0" w:color="auto"/>
              </w:divBdr>
            </w:div>
            <w:div w:id="1594510614">
              <w:marLeft w:val="0"/>
              <w:marRight w:val="0"/>
              <w:marTop w:val="0"/>
              <w:marBottom w:val="0"/>
              <w:divBdr>
                <w:top w:val="none" w:sz="0" w:space="0" w:color="auto"/>
                <w:left w:val="none" w:sz="0" w:space="0" w:color="auto"/>
                <w:bottom w:val="none" w:sz="0" w:space="0" w:color="auto"/>
                <w:right w:val="none" w:sz="0" w:space="0" w:color="auto"/>
              </w:divBdr>
            </w:div>
            <w:div w:id="278070314">
              <w:marLeft w:val="0"/>
              <w:marRight w:val="0"/>
              <w:marTop w:val="0"/>
              <w:marBottom w:val="0"/>
              <w:divBdr>
                <w:top w:val="none" w:sz="0" w:space="0" w:color="auto"/>
                <w:left w:val="none" w:sz="0" w:space="0" w:color="auto"/>
                <w:bottom w:val="none" w:sz="0" w:space="0" w:color="auto"/>
                <w:right w:val="none" w:sz="0" w:space="0" w:color="auto"/>
              </w:divBdr>
            </w:div>
            <w:div w:id="974337759">
              <w:marLeft w:val="0"/>
              <w:marRight w:val="0"/>
              <w:marTop w:val="0"/>
              <w:marBottom w:val="0"/>
              <w:divBdr>
                <w:top w:val="none" w:sz="0" w:space="0" w:color="auto"/>
                <w:left w:val="none" w:sz="0" w:space="0" w:color="auto"/>
                <w:bottom w:val="none" w:sz="0" w:space="0" w:color="auto"/>
                <w:right w:val="none" w:sz="0" w:space="0" w:color="auto"/>
              </w:divBdr>
            </w:div>
            <w:div w:id="814375159">
              <w:marLeft w:val="0"/>
              <w:marRight w:val="0"/>
              <w:marTop w:val="0"/>
              <w:marBottom w:val="0"/>
              <w:divBdr>
                <w:top w:val="none" w:sz="0" w:space="0" w:color="auto"/>
                <w:left w:val="none" w:sz="0" w:space="0" w:color="auto"/>
                <w:bottom w:val="none" w:sz="0" w:space="0" w:color="auto"/>
                <w:right w:val="none" w:sz="0" w:space="0" w:color="auto"/>
              </w:divBdr>
            </w:div>
            <w:div w:id="458308165">
              <w:marLeft w:val="0"/>
              <w:marRight w:val="0"/>
              <w:marTop w:val="0"/>
              <w:marBottom w:val="0"/>
              <w:divBdr>
                <w:top w:val="none" w:sz="0" w:space="0" w:color="auto"/>
                <w:left w:val="none" w:sz="0" w:space="0" w:color="auto"/>
                <w:bottom w:val="none" w:sz="0" w:space="0" w:color="auto"/>
                <w:right w:val="none" w:sz="0" w:space="0" w:color="auto"/>
              </w:divBdr>
            </w:div>
            <w:div w:id="1659263920">
              <w:marLeft w:val="0"/>
              <w:marRight w:val="0"/>
              <w:marTop w:val="0"/>
              <w:marBottom w:val="0"/>
              <w:divBdr>
                <w:top w:val="none" w:sz="0" w:space="0" w:color="auto"/>
                <w:left w:val="none" w:sz="0" w:space="0" w:color="auto"/>
                <w:bottom w:val="none" w:sz="0" w:space="0" w:color="auto"/>
                <w:right w:val="none" w:sz="0" w:space="0" w:color="auto"/>
              </w:divBdr>
            </w:div>
            <w:div w:id="1281492725">
              <w:marLeft w:val="0"/>
              <w:marRight w:val="0"/>
              <w:marTop w:val="0"/>
              <w:marBottom w:val="0"/>
              <w:divBdr>
                <w:top w:val="none" w:sz="0" w:space="0" w:color="auto"/>
                <w:left w:val="none" w:sz="0" w:space="0" w:color="auto"/>
                <w:bottom w:val="none" w:sz="0" w:space="0" w:color="auto"/>
                <w:right w:val="none" w:sz="0" w:space="0" w:color="auto"/>
              </w:divBdr>
            </w:div>
          </w:divsChild>
        </w:div>
        <w:div w:id="9992601">
          <w:marLeft w:val="0"/>
          <w:marRight w:val="0"/>
          <w:marTop w:val="0"/>
          <w:marBottom w:val="0"/>
          <w:divBdr>
            <w:top w:val="none" w:sz="0" w:space="0" w:color="auto"/>
            <w:left w:val="none" w:sz="0" w:space="0" w:color="auto"/>
            <w:bottom w:val="none" w:sz="0" w:space="0" w:color="auto"/>
            <w:right w:val="none" w:sz="0" w:space="0" w:color="auto"/>
          </w:divBdr>
          <w:divsChild>
            <w:div w:id="2131510703">
              <w:marLeft w:val="0"/>
              <w:marRight w:val="0"/>
              <w:marTop w:val="0"/>
              <w:marBottom w:val="0"/>
              <w:divBdr>
                <w:top w:val="none" w:sz="0" w:space="0" w:color="auto"/>
                <w:left w:val="none" w:sz="0" w:space="0" w:color="auto"/>
                <w:bottom w:val="none" w:sz="0" w:space="0" w:color="auto"/>
                <w:right w:val="none" w:sz="0" w:space="0" w:color="auto"/>
              </w:divBdr>
            </w:div>
            <w:div w:id="1696232690">
              <w:marLeft w:val="0"/>
              <w:marRight w:val="0"/>
              <w:marTop w:val="0"/>
              <w:marBottom w:val="0"/>
              <w:divBdr>
                <w:top w:val="none" w:sz="0" w:space="0" w:color="auto"/>
                <w:left w:val="none" w:sz="0" w:space="0" w:color="auto"/>
                <w:bottom w:val="none" w:sz="0" w:space="0" w:color="auto"/>
                <w:right w:val="none" w:sz="0" w:space="0" w:color="auto"/>
              </w:divBdr>
            </w:div>
            <w:div w:id="867913409">
              <w:marLeft w:val="0"/>
              <w:marRight w:val="0"/>
              <w:marTop w:val="0"/>
              <w:marBottom w:val="0"/>
              <w:divBdr>
                <w:top w:val="none" w:sz="0" w:space="0" w:color="auto"/>
                <w:left w:val="none" w:sz="0" w:space="0" w:color="auto"/>
                <w:bottom w:val="none" w:sz="0" w:space="0" w:color="auto"/>
                <w:right w:val="none" w:sz="0" w:space="0" w:color="auto"/>
              </w:divBdr>
            </w:div>
            <w:div w:id="1765304855">
              <w:marLeft w:val="0"/>
              <w:marRight w:val="0"/>
              <w:marTop w:val="0"/>
              <w:marBottom w:val="0"/>
              <w:divBdr>
                <w:top w:val="none" w:sz="0" w:space="0" w:color="auto"/>
                <w:left w:val="none" w:sz="0" w:space="0" w:color="auto"/>
                <w:bottom w:val="none" w:sz="0" w:space="0" w:color="auto"/>
                <w:right w:val="none" w:sz="0" w:space="0" w:color="auto"/>
              </w:divBdr>
            </w:div>
            <w:div w:id="213854859">
              <w:marLeft w:val="0"/>
              <w:marRight w:val="0"/>
              <w:marTop w:val="0"/>
              <w:marBottom w:val="0"/>
              <w:divBdr>
                <w:top w:val="none" w:sz="0" w:space="0" w:color="auto"/>
                <w:left w:val="none" w:sz="0" w:space="0" w:color="auto"/>
                <w:bottom w:val="none" w:sz="0" w:space="0" w:color="auto"/>
                <w:right w:val="none" w:sz="0" w:space="0" w:color="auto"/>
              </w:divBdr>
            </w:div>
            <w:div w:id="661397572">
              <w:marLeft w:val="0"/>
              <w:marRight w:val="0"/>
              <w:marTop w:val="0"/>
              <w:marBottom w:val="0"/>
              <w:divBdr>
                <w:top w:val="none" w:sz="0" w:space="0" w:color="auto"/>
                <w:left w:val="none" w:sz="0" w:space="0" w:color="auto"/>
                <w:bottom w:val="none" w:sz="0" w:space="0" w:color="auto"/>
                <w:right w:val="none" w:sz="0" w:space="0" w:color="auto"/>
              </w:divBdr>
            </w:div>
            <w:div w:id="1700932732">
              <w:marLeft w:val="0"/>
              <w:marRight w:val="0"/>
              <w:marTop w:val="0"/>
              <w:marBottom w:val="0"/>
              <w:divBdr>
                <w:top w:val="none" w:sz="0" w:space="0" w:color="auto"/>
                <w:left w:val="none" w:sz="0" w:space="0" w:color="auto"/>
                <w:bottom w:val="none" w:sz="0" w:space="0" w:color="auto"/>
                <w:right w:val="none" w:sz="0" w:space="0" w:color="auto"/>
              </w:divBdr>
            </w:div>
            <w:div w:id="163908922">
              <w:marLeft w:val="0"/>
              <w:marRight w:val="0"/>
              <w:marTop w:val="0"/>
              <w:marBottom w:val="0"/>
              <w:divBdr>
                <w:top w:val="none" w:sz="0" w:space="0" w:color="auto"/>
                <w:left w:val="none" w:sz="0" w:space="0" w:color="auto"/>
                <w:bottom w:val="none" w:sz="0" w:space="0" w:color="auto"/>
                <w:right w:val="none" w:sz="0" w:space="0" w:color="auto"/>
              </w:divBdr>
            </w:div>
            <w:div w:id="1009142860">
              <w:marLeft w:val="0"/>
              <w:marRight w:val="0"/>
              <w:marTop w:val="0"/>
              <w:marBottom w:val="0"/>
              <w:divBdr>
                <w:top w:val="none" w:sz="0" w:space="0" w:color="auto"/>
                <w:left w:val="none" w:sz="0" w:space="0" w:color="auto"/>
                <w:bottom w:val="none" w:sz="0" w:space="0" w:color="auto"/>
                <w:right w:val="none" w:sz="0" w:space="0" w:color="auto"/>
              </w:divBdr>
            </w:div>
            <w:div w:id="1225794921">
              <w:marLeft w:val="0"/>
              <w:marRight w:val="0"/>
              <w:marTop w:val="0"/>
              <w:marBottom w:val="0"/>
              <w:divBdr>
                <w:top w:val="none" w:sz="0" w:space="0" w:color="auto"/>
                <w:left w:val="none" w:sz="0" w:space="0" w:color="auto"/>
                <w:bottom w:val="none" w:sz="0" w:space="0" w:color="auto"/>
                <w:right w:val="none" w:sz="0" w:space="0" w:color="auto"/>
              </w:divBdr>
            </w:div>
            <w:div w:id="1156992460">
              <w:marLeft w:val="0"/>
              <w:marRight w:val="0"/>
              <w:marTop w:val="0"/>
              <w:marBottom w:val="0"/>
              <w:divBdr>
                <w:top w:val="none" w:sz="0" w:space="0" w:color="auto"/>
                <w:left w:val="none" w:sz="0" w:space="0" w:color="auto"/>
                <w:bottom w:val="none" w:sz="0" w:space="0" w:color="auto"/>
                <w:right w:val="none" w:sz="0" w:space="0" w:color="auto"/>
              </w:divBdr>
            </w:div>
            <w:div w:id="711151980">
              <w:marLeft w:val="0"/>
              <w:marRight w:val="0"/>
              <w:marTop w:val="0"/>
              <w:marBottom w:val="0"/>
              <w:divBdr>
                <w:top w:val="none" w:sz="0" w:space="0" w:color="auto"/>
                <w:left w:val="none" w:sz="0" w:space="0" w:color="auto"/>
                <w:bottom w:val="none" w:sz="0" w:space="0" w:color="auto"/>
                <w:right w:val="none" w:sz="0" w:space="0" w:color="auto"/>
              </w:divBdr>
            </w:div>
            <w:div w:id="1148202921">
              <w:marLeft w:val="0"/>
              <w:marRight w:val="0"/>
              <w:marTop w:val="0"/>
              <w:marBottom w:val="0"/>
              <w:divBdr>
                <w:top w:val="none" w:sz="0" w:space="0" w:color="auto"/>
                <w:left w:val="none" w:sz="0" w:space="0" w:color="auto"/>
                <w:bottom w:val="none" w:sz="0" w:space="0" w:color="auto"/>
                <w:right w:val="none" w:sz="0" w:space="0" w:color="auto"/>
              </w:divBdr>
            </w:div>
            <w:div w:id="1581214390">
              <w:marLeft w:val="0"/>
              <w:marRight w:val="0"/>
              <w:marTop w:val="0"/>
              <w:marBottom w:val="0"/>
              <w:divBdr>
                <w:top w:val="none" w:sz="0" w:space="0" w:color="auto"/>
                <w:left w:val="none" w:sz="0" w:space="0" w:color="auto"/>
                <w:bottom w:val="none" w:sz="0" w:space="0" w:color="auto"/>
                <w:right w:val="none" w:sz="0" w:space="0" w:color="auto"/>
              </w:divBdr>
            </w:div>
            <w:div w:id="849106148">
              <w:marLeft w:val="0"/>
              <w:marRight w:val="0"/>
              <w:marTop w:val="0"/>
              <w:marBottom w:val="0"/>
              <w:divBdr>
                <w:top w:val="none" w:sz="0" w:space="0" w:color="auto"/>
                <w:left w:val="none" w:sz="0" w:space="0" w:color="auto"/>
                <w:bottom w:val="none" w:sz="0" w:space="0" w:color="auto"/>
                <w:right w:val="none" w:sz="0" w:space="0" w:color="auto"/>
              </w:divBdr>
            </w:div>
            <w:div w:id="1557666284">
              <w:marLeft w:val="0"/>
              <w:marRight w:val="0"/>
              <w:marTop w:val="0"/>
              <w:marBottom w:val="0"/>
              <w:divBdr>
                <w:top w:val="none" w:sz="0" w:space="0" w:color="auto"/>
                <w:left w:val="none" w:sz="0" w:space="0" w:color="auto"/>
                <w:bottom w:val="none" w:sz="0" w:space="0" w:color="auto"/>
                <w:right w:val="none" w:sz="0" w:space="0" w:color="auto"/>
              </w:divBdr>
            </w:div>
            <w:div w:id="342558730">
              <w:marLeft w:val="0"/>
              <w:marRight w:val="0"/>
              <w:marTop w:val="0"/>
              <w:marBottom w:val="0"/>
              <w:divBdr>
                <w:top w:val="none" w:sz="0" w:space="0" w:color="auto"/>
                <w:left w:val="none" w:sz="0" w:space="0" w:color="auto"/>
                <w:bottom w:val="none" w:sz="0" w:space="0" w:color="auto"/>
                <w:right w:val="none" w:sz="0" w:space="0" w:color="auto"/>
              </w:divBdr>
            </w:div>
            <w:div w:id="1876695196">
              <w:marLeft w:val="0"/>
              <w:marRight w:val="0"/>
              <w:marTop w:val="0"/>
              <w:marBottom w:val="0"/>
              <w:divBdr>
                <w:top w:val="none" w:sz="0" w:space="0" w:color="auto"/>
                <w:left w:val="none" w:sz="0" w:space="0" w:color="auto"/>
                <w:bottom w:val="none" w:sz="0" w:space="0" w:color="auto"/>
                <w:right w:val="none" w:sz="0" w:space="0" w:color="auto"/>
              </w:divBdr>
            </w:div>
            <w:div w:id="509874276">
              <w:marLeft w:val="0"/>
              <w:marRight w:val="0"/>
              <w:marTop w:val="0"/>
              <w:marBottom w:val="0"/>
              <w:divBdr>
                <w:top w:val="none" w:sz="0" w:space="0" w:color="auto"/>
                <w:left w:val="none" w:sz="0" w:space="0" w:color="auto"/>
                <w:bottom w:val="none" w:sz="0" w:space="0" w:color="auto"/>
                <w:right w:val="none" w:sz="0" w:space="0" w:color="auto"/>
              </w:divBdr>
            </w:div>
            <w:div w:id="1681545252">
              <w:marLeft w:val="0"/>
              <w:marRight w:val="0"/>
              <w:marTop w:val="0"/>
              <w:marBottom w:val="0"/>
              <w:divBdr>
                <w:top w:val="none" w:sz="0" w:space="0" w:color="auto"/>
                <w:left w:val="none" w:sz="0" w:space="0" w:color="auto"/>
                <w:bottom w:val="none" w:sz="0" w:space="0" w:color="auto"/>
                <w:right w:val="none" w:sz="0" w:space="0" w:color="auto"/>
              </w:divBdr>
            </w:div>
          </w:divsChild>
        </w:div>
        <w:div w:id="2006007438">
          <w:marLeft w:val="0"/>
          <w:marRight w:val="0"/>
          <w:marTop w:val="0"/>
          <w:marBottom w:val="0"/>
          <w:divBdr>
            <w:top w:val="none" w:sz="0" w:space="0" w:color="auto"/>
            <w:left w:val="none" w:sz="0" w:space="0" w:color="auto"/>
            <w:bottom w:val="none" w:sz="0" w:space="0" w:color="auto"/>
            <w:right w:val="none" w:sz="0" w:space="0" w:color="auto"/>
          </w:divBdr>
          <w:divsChild>
            <w:div w:id="173544505">
              <w:marLeft w:val="0"/>
              <w:marRight w:val="0"/>
              <w:marTop w:val="0"/>
              <w:marBottom w:val="0"/>
              <w:divBdr>
                <w:top w:val="none" w:sz="0" w:space="0" w:color="auto"/>
                <w:left w:val="none" w:sz="0" w:space="0" w:color="auto"/>
                <w:bottom w:val="none" w:sz="0" w:space="0" w:color="auto"/>
                <w:right w:val="none" w:sz="0" w:space="0" w:color="auto"/>
              </w:divBdr>
            </w:div>
            <w:div w:id="1295328336">
              <w:marLeft w:val="0"/>
              <w:marRight w:val="0"/>
              <w:marTop w:val="0"/>
              <w:marBottom w:val="0"/>
              <w:divBdr>
                <w:top w:val="none" w:sz="0" w:space="0" w:color="auto"/>
                <w:left w:val="none" w:sz="0" w:space="0" w:color="auto"/>
                <w:bottom w:val="none" w:sz="0" w:space="0" w:color="auto"/>
                <w:right w:val="none" w:sz="0" w:space="0" w:color="auto"/>
              </w:divBdr>
            </w:div>
            <w:div w:id="1553273561">
              <w:marLeft w:val="0"/>
              <w:marRight w:val="0"/>
              <w:marTop w:val="0"/>
              <w:marBottom w:val="0"/>
              <w:divBdr>
                <w:top w:val="none" w:sz="0" w:space="0" w:color="auto"/>
                <w:left w:val="none" w:sz="0" w:space="0" w:color="auto"/>
                <w:bottom w:val="none" w:sz="0" w:space="0" w:color="auto"/>
                <w:right w:val="none" w:sz="0" w:space="0" w:color="auto"/>
              </w:divBdr>
            </w:div>
            <w:div w:id="843208559">
              <w:marLeft w:val="0"/>
              <w:marRight w:val="0"/>
              <w:marTop w:val="0"/>
              <w:marBottom w:val="0"/>
              <w:divBdr>
                <w:top w:val="none" w:sz="0" w:space="0" w:color="auto"/>
                <w:left w:val="none" w:sz="0" w:space="0" w:color="auto"/>
                <w:bottom w:val="none" w:sz="0" w:space="0" w:color="auto"/>
                <w:right w:val="none" w:sz="0" w:space="0" w:color="auto"/>
              </w:divBdr>
            </w:div>
            <w:div w:id="1628126536">
              <w:marLeft w:val="0"/>
              <w:marRight w:val="0"/>
              <w:marTop w:val="0"/>
              <w:marBottom w:val="0"/>
              <w:divBdr>
                <w:top w:val="none" w:sz="0" w:space="0" w:color="auto"/>
                <w:left w:val="none" w:sz="0" w:space="0" w:color="auto"/>
                <w:bottom w:val="none" w:sz="0" w:space="0" w:color="auto"/>
                <w:right w:val="none" w:sz="0" w:space="0" w:color="auto"/>
              </w:divBdr>
            </w:div>
            <w:div w:id="19092741">
              <w:marLeft w:val="0"/>
              <w:marRight w:val="0"/>
              <w:marTop w:val="0"/>
              <w:marBottom w:val="0"/>
              <w:divBdr>
                <w:top w:val="none" w:sz="0" w:space="0" w:color="auto"/>
                <w:left w:val="none" w:sz="0" w:space="0" w:color="auto"/>
                <w:bottom w:val="none" w:sz="0" w:space="0" w:color="auto"/>
                <w:right w:val="none" w:sz="0" w:space="0" w:color="auto"/>
              </w:divBdr>
            </w:div>
            <w:div w:id="1716587646">
              <w:marLeft w:val="0"/>
              <w:marRight w:val="0"/>
              <w:marTop w:val="0"/>
              <w:marBottom w:val="0"/>
              <w:divBdr>
                <w:top w:val="none" w:sz="0" w:space="0" w:color="auto"/>
                <w:left w:val="none" w:sz="0" w:space="0" w:color="auto"/>
                <w:bottom w:val="none" w:sz="0" w:space="0" w:color="auto"/>
                <w:right w:val="none" w:sz="0" w:space="0" w:color="auto"/>
              </w:divBdr>
            </w:div>
            <w:div w:id="313802975">
              <w:marLeft w:val="0"/>
              <w:marRight w:val="0"/>
              <w:marTop w:val="0"/>
              <w:marBottom w:val="0"/>
              <w:divBdr>
                <w:top w:val="none" w:sz="0" w:space="0" w:color="auto"/>
                <w:left w:val="none" w:sz="0" w:space="0" w:color="auto"/>
                <w:bottom w:val="none" w:sz="0" w:space="0" w:color="auto"/>
                <w:right w:val="none" w:sz="0" w:space="0" w:color="auto"/>
              </w:divBdr>
            </w:div>
            <w:div w:id="1975404679">
              <w:marLeft w:val="0"/>
              <w:marRight w:val="0"/>
              <w:marTop w:val="0"/>
              <w:marBottom w:val="0"/>
              <w:divBdr>
                <w:top w:val="none" w:sz="0" w:space="0" w:color="auto"/>
                <w:left w:val="none" w:sz="0" w:space="0" w:color="auto"/>
                <w:bottom w:val="none" w:sz="0" w:space="0" w:color="auto"/>
                <w:right w:val="none" w:sz="0" w:space="0" w:color="auto"/>
              </w:divBdr>
            </w:div>
            <w:div w:id="5642202">
              <w:marLeft w:val="0"/>
              <w:marRight w:val="0"/>
              <w:marTop w:val="0"/>
              <w:marBottom w:val="0"/>
              <w:divBdr>
                <w:top w:val="none" w:sz="0" w:space="0" w:color="auto"/>
                <w:left w:val="none" w:sz="0" w:space="0" w:color="auto"/>
                <w:bottom w:val="none" w:sz="0" w:space="0" w:color="auto"/>
                <w:right w:val="none" w:sz="0" w:space="0" w:color="auto"/>
              </w:divBdr>
            </w:div>
            <w:div w:id="457647339">
              <w:marLeft w:val="0"/>
              <w:marRight w:val="0"/>
              <w:marTop w:val="0"/>
              <w:marBottom w:val="0"/>
              <w:divBdr>
                <w:top w:val="none" w:sz="0" w:space="0" w:color="auto"/>
                <w:left w:val="none" w:sz="0" w:space="0" w:color="auto"/>
                <w:bottom w:val="none" w:sz="0" w:space="0" w:color="auto"/>
                <w:right w:val="none" w:sz="0" w:space="0" w:color="auto"/>
              </w:divBdr>
            </w:div>
            <w:div w:id="1956910921">
              <w:marLeft w:val="0"/>
              <w:marRight w:val="0"/>
              <w:marTop w:val="0"/>
              <w:marBottom w:val="0"/>
              <w:divBdr>
                <w:top w:val="none" w:sz="0" w:space="0" w:color="auto"/>
                <w:left w:val="none" w:sz="0" w:space="0" w:color="auto"/>
                <w:bottom w:val="none" w:sz="0" w:space="0" w:color="auto"/>
                <w:right w:val="none" w:sz="0" w:space="0" w:color="auto"/>
              </w:divBdr>
            </w:div>
            <w:div w:id="1571768954">
              <w:marLeft w:val="0"/>
              <w:marRight w:val="0"/>
              <w:marTop w:val="0"/>
              <w:marBottom w:val="0"/>
              <w:divBdr>
                <w:top w:val="none" w:sz="0" w:space="0" w:color="auto"/>
                <w:left w:val="none" w:sz="0" w:space="0" w:color="auto"/>
                <w:bottom w:val="none" w:sz="0" w:space="0" w:color="auto"/>
                <w:right w:val="none" w:sz="0" w:space="0" w:color="auto"/>
              </w:divBdr>
            </w:div>
            <w:div w:id="1153718748">
              <w:marLeft w:val="0"/>
              <w:marRight w:val="0"/>
              <w:marTop w:val="0"/>
              <w:marBottom w:val="0"/>
              <w:divBdr>
                <w:top w:val="none" w:sz="0" w:space="0" w:color="auto"/>
                <w:left w:val="none" w:sz="0" w:space="0" w:color="auto"/>
                <w:bottom w:val="none" w:sz="0" w:space="0" w:color="auto"/>
                <w:right w:val="none" w:sz="0" w:space="0" w:color="auto"/>
              </w:divBdr>
            </w:div>
            <w:div w:id="34696165">
              <w:marLeft w:val="0"/>
              <w:marRight w:val="0"/>
              <w:marTop w:val="0"/>
              <w:marBottom w:val="0"/>
              <w:divBdr>
                <w:top w:val="none" w:sz="0" w:space="0" w:color="auto"/>
                <w:left w:val="none" w:sz="0" w:space="0" w:color="auto"/>
                <w:bottom w:val="none" w:sz="0" w:space="0" w:color="auto"/>
                <w:right w:val="none" w:sz="0" w:space="0" w:color="auto"/>
              </w:divBdr>
            </w:div>
            <w:div w:id="1734740407">
              <w:marLeft w:val="0"/>
              <w:marRight w:val="0"/>
              <w:marTop w:val="0"/>
              <w:marBottom w:val="0"/>
              <w:divBdr>
                <w:top w:val="none" w:sz="0" w:space="0" w:color="auto"/>
                <w:left w:val="none" w:sz="0" w:space="0" w:color="auto"/>
                <w:bottom w:val="none" w:sz="0" w:space="0" w:color="auto"/>
                <w:right w:val="none" w:sz="0" w:space="0" w:color="auto"/>
              </w:divBdr>
            </w:div>
            <w:div w:id="699430625">
              <w:marLeft w:val="0"/>
              <w:marRight w:val="0"/>
              <w:marTop w:val="0"/>
              <w:marBottom w:val="0"/>
              <w:divBdr>
                <w:top w:val="none" w:sz="0" w:space="0" w:color="auto"/>
                <w:left w:val="none" w:sz="0" w:space="0" w:color="auto"/>
                <w:bottom w:val="none" w:sz="0" w:space="0" w:color="auto"/>
                <w:right w:val="none" w:sz="0" w:space="0" w:color="auto"/>
              </w:divBdr>
            </w:div>
            <w:div w:id="1034885244">
              <w:marLeft w:val="0"/>
              <w:marRight w:val="0"/>
              <w:marTop w:val="0"/>
              <w:marBottom w:val="0"/>
              <w:divBdr>
                <w:top w:val="none" w:sz="0" w:space="0" w:color="auto"/>
                <w:left w:val="none" w:sz="0" w:space="0" w:color="auto"/>
                <w:bottom w:val="none" w:sz="0" w:space="0" w:color="auto"/>
                <w:right w:val="none" w:sz="0" w:space="0" w:color="auto"/>
              </w:divBdr>
            </w:div>
            <w:div w:id="1437211675">
              <w:marLeft w:val="0"/>
              <w:marRight w:val="0"/>
              <w:marTop w:val="0"/>
              <w:marBottom w:val="0"/>
              <w:divBdr>
                <w:top w:val="none" w:sz="0" w:space="0" w:color="auto"/>
                <w:left w:val="none" w:sz="0" w:space="0" w:color="auto"/>
                <w:bottom w:val="none" w:sz="0" w:space="0" w:color="auto"/>
                <w:right w:val="none" w:sz="0" w:space="0" w:color="auto"/>
              </w:divBdr>
            </w:div>
            <w:div w:id="1381591674">
              <w:marLeft w:val="0"/>
              <w:marRight w:val="0"/>
              <w:marTop w:val="0"/>
              <w:marBottom w:val="0"/>
              <w:divBdr>
                <w:top w:val="none" w:sz="0" w:space="0" w:color="auto"/>
                <w:left w:val="none" w:sz="0" w:space="0" w:color="auto"/>
                <w:bottom w:val="none" w:sz="0" w:space="0" w:color="auto"/>
                <w:right w:val="none" w:sz="0" w:space="0" w:color="auto"/>
              </w:divBdr>
            </w:div>
          </w:divsChild>
        </w:div>
        <w:div w:id="1427188088">
          <w:marLeft w:val="0"/>
          <w:marRight w:val="0"/>
          <w:marTop w:val="0"/>
          <w:marBottom w:val="0"/>
          <w:divBdr>
            <w:top w:val="none" w:sz="0" w:space="0" w:color="auto"/>
            <w:left w:val="none" w:sz="0" w:space="0" w:color="auto"/>
            <w:bottom w:val="none" w:sz="0" w:space="0" w:color="auto"/>
            <w:right w:val="none" w:sz="0" w:space="0" w:color="auto"/>
          </w:divBdr>
        </w:div>
        <w:div w:id="1819414775">
          <w:marLeft w:val="0"/>
          <w:marRight w:val="0"/>
          <w:marTop w:val="0"/>
          <w:marBottom w:val="0"/>
          <w:divBdr>
            <w:top w:val="none" w:sz="0" w:space="0" w:color="auto"/>
            <w:left w:val="none" w:sz="0" w:space="0" w:color="auto"/>
            <w:bottom w:val="none" w:sz="0" w:space="0" w:color="auto"/>
            <w:right w:val="none" w:sz="0" w:space="0" w:color="auto"/>
          </w:divBdr>
        </w:div>
        <w:div w:id="1741781156">
          <w:marLeft w:val="0"/>
          <w:marRight w:val="0"/>
          <w:marTop w:val="0"/>
          <w:marBottom w:val="0"/>
          <w:divBdr>
            <w:top w:val="none" w:sz="0" w:space="0" w:color="auto"/>
            <w:left w:val="none" w:sz="0" w:space="0" w:color="auto"/>
            <w:bottom w:val="none" w:sz="0" w:space="0" w:color="auto"/>
            <w:right w:val="none" w:sz="0" w:space="0" w:color="auto"/>
          </w:divBdr>
        </w:div>
        <w:div w:id="1244754872">
          <w:marLeft w:val="0"/>
          <w:marRight w:val="0"/>
          <w:marTop w:val="0"/>
          <w:marBottom w:val="0"/>
          <w:divBdr>
            <w:top w:val="none" w:sz="0" w:space="0" w:color="auto"/>
            <w:left w:val="none" w:sz="0" w:space="0" w:color="auto"/>
            <w:bottom w:val="none" w:sz="0" w:space="0" w:color="auto"/>
            <w:right w:val="none" w:sz="0" w:space="0" w:color="auto"/>
          </w:divBdr>
        </w:div>
        <w:div w:id="49622825">
          <w:marLeft w:val="0"/>
          <w:marRight w:val="0"/>
          <w:marTop w:val="0"/>
          <w:marBottom w:val="0"/>
          <w:divBdr>
            <w:top w:val="none" w:sz="0" w:space="0" w:color="auto"/>
            <w:left w:val="none" w:sz="0" w:space="0" w:color="auto"/>
            <w:bottom w:val="none" w:sz="0" w:space="0" w:color="auto"/>
            <w:right w:val="none" w:sz="0" w:space="0" w:color="auto"/>
          </w:divBdr>
        </w:div>
        <w:div w:id="1279140835">
          <w:marLeft w:val="0"/>
          <w:marRight w:val="0"/>
          <w:marTop w:val="0"/>
          <w:marBottom w:val="0"/>
          <w:divBdr>
            <w:top w:val="none" w:sz="0" w:space="0" w:color="auto"/>
            <w:left w:val="none" w:sz="0" w:space="0" w:color="auto"/>
            <w:bottom w:val="none" w:sz="0" w:space="0" w:color="auto"/>
            <w:right w:val="none" w:sz="0" w:space="0" w:color="auto"/>
          </w:divBdr>
        </w:div>
        <w:div w:id="1510636081">
          <w:marLeft w:val="0"/>
          <w:marRight w:val="0"/>
          <w:marTop w:val="0"/>
          <w:marBottom w:val="0"/>
          <w:divBdr>
            <w:top w:val="none" w:sz="0" w:space="0" w:color="auto"/>
            <w:left w:val="none" w:sz="0" w:space="0" w:color="auto"/>
            <w:bottom w:val="none" w:sz="0" w:space="0" w:color="auto"/>
            <w:right w:val="none" w:sz="0" w:space="0" w:color="auto"/>
          </w:divBdr>
        </w:div>
        <w:div w:id="1616906802">
          <w:marLeft w:val="0"/>
          <w:marRight w:val="0"/>
          <w:marTop w:val="0"/>
          <w:marBottom w:val="0"/>
          <w:divBdr>
            <w:top w:val="none" w:sz="0" w:space="0" w:color="auto"/>
            <w:left w:val="none" w:sz="0" w:space="0" w:color="auto"/>
            <w:bottom w:val="none" w:sz="0" w:space="0" w:color="auto"/>
            <w:right w:val="none" w:sz="0" w:space="0" w:color="auto"/>
          </w:divBdr>
        </w:div>
        <w:div w:id="998849967">
          <w:marLeft w:val="0"/>
          <w:marRight w:val="0"/>
          <w:marTop w:val="0"/>
          <w:marBottom w:val="0"/>
          <w:divBdr>
            <w:top w:val="none" w:sz="0" w:space="0" w:color="auto"/>
            <w:left w:val="none" w:sz="0" w:space="0" w:color="auto"/>
            <w:bottom w:val="none" w:sz="0" w:space="0" w:color="auto"/>
            <w:right w:val="none" w:sz="0" w:space="0" w:color="auto"/>
          </w:divBdr>
        </w:div>
        <w:div w:id="2096511924">
          <w:marLeft w:val="0"/>
          <w:marRight w:val="0"/>
          <w:marTop w:val="0"/>
          <w:marBottom w:val="0"/>
          <w:divBdr>
            <w:top w:val="none" w:sz="0" w:space="0" w:color="auto"/>
            <w:left w:val="none" w:sz="0" w:space="0" w:color="auto"/>
            <w:bottom w:val="none" w:sz="0" w:space="0" w:color="auto"/>
            <w:right w:val="none" w:sz="0" w:space="0" w:color="auto"/>
          </w:divBdr>
        </w:div>
        <w:div w:id="166949615">
          <w:marLeft w:val="0"/>
          <w:marRight w:val="0"/>
          <w:marTop w:val="0"/>
          <w:marBottom w:val="0"/>
          <w:divBdr>
            <w:top w:val="none" w:sz="0" w:space="0" w:color="auto"/>
            <w:left w:val="none" w:sz="0" w:space="0" w:color="auto"/>
            <w:bottom w:val="none" w:sz="0" w:space="0" w:color="auto"/>
            <w:right w:val="none" w:sz="0" w:space="0" w:color="auto"/>
          </w:divBdr>
        </w:div>
        <w:div w:id="1780366535">
          <w:marLeft w:val="0"/>
          <w:marRight w:val="0"/>
          <w:marTop w:val="0"/>
          <w:marBottom w:val="0"/>
          <w:divBdr>
            <w:top w:val="none" w:sz="0" w:space="0" w:color="auto"/>
            <w:left w:val="none" w:sz="0" w:space="0" w:color="auto"/>
            <w:bottom w:val="none" w:sz="0" w:space="0" w:color="auto"/>
            <w:right w:val="none" w:sz="0" w:space="0" w:color="auto"/>
          </w:divBdr>
        </w:div>
        <w:div w:id="980381191">
          <w:marLeft w:val="0"/>
          <w:marRight w:val="0"/>
          <w:marTop w:val="0"/>
          <w:marBottom w:val="0"/>
          <w:divBdr>
            <w:top w:val="none" w:sz="0" w:space="0" w:color="auto"/>
            <w:left w:val="none" w:sz="0" w:space="0" w:color="auto"/>
            <w:bottom w:val="none" w:sz="0" w:space="0" w:color="auto"/>
            <w:right w:val="none" w:sz="0" w:space="0" w:color="auto"/>
          </w:divBdr>
        </w:div>
        <w:div w:id="1015226148">
          <w:marLeft w:val="0"/>
          <w:marRight w:val="0"/>
          <w:marTop w:val="0"/>
          <w:marBottom w:val="0"/>
          <w:divBdr>
            <w:top w:val="none" w:sz="0" w:space="0" w:color="auto"/>
            <w:left w:val="none" w:sz="0" w:space="0" w:color="auto"/>
            <w:bottom w:val="none" w:sz="0" w:space="0" w:color="auto"/>
            <w:right w:val="none" w:sz="0" w:space="0" w:color="auto"/>
          </w:divBdr>
        </w:div>
        <w:div w:id="1269435696">
          <w:marLeft w:val="0"/>
          <w:marRight w:val="0"/>
          <w:marTop w:val="0"/>
          <w:marBottom w:val="0"/>
          <w:divBdr>
            <w:top w:val="none" w:sz="0" w:space="0" w:color="auto"/>
            <w:left w:val="none" w:sz="0" w:space="0" w:color="auto"/>
            <w:bottom w:val="none" w:sz="0" w:space="0" w:color="auto"/>
            <w:right w:val="none" w:sz="0" w:space="0" w:color="auto"/>
          </w:divBdr>
        </w:div>
        <w:div w:id="1825466581">
          <w:marLeft w:val="0"/>
          <w:marRight w:val="0"/>
          <w:marTop w:val="0"/>
          <w:marBottom w:val="0"/>
          <w:divBdr>
            <w:top w:val="none" w:sz="0" w:space="0" w:color="auto"/>
            <w:left w:val="none" w:sz="0" w:space="0" w:color="auto"/>
            <w:bottom w:val="none" w:sz="0" w:space="0" w:color="auto"/>
            <w:right w:val="none" w:sz="0" w:space="0" w:color="auto"/>
          </w:divBdr>
        </w:div>
        <w:div w:id="1483233316">
          <w:marLeft w:val="0"/>
          <w:marRight w:val="0"/>
          <w:marTop w:val="0"/>
          <w:marBottom w:val="0"/>
          <w:divBdr>
            <w:top w:val="none" w:sz="0" w:space="0" w:color="auto"/>
            <w:left w:val="none" w:sz="0" w:space="0" w:color="auto"/>
            <w:bottom w:val="none" w:sz="0" w:space="0" w:color="auto"/>
            <w:right w:val="none" w:sz="0" w:space="0" w:color="auto"/>
          </w:divBdr>
        </w:div>
        <w:div w:id="56125912">
          <w:marLeft w:val="0"/>
          <w:marRight w:val="0"/>
          <w:marTop w:val="0"/>
          <w:marBottom w:val="0"/>
          <w:divBdr>
            <w:top w:val="none" w:sz="0" w:space="0" w:color="auto"/>
            <w:left w:val="none" w:sz="0" w:space="0" w:color="auto"/>
            <w:bottom w:val="none" w:sz="0" w:space="0" w:color="auto"/>
            <w:right w:val="none" w:sz="0" w:space="0" w:color="auto"/>
          </w:divBdr>
        </w:div>
        <w:div w:id="948507573">
          <w:marLeft w:val="0"/>
          <w:marRight w:val="0"/>
          <w:marTop w:val="0"/>
          <w:marBottom w:val="0"/>
          <w:divBdr>
            <w:top w:val="none" w:sz="0" w:space="0" w:color="auto"/>
            <w:left w:val="none" w:sz="0" w:space="0" w:color="auto"/>
            <w:bottom w:val="none" w:sz="0" w:space="0" w:color="auto"/>
            <w:right w:val="none" w:sz="0" w:space="0" w:color="auto"/>
          </w:divBdr>
        </w:div>
        <w:div w:id="479884326">
          <w:marLeft w:val="0"/>
          <w:marRight w:val="0"/>
          <w:marTop w:val="0"/>
          <w:marBottom w:val="0"/>
          <w:divBdr>
            <w:top w:val="none" w:sz="0" w:space="0" w:color="auto"/>
            <w:left w:val="none" w:sz="0" w:space="0" w:color="auto"/>
            <w:bottom w:val="none" w:sz="0" w:space="0" w:color="auto"/>
            <w:right w:val="none" w:sz="0" w:space="0" w:color="auto"/>
          </w:divBdr>
        </w:div>
        <w:div w:id="233050617">
          <w:marLeft w:val="0"/>
          <w:marRight w:val="0"/>
          <w:marTop w:val="0"/>
          <w:marBottom w:val="0"/>
          <w:divBdr>
            <w:top w:val="none" w:sz="0" w:space="0" w:color="auto"/>
            <w:left w:val="none" w:sz="0" w:space="0" w:color="auto"/>
            <w:bottom w:val="none" w:sz="0" w:space="0" w:color="auto"/>
            <w:right w:val="none" w:sz="0" w:space="0" w:color="auto"/>
          </w:divBdr>
        </w:div>
        <w:div w:id="44988607">
          <w:marLeft w:val="0"/>
          <w:marRight w:val="0"/>
          <w:marTop w:val="0"/>
          <w:marBottom w:val="0"/>
          <w:divBdr>
            <w:top w:val="none" w:sz="0" w:space="0" w:color="auto"/>
            <w:left w:val="none" w:sz="0" w:space="0" w:color="auto"/>
            <w:bottom w:val="none" w:sz="0" w:space="0" w:color="auto"/>
            <w:right w:val="none" w:sz="0" w:space="0" w:color="auto"/>
          </w:divBdr>
        </w:div>
        <w:div w:id="348527905">
          <w:marLeft w:val="0"/>
          <w:marRight w:val="0"/>
          <w:marTop w:val="0"/>
          <w:marBottom w:val="0"/>
          <w:divBdr>
            <w:top w:val="none" w:sz="0" w:space="0" w:color="auto"/>
            <w:left w:val="none" w:sz="0" w:space="0" w:color="auto"/>
            <w:bottom w:val="none" w:sz="0" w:space="0" w:color="auto"/>
            <w:right w:val="none" w:sz="0" w:space="0" w:color="auto"/>
          </w:divBdr>
          <w:divsChild>
            <w:div w:id="188224464">
              <w:marLeft w:val="-75"/>
              <w:marRight w:val="0"/>
              <w:marTop w:val="30"/>
              <w:marBottom w:val="30"/>
              <w:divBdr>
                <w:top w:val="none" w:sz="0" w:space="0" w:color="auto"/>
                <w:left w:val="none" w:sz="0" w:space="0" w:color="auto"/>
                <w:bottom w:val="none" w:sz="0" w:space="0" w:color="auto"/>
                <w:right w:val="none" w:sz="0" w:space="0" w:color="auto"/>
              </w:divBdr>
              <w:divsChild>
                <w:div w:id="894975573">
                  <w:marLeft w:val="0"/>
                  <w:marRight w:val="0"/>
                  <w:marTop w:val="0"/>
                  <w:marBottom w:val="0"/>
                  <w:divBdr>
                    <w:top w:val="none" w:sz="0" w:space="0" w:color="auto"/>
                    <w:left w:val="none" w:sz="0" w:space="0" w:color="auto"/>
                    <w:bottom w:val="none" w:sz="0" w:space="0" w:color="auto"/>
                    <w:right w:val="none" w:sz="0" w:space="0" w:color="auto"/>
                  </w:divBdr>
                  <w:divsChild>
                    <w:div w:id="1935168139">
                      <w:marLeft w:val="0"/>
                      <w:marRight w:val="0"/>
                      <w:marTop w:val="0"/>
                      <w:marBottom w:val="0"/>
                      <w:divBdr>
                        <w:top w:val="none" w:sz="0" w:space="0" w:color="auto"/>
                        <w:left w:val="none" w:sz="0" w:space="0" w:color="auto"/>
                        <w:bottom w:val="none" w:sz="0" w:space="0" w:color="auto"/>
                        <w:right w:val="none" w:sz="0" w:space="0" w:color="auto"/>
                      </w:divBdr>
                    </w:div>
                  </w:divsChild>
                </w:div>
                <w:div w:id="213591670">
                  <w:marLeft w:val="0"/>
                  <w:marRight w:val="0"/>
                  <w:marTop w:val="0"/>
                  <w:marBottom w:val="0"/>
                  <w:divBdr>
                    <w:top w:val="none" w:sz="0" w:space="0" w:color="auto"/>
                    <w:left w:val="none" w:sz="0" w:space="0" w:color="auto"/>
                    <w:bottom w:val="none" w:sz="0" w:space="0" w:color="auto"/>
                    <w:right w:val="none" w:sz="0" w:space="0" w:color="auto"/>
                  </w:divBdr>
                  <w:divsChild>
                    <w:div w:id="1267080841">
                      <w:marLeft w:val="0"/>
                      <w:marRight w:val="0"/>
                      <w:marTop w:val="0"/>
                      <w:marBottom w:val="0"/>
                      <w:divBdr>
                        <w:top w:val="none" w:sz="0" w:space="0" w:color="auto"/>
                        <w:left w:val="none" w:sz="0" w:space="0" w:color="auto"/>
                        <w:bottom w:val="none" w:sz="0" w:space="0" w:color="auto"/>
                        <w:right w:val="none" w:sz="0" w:space="0" w:color="auto"/>
                      </w:divBdr>
                    </w:div>
                  </w:divsChild>
                </w:div>
                <w:div w:id="387269690">
                  <w:marLeft w:val="0"/>
                  <w:marRight w:val="0"/>
                  <w:marTop w:val="0"/>
                  <w:marBottom w:val="0"/>
                  <w:divBdr>
                    <w:top w:val="none" w:sz="0" w:space="0" w:color="auto"/>
                    <w:left w:val="none" w:sz="0" w:space="0" w:color="auto"/>
                    <w:bottom w:val="none" w:sz="0" w:space="0" w:color="auto"/>
                    <w:right w:val="none" w:sz="0" w:space="0" w:color="auto"/>
                  </w:divBdr>
                  <w:divsChild>
                    <w:div w:id="95911048">
                      <w:marLeft w:val="0"/>
                      <w:marRight w:val="0"/>
                      <w:marTop w:val="0"/>
                      <w:marBottom w:val="0"/>
                      <w:divBdr>
                        <w:top w:val="none" w:sz="0" w:space="0" w:color="auto"/>
                        <w:left w:val="none" w:sz="0" w:space="0" w:color="auto"/>
                        <w:bottom w:val="none" w:sz="0" w:space="0" w:color="auto"/>
                        <w:right w:val="none" w:sz="0" w:space="0" w:color="auto"/>
                      </w:divBdr>
                    </w:div>
                  </w:divsChild>
                </w:div>
                <w:div w:id="586621997">
                  <w:marLeft w:val="0"/>
                  <w:marRight w:val="0"/>
                  <w:marTop w:val="0"/>
                  <w:marBottom w:val="0"/>
                  <w:divBdr>
                    <w:top w:val="none" w:sz="0" w:space="0" w:color="auto"/>
                    <w:left w:val="none" w:sz="0" w:space="0" w:color="auto"/>
                    <w:bottom w:val="none" w:sz="0" w:space="0" w:color="auto"/>
                    <w:right w:val="none" w:sz="0" w:space="0" w:color="auto"/>
                  </w:divBdr>
                  <w:divsChild>
                    <w:div w:id="1932204846">
                      <w:marLeft w:val="0"/>
                      <w:marRight w:val="0"/>
                      <w:marTop w:val="0"/>
                      <w:marBottom w:val="0"/>
                      <w:divBdr>
                        <w:top w:val="none" w:sz="0" w:space="0" w:color="auto"/>
                        <w:left w:val="none" w:sz="0" w:space="0" w:color="auto"/>
                        <w:bottom w:val="none" w:sz="0" w:space="0" w:color="auto"/>
                        <w:right w:val="none" w:sz="0" w:space="0" w:color="auto"/>
                      </w:divBdr>
                    </w:div>
                    <w:div w:id="1270622717">
                      <w:marLeft w:val="0"/>
                      <w:marRight w:val="0"/>
                      <w:marTop w:val="0"/>
                      <w:marBottom w:val="0"/>
                      <w:divBdr>
                        <w:top w:val="none" w:sz="0" w:space="0" w:color="auto"/>
                        <w:left w:val="none" w:sz="0" w:space="0" w:color="auto"/>
                        <w:bottom w:val="none" w:sz="0" w:space="0" w:color="auto"/>
                        <w:right w:val="none" w:sz="0" w:space="0" w:color="auto"/>
                      </w:divBdr>
                    </w:div>
                    <w:div w:id="1395274983">
                      <w:marLeft w:val="0"/>
                      <w:marRight w:val="0"/>
                      <w:marTop w:val="0"/>
                      <w:marBottom w:val="0"/>
                      <w:divBdr>
                        <w:top w:val="none" w:sz="0" w:space="0" w:color="auto"/>
                        <w:left w:val="none" w:sz="0" w:space="0" w:color="auto"/>
                        <w:bottom w:val="none" w:sz="0" w:space="0" w:color="auto"/>
                        <w:right w:val="none" w:sz="0" w:space="0" w:color="auto"/>
                      </w:divBdr>
                    </w:div>
                    <w:div w:id="640575006">
                      <w:marLeft w:val="0"/>
                      <w:marRight w:val="0"/>
                      <w:marTop w:val="0"/>
                      <w:marBottom w:val="0"/>
                      <w:divBdr>
                        <w:top w:val="none" w:sz="0" w:space="0" w:color="auto"/>
                        <w:left w:val="none" w:sz="0" w:space="0" w:color="auto"/>
                        <w:bottom w:val="none" w:sz="0" w:space="0" w:color="auto"/>
                        <w:right w:val="none" w:sz="0" w:space="0" w:color="auto"/>
                      </w:divBdr>
                    </w:div>
                  </w:divsChild>
                </w:div>
                <w:div w:id="1413041108">
                  <w:marLeft w:val="0"/>
                  <w:marRight w:val="0"/>
                  <w:marTop w:val="0"/>
                  <w:marBottom w:val="0"/>
                  <w:divBdr>
                    <w:top w:val="none" w:sz="0" w:space="0" w:color="auto"/>
                    <w:left w:val="none" w:sz="0" w:space="0" w:color="auto"/>
                    <w:bottom w:val="none" w:sz="0" w:space="0" w:color="auto"/>
                    <w:right w:val="none" w:sz="0" w:space="0" w:color="auto"/>
                  </w:divBdr>
                  <w:divsChild>
                    <w:div w:id="1855026700">
                      <w:marLeft w:val="0"/>
                      <w:marRight w:val="0"/>
                      <w:marTop w:val="0"/>
                      <w:marBottom w:val="0"/>
                      <w:divBdr>
                        <w:top w:val="none" w:sz="0" w:space="0" w:color="auto"/>
                        <w:left w:val="none" w:sz="0" w:space="0" w:color="auto"/>
                        <w:bottom w:val="none" w:sz="0" w:space="0" w:color="auto"/>
                        <w:right w:val="none" w:sz="0" w:space="0" w:color="auto"/>
                      </w:divBdr>
                    </w:div>
                  </w:divsChild>
                </w:div>
                <w:div w:id="1970939740">
                  <w:marLeft w:val="0"/>
                  <w:marRight w:val="0"/>
                  <w:marTop w:val="0"/>
                  <w:marBottom w:val="0"/>
                  <w:divBdr>
                    <w:top w:val="none" w:sz="0" w:space="0" w:color="auto"/>
                    <w:left w:val="none" w:sz="0" w:space="0" w:color="auto"/>
                    <w:bottom w:val="none" w:sz="0" w:space="0" w:color="auto"/>
                    <w:right w:val="none" w:sz="0" w:space="0" w:color="auto"/>
                  </w:divBdr>
                  <w:divsChild>
                    <w:div w:id="267733824">
                      <w:marLeft w:val="0"/>
                      <w:marRight w:val="0"/>
                      <w:marTop w:val="0"/>
                      <w:marBottom w:val="0"/>
                      <w:divBdr>
                        <w:top w:val="none" w:sz="0" w:space="0" w:color="auto"/>
                        <w:left w:val="none" w:sz="0" w:space="0" w:color="auto"/>
                        <w:bottom w:val="none" w:sz="0" w:space="0" w:color="auto"/>
                        <w:right w:val="none" w:sz="0" w:space="0" w:color="auto"/>
                      </w:divBdr>
                    </w:div>
                  </w:divsChild>
                </w:div>
                <w:div w:id="1490902160">
                  <w:marLeft w:val="0"/>
                  <w:marRight w:val="0"/>
                  <w:marTop w:val="0"/>
                  <w:marBottom w:val="0"/>
                  <w:divBdr>
                    <w:top w:val="none" w:sz="0" w:space="0" w:color="auto"/>
                    <w:left w:val="none" w:sz="0" w:space="0" w:color="auto"/>
                    <w:bottom w:val="none" w:sz="0" w:space="0" w:color="auto"/>
                    <w:right w:val="none" w:sz="0" w:space="0" w:color="auto"/>
                  </w:divBdr>
                  <w:divsChild>
                    <w:div w:id="185600057">
                      <w:marLeft w:val="0"/>
                      <w:marRight w:val="0"/>
                      <w:marTop w:val="0"/>
                      <w:marBottom w:val="0"/>
                      <w:divBdr>
                        <w:top w:val="none" w:sz="0" w:space="0" w:color="auto"/>
                        <w:left w:val="none" w:sz="0" w:space="0" w:color="auto"/>
                        <w:bottom w:val="none" w:sz="0" w:space="0" w:color="auto"/>
                        <w:right w:val="none" w:sz="0" w:space="0" w:color="auto"/>
                      </w:divBdr>
                    </w:div>
                    <w:div w:id="157118140">
                      <w:marLeft w:val="0"/>
                      <w:marRight w:val="0"/>
                      <w:marTop w:val="0"/>
                      <w:marBottom w:val="0"/>
                      <w:divBdr>
                        <w:top w:val="none" w:sz="0" w:space="0" w:color="auto"/>
                        <w:left w:val="none" w:sz="0" w:space="0" w:color="auto"/>
                        <w:bottom w:val="none" w:sz="0" w:space="0" w:color="auto"/>
                        <w:right w:val="none" w:sz="0" w:space="0" w:color="auto"/>
                      </w:divBdr>
                    </w:div>
                  </w:divsChild>
                </w:div>
                <w:div w:id="1438330764">
                  <w:marLeft w:val="0"/>
                  <w:marRight w:val="0"/>
                  <w:marTop w:val="0"/>
                  <w:marBottom w:val="0"/>
                  <w:divBdr>
                    <w:top w:val="none" w:sz="0" w:space="0" w:color="auto"/>
                    <w:left w:val="none" w:sz="0" w:space="0" w:color="auto"/>
                    <w:bottom w:val="none" w:sz="0" w:space="0" w:color="auto"/>
                    <w:right w:val="none" w:sz="0" w:space="0" w:color="auto"/>
                  </w:divBdr>
                  <w:divsChild>
                    <w:div w:id="624694664">
                      <w:marLeft w:val="0"/>
                      <w:marRight w:val="0"/>
                      <w:marTop w:val="0"/>
                      <w:marBottom w:val="0"/>
                      <w:divBdr>
                        <w:top w:val="none" w:sz="0" w:space="0" w:color="auto"/>
                        <w:left w:val="none" w:sz="0" w:space="0" w:color="auto"/>
                        <w:bottom w:val="none" w:sz="0" w:space="0" w:color="auto"/>
                        <w:right w:val="none" w:sz="0" w:space="0" w:color="auto"/>
                      </w:divBdr>
                    </w:div>
                    <w:div w:id="1248154344">
                      <w:marLeft w:val="0"/>
                      <w:marRight w:val="0"/>
                      <w:marTop w:val="0"/>
                      <w:marBottom w:val="0"/>
                      <w:divBdr>
                        <w:top w:val="none" w:sz="0" w:space="0" w:color="auto"/>
                        <w:left w:val="none" w:sz="0" w:space="0" w:color="auto"/>
                        <w:bottom w:val="none" w:sz="0" w:space="0" w:color="auto"/>
                        <w:right w:val="none" w:sz="0" w:space="0" w:color="auto"/>
                      </w:divBdr>
                    </w:div>
                    <w:div w:id="1890336313">
                      <w:marLeft w:val="0"/>
                      <w:marRight w:val="0"/>
                      <w:marTop w:val="0"/>
                      <w:marBottom w:val="0"/>
                      <w:divBdr>
                        <w:top w:val="none" w:sz="0" w:space="0" w:color="auto"/>
                        <w:left w:val="none" w:sz="0" w:space="0" w:color="auto"/>
                        <w:bottom w:val="none" w:sz="0" w:space="0" w:color="auto"/>
                        <w:right w:val="none" w:sz="0" w:space="0" w:color="auto"/>
                      </w:divBdr>
                    </w:div>
                    <w:div w:id="963999450">
                      <w:marLeft w:val="0"/>
                      <w:marRight w:val="0"/>
                      <w:marTop w:val="0"/>
                      <w:marBottom w:val="0"/>
                      <w:divBdr>
                        <w:top w:val="none" w:sz="0" w:space="0" w:color="auto"/>
                        <w:left w:val="none" w:sz="0" w:space="0" w:color="auto"/>
                        <w:bottom w:val="none" w:sz="0" w:space="0" w:color="auto"/>
                        <w:right w:val="none" w:sz="0" w:space="0" w:color="auto"/>
                      </w:divBdr>
                    </w:div>
                    <w:div w:id="1790975863">
                      <w:marLeft w:val="0"/>
                      <w:marRight w:val="0"/>
                      <w:marTop w:val="0"/>
                      <w:marBottom w:val="0"/>
                      <w:divBdr>
                        <w:top w:val="none" w:sz="0" w:space="0" w:color="auto"/>
                        <w:left w:val="none" w:sz="0" w:space="0" w:color="auto"/>
                        <w:bottom w:val="none" w:sz="0" w:space="0" w:color="auto"/>
                        <w:right w:val="none" w:sz="0" w:space="0" w:color="auto"/>
                      </w:divBdr>
                    </w:div>
                    <w:div w:id="184951976">
                      <w:marLeft w:val="0"/>
                      <w:marRight w:val="0"/>
                      <w:marTop w:val="0"/>
                      <w:marBottom w:val="0"/>
                      <w:divBdr>
                        <w:top w:val="none" w:sz="0" w:space="0" w:color="auto"/>
                        <w:left w:val="none" w:sz="0" w:space="0" w:color="auto"/>
                        <w:bottom w:val="none" w:sz="0" w:space="0" w:color="auto"/>
                        <w:right w:val="none" w:sz="0" w:space="0" w:color="auto"/>
                      </w:divBdr>
                    </w:div>
                    <w:div w:id="1592003513">
                      <w:marLeft w:val="0"/>
                      <w:marRight w:val="0"/>
                      <w:marTop w:val="0"/>
                      <w:marBottom w:val="0"/>
                      <w:divBdr>
                        <w:top w:val="none" w:sz="0" w:space="0" w:color="auto"/>
                        <w:left w:val="none" w:sz="0" w:space="0" w:color="auto"/>
                        <w:bottom w:val="none" w:sz="0" w:space="0" w:color="auto"/>
                        <w:right w:val="none" w:sz="0" w:space="0" w:color="auto"/>
                      </w:divBdr>
                    </w:div>
                  </w:divsChild>
                </w:div>
                <w:div w:id="1893692405">
                  <w:marLeft w:val="0"/>
                  <w:marRight w:val="0"/>
                  <w:marTop w:val="0"/>
                  <w:marBottom w:val="0"/>
                  <w:divBdr>
                    <w:top w:val="none" w:sz="0" w:space="0" w:color="auto"/>
                    <w:left w:val="none" w:sz="0" w:space="0" w:color="auto"/>
                    <w:bottom w:val="none" w:sz="0" w:space="0" w:color="auto"/>
                    <w:right w:val="none" w:sz="0" w:space="0" w:color="auto"/>
                  </w:divBdr>
                  <w:divsChild>
                    <w:div w:id="450131949">
                      <w:marLeft w:val="0"/>
                      <w:marRight w:val="0"/>
                      <w:marTop w:val="0"/>
                      <w:marBottom w:val="0"/>
                      <w:divBdr>
                        <w:top w:val="none" w:sz="0" w:space="0" w:color="auto"/>
                        <w:left w:val="none" w:sz="0" w:space="0" w:color="auto"/>
                        <w:bottom w:val="none" w:sz="0" w:space="0" w:color="auto"/>
                        <w:right w:val="none" w:sz="0" w:space="0" w:color="auto"/>
                      </w:divBdr>
                    </w:div>
                    <w:div w:id="1832670377">
                      <w:marLeft w:val="0"/>
                      <w:marRight w:val="0"/>
                      <w:marTop w:val="0"/>
                      <w:marBottom w:val="0"/>
                      <w:divBdr>
                        <w:top w:val="none" w:sz="0" w:space="0" w:color="auto"/>
                        <w:left w:val="none" w:sz="0" w:space="0" w:color="auto"/>
                        <w:bottom w:val="none" w:sz="0" w:space="0" w:color="auto"/>
                        <w:right w:val="none" w:sz="0" w:space="0" w:color="auto"/>
                      </w:divBdr>
                    </w:div>
                  </w:divsChild>
                </w:div>
                <w:div w:id="1599099901">
                  <w:marLeft w:val="0"/>
                  <w:marRight w:val="0"/>
                  <w:marTop w:val="0"/>
                  <w:marBottom w:val="0"/>
                  <w:divBdr>
                    <w:top w:val="none" w:sz="0" w:space="0" w:color="auto"/>
                    <w:left w:val="none" w:sz="0" w:space="0" w:color="auto"/>
                    <w:bottom w:val="none" w:sz="0" w:space="0" w:color="auto"/>
                    <w:right w:val="none" w:sz="0" w:space="0" w:color="auto"/>
                  </w:divBdr>
                  <w:divsChild>
                    <w:div w:id="1002273463">
                      <w:marLeft w:val="0"/>
                      <w:marRight w:val="0"/>
                      <w:marTop w:val="0"/>
                      <w:marBottom w:val="0"/>
                      <w:divBdr>
                        <w:top w:val="none" w:sz="0" w:space="0" w:color="auto"/>
                        <w:left w:val="none" w:sz="0" w:space="0" w:color="auto"/>
                        <w:bottom w:val="none" w:sz="0" w:space="0" w:color="auto"/>
                        <w:right w:val="none" w:sz="0" w:space="0" w:color="auto"/>
                      </w:divBdr>
                    </w:div>
                  </w:divsChild>
                </w:div>
                <w:div w:id="1791775768">
                  <w:marLeft w:val="0"/>
                  <w:marRight w:val="0"/>
                  <w:marTop w:val="0"/>
                  <w:marBottom w:val="0"/>
                  <w:divBdr>
                    <w:top w:val="none" w:sz="0" w:space="0" w:color="auto"/>
                    <w:left w:val="none" w:sz="0" w:space="0" w:color="auto"/>
                    <w:bottom w:val="none" w:sz="0" w:space="0" w:color="auto"/>
                    <w:right w:val="none" w:sz="0" w:space="0" w:color="auto"/>
                  </w:divBdr>
                  <w:divsChild>
                    <w:div w:id="548686979">
                      <w:marLeft w:val="0"/>
                      <w:marRight w:val="0"/>
                      <w:marTop w:val="0"/>
                      <w:marBottom w:val="0"/>
                      <w:divBdr>
                        <w:top w:val="none" w:sz="0" w:space="0" w:color="auto"/>
                        <w:left w:val="none" w:sz="0" w:space="0" w:color="auto"/>
                        <w:bottom w:val="none" w:sz="0" w:space="0" w:color="auto"/>
                        <w:right w:val="none" w:sz="0" w:space="0" w:color="auto"/>
                      </w:divBdr>
                    </w:div>
                  </w:divsChild>
                </w:div>
                <w:div w:id="723875731">
                  <w:marLeft w:val="0"/>
                  <w:marRight w:val="0"/>
                  <w:marTop w:val="0"/>
                  <w:marBottom w:val="0"/>
                  <w:divBdr>
                    <w:top w:val="none" w:sz="0" w:space="0" w:color="auto"/>
                    <w:left w:val="none" w:sz="0" w:space="0" w:color="auto"/>
                    <w:bottom w:val="none" w:sz="0" w:space="0" w:color="auto"/>
                    <w:right w:val="none" w:sz="0" w:space="0" w:color="auto"/>
                  </w:divBdr>
                  <w:divsChild>
                    <w:div w:id="871264992">
                      <w:marLeft w:val="0"/>
                      <w:marRight w:val="0"/>
                      <w:marTop w:val="0"/>
                      <w:marBottom w:val="0"/>
                      <w:divBdr>
                        <w:top w:val="none" w:sz="0" w:space="0" w:color="auto"/>
                        <w:left w:val="none" w:sz="0" w:space="0" w:color="auto"/>
                        <w:bottom w:val="none" w:sz="0" w:space="0" w:color="auto"/>
                        <w:right w:val="none" w:sz="0" w:space="0" w:color="auto"/>
                      </w:divBdr>
                    </w:div>
                  </w:divsChild>
                </w:div>
                <w:div w:id="1826975318">
                  <w:marLeft w:val="0"/>
                  <w:marRight w:val="0"/>
                  <w:marTop w:val="0"/>
                  <w:marBottom w:val="0"/>
                  <w:divBdr>
                    <w:top w:val="none" w:sz="0" w:space="0" w:color="auto"/>
                    <w:left w:val="none" w:sz="0" w:space="0" w:color="auto"/>
                    <w:bottom w:val="none" w:sz="0" w:space="0" w:color="auto"/>
                    <w:right w:val="none" w:sz="0" w:space="0" w:color="auto"/>
                  </w:divBdr>
                  <w:divsChild>
                    <w:div w:id="1845047294">
                      <w:marLeft w:val="0"/>
                      <w:marRight w:val="0"/>
                      <w:marTop w:val="0"/>
                      <w:marBottom w:val="0"/>
                      <w:divBdr>
                        <w:top w:val="none" w:sz="0" w:space="0" w:color="auto"/>
                        <w:left w:val="none" w:sz="0" w:space="0" w:color="auto"/>
                        <w:bottom w:val="none" w:sz="0" w:space="0" w:color="auto"/>
                        <w:right w:val="none" w:sz="0" w:space="0" w:color="auto"/>
                      </w:divBdr>
                    </w:div>
                    <w:div w:id="1236863977">
                      <w:marLeft w:val="0"/>
                      <w:marRight w:val="0"/>
                      <w:marTop w:val="0"/>
                      <w:marBottom w:val="0"/>
                      <w:divBdr>
                        <w:top w:val="none" w:sz="0" w:space="0" w:color="auto"/>
                        <w:left w:val="none" w:sz="0" w:space="0" w:color="auto"/>
                        <w:bottom w:val="none" w:sz="0" w:space="0" w:color="auto"/>
                        <w:right w:val="none" w:sz="0" w:space="0" w:color="auto"/>
                      </w:divBdr>
                    </w:div>
                  </w:divsChild>
                </w:div>
                <w:div w:id="914633735">
                  <w:marLeft w:val="0"/>
                  <w:marRight w:val="0"/>
                  <w:marTop w:val="0"/>
                  <w:marBottom w:val="0"/>
                  <w:divBdr>
                    <w:top w:val="none" w:sz="0" w:space="0" w:color="auto"/>
                    <w:left w:val="none" w:sz="0" w:space="0" w:color="auto"/>
                    <w:bottom w:val="none" w:sz="0" w:space="0" w:color="auto"/>
                    <w:right w:val="none" w:sz="0" w:space="0" w:color="auto"/>
                  </w:divBdr>
                  <w:divsChild>
                    <w:div w:id="2078899457">
                      <w:marLeft w:val="0"/>
                      <w:marRight w:val="0"/>
                      <w:marTop w:val="0"/>
                      <w:marBottom w:val="0"/>
                      <w:divBdr>
                        <w:top w:val="none" w:sz="0" w:space="0" w:color="auto"/>
                        <w:left w:val="none" w:sz="0" w:space="0" w:color="auto"/>
                        <w:bottom w:val="none" w:sz="0" w:space="0" w:color="auto"/>
                        <w:right w:val="none" w:sz="0" w:space="0" w:color="auto"/>
                      </w:divBdr>
                    </w:div>
                    <w:div w:id="1142116503">
                      <w:marLeft w:val="0"/>
                      <w:marRight w:val="0"/>
                      <w:marTop w:val="0"/>
                      <w:marBottom w:val="0"/>
                      <w:divBdr>
                        <w:top w:val="none" w:sz="0" w:space="0" w:color="auto"/>
                        <w:left w:val="none" w:sz="0" w:space="0" w:color="auto"/>
                        <w:bottom w:val="none" w:sz="0" w:space="0" w:color="auto"/>
                        <w:right w:val="none" w:sz="0" w:space="0" w:color="auto"/>
                      </w:divBdr>
                    </w:div>
                    <w:div w:id="1094324720">
                      <w:marLeft w:val="0"/>
                      <w:marRight w:val="0"/>
                      <w:marTop w:val="0"/>
                      <w:marBottom w:val="0"/>
                      <w:divBdr>
                        <w:top w:val="none" w:sz="0" w:space="0" w:color="auto"/>
                        <w:left w:val="none" w:sz="0" w:space="0" w:color="auto"/>
                        <w:bottom w:val="none" w:sz="0" w:space="0" w:color="auto"/>
                        <w:right w:val="none" w:sz="0" w:space="0" w:color="auto"/>
                      </w:divBdr>
                    </w:div>
                  </w:divsChild>
                </w:div>
                <w:div w:id="1399591678">
                  <w:marLeft w:val="0"/>
                  <w:marRight w:val="0"/>
                  <w:marTop w:val="0"/>
                  <w:marBottom w:val="0"/>
                  <w:divBdr>
                    <w:top w:val="none" w:sz="0" w:space="0" w:color="auto"/>
                    <w:left w:val="none" w:sz="0" w:space="0" w:color="auto"/>
                    <w:bottom w:val="none" w:sz="0" w:space="0" w:color="auto"/>
                    <w:right w:val="none" w:sz="0" w:space="0" w:color="auto"/>
                  </w:divBdr>
                  <w:divsChild>
                    <w:div w:id="413169264">
                      <w:marLeft w:val="0"/>
                      <w:marRight w:val="0"/>
                      <w:marTop w:val="0"/>
                      <w:marBottom w:val="0"/>
                      <w:divBdr>
                        <w:top w:val="none" w:sz="0" w:space="0" w:color="auto"/>
                        <w:left w:val="none" w:sz="0" w:space="0" w:color="auto"/>
                        <w:bottom w:val="none" w:sz="0" w:space="0" w:color="auto"/>
                        <w:right w:val="none" w:sz="0" w:space="0" w:color="auto"/>
                      </w:divBdr>
                    </w:div>
                  </w:divsChild>
                </w:div>
                <w:div w:id="1237587476">
                  <w:marLeft w:val="0"/>
                  <w:marRight w:val="0"/>
                  <w:marTop w:val="0"/>
                  <w:marBottom w:val="0"/>
                  <w:divBdr>
                    <w:top w:val="none" w:sz="0" w:space="0" w:color="auto"/>
                    <w:left w:val="none" w:sz="0" w:space="0" w:color="auto"/>
                    <w:bottom w:val="none" w:sz="0" w:space="0" w:color="auto"/>
                    <w:right w:val="none" w:sz="0" w:space="0" w:color="auto"/>
                  </w:divBdr>
                  <w:divsChild>
                    <w:div w:id="824200723">
                      <w:marLeft w:val="0"/>
                      <w:marRight w:val="0"/>
                      <w:marTop w:val="0"/>
                      <w:marBottom w:val="0"/>
                      <w:divBdr>
                        <w:top w:val="none" w:sz="0" w:space="0" w:color="auto"/>
                        <w:left w:val="none" w:sz="0" w:space="0" w:color="auto"/>
                        <w:bottom w:val="none" w:sz="0" w:space="0" w:color="auto"/>
                        <w:right w:val="none" w:sz="0" w:space="0" w:color="auto"/>
                      </w:divBdr>
                    </w:div>
                  </w:divsChild>
                </w:div>
                <w:div w:id="293103788">
                  <w:marLeft w:val="0"/>
                  <w:marRight w:val="0"/>
                  <w:marTop w:val="0"/>
                  <w:marBottom w:val="0"/>
                  <w:divBdr>
                    <w:top w:val="none" w:sz="0" w:space="0" w:color="auto"/>
                    <w:left w:val="none" w:sz="0" w:space="0" w:color="auto"/>
                    <w:bottom w:val="none" w:sz="0" w:space="0" w:color="auto"/>
                    <w:right w:val="none" w:sz="0" w:space="0" w:color="auto"/>
                  </w:divBdr>
                  <w:divsChild>
                    <w:div w:id="2110544843">
                      <w:marLeft w:val="0"/>
                      <w:marRight w:val="0"/>
                      <w:marTop w:val="0"/>
                      <w:marBottom w:val="0"/>
                      <w:divBdr>
                        <w:top w:val="none" w:sz="0" w:space="0" w:color="auto"/>
                        <w:left w:val="none" w:sz="0" w:space="0" w:color="auto"/>
                        <w:bottom w:val="none" w:sz="0" w:space="0" w:color="auto"/>
                        <w:right w:val="none" w:sz="0" w:space="0" w:color="auto"/>
                      </w:divBdr>
                    </w:div>
                  </w:divsChild>
                </w:div>
                <w:div w:id="67582144">
                  <w:marLeft w:val="0"/>
                  <w:marRight w:val="0"/>
                  <w:marTop w:val="0"/>
                  <w:marBottom w:val="0"/>
                  <w:divBdr>
                    <w:top w:val="none" w:sz="0" w:space="0" w:color="auto"/>
                    <w:left w:val="none" w:sz="0" w:space="0" w:color="auto"/>
                    <w:bottom w:val="none" w:sz="0" w:space="0" w:color="auto"/>
                    <w:right w:val="none" w:sz="0" w:space="0" w:color="auto"/>
                  </w:divBdr>
                  <w:divsChild>
                    <w:div w:id="1082795442">
                      <w:marLeft w:val="0"/>
                      <w:marRight w:val="0"/>
                      <w:marTop w:val="0"/>
                      <w:marBottom w:val="0"/>
                      <w:divBdr>
                        <w:top w:val="none" w:sz="0" w:space="0" w:color="auto"/>
                        <w:left w:val="none" w:sz="0" w:space="0" w:color="auto"/>
                        <w:bottom w:val="none" w:sz="0" w:space="0" w:color="auto"/>
                        <w:right w:val="none" w:sz="0" w:space="0" w:color="auto"/>
                      </w:divBdr>
                    </w:div>
                    <w:div w:id="9152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6850">
          <w:marLeft w:val="0"/>
          <w:marRight w:val="0"/>
          <w:marTop w:val="0"/>
          <w:marBottom w:val="0"/>
          <w:divBdr>
            <w:top w:val="none" w:sz="0" w:space="0" w:color="auto"/>
            <w:left w:val="none" w:sz="0" w:space="0" w:color="auto"/>
            <w:bottom w:val="none" w:sz="0" w:space="0" w:color="auto"/>
            <w:right w:val="none" w:sz="0" w:space="0" w:color="auto"/>
          </w:divBdr>
        </w:div>
        <w:div w:id="500856261">
          <w:marLeft w:val="0"/>
          <w:marRight w:val="0"/>
          <w:marTop w:val="0"/>
          <w:marBottom w:val="0"/>
          <w:divBdr>
            <w:top w:val="none" w:sz="0" w:space="0" w:color="auto"/>
            <w:left w:val="none" w:sz="0" w:space="0" w:color="auto"/>
            <w:bottom w:val="none" w:sz="0" w:space="0" w:color="auto"/>
            <w:right w:val="none" w:sz="0" w:space="0" w:color="auto"/>
          </w:divBdr>
        </w:div>
        <w:div w:id="799999953">
          <w:marLeft w:val="0"/>
          <w:marRight w:val="0"/>
          <w:marTop w:val="0"/>
          <w:marBottom w:val="0"/>
          <w:divBdr>
            <w:top w:val="none" w:sz="0" w:space="0" w:color="auto"/>
            <w:left w:val="none" w:sz="0" w:space="0" w:color="auto"/>
            <w:bottom w:val="none" w:sz="0" w:space="0" w:color="auto"/>
            <w:right w:val="none" w:sz="0" w:space="0" w:color="auto"/>
          </w:divBdr>
        </w:div>
        <w:div w:id="1759061472">
          <w:marLeft w:val="0"/>
          <w:marRight w:val="0"/>
          <w:marTop w:val="0"/>
          <w:marBottom w:val="0"/>
          <w:divBdr>
            <w:top w:val="none" w:sz="0" w:space="0" w:color="auto"/>
            <w:left w:val="none" w:sz="0" w:space="0" w:color="auto"/>
            <w:bottom w:val="none" w:sz="0" w:space="0" w:color="auto"/>
            <w:right w:val="none" w:sz="0" w:space="0" w:color="auto"/>
          </w:divBdr>
        </w:div>
      </w:divsChild>
    </w:div>
    <w:div w:id="1370184984">
      <w:bodyDiv w:val="1"/>
      <w:marLeft w:val="0"/>
      <w:marRight w:val="0"/>
      <w:marTop w:val="0"/>
      <w:marBottom w:val="0"/>
      <w:divBdr>
        <w:top w:val="none" w:sz="0" w:space="0" w:color="auto"/>
        <w:left w:val="none" w:sz="0" w:space="0" w:color="auto"/>
        <w:bottom w:val="none" w:sz="0" w:space="0" w:color="auto"/>
        <w:right w:val="none" w:sz="0" w:space="0" w:color="auto"/>
      </w:divBdr>
    </w:div>
    <w:div w:id="1455292647">
      <w:bodyDiv w:val="1"/>
      <w:marLeft w:val="0"/>
      <w:marRight w:val="0"/>
      <w:marTop w:val="0"/>
      <w:marBottom w:val="0"/>
      <w:divBdr>
        <w:top w:val="none" w:sz="0" w:space="0" w:color="auto"/>
        <w:left w:val="none" w:sz="0" w:space="0" w:color="auto"/>
        <w:bottom w:val="none" w:sz="0" w:space="0" w:color="auto"/>
        <w:right w:val="none" w:sz="0" w:space="0" w:color="auto"/>
      </w:divBdr>
    </w:div>
    <w:div w:id="2009673698">
      <w:bodyDiv w:val="1"/>
      <w:marLeft w:val="0"/>
      <w:marRight w:val="0"/>
      <w:marTop w:val="0"/>
      <w:marBottom w:val="0"/>
      <w:divBdr>
        <w:top w:val="none" w:sz="0" w:space="0" w:color="auto"/>
        <w:left w:val="none" w:sz="0" w:space="0" w:color="auto"/>
        <w:bottom w:val="none" w:sz="0" w:space="0" w:color="auto"/>
        <w:right w:val="none" w:sz="0" w:space="0" w:color="auto"/>
      </w:divBdr>
      <w:divsChild>
        <w:div w:id="565528875">
          <w:marLeft w:val="0"/>
          <w:marRight w:val="0"/>
          <w:marTop w:val="240"/>
          <w:marBottom w:val="0"/>
          <w:divBdr>
            <w:top w:val="none" w:sz="0" w:space="0" w:color="auto"/>
            <w:left w:val="none" w:sz="0" w:space="0" w:color="auto"/>
            <w:bottom w:val="none" w:sz="0" w:space="0" w:color="auto"/>
            <w:right w:val="none" w:sz="0" w:space="0" w:color="auto"/>
          </w:divBdr>
          <w:divsChild>
            <w:div w:id="1640963478">
              <w:marLeft w:val="0"/>
              <w:marRight w:val="0"/>
              <w:marTop w:val="195"/>
              <w:marBottom w:val="195"/>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eli/reg/2016/679/oj/?locale=LV" TargetMode="External"/><Relationship Id="rId3" Type="http://schemas.openxmlformats.org/officeDocument/2006/relationships/settings" Target="settings.xml"/><Relationship Id="rId7" Type="http://schemas.openxmlformats.org/officeDocument/2006/relationships/hyperlink" Target="https://likumi.lv/ta/id/361398-par-pasvaldibas-lidzfinansejumu-kulturas-piemineklu-un-vesturisko-buvju-saglabasanai-aluksnes-novad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aluksne.lv" TargetMode="External"/><Relationship Id="rId5" Type="http://schemas.openxmlformats.org/officeDocument/2006/relationships/hyperlink" Target="http://www.latvija.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12677</Words>
  <Characters>7227</Characters>
  <Application>Microsoft Office Word</Application>
  <DocSecurity>0</DocSecurity>
  <Lines>60</Lines>
  <Paragraphs>39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Sanita BUKANE</dc:creator>
  <cp:keywords/>
  <dc:description/>
  <cp:lastModifiedBy>Kristīne TOMIŅA</cp:lastModifiedBy>
  <cp:revision>2</cp:revision>
  <dcterms:created xsi:type="dcterms:W3CDTF">2026-03-11T14:40:00Z</dcterms:created>
  <dcterms:modified xsi:type="dcterms:W3CDTF">2026-03-11T14:40:00Z</dcterms:modified>
</cp:coreProperties>
</file>