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0E8E" w14:textId="5E9204C4" w:rsidR="00796A88" w:rsidRDefault="00796A88" w:rsidP="00796A8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13C43A8D" w14:textId="77777777" w:rsidR="008D7E48" w:rsidRDefault="008D7E48" w:rsidP="008D7E4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22044BB9" w14:textId="62FFEE4A" w:rsidR="00796A88" w:rsidRPr="00E66E77" w:rsidRDefault="00796A88" w:rsidP="00796A88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E66E77">
        <w:rPr>
          <w:rFonts w:ascii="Times New Roman" w:eastAsia="Times New Roman" w:hAnsi="Times New Roman"/>
          <w:sz w:val="24"/>
          <w:szCs w:val="24"/>
        </w:rPr>
        <w:t>202</w:t>
      </w:r>
      <w:r w:rsidR="00EB70B0" w:rsidRPr="00E66E77">
        <w:rPr>
          <w:rFonts w:ascii="Times New Roman" w:eastAsia="Times New Roman" w:hAnsi="Times New Roman"/>
          <w:sz w:val="24"/>
          <w:szCs w:val="24"/>
        </w:rPr>
        <w:t>6</w:t>
      </w:r>
      <w:r w:rsidRPr="00E66E77">
        <w:rPr>
          <w:rFonts w:ascii="Times New Roman" w:eastAsia="Times New Roman" w:hAnsi="Times New Roman"/>
          <w:sz w:val="24"/>
          <w:szCs w:val="24"/>
        </w:rPr>
        <w:t>.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> </w:t>
      </w:r>
      <w:r w:rsidRPr="00E66E77">
        <w:rPr>
          <w:rFonts w:ascii="Times New Roman" w:eastAsia="Times New Roman" w:hAnsi="Times New Roman"/>
          <w:sz w:val="24"/>
          <w:szCs w:val="24"/>
        </w:rPr>
        <w:t xml:space="preserve">gada </w:t>
      </w:r>
      <w:r w:rsidR="00A11B9A">
        <w:rPr>
          <w:rFonts w:ascii="Times New Roman" w:eastAsia="Times New Roman" w:hAnsi="Times New Roman"/>
          <w:sz w:val="24"/>
          <w:szCs w:val="24"/>
        </w:rPr>
        <w:t>12.februāra</w:t>
      </w:r>
      <w:r w:rsidR="003C520E" w:rsidRPr="00E66E77">
        <w:rPr>
          <w:rFonts w:ascii="Times New Roman" w:eastAsia="Times New Roman" w:hAnsi="Times New Roman"/>
          <w:sz w:val="24"/>
          <w:szCs w:val="24"/>
        </w:rPr>
        <w:t xml:space="preserve"> 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>i</w:t>
      </w:r>
      <w:r w:rsidRPr="00E66E77">
        <w:rPr>
          <w:rFonts w:ascii="Times New Roman" w:eastAsia="Times New Roman" w:hAnsi="Times New Roman"/>
          <w:sz w:val="24"/>
          <w:szCs w:val="24"/>
        </w:rPr>
        <w:t>nstrukcijai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 xml:space="preserve"> Nr.</w:t>
      </w:r>
      <w:r w:rsidR="00A11B9A">
        <w:rPr>
          <w:rFonts w:ascii="Times New Roman" w:eastAsia="Times New Roman" w:hAnsi="Times New Roman"/>
          <w:sz w:val="24"/>
          <w:szCs w:val="24"/>
        </w:rPr>
        <w:t>6</w:t>
      </w:r>
    </w:p>
    <w:p w14:paraId="525F1EEC" w14:textId="77777777" w:rsidR="00796A88" w:rsidRPr="0027411D" w:rsidRDefault="00796A88" w:rsidP="00796A88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61441C6F" w14:textId="77777777" w:rsidR="009E2A25" w:rsidRDefault="009E2A25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</w:p>
    <w:p w14:paraId="26321DA6" w14:textId="166CA6B5" w:rsidR="00796A88" w:rsidRDefault="00796A88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0BD787B4" w14:textId="77777777" w:rsidR="00CD348F" w:rsidRPr="003B3DA3" w:rsidRDefault="00CD348F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094C81" w:rsidRPr="00C6046B" w14:paraId="16ACF50A" w14:textId="77777777" w:rsidTr="00094C81">
        <w:trPr>
          <w:trHeight w:val="457"/>
        </w:trPr>
        <w:tc>
          <w:tcPr>
            <w:tcW w:w="4537" w:type="dxa"/>
            <w:gridSpan w:val="2"/>
          </w:tcPr>
          <w:p w14:paraId="1F2E25FC" w14:textId="194182A7" w:rsidR="00094C81" w:rsidRPr="007A3D13" w:rsidRDefault="00094C81" w:rsidP="00094C8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43FD030" w14:textId="77777777" w:rsidR="00094C81" w:rsidRPr="007A3D13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F226C98" w14:textId="3DA0A936" w:rsidR="00094C81" w:rsidRPr="0011067E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0207F9" w:rsidRPr="00C6046B" w14:paraId="3E28AE43" w14:textId="77777777" w:rsidTr="00140AC1">
        <w:trPr>
          <w:trHeight w:val="457"/>
        </w:trPr>
        <w:tc>
          <w:tcPr>
            <w:tcW w:w="3207" w:type="dxa"/>
          </w:tcPr>
          <w:p w14:paraId="329D2195" w14:textId="77777777" w:rsidR="000207F9" w:rsidRPr="00C6046B" w:rsidRDefault="000207F9" w:rsidP="000207F9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DFC5DCF" w14:textId="77777777" w:rsidR="000207F9" w:rsidRPr="00C6046B" w:rsidRDefault="000207F9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5A7B5FB" w14:textId="3C733EB4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 w:rsidR="00580949"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 w:rsidR="00B83E2F">
              <w:rPr>
                <w:rFonts w:ascii="Times New Roman" w:hAnsi="Times New Roman"/>
                <w:sz w:val="20"/>
              </w:rPr>
              <w:t>, valsts</w:t>
            </w:r>
            <w:r w:rsidR="00580949">
              <w:rPr>
                <w:rFonts w:ascii="Times New Roman" w:hAnsi="Times New Roman"/>
                <w:sz w:val="20"/>
              </w:rPr>
              <w:t>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0DFD0154" w14:textId="4655A4B3" w:rsidR="0058094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96A88" w:rsidRPr="00C6046B" w14:paraId="5D74E476" w14:textId="77777777" w:rsidTr="00140AC1">
        <w:trPr>
          <w:trHeight w:val="457"/>
        </w:trPr>
        <w:tc>
          <w:tcPr>
            <w:tcW w:w="9498" w:type="dxa"/>
            <w:gridSpan w:val="4"/>
          </w:tcPr>
          <w:p w14:paraId="7ADEA80E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4AE20F61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</w:p>
        </w:tc>
      </w:tr>
      <w:tr w:rsidR="00796A88" w:rsidRPr="00C6046B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4A58D195" w14:textId="11134EA4" w:rsidR="00796A88" w:rsidRPr="00C6046B" w:rsidRDefault="000C59B0" w:rsidP="000C59B0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0210E6B" w14:textId="2C1086E2" w:rsidR="000C59B0" w:rsidRPr="00C6046B" w:rsidRDefault="000C59B0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4C6D30EC" w14:textId="7F32DDF5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803" w:rsidRPr="00C6046B" w14:paraId="623117DC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22D75039" w14:textId="77777777" w:rsidR="00796803" w:rsidRPr="00035491" w:rsidRDefault="00796803" w:rsidP="00796803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78344B3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  <w:p w14:paraId="432E642A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4352D527" w14:textId="0A80AE0B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5C56E9B" w14:textId="59FED3C1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035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9303A8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C6046B" w14:paraId="57F4FD28" w14:textId="77777777" w:rsidTr="007759B0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D572ED" w14:paraId="1CF440BE" w14:textId="77777777" w:rsidTr="00492B22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99D02E4" w14:textId="3EAAA9DC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84B60D" w14:textId="77777777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48E6AA" w14:textId="7DB83F92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5EEB5" w14:textId="32A44B92" w:rsidR="00492B22" w:rsidRDefault="00000000" w:rsidP="00A939DD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03A8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726D637" w14:textId="16FC5541" w:rsidR="007E241F" w:rsidRPr="009E2A25" w:rsidRDefault="007E241F" w:rsidP="00A939DD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796A88" w:rsidRPr="007A3D13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74CE" w14:textId="7947211C" w:rsidR="00580949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 w:rsidR="00B83E2F"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0EB7FC1E" w14:textId="77777777" w:rsidR="000F144B" w:rsidRPr="00C6046B" w:rsidRDefault="000F144B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D572ED" w14:paraId="7747C657" w14:textId="77777777" w:rsidTr="00580949">
              <w:tc>
                <w:tcPr>
                  <w:tcW w:w="1350" w:type="dxa"/>
                  <w:vAlign w:val="bottom"/>
                </w:tcPr>
                <w:p w14:paraId="06883F51" w14:textId="59E7FB40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33F1A8AB" w14:textId="21C86565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58E08255" w14:textId="2376AAB3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37F4EB65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49F7467A" w14:textId="295EB332" w:rsidR="00580949" w:rsidRDefault="00580949" w:rsidP="005223FF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2E57866C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6ECC9760" w14:textId="5389361A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FF43B9D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CDCD8AA" w14:textId="77777777" w:rsidR="00B83E2F" w:rsidRDefault="00B83E2F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5DC9AE" w14:textId="09D64705" w:rsidR="00796A88" w:rsidRPr="00F52699" w:rsidRDefault="00B83E2F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D4629" w:rsidRPr="007A3D13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2B5" w14:textId="1175D4F1" w:rsidR="000D4629" w:rsidRDefault="000D4629" w:rsidP="00140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3856C30A" w14:textId="1CC22B09" w:rsidR="000D4629" w:rsidRPr="00DF6843" w:rsidRDefault="000D4629" w:rsidP="00140A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523E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="00A523E1"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="00A523E1"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 w:rsidR="00A52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7A3D13" w14:paraId="6D736BF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EFE" w14:textId="77777777" w:rsidR="007E241F" w:rsidRDefault="007E241F" w:rsidP="007E24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Vresatsauce"/>
                <w:rFonts w:ascii="Times New Roman" w:hAnsi="Times New Roman"/>
                <w:sz w:val="20"/>
              </w:rPr>
              <w:footnoteReference w:id="1"/>
            </w:r>
          </w:p>
          <w:p w14:paraId="0820CD5F" w14:textId="0A142E92" w:rsidR="007E241F" w:rsidRDefault="007E241F" w:rsidP="00140AC1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96A88" w:rsidRPr="007A3D13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523" w14:textId="77777777" w:rsidR="00796A88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29B52534" w14:textId="54591AD4" w:rsidR="00796A88" w:rsidRPr="00115A8A" w:rsidRDefault="00796A88" w:rsidP="00841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Es, _________________________________________________________________(vārds</w:t>
            </w:r>
            <w:r w:rsidR="00B85B48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/-i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uzvārds), apliecinu, ka:                             </w:t>
            </w:r>
          </w:p>
          <w:p w14:paraId="25610E8A" w14:textId="6145BA32" w:rsidR="00796A88" w:rsidRPr="00115A8A" w:rsidRDefault="00796A88" w:rsidP="00D57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 w:rsidR="00617444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punkta prasībām</w:t>
            </w:r>
            <w:r w:rsidR="00D572ED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177515D" w14:textId="77C32261" w:rsidR="00002418" w:rsidRPr="00115A8A" w:rsidRDefault="0000241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115A8A"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053095E5" w14:textId="1EEA6142" w:rsidR="009B3171" w:rsidRPr="00115A8A" w:rsidRDefault="009B3171" w:rsidP="009B3171">
            <w:pPr>
              <w:pStyle w:val="Bezatstarpm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</w:t>
            </w:r>
            <w:r w:rsidR="00115A8A"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ievēlēšanas gadījumā vēlēšanu iecirkņa komisijas locekļa pienākumus</w:t>
            </w:r>
            <w:r w:rsidR="00115A8A"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="00115A8A"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F36F631" w14:textId="0C0ED45A" w:rsidR="00796A88" w:rsidRPr="00115A8A" w:rsidRDefault="009448D8" w:rsidP="009B3171">
            <w:pPr>
              <w:pStyle w:val="Bezatstarpm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4</w:t>
            </w:r>
            <w:r w:rsidR="00796A88"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="00115A8A"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="00115A8A"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6CFEB3E8" w14:textId="50CF25D5" w:rsidR="007E241F" w:rsidRPr="00115A8A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7E241F"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) </w:t>
            </w:r>
            <w:r w:rsidR="00115A8A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5A8FACC9" w14:textId="2530653B" w:rsidR="005701AE" w:rsidRPr="00190581" w:rsidRDefault="005701AE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796A88" w:rsidRPr="00190581" w14:paraId="7F494B57" w14:textId="77777777" w:rsidTr="009B3171">
        <w:tc>
          <w:tcPr>
            <w:tcW w:w="4534" w:type="dxa"/>
          </w:tcPr>
          <w:p w14:paraId="4C9D33B2" w14:textId="77777777" w:rsidR="009B3171" w:rsidRDefault="009B3171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508AE" w14:textId="0768E191" w:rsidR="00796A88" w:rsidRPr="009303A8" w:rsidRDefault="00796A88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D61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. gada ____._________________________ </w:t>
            </w:r>
          </w:p>
          <w:p w14:paraId="0B3AD222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6A9C0A70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3E7466B6" w14:textId="77777777" w:rsidR="00115A8A" w:rsidRDefault="00115A8A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42BA9B01" w14:textId="77777777" w:rsidR="00A11B9A" w:rsidRDefault="00A11B9A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501A64C6" w14:textId="77777777" w:rsidR="00C51853" w:rsidRDefault="00C51853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39DC54F2" w14:textId="0F657809" w:rsidR="00796A88" w:rsidRDefault="00796A88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14:paraId="45D34EC7" w14:textId="77777777" w:rsidTr="00583104">
        <w:trPr>
          <w:trHeight w:val="2518"/>
        </w:trPr>
        <w:tc>
          <w:tcPr>
            <w:tcW w:w="9498" w:type="dxa"/>
          </w:tcPr>
          <w:p w14:paraId="38ED95F2" w14:textId="08845EB0" w:rsidR="00115A8A" w:rsidRDefault="00000000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 valde</w:t>
            </w:r>
            <w:r w:rsidR="002E34FD">
              <w:rPr>
                <w:rFonts w:ascii="Times New Roman" w:hAnsi="Times New Roman"/>
                <w:b/>
                <w:bCs/>
                <w:sz w:val="20"/>
                <w:szCs w:val="20"/>
              </w:rPr>
              <w:t>s pilnvarotā persona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115A8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15A8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4B3A9FF" w14:textId="15FA286D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B8D6C90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4B8A8A62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6CC8EDB" w14:textId="525D1332" w:rsidR="00796A88" w:rsidRPr="00777E8D" w:rsidRDefault="00000000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</w:rPr>
              <w:t xml:space="preserve"> 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115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A8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3FC235D7" w14:textId="77777777" w:rsidR="00C51853" w:rsidRDefault="00000000" w:rsidP="00115A8A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</w:p>
          <w:p w14:paraId="27C6D32C" w14:textId="77777777" w:rsidR="00C51853" w:rsidRDefault="00C51853" w:rsidP="00115A8A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1CFA3516" w14:textId="18985A24" w:rsidR="00796A88" w:rsidRPr="00F25F9E" w:rsidRDefault="00796A88" w:rsidP="00115A8A">
            <w:pPr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96A88" w:rsidRPr="0027411D" w14:paraId="7322AF60" w14:textId="77777777" w:rsidTr="00583104">
        <w:tc>
          <w:tcPr>
            <w:tcW w:w="959" w:type="dxa"/>
            <w:tcBorders>
              <w:top w:val="nil"/>
            </w:tcBorders>
            <w:vAlign w:val="center"/>
          </w:tcPr>
          <w:p w14:paraId="56821490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575BC435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768314A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1DBCE826" w14:textId="78ACD8F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 w:rsidR="00115A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15A8A"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796A88" w:rsidRPr="0027411D" w14:paraId="6C6F3272" w14:textId="77777777" w:rsidTr="00583104">
        <w:tc>
          <w:tcPr>
            <w:tcW w:w="959" w:type="dxa"/>
            <w:vAlign w:val="center"/>
          </w:tcPr>
          <w:p w14:paraId="14AEF136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1668577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BF1636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802098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5A76396C" w14:textId="77777777" w:rsidTr="00583104">
        <w:tc>
          <w:tcPr>
            <w:tcW w:w="959" w:type="dxa"/>
            <w:vAlign w:val="center"/>
          </w:tcPr>
          <w:p w14:paraId="00EF275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71C50C0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F6C013A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D77DD6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1A9E861" w14:textId="77777777" w:rsidTr="00583104">
        <w:tc>
          <w:tcPr>
            <w:tcW w:w="959" w:type="dxa"/>
            <w:vAlign w:val="center"/>
          </w:tcPr>
          <w:p w14:paraId="0485BF20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1A01EEC4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7319B43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51E2CD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65D9A9C" w14:textId="77777777" w:rsidTr="00583104">
        <w:tc>
          <w:tcPr>
            <w:tcW w:w="959" w:type="dxa"/>
            <w:vAlign w:val="center"/>
          </w:tcPr>
          <w:p w14:paraId="3E448949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66538A4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DEC16E4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536E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BDC8308" w14:textId="77777777" w:rsidTr="00583104">
        <w:tc>
          <w:tcPr>
            <w:tcW w:w="959" w:type="dxa"/>
            <w:vAlign w:val="center"/>
          </w:tcPr>
          <w:p w14:paraId="400127B7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075D7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7BFBDBB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1DE653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590E89E" w14:textId="77777777" w:rsidTr="00583104">
        <w:tc>
          <w:tcPr>
            <w:tcW w:w="959" w:type="dxa"/>
            <w:vAlign w:val="center"/>
          </w:tcPr>
          <w:p w14:paraId="659BA445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1EF9DE2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2CC7E5E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A18D42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548CBE7" w14:textId="77777777" w:rsidTr="00583104">
        <w:tc>
          <w:tcPr>
            <w:tcW w:w="959" w:type="dxa"/>
            <w:vAlign w:val="center"/>
          </w:tcPr>
          <w:p w14:paraId="7338AB32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600C870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BA5576F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1181E21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07FC1116" w14:textId="77777777" w:rsidTr="00583104">
        <w:tc>
          <w:tcPr>
            <w:tcW w:w="959" w:type="dxa"/>
            <w:vAlign w:val="center"/>
          </w:tcPr>
          <w:p w14:paraId="14C336C3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2018822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745C531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AAADD6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AF6EC8E" w14:textId="77777777" w:rsidTr="00583104">
        <w:tc>
          <w:tcPr>
            <w:tcW w:w="959" w:type="dxa"/>
            <w:vAlign w:val="center"/>
          </w:tcPr>
          <w:p w14:paraId="6C281EAE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5A2DE10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D1FF35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DC7F46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236FADA4" w14:textId="77777777" w:rsidTr="00583104">
        <w:tc>
          <w:tcPr>
            <w:tcW w:w="959" w:type="dxa"/>
            <w:vAlign w:val="center"/>
          </w:tcPr>
          <w:p w14:paraId="2DDDC9B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3090724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07D1736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9F0516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F04" w:rsidRPr="0027411D" w14:paraId="44CEE066" w14:textId="77777777" w:rsidTr="00583104">
        <w:tc>
          <w:tcPr>
            <w:tcW w:w="959" w:type="dxa"/>
            <w:vAlign w:val="center"/>
          </w:tcPr>
          <w:p w14:paraId="44B6D852" w14:textId="57FC192D" w:rsidR="00474F04" w:rsidRPr="0027411D" w:rsidRDefault="00474F04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3595A286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888B543" w14:textId="7D5EC589" w:rsidR="00474F04" w:rsidRPr="0027411D" w:rsidRDefault="00474F04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F9EA93A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922ED" w14:textId="77777777" w:rsidR="00796A88" w:rsidRPr="007A3D13" w:rsidRDefault="00796A88" w:rsidP="00796A88">
      <w:pPr>
        <w:rPr>
          <w:rFonts w:ascii="Times New Roman" w:hAnsi="Times New Roman"/>
          <w:sz w:val="24"/>
        </w:rPr>
      </w:pPr>
    </w:p>
    <w:p w14:paraId="235B8C25" w14:textId="77777777" w:rsidR="00115A8A" w:rsidRPr="00F572B8" w:rsidRDefault="00115A8A" w:rsidP="00115A8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0A1C3D76" w14:textId="35596C27" w:rsidR="00115A8A" w:rsidRPr="00432A7C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Pārzinis: </w:t>
      </w:r>
      <w:r w:rsidR="00C51853">
        <w:rPr>
          <w:rFonts w:ascii="Times New Roman" w:hAnsi="Times New Roman"/>
          <w:bCs/>
          <w:i/>
          <w:iCs/>
          <w:sz w:val="20"/>
          <w:szCs w:val="20"/>
        </w:rPr>
        <w:t xml:space="preserve">Alūksnes novada </w:t>
      </w:r>
      <w:r w:rsidR="00432A7C">
        <w:rPr>
          <w:rFonts w:ascii="Times New Roman" w:hAnsi="Times New Roman"/>
          <w:bCs/>
          <w:i/>
          <w:iCs/>
          <w:sz w:val="20"/>
          <w:szCs w:val="20"/>
        </w:rPr>
        <w:t xml:space="preserve">pašvaldība, </w:t>
      </w:r>
      <w:r w:rsidR="00432A7C" w:rsidRPr="00432A7C">
        <w:rPr>
          <w:rFonts w:ascii="Times New Roman" w:hAnsi="Times New Roman"/>
          <w:bCs/>
          <w:i/>
          <w:iCs/>
          <w:sz w:val="20"/>
          <w:szCs w:val="20"/>
        </w:rPr>
        <w:t>reģ.Nr.90000018622</w:t>
      </w:r>
    </w:p>
    <w:p w14:paraId="786E9F6C" w14:textId="07AAF715" w:rsidR="00115A8A" w:rsidRPr="00432A7C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432A7C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  <w:r w:rsidR="00C51853" w:rsidRPr="00432A7C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133A74">
        <w:rPr>
          <w:rFonts w:ascii="Times New Roman" w:hAnsi="Times New Roman"/>
          <w:bCs/>
          <w:i/>
          <w:iCs/>
          <w:sz w:val="20"/>
          <w:szCs w:val="20"/>
        </w:rPr>
        <w:t xml:space="preserve">e-pasts </w:t>
      </w:r>
      <w:r w:rsidR="00432A7C" w:rsidRPr="00432A7C">
        <w:rPr>
          <w:rFonts w:ascii="Times New Roman" w:hAnsi="Times New Roman"/>
          <w:bCs/>
          <w:i/>
          <w:iCs/>
          <w:sz w:val="20"/>
          <w:szCs w:val="20"/>
        </w:rPr>
        <w:t>dome@aluksne.lv</w:t>
      </w:r>
      <w:r w:rsidR="00432A7C">
        <w:rPr>
          <w:rFonts w:ascii="Times New Roman" w:hAnsi="Times New Roman"/>
          <w:bCs/>
          <w:i/>
          <w:iCs/>
          <w:sz w:val="20"/>
          <w:szCs w:val="20"/>
        </w:rPr>
        <w:t>,</w:t>
      </w:r>
      <w:r w:rsidR="00432A7C" w:rsidRPr="00432A7C">
        <w:rPr>
          <w:rFonts w:ascii="Times New Roman" w:hAnsi="Times New Roman"/>
          <w:bCs/>
          <w:i/>
          <w:iCs/>
          <w:sz w:val="20"/>
          <w:szCs w:val="20"/>
        </w:rPr>
        <w:t xml:space="preserve"> ar norādi “Datu aizsardzības speciālistam”</w:t>
      </w:r>
    </w:p>
    <w:p w14:paraId="7DC007B3" w14:textId="4AF45889" w:rsidR="00115A8A" w:rsidRPr="00432A7C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432A7C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432A7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432A7C">
        <w:rPr>
          <w:rFonts w:ascii="Times New Roman" w:hAnsi="Times New Roman"/>
          <w:i/>
          <w:iCs/>
          <w:sz w:val="20"/>
          <w:szCs w:val="20"/>
        </w:rPr>
        <w:t>.</w:t>
      </w:r>
    </w:p>
    <w:p w14:paraId="21DEC7D1" w14:textId="45DFA625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7AA46A66" w14:textId="746EC1CA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1092C438" w14:textId="1FCD2C82" w:rsidR="00115A8A" w:rsidRPr="00C51853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C51853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  <w:r w:rsidR="00C51853" w:rsidRPr="00C51853">
        <w:rPr>
          <w:rFonts w:ascii="Times New Roman" w:hAnsi="Times New Roman"/>
          <w:bCs/>
          <w:i/>
          <w:iCs/>
          <w:sz w:val="20"/>
          <w:szCs w:val="20"/>
        </w:rPr>
        <w:t>Alūksnes novada Vēlēšanu komisija</w:t>
      </w:r>
    </w:p>
    <w:p w14:paraId="697E40E1" w14:textId="5871F33D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vēlēšanām.</w:t>
      </w:r>
    </w:p>
    <w:p w14:paraId="2B8BDBD8" w14:textId="6C617637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2F7DBAB9" w14:textId="77777777" w:rsidR="00115A8A" w:rsidRPr="00F572B8" w:rsidRDefault="00115A8A" w:rsidP="00115A8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6B6CB0C7" w14:textId="07CC84C4" w:rsidR="008B000D" w:rsidRPr="00115A8A" w:rsidRDefault="00115A8A" w:rsidP="00F0677E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sectPr w:rsidR="008B000D" w:rsidRPr="00115A8A" w:rsidSect="00A11B9A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5B26" w14:textId="77777777" w:rsidR="00023617" w:rsidRDefault="00023617" w:rsidP="00397C26">
      <w:r>
        <w:separator/>
      </w:r>
    </w:p>
  </w:endnote>
  <w:endnote w:type="continuationSeparator" w:id="0">
    <w:p w14:paraId="78C97568" w14:textId="77777777" w:rsidR="00023617" w:rsidRDefault="00023617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F9C1BA" w14:textId="2ACE60B8" w:rsidR="00452EBE" w:rsidRPr="00A11B9A" w:rsidRDefault="00452EBE">
        <w:pPr>
          <w:pStyle w:val="Kjene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="006F28C3"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4A7443DA" w14:textId="77777777" w:rsidR="00452EBE" w:rsidRDefault="00452E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6056" w14:textId="77777777" w:rsidR="00023617" w:rsidRDefault="00023617" w:rsidP="00397C26">
      <w:r>
        <w:separator/>
      </w:r>
    </w:p>
  </w:footnote>
  <w:footnote w:type="continuationSeparator" w:id="0">
    <w:p w14:paraId="7C267DC4" w14:textId="77777777" w:rsidR="00023617" w:rsidRDefault="00023617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912"/>
    <w:multiLevelType w:val="hybridMultilevel"/>
    <w:tmpl w:val="35BE1640"/>
    <w:lvl w:ilvl="0" w:tplc="F8DCB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2A9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0EF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D0F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86E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7AA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AAA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282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669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54513C1"/>
    <w:multiLevelType w:val="hybridMultilevel"/>
    <w:tmpl w:val="F440E11E"/>
    <w:lvl w:ilvl="0" w:tplc="E338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662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BE8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F0D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BC1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506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80A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3A4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389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014C89"/>
    <w:multiLevelType w:val="hybridMultilevel"/>
    <w:tmpl w:val="E8408B40"/>
    <w:lvl w:ilvl="0" w:tplc="9B408CFC">
      <w:start w:val="1"/>
      <w:numFmt w:val="decimal"/>
      <w:lvlText w:val="%1."/>
      <w:lvlJc w:val="left"/>
      <w:pPr>
        <w:ind w:left="1020" w:hanging="360"/>
      </w:pPr>
    </w:lvl>
    <w:lvl w:ilvl="1" w:tplc="0F5EF9EC">
      <w:start w:val="1"/>
      <w:numFmt w:val="decimal"/>
      <w:lvlText w:val="%2."/>
      <w:lvlJc w:val="left"/>
      <w:pPr>
        <w:ind w:left="1020" w:hanging="360"/>
      </w:pPr>
    </w:lvl>
    <w:lvl w:ilvl="2" w:tplc="99CA5D5E">
      <w:start w:val="1"/>
      <w:numFmt w:val="decimal"/>
      <w:lvlText w:val="%3."/>
      <w:lvlJc w:val="left"/>
      <w:pPr>
        <w:ind w:left="1020" w:hanging="360"/>
      </w:pPr>
    </w:lvl>
    <w:lvl w:ilvl="3" w:tplc="500C73E8">
      <w:start w:val="1"/>
      <w:numFmt w:val="decimal"/>
      <w:lvlText w:val="%4."/>
      <w:lvlJc w:val="left"/>
      <w:pPr>
        <w:ind w:left="1020" w:hanging="360"/>
      </w:pPr>
    </w:lvl>
    <w:lvl w:ilvl="4" w:tplc="F7760436">
      <w:start w:val="1"/>
      <w:numFmt w:val="decimal"/>
      <w:lvlText w:val="%5."/>
      <w:lvlJc w:val="left"/>
      <w:pPr>
        <w:ind w:left="1020" w:hanging="360"/>
      </w:pPr>
    </w:lvl>
    <w:lvl w:ilvl="5" w:tplc="063EEDF8">
      <w:start w:val="1"/>
      <w:numFmt w:val="decimal"/>
      <w:lvlText w:val="%6."/>
      <w:lvlJc w:val="left"/>
      <w:pPr>
        <w:ind w:left="1020" w:hanging="360"/>
      </w:pPr>
    </w:lvl>
    <w:lvl w:ilvl="6" w:tplc="C498B872">
      <w:start w:val="1"/>
      <w:numFmt w:val="decimal"/>
      <w:lvlText w:val="%7."/>
      <w:lvlJc w:val="left"/>
      <w:pPr>
        <w:ind w:left="1020" w:hanging="360"/>
      </w:pPr>
    </w:lvl>
    <w:lvl w:ilvl="7" w:tplc="A5042AC8">
      <w:start w:val="1"/>
      <w:numFmt w:val="decimal"/>
      <w:lvlText w:val="%8."/>
      <w:lvlJc w:val="left"/>
      <w:pPr>
        <w:ind w:left="1020" w:hanging="360"/>
      </w:pPr>
    </w:lvl>
    <w:lvl w:ilvl="8" w:tplc="83EC7D2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2EC3674"/>
    <w:multiLevelType w:val="hybridMultilevel"/>
    <w:tmpl w:val="78B65BC0"/>
    <w:lvl w:ilvl="0" w:tplc="6ED8C60C">
      <w:start w:val="1"/>
      <w:numFmt w:val="decimal"/>
      <w:lvlText w:val="%1."/>
      <w:lvlJc w:val="left"/>
      <w:pPr>
        <w:ind w:left="1020" w:hanging="360"/>
      </w:pPr>
    </w:lvl>
    <w:lvl w:ilvl="1" w:tplc="3E001B52">
      <w:start w:val="1"/>
      <w:numFmt w:val="decimal"/>
      <w:lvlText w:val="%2."/>
      <w:lvlJc w:val="left"/>
      <w:pPr>
        <w:ind w:left="1020" w:hanging="360"/>
      </w:pPr>
    </w:lvl>
    <w:lvl w:ilvl="2" w:tplc="72BE3F84">
      <w:start w:val="1"/>
      <w:numFmt w:val="decimal"/>
      <w:lvlText w:val="%3."/>
      <w:lvlJc w:val="left"/>
      <w:pPr>
        <w:ind w:left="1020" w:hanging="360"/>
      </w:pPr>
    </w:lvl>
    <w:lvl w:ilvl="3" w:tplc="00422CDE">
      <w:start w:val="1"/>
      <w:numFmt w:val="decimal"/>
      <w:lvlText w:val="%4."/>
      <w:lvlJc w:val="left"/>
      <w:pPr>
        <w:ind w:left="1020" w:hanging="360"/>
      </w:pPr>
    </w:lvl>
    <w:lvl w:ilvl="4" w:tplc="A2146ED4">
      <w:start w:val="1"/>
      <w:numFmt w:val="decimal"/>
      <w:lvlText w:val="%5."/>
      <w:lvlJc w:val="left"/>
      <w:pPr>
        <w:ind w:left="1020" w:hanging="360"/>
      </w:pPr>
    </w:lvl>
    <w:lvl w:ilvl="5" w:tplc="36468D1C">
      <w:start w:val="1"/>
      <w:numFmt w:val="decimal"/>
      <w:lvlText w:val="%6."/>
      <w:lvlJc w:val="left"/>
      <w:pPr>
        <w:ind w:left="1020" w:hanging="360"/>
      </w:pPr>
    </w:lvl>
    <w:lvl w:ilvl="6" w:tplc="F87EB318">
      <w:start w:val="1"/>
      <w:numFmt w:val="decimal"/>
      <w:lvlText w:val="%7."/>
      <w:lvlJc w:val="left"/>
      <w:pPr>
        <w:ind w:left="1020" w:hanging="360"/>
      </w:pPr>
    </w:lvl>
    <w:lvl w:ilvl="7" w:tplc="1138FDE0">
      <w:start w:val="1"/>
      <w:numFmt w:val="decimal"/>
      <w:lvlText w:val="%8."/>
      <w:lvlJc w:val="left"/>
      <w:pPr>
        <w:ind w:left="1020" w:hanging="360"/>
      </w:pPr>
    </w:lvl>
    <w:lvl w:ilvl="8" w:tplc="1B9211D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71A761CF"/>
    <w:multiLevelType w:val="hybridMultilevel"/>
    <w:tmpl w:val="204A02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69860">
    <w:abstractNumId w:val="2"/>
  </w:num>
  <w:num w:numId="2" w16cid:durableId="1731805699">
    <w:abstractNumId w:val="3"/>
  </w:num>
  <w:num w:numId="3" w16cid:durableId="168449091">
    <w:abstractNumId w:val="5"/>
  </w:num>
  <w:num w:numId="4" w16cid:durableId="1779712997">
    <w:abstractNumId w:val="6"/>
  </w:num>
  <w:num w:numId="5" w16cid:durableId="1960525974">
    <w:abstractNumId w:val="7"/>
  </w:num>
  <w:num w:numId="6" w16cid:durableId="2118477097">
    <w:abstractNumId w:val="0"/>
  </w:num>
  <w:num w:numId="7" w16cid:durableId="894312644">
    <w:abstractNumId w:val="1"/>
  </w:num>
  <w:num w:numId="8" w16cid:durableId="584458137">
    <w:abstractNumId w:val="8"/>
  </w:num>
  <w:num w:numId="9" w16cid:durableId="1600526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2418"/>
    <w:rsid w:val="000048AC"/>
    <w:rsid w:val="000105EB"/>
    <w:rsid w:val="0001127F"/>
    <w:rsid w:val="00016153"/>
    <w:rsid w:val="0001713D"/>
    <w:rsid w:val="00017429"/>
    <w:rsid w:val="000207F9"/>
    <w:rsid w:val="0002186C"/>
    <w:rsid w:val="00023617"/>
    <w:rsid w:val="00023D76"/>
    <w:rsid w:val="000316AF"/>
    <w:rsid w:val="00032978"/>
    <w:rsid w:val="00035491"/>
    <w:rsid w:val="000355FC"/>
    <w:rsid w:val="00036E51"/>
    <w:rsid w:val="0005012F"/>
    <w:rsid w:val="000533D5"/>
    <w:rsid w:val="00053A56"/>
    <w:rsid w:val="00062C73"/>
    <w:rsid w:val="00063B27"/>
    <w:rsid w:val="00070D6C"/>
    <w:rsid w:val="00076741"/>
    <w:rsid w:val="00076B34"/>
    <w:rsid w:val="00081E44"/>
    <w:rsid w:val="0008629D"/>
    <w:rsid w:val="0008791E"/>
    <w:rsid w:val="00094C81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0F0C7A"/>
    <w:rsid w:val="000F144B"/>
    <w:rsid w:val="00103F76"/>
    <w:rsid w:val="00106B1F"/>
    <w:rsid w:val="0011067E"/>
    <w:rsid w:val="00111553"/>
    <w:rsid w:val="00113049"/>
    <w:rsid w:val="00114784"/>
    <w:rsid w:val="00115A8A"/>
    <w:rsid w:val="00116F5F"/>
    <w:rsid w:val="001305E8"/>
    <w:rsid w:val="001325DB"/>
    <w:rsid w:val="00133A74"/>
    <w:rsid w:val="001525DB"/>
    <w:rsid w:val="001936E8"/>
    <w:rsid w:val="00196BD1"/>
    <w:rsid w:val="001A3AA5"/>
    <w:rsid w:val="001B04F3"/>
    <w:rsid w:val="001B0F92"/>
    <w:rsid w:val="001B2CEB"/>
    <w:rsid w:val="001B362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8030B"/>
    <w:rsid w:val="00280AC0"/>
    <w:rsid w:val="002823DB"/>
    <w:rsid w:val="00283179"/>
    <w:rsid w:val="002834D2"/>
    <w:rsid w:val="002838A8"/>
    <w:rsid w:val="002846BD"/>
    <w:rsid w:val="002A0995"/>
    <w:rsid w:val="002A3541"/>
    <w:rsid w:val="002A38B7"/>
    <w:rsid w:val="002A5F62"/>
    <w:rsid w:val="002A651F"/>
    <w:rsid w:val="002B3142"/>
    <w:rsid w:val="002B32AD"/>
    <w:rsid w:val="002B42B3"/>
    <w:rsid w:val="002C4A40"/>
    <w:rsid w:val="002D1346"/>
    <w:rsid w:val="002E0195"/>
    <w:rsid w:val="002E34FD"/>
    <w:rsid w:val="002F0340"/>
    <w:rsid w:val="002F74FA"/>
    <w:rsid w:val="003111DB"/>
    <w:rsid w:val="003262B8"/>
    <w:rsid w:val="0033416C"/>
    <w:rsid w:val="00335981"/>
    <w:rsid w:val="00340DAE"/>
    <w:rsid w:val="00350311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86"/>
    <w:rsid w:val="003B6C4E"/>
    <w:rsid w:val="003C520E"/>
    <w:rsid w:val="003C7F4C"/>
    <w:rsid w:val="003D6775"/>
    <w:rsid w:val="003D69B3"/>
    <w:rsid w:val="003E4078"/>
    <w:rsid w:val="003E6460"/>
    <w:rsid w:val="003E6FF2"/>
    <w:rsid w:val="003F1FD0"/>
    <w:rsid w:val="0040687C"/>
    <w:rsid w:val="00411E96"/>
    <w:rsid w:val="004202FC"/>
    <w:rsid w:val="004258EC"/>
    <w:rsid w:val="00432819"/>
    <w:rsid w:val="00432A7C"/>
    <w:rsid w:val="00434492"/>
    <w:rsid w:val="00435255"/>
    <w:rsid w:val="00441A2C"/>
    <w:rsid w:val="00443490"/>
    <w:rsid w:val="004505AA"/>
    <w:rsid w:val="00452EBE"/>
    <w:rsid w:val="00455C54"/>
    <w:rsid w:val="004702CE"/>
    <w:rsid w:val="00474F04"/>
    <w:rsid w:val="004776F2"/>
    <w:rsid w:val="00481B51"/>
    <w:rsid w:val="00481E6C"/>
    <w:rsid w:val="00482387"/>
    <w:rsid w:val="00491113"/>
    <w:rsid w:val="00492B22"/>
    <w:rsid w:val="00495116"/>
    <w:rsid w:val="004A4DCA"/>
    <w:rsid w:val="004B55E0"/>
    <w:rsid w:val="004C2631"/>
    <w:rsid w:val="004C3F2B"/>
    <w:rsid w:val="004D387C"/>
    <w:rsid w:val="004D49C4"/>
    <w:rsid w:val="004D7B51"/>
    <w:rsid w:val="004E2FAE"/>
    <w:rsid w:val="00504DEE"/>
    <w:rsid w:val="0050721A"/>
    <w:rsid w:val="005134E1"/>
    <w:rsid w:val="005223FF"/>
    <w:rsid w:val="00525356"/>
    <w:rsid w:val="00533FFB"/>
    <w:rsid w:val="00535E53"/>
    <w:rsid w:val="00536085"/>
    <w:rsid w:val="00543254"/>
    <w:rsid w:val="005458F0"/>
    <w:rsid w:val="00563449"/>
    <w:rsid w:val="005701AE"/>
    <w:rsid w:val="00573288"/>
    <w:rsid w:val="00580949"/>
    <w:rsid w:val="005815BE"/>
    <w:rsid w:val="00583104"/>
    <w:rsid w:val="00585682"/>
    <w:rsid w:val="0058703B"/>
    <w:rsid w:val="00587DAA"/>
    <w:rsid w:val="0059546E"/>
    <w:rsid w:val="0059692A"/>
    <w:rsid w:val="00596EBA"/>
    <w:rsid w:val="005A6B7C"/>
    <w:rsid w:val="005A7A75"/>
    <w:rsid w:val="005B4342"/>
    <w:rsid w:val="005C483A"/>
    <w:rsid w:val="005D3AC3"/>
    <w:rsid w:val="005E1E51"/>
    <w:rsid w:val="005E3ED2"/>
    <w:rsid w:val="005E78EB"/>
    <w:rsid w:val="005E7BFA"/>
    <w:rsid w:val="005F06DD"/>
    <w:rsid w:val="0060159D"/>
    <w:rsid w:val="00607C25"/>
    <w:rsid w:val="00614446"/>
    <w:rsid w:val="00617316"/>
    <w:rsid w:val="00617444"/>
    <w:rsid w:val="00625348"/>
    <w:rsid w:val="00636472"/>
    <w:rsid w:val="006439FD"/>
    <w:rsid w:val="00650B52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0F1D"/>
    <w:rsid w:val="006B1136"/>
    <w:rsid w:val="006B3262"/>
    <w:rsid w:val="006B5BDC"/>
    <w:rsid w:val="006C0502"/>
    <w:rsid w:val="006C09A9"/>
    <w:rsid w:val="006D0AC1"/>
    <w:rsid w:val="006D0FEB"/>
    <w:rsid w:val="006E62B6"/>
    <w:rsid w:val="006F17F1"/>
    <w:rsid w:val="006F28C3"/>
    <w:rsid w:val="006F4E36"/>
    <w:rsid w:val="006F4F84"/>
    <w:rsid w:val="006F6110"/>
    <w:rsid w:val="006F64CB"/>
    <w:rsid w:val="0071024C"/>
    <w:rsid w:val="00722244"/>
    <w:rsid w:val="007249BA"/>
    <w:rsid w:val="00727EC7"/>
    <w:rsid w:val="00730FFA"/>
    <w:rsid w:val="00733999"/>
    <w:rsid w:val="00754864"/>
    <w:rsid w:val="007645EE"/>
    <w:rsid w:val="00765265"/>
    <w:rsid w:val="00765294"/>
    <w:rsid w:val="00767797"/>
    <w:rsid w:val="00773F87"/>
    <w:rsid w:val="007759B0"/>
    <w:rsid w:val="00777E8D"/>
    <w:rsid w:val="007819B4"/>
    <w:rsid w:val="0078432D"/>
    <w:rsid w:val="00784907"/>
    <w:rsid w:val="0078501F"/>
    <w:rsid w:val="00792538"/>
    <w:rsid w:val="00792E33"/>
    <w:rsid w:val="00796803"/>
    <w:rsid w:val="00796A88"/>
    <w:rsid w:val="00797212"/>
    <w:rsid w:val="007B046C"/>
    <w:rsid w:val="007B35F6"/>
    <w:rsid w:val="007B5664"/>
    <w:rsid w:val="007B79D4"/>
    <w:rsid w:val="007C6061"/>
    <w:rsid w:val="007D6227"/>
    <w:rsid w:val="007E241F"/>
    <w:rsid w:val="007F0D20"/>
    <w:rsid w:val="008051E0"/>
    <w:rsid w:val="00805D13"/>
    <w:rsid w:val="008122D1"/>
    <w:rsid w:val="0081572A"/>
    <w:rsid w:val="00821B14"/>
    <w:rsid w:val="008278AF"/>
    <w:rsid w:val="00831C63"/>
    <w:rsid w:val="00833D9E"/>
    <w:rsid w:val="00841067"/>
    <w:rsid w:val="00842BA0"/>
    <w:rsid w:val="0084545E"/>
    <w:rsid w:val="00845FD1"/>
    <w:rsid w:val="00847396"/>
    <w:rsid w:val="0085059D"/>
    <w:rsid w:val="00850A78"/>
    <w:rsid w:val="00852EEE"/>
    <w:rsid w:val="00862ED1"/>
    <w:rsid w:val="008709D3"/>
    <w:rsid w:val="008770ED"/>
    <w:rsid w:val="00884DA7"/>
    <w:rsid w:val="00884DC8"/>
    <w:rsid w:val="008857FD"/>
    <w:rsid w:val="008971F9"/>
    <w:rsid w:val="008B000D"/>
    <w:rsid w:val="008C0939"/>
    <w:rsid w:val="008C11FA"/>
    <w:rsid w:val="008C3BEB"/>
    <w:rsid w:val="008C5014"/>
    <w:rsid w:val="008C74ED"/>
    <w:rsid w:val="008D0052"/>
    <w:rsid w:val="008D61BE"/>
    <w:rsid w:val="008D7E48"/>
    <w:rsid w:val="008E3307"/>
    <w:rsid w:val="008E5DAD"/>
    <w:rsid w:val="00905013"/>
    <w:rsid w:val="00912BB7"/>
    <w:rsid w:val="00925E92"/>
    <w:rsid w:val="00926BA3"/>
    <w:rsid w:val="009303A8"/>
    <w:rsid w:val="00936257"/>
    <w:rsid w:val="009448D8"/>
    <w:rsid w:val="00954538"/>
    <w:rsid w:val="00962482"/>
    <w:rsid w:val="00962A98"/>
    <w:rsid w:val="009650AE"/>
    <w:rsid w:val="00966DCD"/>
    <w:rsid w:val="00980155"/>
    <w:rsid w:val="00981C94"/>
    <w:rsid w:val="00993651"/>
    <w:rsid w:val="009A1E73"/>
    <w:rsid w:val="009A7828"/>
    <w:rsid w:val="009A7E90"/>
    <w:rsid w:val="009B003D"/>
    <w:rsid w:val="009B1A99"/>
    <w:rsid w:val="009B1E00"/>
    <w:rsid w:val="009B3171"/>
    <w:rsid w:val="009B71EF"/>
    <w:rsid w:val="009C16B2"/>
    <w:rsid w:val="009C259E"/>
    <w:rsid w:val="009C4B12"/>
    <w:rsid w:val="009D06D7"/>
    <w:rsid w:val="009E1468"/>
    <w:rsid w:val="009E2A25"/>
    <w:rsid w:val="009F5088"/>
    <w:rsid w:val="009F782D"/>
    <w:rsid w:val="00A11B9A"/>
    <w:rsid w:val="00A11C2D"/>
    <w:rsid w:val="00A214E2"/>
    <w:rsid w:val="00A25027"/>
    <w:rsid w:val="00A325CE"/>
    <w:rsid w:val="00A32CC3"/>
    <w:rsid w:val="00A32E21"/>
    <w:rsid w:val="00A36967"/>
    <w:rsid w:val="00A409B9"/>
    <w:rsid w:val="00A523E1"/>
    <w:rsid w:val="00A53CAF"/>
    <w:rsid w:val="00A54F98"/>
    <w:rsid w:val="00A622E0"/>
    <w:rsid w:val="00A70722"/>
    <w:rsid w:val="00A86D21"/>
    <w:rsid w:val="00A87FCB"/>
    <w:rsid w:val="00A914AE"/>
    <w:rsid w:val="00A939DD"/>
    <w:rsid w:val="00A95F27"/>
    <w:rsid w:val="00AA228A"/>
    <w:rsid w:val="00AA7144"/>
    <w:rsid w:val="00AD0306"/>
    <w:rsid w:val="00AD0E2D"/>
    <w:rsid w:val="00AE6470"/>
    <w:rsid w:val="00B104ED"/>
    <w:rsid w:val="00B139B8"/>
    <w:rsid w:val="00B2098E"/>
    <w:rsid w:val="00B2158F"/>
    <w:rsid w:val="00B31861"/>
    <w:rsid w:val="00B32C7D"/>
    <w:rsid w:val="00B34878"/>
    <w:rsid w:val="00B3721F"/>
    <w:rsid w:val="00B44A4D"/>
    <w:rsid w:val="00B50EB2"/>
    <w:rsid w:val="00B64899"/>
    <w:rsid w:val="00B6624A"/>
    <w:rsid w:val="00B71B99"/>
    <w:rsid w:val="00B72DF7"/>
    <w:rsid w:val="00B80652"/>
    <w:rsid w:val="00B83E2F"/>
    <w:rsid w:val="00B84F1C"/>
    <w:rsid w:val="00B85B48"/>
    <w:rsid w:val="00B901B3"/>
    <w:rsid w:val="00B93ED2"/>
    <w:rsid w:val="00BA42B2"/>
    <w:rsid w:val="00BB2677"/>
    <w:rsid w:val="00BC2369"/>
    <w:rsid w:val="00BC2950"/>
    <w:rsid w:val="00BC50E0"/>
    <w:rsid w:val="00BC5DCB"/>
    <w:rsid w:val="00BD0CD3"/>
    <w:rsid w:val="00BD491C"/>
    <w:rsid w:val="00BD62F6"/>
    <w:rsid w:val="00BE18D8"/>
    <w:rsid w:val="00BE770A"/>
    <w:rsid w:val="00BE7795"/>
    <w:rsid w:val="00BF0054"/>
    <w:rsid w:val="00BF4863"/>
    <w:rsid w:val="00C03BEF"/>
    <w:rsid w:val="00C3281F"/>
    <w:rsid w:val="00C51637"/>
    <w:rsid w:val="00C51853"/>
    <w:rsid w:val="00C548F0"/>
    <w:rsid w:val="00C5502A"/>
    <w:rsid w:val="00C71F1B"/>
    <w:rsid w:val="00C839C7"/>
    <w:rsid w:val="00C9195A"/>
    <w:rsid w:val="00C932D9"/>
    <w:rsid w:val="00CA00F3"/>
    <w:rsid w:val="00CA260F"/>
    <w:rsid w:val="00CB0BEC"/>
    <w:rsid w:val="00CB61BA"/>
    <w:rsid w:val="00CC2920"/>
    <w:rsid w:val="00CC43A0"/>
    <w:rsid w:val="00CC58A4"/>
    <w:rsid w:val="00CD2DF1"/>
    <w:rsid w:val="00CD348F"/>
    <w:rsid w:val="00CD3CA0"/>
    <w:rsid w:val="00CD4A27"/>
    <w:rsid w:val="00CE01AC"/>
    <w:rsid w:val="00CE1569"/>
    <w:rsid w:val="00CE2E74"/>
    <w:rsid w:val="00CE3A79"/>
    <w:rsid w:val="00CE6CAC"/>
    <w:rsid w:val="00CF0861"/>
    <w:rsid w:val="00CF2919"/>
    <w:rsid w:val="00CF3420"/>
    <w:rsid w:val="00CF633A"/>
    <w:rsid w:val="00CF7E58"/>
    <w:rsid w:val="00D013A6"/>
    <w:rsid w:val="00D047C2"/>
    <w:rsid w:val="00D053B1"/>
    <w:rsid w:val="00D14319"/>
    <w:rsid w:val="00D14722"/>
    <w:rsid w:val="00D21E8B"/>
    <w:rsid w:val="00D21F87"/>
    <w:rsid w:val="00D30799"/>
    <w:rsid w:val="00D36446"/>
    <w:rsid w:val="00D44228"/>
    <w:rsid w:val="00D44DD9"/>
    <w:rsid w:val="00D51AAB"/>
    <w:rsid w:val="00D534DB"/>
    <w:rsid w:val="00D53F9E"/>
    <w:rsid w:val="00D572ED"/>
    <w:rsid w:val="00D7107D"/>
    <w:rsid w:val="00D76BE1"/>
    <w:rsid w:val="00D77F31"/>
    <w:rsid w:val="00DA22EC"/>
    <w:rsid w:val="00DA41CA"/>
    <w:rsid w:val="00DA735C"/>
    <w:rsid w:val="00DB0C85"/>
    <w:rsid w:val="00DB1BF8"/>
    <w:rsid w:val="00DB325D"/>
    <w:rsid w:val="00DB3639"/>
    <w:rsid w:val="00DC18F5"/>
    <w:rsid w:val="00DC248B"/>
    <w:rsid w:val="00DD31F6"/>
    <w:rsid w:val="00DD68AD"/>
    <w:rsid w:val="00DE0E10"/>
    <w:rsid w:val="00DE182E"/>
    <w:rsid w:val="00DE4137"/>
    <w:rsid w:val="00DE4870"/>
    <w:rsid w:val="00DE5562"/>
    <w:rsid w:val="00DF2CD9"/>
    <w:rsid w:val="00DF2F70"/>
    <w:rsid w:val="00DF3B50"/>
    <w:rsid w:val="00DF6843"/>
    <w:rsid w:val="00DF6FE7"/>
    <w:rsid w:val="00E052DB"/>
    <w:rsid w:val="00E16A83"/>
    <w:rsid w:val="00E21A06"/>
    <w:rsid w:val="00E21ECC"/>
    <w:rsid w:val="00E2501E"/>
    <w:rsid w:val="00E2507A"/>
    <w:rsid w:val="00E36F40"/>
    <w:rsid w:val="00E403C0"/>
    <w:rsid w:val="00E40A69"/>
    <w:rsid w:val="00E41220"/>
    <w:rsid w:val="00E439BF"/>
    <w:rsid w:val="00E45C13"/>
    <w:rsid w:val="00E566DF"/>
    <w:rsid w:val="00E60400"/>
    <w:rsid w:val="00E66E77"/>
    <w:rsid w:val="00E677D5"/>
    <w:rsid w:val="00E716AF"/>
    <w:rsid w:val="00E72C67"/>
    <w:rsid w:val="00E7571C"/>
    <w:rsid w:val="00E77BE3"/>
    <w:rsid w:val="00E85143"/>
    <w:rsid w:val="00E857E3"/>
    <w:rsid w:val="00E87CB0"/>
    <w:rsid w:val="00E92E0B"/>
    <w:rsid w:val="00EB0A16"/>
    <w:rsid w:val="00EB3CEE"/>
    <w:rsid w:val="00EB4713"/>
    <w:rsid w:val="00EB4B9E"/>
    <w:rsid w:val="00EB70B0"/>
    <w:rsid w:val="00EB7FCB"/>
    <w:rsid w:val="00EC0730"/>
    <w:rsid w:val="00EC3685"/>
    <w:rsid w:val="00EC6D82"/>
    <w:rsid w:val="00ED7338"/>
    <w:rsid w:val="00EE6136"/>
    <w:rsid w:val="00F03D43"/>
    <w:rsid w:val="00F048A3"/>
    <w:rsid w:val="00F0677E"/>
    <w:rsid w:val="00F151C7"/>
    <w:rsid w:val="00F246A6"/>
    <w:rsid w:val="00F37985"/>
    <w:rsid w:val="00F40476"/>
    <w:rsid w:val="00F462E1"/>
    <w:rsid w:val="00F51638"/>
    <w:rsid w:val="00F572B8"/>
    <w:rsid w:val="00F57486"/>
    <w:rsid w:val="00F6346F"/>
    <w:rsid w:val="00F712E8"/>
    <w:rsid w:val="00F83A88"/>
    <w:rsid w:val="00F85648"/>
    <w:rsid w:val="00F8783D"/>
    <w:rsid w:val="00F905D8"/>
    <w:rsid w:val="00F91F1C"/>
    <w:rsid w:val="00F94266"/>
    <w:rsid w:val="00F96B1E"/>
    <w:rsid w:val="00FA3425"/>
    <w:rsid w:val="00FB11BF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397C26"/>
    <w:pPr>
      <w:ind w:left="720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397C26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97C26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7C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97C2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Bezatstarpm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3A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F6110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3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1CEE-1126-41D4-AC00-C7A1CB79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2812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Ilze R</cp:lastModifiedBy>
  <cp:revision>4</cp:revision>
  <cp:lastPrinted>2026-01-21T13:23:00Z</cp:lastPrinted>
  <dcterms:created xsi:type="dcterms:W3CDTF">2026-03-19T08:54:00Z</dcterms:created>
  <dcterms:modified xsi:type="dcterms:W3CDTF">2026-03-19T09:01:00Z</dcterms:modified>
</cp:coreProperties>
</file>