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22F7" w14:textId="77777777" w:rsidR="00CB0A40" w:rsidRPr="003449A2" w:rsidRDefault="00CB0A40" w:rsidP="00CB0A40">
      <w:pPr>
        <w:jc w:val="center"/>
      </w:pPr>
      <w:r w:rsidRPr="003449A2">
        <w:rPr>
          <w:noProof/>
          <w:lang w:eastAsia="lv-LV"/>
        </w:rPr>
        <w:drawing>
          <wp:inline distT="0" distB="0" distL="0" distR="0" wp14:anchorId="311DF5FB" wp14:editId="65727420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82B0E" w14:textId="77777777" w:rsidR="00CB0A40" w:rsidRPr="003449A2" w:rsidRDefault="00CB0A40" w:rsidP="00CB0A40">
      <w:pPr>
        <w:keepNext/>
        <w:jc w:val="center"/>
        <w:outlineLvl w:val="5"/>
        <w:rPr>
          <w:rFonts w:ascii="Times New Roman Tilde" w:hAnsi="Times New Roman Tilde"/>
          <w:sz w:val="28"/>
          <w:szCs w:val="28"/>
        </w:rPr>
      </w:pPr>
      <w:r w:rsidRPr="003449A2">
        <w:rPr>
          <w:rFonts w:ascii="Times New Roman Tilde" w:hAnsi="Times New Roman Tilde"/>
          <w:sz w:val="28"/>
          <w:szCs w:val="28"/>
        </w:rPr>
        <w:t>ALŪKSNES NOVADA PAŠVALDĪBA</w:t>
      </w:r>
    </w:p>
    <w:p w14:paraId="53F8A34F" w14:textId="77777777" w:rsidR="00CB0A40" w:rsidRPr="003449A2" w:rsidRDefault="00CB0A40" w:rsidP="00CB0A40"/>
    <w:p w14:paraId="049DE4C5" w14:textId="77777777" w:rsidR="00CB0A40" w:rsidRPr="003449A2" w:rsidRDefault="00CB0A40" w:rsidP="00CB0A40">
      <w:pPr>
        <w:keepNext/>
        <w:jc w:val="center"/>
        <w:outlineLvl w:val="0"/>
        <w:rPr>
          <w:b/>
          <w:sz w:val="28"/>
        </w:rPr>
      </w:pPr>
      <w:r w:rsidRPr="003449A2">
        <w:rPr>
          <w:b/>
          <w:sz w:val="28"/>
        </w:rPr>
        <w:t>LICENCĒŠANAS KOMISIJA</w:t>
      </w:r>
    </w:p>
    <w:p w14:paraId="385E0F97" w14:textId="77777777" w:rsidR="00CB0A40" w:rsidRPr="003449A2" w:rsidRDefault="00CB0A40" w:rsidP="00CB0A40">
      <w:pPr>
        <w:jc w:val="center"/>
        <w:rPr>
          <w:sz w:val="16"/>
        </w:rPr>
      </w:pPr>
    </w:p>
    <w:p w14:paraId="0B88EC46" w14:textId="77777777" w:rsidR="00CB0A40" w:rsidRPr="003449A2" w:rsidRDefault="00CB0A40" w:rsidP="00CB0A40">
      <w:pPr>
        <w:jc w:val="center"/>
        <w:rPr>
          <w:sz w:val="16"/>
        </w:rPr>
      </w:pPr>
      <w:r w:rsidRPr="003449A2">
        <w:rPr>
          <w:sz w:val="16"/>
        </w:rPr>
        <w:t xml:space="preserve">Dārza iela 11, Alūksne, Alūksnes novads, LV – 4301, tālrunis:  64381496, e-pasts: </w:t>
      </w:r>
      <w:hyperlink r:id="rId6" w:history="1">
        <w:r w:rsidRPr="003449A2">
          <w:rPr>
            <w:color w:val="0000FF"/>
            <w:sz w:val="16"/>
            <w:u w:val="single"/>
          </w:rPr>
          <w:t>dome@aluksne.lv</w:t>
        </w:r>
      </w:hyperlink>
    </w:p>
    <w:p w14:paraId="1EDCF9CC" w14:textId="77777777" w:rsidR="00CB0A40" w:rsidRPr="003449A2" w:rsidRDefault="00CB0A40" w:rsidP="00CB0A40">
      <w:pPr>
        <w:jc w:val="center"/>
        <w:rPr>
          <w:sz w:val="16"/>
        </w:rPr>
      </w:pPr>
      <w:r w:rsidRPr="003449A2">
        <w:rPr>
          <w:sz w:val="16"/>
        </w:rPr>
        <w:t>_________________________________________________________________________________________________________</w:t>
      </w:r>
    </w:p>
    <w:p w14:paraId="1E67BBB6" w14:textId="77777777" w:rsidR="00CB0A40" w:rsidRPr="003449A2" w:rsidRDefault="00CB0A40" w:rsidP="00CB0A40">
      <w:pPr>
        <w:jc w:val="center"/>
        <w:rPr>
          <w:sz w:val="24"/>
          <w:szCs w:val="24"/>
        </w:rPr>
      </w:pPr>
      <w:r w:rsidRPr="003449A2">
        <w:rPr>
          <w:sz w:val="24"/>
          <w:szCs w:val="24"/>
        </w:rPr>
        <w:t>Alūksnē</w:t>
      </w:r>
    </w:p>
    <w:p w14:paraId="0C98FC3A" w14:textId="77777777" w:rsidR="00CB0A40" w:rsidRDefault="00CB0A40" w:rsidP="00CB0A40">
      <w:pPr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Pr="00F0230F">
        <w:rPr>
          <w:sz w:val="24"/>
          <w:szCs w:val="24"/>
        </w:rPr>
        <w:t>ĒDES PROTOKOLS</w:t>
      </w:r>
    </w:p>
    <w:p w14:paraId="6410FF01" w14:textId="77777777" w:rsidR="00CB0A40" w:rsidRPr="00F0230F" w:rsidRDefault="00CB0A40" w:rsidP="00CB0A40">
      <w:pPr>
        <w:jc w:val="center"/>
        <w:rPr>
          <w:sz w:val="24"/>
          <w:szCs w:val="24"/>
        </w:rPr>
      </w:pPr>
    </w:p>
    <w:p w14:paraId="7B13C391" w14:textId="65078469" w:rsidR="00CB0A40" w:rsidRDefault="00CB0A40" w:rsidP="00CB0A40">
      <w:pPr>
        <w:jc w:val="both"/>
        <w:rPr>
          <w:sz w:val="24"/>
          <w:szCs w:val="24"/>
        </w:rPr>
      </w:pPr>
      <w:bookmarkStart w:id="0" w:name="_Hlk194653793"/>
      <w:r>
        <w:rPr>
          <w:sz w:val="24"/>
          <w:szCs w:val="24"/>
        </w:rPr>
        <w:t xml:space="preserve">2026.gada </w:t>
      </w:r>
      <w:r w:rsidR="00515DDD">
        <w:rPr>
          <w:sz w:val="24"/>
          <w:szCs w:val="24"/>
        </w:rPr>
        <w:t xml:space="preserve"> </w:t>
      </w:r>
      <w:r w:rsidR="00016F0B">
        <w:rPr>
          <w:sz w:val="24"/>
          <w:szCs w:val="24"/>
        </w:rPr>
        <w:t>2</w:t>
      </w:r>
      <w:r w:rsidR="00515DDD">
        <w:rPr>
          <w:sz w:val="24"/>
          <w:szCs w:val="24"/>
        </w:rPr>
        <w:t>.aprīlī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Nr.</w:t>
      </w:r>
      <w:r w:rsidR="00515DDD">
        <w:rPr>
          <w:sz w:val="24"/>
          <w:szCs w:val="24"/>
        </w:rPr>
        <w:t>7</w:t>
      </w:r>
    </w:p>
    <w:bookmarkEnd w:id="0"/>
    <w:p w14:paraId="40429BB2" w14:textId="77777777" w:rsidR="00CB0A40" w:rsidRDefault="00CB0A40" w:rsidP="00CB0A40">
      <w:pPr>
        <w:jc w:val="both"/>
        <w:rPr>
          <w:sz w:val="24"/>
          <w:szCs w:val="24"/>
        </w:rPr>
      </w:pPr>
    </w:p>
    <w:p w14:paraId="565BC59E" w14:textId="13FE0B92" w:rsidR="00CB0A40" w:rsidRDefault="00CB0A40" w:rsidP="00CB0A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Sēde sākta pulksten </w:t>
      </w:r>
      <w:r w:rsidR="00016F0B">
        <w:rPr>
          <w:sz w:val="24"/>
          <w:szCs w:val="24"/>
        </w:rPr>
        <w:t xml:space="preserve">9.15, </w:t>
      </w:r>
      <w:r>
        <w:rPr>
          <w:sz w:val="24"/>
          <w:szCs w:val="24"/>
        </w:rPr>
        <w:t>sēde slēgta pulksten</w:t>
      </w:r>
      <w:r w:rsidR="00016F0B">
        <w:rPr>
          <w:sz w:val="24"/>
          <w:szCs w:val="24"/>
        </w:rPr>
        <w:t xml:space="preserve"> 9.45</w:t>
      </w:r>
    </w:p>
    <w:p w14:paraId="19B922F4" w14:textId="77777777" w:rsidR="00CB0A40" w:rsidRDefault="00CB0A40" w:rsidP="00CB0A40">
      <w:pPr>
        <w:jc w:val="both"/>
        <w:rPr>
          <w:sz w:val="24"/>
          <w:szCs w:val="24"/>
        </w:rPr>
      </w:pPr>
      <w:r>
        <w:rPr>
          <w:sz w:val="24"/>
          <w:szCs w:val="24"/>
        </w:rPr>
        <w:t>Sēdes norises vieta: Dārza iela 11, Alūksnē, Alūksnes VPVKAC 1.stāvā</w:t>
      </w:r>
    </w:p>
    <w:p w14:paraId="6E7EBB56" w14:textId="77777777" w:rsidR="00CB0A40" w:rsidRDefault="00CB0A40" w:rsidP="00CB0A40">
      <w:pPr>
        <w:jc w:val="both"/>
        <w:rPr>
          <w:sz w:val="24"/>
          <w:szCs w:val="24"/>
        </w:rPr>
      </w:pPr>
      <w:r>
        <w:rPr>
          <w:sz w:val="24"/>
          <w:szCs w:val="24"/>
        </w:rPr>
        <w:t>Sēdi vada: komisijas priekšsēdētāja Māra KOVAĻENKO</w:t>
      </w:r>
    </w:p>
    <w:p w14:paraId="0EE5C423" w14:textId="77777777" w:rsidR="00CB0A40" w:rsidRDefault="00CB0A40" w:rsidP="00CB0A40">
      <w:pPr>
        <w:jc w:val="both"/>
        <w:rPr>
          <w:sz w:val="24"/>
          <w:szCs w:val="24"/>
        </w:rPr>
      </w:pPr>
      <w:r>
        <w:rPr>
          <w:sz w:val="24"/>
          <w:szCs w:val="24"/>
        </w:rPr>
        <w:t>Sēdi protokolē: komisijas locekle Everita BALANDE</w:t>
      </w:r>
    </w:p>
    <w:p w14:paraId="1FA229CA" w14:textId="457F8D23" w:rsidR="00CB0A40" w:rsidRDefault="00CB0A40" w:rsidP="00CB0A40">
      <w:pPr>
        <w:jc w:val="both"/>
        <w:rPr>
          <w:sz w:val="24"/>
          <w:szCs w:val="24"/>
        </w:rPr>
      </w:pPr>
      <w:r>
        <w:rPr>
          <w:sz w:val="24"/>
          <w:szCs w:val="24"/>
        </w:rPr>
        <w:t>Sēdē piedalās Licencēšanas komisijas locekļi: Māra KOVAĻENKO,</w:t>
      </w:r>
      <w:r w:rsidRPr="005E1BC1">
        <w:rPr>
          <w:sz w:val="24"/>
          <w:szCs w:val="24"/>
        </w:rPr>
        <w:t xml:space="preserve"> </w:t>
      </w:r>
      <w:r>
        <w:rPr>
          <w:sz w:val="24"/>
          <w:szCs w:val="24"/>
        </w:rPr>
        <w:t>Everita BALANDE, Sanita BĒRZIŅA, Sanita RIBAKA</w:t>
      </w:r>
      <w:r w:rsidR="00B533E3">
        <w:rPr>
          <w:sz w:val="24"/>
          <w:szCs w:val="24"/>
        </w:rPr>
        <w:t>.</w:t>
      </w:r>
    </w:p>
    <w:p w14:paraId="0D86BD27" w14:textId="77777777" w:rsidR="00B533E3" w:rsidRDefault="00B533E3" w:rsidP="00CB0A40">
      <w:pPr>
        <w:jc w:val="both"/>
        <w:rPr>
          <w:sz w:val="24"/>
          <w:szCs w:val="24"/>
        </w:rPr>
      </w:pPr>
    </w:p>
    <w:p w14:paraId="045C9870" w14:textId="1643175B" w:rsidR="00B533E3" w:rsidRDefault="00B533E3" w:rsidP="00B53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DARBA KĀRTĪBA: </w:t>
      </w:r>
    </w:p>
    <w:p w14:paraId="06E18B00" w14:textId="77777777" w:rsidR="00790912" w:rsidRDefault="00790912" w:rsidP="00B533E3">
      <w:pPr>
        <w:jc w:val="both"/>
        <w:rPr>
          <w:sz w:val="24"/>
          <w:szCs w:val="24"/>
        </w:rPr>
      </w:pPr>
    </w:p>
    <w:p w14:paraId="6F50BB81" w14:textId="39BE89B6" w:rsidR="00B533E3" w:rsidRDefault="003B3AF3" w:rsidP="00790912">
      <w:pPr>
        <w:pStyle w:val="Sarakstarindkop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[..]</w:t>
      </w:r>
      <w:r w:rsidR="00B533E3" w:rsidRPr="00790912">
        <w:rPr>
          <w:sz w:val="24"/>
          <w:szCs w:val="24"/>
        </w:rPr>
        <w:t xml:space="preserve"> iesnieguma izskatīšana.</w:t>
      </w:r>
    </w:p>
    <w:p w14:paraId="11B76D4A" w14:textId="4F3DE613" w:rsidR="00790912" w:rsidRPr="00790912" w:rsidRDefault="00515DDD" w:rsidP="00790912">
      <w:pPr>
        <w:pStyle w:val="Sarakstarindkop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Alūksnes novada muzeja</w:t>
      </w:r>
      <w:r w:rsidR="00790912">
        <w:rPr>
          <w:sz w:val="24"/>
          <w:szCs w:val="24"/>
        </w:rPr>
        <w:t xml:space="preserve"> iesnieguma izskatīšana.</w:t>
      </w:r>
    </w:p>
    <w:p w14:paraId="44802810" w14:textId="77777777" w:rsidR="00397497" w:rsidRPr="00397497" w:rsidRDefault="00397497" w:rsidP="009A4FBD">
      <w:pPr>
        <w:jc w:val="both"/>
        <w:rPr>
          <w:rFonts w:eastAsia="Calibri"/>
          <w:i/>
          <w:iCs/>
          <w:sz w:val="24"/>
          <w:szCs w:val="24"/>
        </w:rPr>
      </w:pPr>
    </w:p>
    <w:p w14:paraId="4D3D155A" w14:textId="7B972964" w:rsidR="002C2C43" w:rsidRPr="00463C6B" w:rsidRDefault="002C2C43" w:rsidP="002C2C43">
      <w:pPr>
        <w:ind w:left="360"/>
        <w:jc w:val="center"/>
        <w:rPr>
          <w:rFonts w:eastAsia="Calibri"/>
          <w:b/>
          <w:bCs/>
          <w:kern w:val="2"/>
          <w:sz w:val="24"/>
          <w:szCs w:val="24"/>
          <w14:ligatures w14:val="standardContextual"/>
        </w:rPr>
      </w:pPr>
      <w:r>
        <w:rPr>
          <w:rFonts w:eastAsia="Calibri"/>
          <w:b/>
          <w:bCs/>
          <w:kern w:val="2"/>
          <w:sz w:val="24"/>
          <w:szCs w:val="24"/>
          <w14:ligatures w14:val="standardContextual"/>
        </w:rPr>
        <w:t xml:space="preserve">1. </w:t>
      </w:r>
      <w:r w:rsidR="003B3AF3">
        <w:rPr>
          <w:rFonts w:eastAsia="Calibri"/>
          <w:b/>
          <w:bCs/>
          <w:kern w:val="2"/>
          <w:sz w:val="24"/>
          <w:szCs w:val="24"/>
          <w14:ligatures w14:val="standardContextual"/>
        </w:rPr>
        <w:t>[..]</w:t>
      </w:r>
      <w:r w:rsidRPr="00463C6B">
        <w:rPr>
          <w:rFonts w:eastAsia="Calibri"/>
          <w:b/>
          <w:bCs/>
          <w:kern w:val="2"/>
          <w:sz w:val="24"/>
          <w:szCs w:val="24"/>
          <w14:ligatures w14:val="standardContextual"/>
        </w:rPr>
        <w:t xml:space="preserve"> iesnieguma izskatīšana</w:t>
      </w:r>
    </w:p>
    <w:p w14:paraId="3B6904CC" w14:textId="77777777" w:rsidR="002C2C43" w:rsidRPr="00960C5C" w:rsidRDefault="002C2C43" w:rsidP="002C2C43">
      <w:pPr>
        <w:pStyle w:val="Sarakstarindkopa"/>
        <w:rPr>
          <w:rFonts w:eastAsia="Calibri"/>
          <w:b/>
          <w:bCs/>
          <w:kern w:val="2"/>
          <w:sz w:val="24"/>
          <w:szCs w:val="24"/>
          <w14:ligatures w14:val="standardContextual"/>
        </w:rPr>
      </w:pPr>
    </w:p>
    <w:p w14:paraId="46E9DD8D" w14:textId="04C6926E" w:rsidR="002C2C43" w:rsidRPr="00960C5C" w:rsidRDefault="002C2C43" w:rsidP="002C2C43">
      <w:pPr>
        <w:jc w:val="both"/>
        <w:rPr>
          <w:sz w:val="24"/>
          <w:szCs w:val="24"/>
        </w:rPr>
      </w:pPr>
      <w:r>
        <w:rPr>
          <w:sz w:val="24"/>
          <w:szCs w:val="24"/>
        </w:rPr>
        <w:t>M.KOVAĻENKO</w:t>
      </w:r>
      <w:r w:rsidRPr="00960C5C">
        <w:rPr>
          <w:sz w:val="24"/>
          <w:szCs w:val="24"/>
        </w:rPr>
        <w:tab/>
      </w:r>
      <w:r>
        <w:rPr>
          <w:sz w:val="24"/>
          <w:szCs w:val="24"/>
        </w:rPr>
        <w:t>informē</w:t>
      </w:r>
      <w:r w:rsidRPr="00960C5C">
        <w:rPr>
          <w:sz w:val="24"/>
          <w:szCs w:val="24"/>
        </w:rPr>
        <w:t xml:space="preserve">, ka pašvaldība </w:t>
      </w:r>
      <w:r w:rsidR="00030176">
        <w:rPr>
          <w:sz w:val="24"/>
          <w:szCs w:val="24"/>
        </w:rPr>
        <w:t>27</w:t>
      </w:r>
      <w:r w:rsidRPr="00960C5C">
        <w:rPr>
          <w:sz w:val="24"/>
          <w:szCs w:val="24"/>
        </w:rPr>
        <w:t>.0</w:t>
      </w:r>
      <w:r w:rsidR="00030176">
        <w:rPr>
          <w:sz w:val="24"/>
          <w:szCs w:val="24"/>
        </w:rPr>
        <w:t>3</w:t>
      </w:r>
      <w:r w:rsidRPr="00960C5C">
        <w:rPr>
          <w:sz w:val="24"/>
          <w:szCs w:val="24"/>
        </w:rPr>
        <w:t>.202</w:t>
      </w:r>
      <w:r w:rsidR="00030176">
        <w:rPr>
          <w:sz w:val="24"/>
          <w:szCs w:val="24"/>
        </w:rPr>
        <w:t>6</w:t>
      </w:r>
      <w:r w:rsidRPr="00960C5C">
        <w:rPr>
          <w:sz w:val="24"/>
          <w:szCs w:val="24"/>
        </w:rPr>
        <w:t xml:space="preserve">. ir noslēgusi uzņēmuma līgumu </w:t>
      </w:r>
      <w:r w:rsidR="00030176">
        <w:rPr>
          <w:sz w:val="24"/>
          <w:szCs w:val="24"/>
        </w:rPr>
        <w:t xml:space="preserve">Nr.ANP/1.45.1/26/143 </w:t>
      </w:r>
      <w:r w:rsidRPr="00960C5C">
        <w:rPr>
          <w:sz w:val="24"/>
          <w:szCs w:val="24"/>
        </w:rPr>
        <w:t xml:space="preserve">ar </w:t>
      </w:r>
      <w:r w:rsidR="003B3AF3">
        <w:rPr>
          <w:sz w:val="24"/>
          <w:szCs w:val="24"/>
        </w:rPr>
        <w:t>[..]</w:t>
      </w:r>
      <w:r w:rsidRPr="00960C5C">
        <w:rPr>
          <w:sz w:val="24"/>
          <w:szCs w:val="24"/>
        </w:rPr>
        <w:t xml:space="preserve">, kura ir koordinatore pašvaldības izveidotajā ielu tirdzniecības teritorijā Latgales ielā, Alūksnē. Paskaidro, ka tirgus koordinatore lūdz izsniegt </w:t>
      </w:r>
      <w:r>
        <w:rPr>
          <w:sz w:val="24"/>
          <w:szCs w:val="24"/>
        </w:rPr>
        <w:t>5</w:t>
      </w:r>
      <w:r w:rsidRPr="00960C5C">
        <w:rPr>
          <w:sz w:val="24"/>
          <w:szCs w:val="24"/>
        </w:rPr>
        <w:t>0 reģistrētas tirdzniecības atļaujas tirdzniecības veikšanai</w:t>
      </w:r>
    </w:p>
    <w:p w14:paraId="14E54317" w14:textId="77777777" w:rsidR="002C2C43" w:rsidRPr="00960C5C" w:rsidRDefault="002C2C43" w:rsidP="002C2C43">
      <w:pPr>
        <w:pStyle w:val="Sarakstarindkopa"/>
        <w:jc w:val="both"/>
        <w:rPr>
          <w:i/>
          <w:iCs/>
          <w:sz w:val="24"/>
          <w:szCs w:val="24"/>
        </w:rPr>
      </w:pPr>
    </w:p>
    <w:p w14:paraId="3A4B8D2B" w14:textId="77777777" w:rsidR="002C2C43" w:rsidRPr="00960C5C" w:rsidRDefault="002C2C43" w:rsidP="002C2C43">
      <w:pPr>
        <w:pStyle w:val="Sarakstarindkopa"/>
        <w:jc w:val="center"/>
        <w:rPr>
          <w:sz w:val="24"/>
          <w:szCs w:val="24"/>
        </w:rPr>
      </w:pPr>
      <w:r w:rsidRPr="00960C5C">
        <w:rPr>
          <w:sz w:val="24"/>
          <w:szCs w:val="24"/>
        </w:rPr>
        <w:t xml:space="preserve">Atklāti balsojot : “par” </w:t>
      </w:r>
      <w:r>
        <w:rPr>
          <w:sz w:val="24"/>
          <w:szCs w:val="24"/>
        </w:rPr>
        <w:t>4</w:t>
      </w:r>
      <w:r w:rsidRPr="00960C5C">
        <w:rPr>
          <w:sz w:val="24"/>
          <w:szCs w:val="24"/>
        </w:rPr>
        <w:t>; “pret” nav; “atturas” nav,</w:t>
      </w:r>
    </w:p>
    <w:p w14:paraId="7F736CDB" w14:textId="77777777" w:rsidR="002C2C43" w:rsidRPr="00960C5C" w:rsidRDefault="002C2C43" w:rsidP="002C2C43">
      <w:pPr>
        <w:pStyle w:val="Sarakstarindkopa"/>
        <w:jc w:val="center"/>
        <w:rPr>
          <w:sz w:val="24"/>
          <w:szCs w:val="24"/>
        </w:rPr>
      </w:pPr>
      <w:r w:rsidRPr="00960C5C">
        <w:rPr>
          <w:sz w:val="24"/>
          <w:szCs w:val="24"/>
        </w:rPr>
        <w:t>LICENCĒŠANAS KOMISIJA NOLEMJ:</w:t>
      </w:r>
    </w:p>
    <w:p w14:paraId="0A23FD48" w14:textId="77777777" w:rsidR="002C2C43" w:rsidRPr="00960C5C" w:rsidRDefault="002C2C43" w:rsidP="002C2C43">
      <w:pPr>
        <w:pStyle w:val="Sarakstarindkopa"/>
        <w:rPr>
          <w:sz w:val="24"/>
          <w:szCs w:val="24"/>
        </w:rPr>
      </w:pPr>
    </w:p>
    <w:p w14:paraId="21B8600A" w14:textId="77777777" w:rsidR="002C2C43" w:rsidRDefault="002C2C43" w:rsidP="002C2C43">
      <w:pPr>
        <w:pStyle w:val="Pamatteksts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Pamatojoties uz 12.05.2010. Ministru kabineta noteikumiem Nr.440 “Noteikumi par tirdzniecības veidiem, kas saskaņojami ar pašvaldību, un tirdzniecības organizēšanas kārtību”, Alūksnes novada pašvaldības 25.02.2021. saistošajiem noteikumiem Nr.6/2021 “Par tirdzniecību publiskās vietās Alūksnes novadā”, </w:t>
      </w:r>
      <w:bookmarkStart w:id="1" w:name="_Hlk200441483"/>
      <w:r>
        <w:rPr>
          <w:sz w:val="24"/>
          <w:szCs w:val="24"/>
        </w:rPr>
        <w:t xml:space="preserve">Alūksnes novada pašvaldības 28.11.2024. saistošajiem noteikumiem Nr.36/2024 “Par Alūksnes novada pašvaldības nodevām” </w:t>
      </w:r>
      <w:bookmarkEnd w:id="1"/>
      <w:r>
        <w:rPr>
          <w:sz w:val="24"/>
          <w:szCs w:val="24"/>
        </w:rPr>
        <w:t>un Licencēšanas komisijas nolikuma, kas apstiprināts ar Alūksnes novada domes 29.06.2023. lēmumu Nr.177 (protokols Nr.8, 9.punkts),  9.3.p.,</w:t>
      </w:r>
    </w:p>
    <w:p w14:paraId="394931E8" w14:textId="77777777" w:rsidR="002C2C43" w:rsidRPr="00960C5C" w:rsidRDefault="002C2C43" w:rsidP="002C2C43">
      <w:pPr>
        <w:pStyle w:val="Sarakstarindkopa"/>
        <w:ind w:left="0"/>
        <w:rPr>
          <w:b/>
          <w:bCs/>
          <w:szCs w:val="24"/>
        </w:rPr>
      </w:pPr>
    </w:p>
    <w:p w14:paraId="480C55B1" w14:textId="77777777" w:rsidR="002C2C43" w:rsidRDefault="002C2C43" w:rsidP="002C2C43">
      <w:pPr>
        <w:pStyle w:val="Pamattekst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Sagatavot 50 (piecdesmit) numurētas atļaujas tirdzniecībai Latgales ielā, Alūksnē, Alūksnes novadā.</w:t>
      </w:r>
    </w:p>
    <w:p w14:paraId="1C403AEC" w14:textId="77777777" w:rsidR="002C2C43" w:rsidRDefault="002C2C43" w:rsidP="002C2C43">
      <w:pPr>
        <w:pStyle w:val="Pamattekst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Uzdot pasākuma organizatoram izsniegt tirdzniecības vietas atļaujas, saskaņā ar normatīvajiem aktiem.</w:t>
      </w:r>
    </w:p>
    <w:p w14:paraId="67213E7B" w14:textId="7020D630" w:rsidR="002C2C43" w:rsidRDefault="002C2C43" w:rsidP="002C2C43">
      <w:pPr>
        <w:pStyle w:val="Pamattekst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Pasākuma organizatoram līdz 2026. gada </w:t>
      </w:r>
      <w:r w:rsidR="00030176">
        <w:rPr>
          <w:sz w:val="24"/>
          <w:szCs w:val="24"/>
        </w:rPr>
        <w:t>5.maijam</w:t>
      </w:r>
      <w:r>
        <w:rPr>
          <w:sz w:val="24"/>
          <w:szCs w:val="24"/>
        </w:rPr>
        <w:t xml:space="preserve"> iesniegt Licencēšanas komisijai informāciju par izsniegtajām atļaujām.</w:t>
      </w:r>
    </w:p>
    <w:p w14:paraId="0166F138" w14:textId="77777777" w:rsidR="002C2C43" w:rsidRDefault="002C2C43" w:rsidP="002C2C43">
      <w:pPr>
        <w:pStyle w:val="Sarakstarindkopa"/>
      </w:pPr>
    </w:p>
    <w:p w14:paraId="6540A079" w14:textId="77777777" w:rsidR="002C2C43" w:rsidRDefault="002C2C43" w:rsidP="002C2C43">
      <w:pPr>
        <w:jc w:val="both"/>
        <w:rPr>
          <w:sz w:val="24"/>
          <w:szCs w:val="24"/>
        </w:rPr>
      </w:pPr>
    </w:p>
    <w:p w14:paraId="7B592576" w14:textId="77777777" w:rsidR="002C2C43" w:rsidRPr="00F505FF" w:rsidRDefault="002C2C43" w:rsidP="002C2C43">
      <w:pPr>
        <w:jc w:val="both"/>
        <w:rPr>
          <w:sz w:val="24"/>
          <w:szCs w:val="24"/>
        </w:rPr>
      </w:pPr>
    </w:p>
    <w:p w14:paraId="668B12AD" w14:textId="14C49419" w:rsidR="00030176" w:rsidRPr="00030176" w:rsidRDefault="00030176" w:rsidP="00030176">
      <w:pPr>
        <w:ind w:left="360"/>
        <w:jc w:val="center"/>
        <w:rPr>
          <w:b/>
          <w:bCs/>
          <w:sz w:val="24"/>
          <w:szCs w:val="24"/>
        </w:rPr>
      </w:pPr>
      <w:r w:rsidRPr="00030176">
        <w:rPr>
          <w:b/>
          <w:bCs/>
          <w:sz w:val="24"/>
          <w:szCs w:val="24"/>
        </w:rPr>
        <w:t>2. Alūksnes novada muzeja iesnieguma izskatīšana</w:t>
      </w:r>
    </w:p>
    <w:p w14:paraId="00586320" w14:textId="77777777" w:rsidR="00030176" w:rsidRPr="00030176" w:rsidRDefault="00030176" w:rsidP="00030176">
      <w:pPr>
        <w:jc w:val="center"/>
        <w:rPr>
          <w:rFonts w:eastAsia="Calibri"/>
          <w:b/>
          <w:bCs/>
          <w:i/>
          <w:iCs/>
          <w:sz w:val="24"/>
          <w:szCs w:val="24"/>
        </w:rPr>
      </w:pPr>
    </w:p>
    <w:p w14:paraId="404A06EE" w14:textId="62A88785" w:rsidR="003D631B" w:rsidRDefault="003D631B" w:rsidP="003D631B">
      <w:pPr>
        <w:jc w:val="both"/>
        <w:rPr>
          <w:sz w:val="24"/>
          <w:szCs w:val="24"/>
        </w:rPr>
      </w:pPr>
      <w:r>
        <w:rPr>
          <w:sz w:val="24"/>
          <w:szCs w:val="24"/>
        </w:rPr>
        <w:t>M.KOVAĻENKO</w:t>
      </w:r>
      <w:r>
        <w:rPr>
          <w:sz w:val="24"/>
          <w:szCs w:val="24"/>
        </w:rPr>
        <w:tab/>
        <w:t>iepazīstina ar Alūksnes novada muzeja 31.03.2026. iesniegumu ar lūgumu izsniegt 1 atļauj</w:t>
      </w:r>
      <w:r w:rsidR="00C841BC">
        <w:rPr>
          <w:sz w:val="24"/>
          <w:szCs w:val="24"/>
        </w:rPr>
        <w:t>u</w:t>
      </w:r>
      <w:r>
        <w:rPr>
          <w:sz w:val="24"/>
          <w:szCs w:val="24"/>
        </w:rPr>
        <w:t xml:space="preserve"> tirdzniecībai pasākumā “Ottes Lieldienas” Viktora Ķirpa Ates muzeja “Vidzemes lauku sēta” 04.04.2026.</w:t>
      </w:r>
    </w:p>
    <w:p w14:paraId="72F8B78B" w14:textId="77777777" w:rsidR="003D631B" w:rsidRDefault="003D631B" w:rsidP="003D631B">
      <w:pPr>
        <w:jc w:val="both"/>
        <w:rPr>
          <w:sz w:val="24"/>
          <w:szCs w:val="24"/>
        </w:rPr>
      </w:pPr>
    </w:p>
    <w:p w14:paraId="4AA63C97" w14:textId="77777777" w:rsidR="003D631B" w:rsidRDefault="003D631B" w:rsidP="003D631B">
      <w:pPr>
        <w:tabs>
          <w:tab w:val="left" w:pos="709"/>
        </w:tabs>
        <w:ind w:left="1418" w:hanging="1418"/>
        <w:jc w:val="center"/>
        <w:rPr>
          <w:sz w:val="24"/>
          <w:szCs w:val="24"/>
        </w:rPr>
      </w:pPr>
      <w:r>
        <w:rPr>
          <w:sz w:val="24"/>
          <w:szCs w:val="24"/>
        </w:rPr>
        <w:t>Atklāti balsojot: “par” 4; “pret” nav; “atturas” nav,</w:t>
      </w:r>
    </w:p>
    <w:p w14:paraId="666F58AD" w14:textId="77777777" w:rsidR="003D631B" w:rsidRDefault="003D631B" w:rsidP="003D631B">
      <w:pPr>
        <w:ind w:left="1418" w:hanging="1418"/>
        <w:jc w:val="center"/>
        <w:rPr>
          <w:sz w:val="24"/>
          <w:szCs w:val="24"/>
        </w:rPr>
      </w:pPr>
      <w:r>
        <w:rPr>
          <w:sz w:val="24"/>
          <w:szCs w:val="24"/>
        </w:rPr>
        <w:t>LICENCĒŠANAS KOMISIJA NOLEMJ:</w:t>
      </w:r>
    </w:p>
    <w:p w14:paraId="58A9CD4C" w14:textId="77777777" w:rsidR="003D631B" w:rsidRDefault="003D631B" w:rsidP="003D631B">
      <w:pPr>
        <w:ind w:left="1418" w:hanging="1418"/>
        <w:jc w:val="center"/>
        <w:rPr>
          <w:sz w:val="24"/>
          <w:szCs w:val="24"/>
        </w:rPr>
      </w:pPr>
    </w:p>
    <w:p w14:paraId="0535BE65" w14:textId="77777777" w:rsidR="003D631B" w:rsidRDefault="003D631B" w:rsidP="003D631B">
      <w:pPr>
        <w:pStyle w:val="Pamatteksts"/>
        <w:ind w:firstLine="720"/>
        <w:rPr>
          <w:sz w:val="24"/>
          <w:szCs w:val="24"/>
        </w:rPr>
      </w:pPr>
      <w:r>
        <w:rPr>
          <w:sz w:val="24"/>
          <w:szCs w:val="24"/>
        </w:rPr>
        <w:t>Pamatojoties uz 12.05.2010. Ministru kabineta noteikumiem Nr.440 “Noteikumi par tirdzniecības veidiem, kas saskaņojami ar pašvaldību, un tirdzniecības organizēšanas kārtību”, Alūksnes novada pašvaldības 28.11.2024. saistošajiem noteikumiem Nr.36/2024 “Par Alūksnes novada pašvaldības nodevām” un Licencēšanas komisijas nolikuma, kas apstiprināts ar Alūksnes novada domes 29.06.2023. lēmumu Nr.177 (protokols Nr.8, 9.punkts),  9.3.p.,</w:t>
      </w:r>
    </w:p>
    <w:p w14:paraId="79D5DDBD" w14:textId="77777777" w:rsidR="003D631B" w:rsidRDefault="003D631B" w:rsidP="003D631B">
      <w:pPr>
        <w:pStyle w:val="Pamatteksts"/>
        <w:ind w:firstLine="720"/>
        <w:rPr>
          <w:sz w:val="24"/>
          <w:szCs w:val="24"/>
        </w:rPr>
      </w:pPr>
    </w:p>
    <w:p w14:paraId="1CA88C94" w14:textId="77777777" w:rsidR="003D631B" w:rsidRDefault="003D631B" w:rsidP="003D631B">
      <w:pPr>
        <w:pStyle w:val="Pamatteksts"/>
        <w:rPr>
          <w:sz w:val="24"/>
          <w:szCs w:val="24"/>
        </w:rPr>
      </w:pPr>
    </w:p>
    <w:p w14:paraId="0925D96B" w14:textId="44D8C0BC" w:rsidR="003D631B" w:rsidRDefault="003D631B" w:rsidP="003D63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1.Izsniegt </w:t>
      </w:r>
      <w:r w:rsidR="003B3AF3">
        <w:rPr>
          <w:sz w:val="24"/>
          <w:szCs w:val="24"/>
        </w:rPr>
        <w:t>[..]</w:t>
      </w:r>
      <w:r>
        <w:rPr>
          <w:sz w:val="24"/>
          <w:szCs w:val="24"/>
        </w:rPr>
        <w:t xml:space="preserve"> (personas kods </w:t>
      </w:r>
      <w:r w:rsidR="003B3AF3">
        <w:rPr>
          <w:sz w:val="24"/>
          <w:szCs w:val="24"/>
        </w:rPr>
        <w:t>[..]</w:t>
      </w:r>
      <w:r>
        <w:rPr>
          <w:sz w:val="24"/>
          <w:szCs w:val="24"/>
        </w:rPr>
        <w:t>) atļauju tirdzniecībai Viktora Ķirpa Ates muzejā “Vidzemes lauku sēta”, Annas pagastā, Alūksnes novadā publiska pasākuma laikā 2026. gada 4.aprīlī.</w:t>
      </w:r>
    </w:p>
    <w:p w14:paraId="0C129492" w14:textId="77777777" w:rsidR="003D631B" w:rsidRDefault="003D631B" w:rsidP="003D631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1.1.Atļaujā norādīt, ka tirdzniecības veicējs:</w:t>
      </w:r>
    </w:p>
    <w:p w14:paraId="3FDA6F71" w14:textId="60487A87" w:rsidR="003D631B" w:rsidRDefault="003D631B" w:rsidP="003D631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1.1.1.ir tiesīgs tirgoties ar mājražojumiem, kulinārijas un konditorejas izstrādājumiem;</w:t>
      </w:r>
    </w:p>
    <w:p w14:paraId="39F22A0D" w14:textId="1CB8A128" w:rsidR="003D631B" w:rsidRDefault="003D631B" w:rsidP="003D631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1.1.2. atbrīvots no pašvaldības nodevas samaksas.</w:t>
      </w:r>
    </w:p>
    <w:p w14:paraId="75C9591C" w14:textId="77777777" w:rsidR="00CF3274" w:rsidRDefault="00CF3274" w:rsidP="001D71D8">
      <w:pPr>
        <w:spacing w:after="160" w:line="259" w:lineRule="auto"/>
        <w:ind w:left="720"/>
        <w:contextualSpacing/>
        <w:jc w:val="both"/>
        <w:rPr>
          <w:rFonts w:eastAsia="Calibri"/>
          <w:kern w:val="2"/>
          <w:sz w:val="24"/>
          <w:szCs w:val="24"/>
          <w14:ligatures w14:val="standardContextual"/>
        </w:rPr>
      </w:pPr>
    </w:p>
    <w:p w14:paraId="0405BCE8" w14:textId="77777777" w:rsidR="00CF3274" w:rsidRDefault="00CF3274" w:rsidP="001D71D8">
      <w:pPr>
        <w:spacing w:after="160" w:line="259" w:lineRule="auto"/>
        <w:ind w:left="720"/>
        <w:contextualSpacing/>
        <w:jc w:val="both"/>
        <w:rPr>
          <w:rFonts w:eastAsia="Calibri"/>
          <w:kern w:val="2"/>
          <w:sz w:val="24"/>
          <w:szCs w:val="24"/>
          <w14:ligatures w14:val="standardContextual"/>
        </w:rPr>
      </w:pPr>
    </w:p>
    <w:p w14:paraId="17307DE6" w14:textId="77777777" w:rsidR="001D71D8" w:rsidRPr="004B0E7D" w:rsidRDefault="001D71D8" w:rsidP="001D71D8">
      <w:pPr>
        <w:jc w:val="both"/>
        <w:rPr>
          <w:sz w:val="24"/>
          <w:szCs w:val="24"/>
        </w:rPr>
      </w:pPr>
      <w:r>
        <w:rPr>
          <w:sz w:val="24"/>
          <w:szCs w:val="24"/>
        </w:rPr>
        <w:t>Sēdes vadītāja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M.KOVAĻENKO……………………………………….</w:t>
      </w:r>
    </w:p>
    <w:p w14:paraId="3A5A9B73" w14:textId="77777777" w:rsidR="001D71D8" w:rsidRPr="004B0E7D" w:rsidRDefault="001D71D8" w:rsidP="001D71D8">
      <w:pPr>
        <w:jc w:val="both"/>
        <w:rPr>
          <w:sz w:val="24"/>
          <w:szCs w:val="24"/>
        </w:rPr>
      </w:pPr>
    </w:p>
    <w:p w14:paraId="410A5BC6" w14:textId="77777777" w:rsidR="001D71D8" w:rsidRPr="004B0E7D" w:rsidRDefault="001D71D8" w:rsidP="001D71D8">
      <w:pPr>
        <w:jc w:val="both"/>
        <w:rPr>
          <w:sz w:val="24"/>
          <w:szCs w:val="24"/>
        </w:rPr>
      </w:pPr>
      <w:r w:rsidRPr="004B0E7D">
        <w:rPr>
          <w:sz w:val="24"/>
          <w:szCs w:val="24"/>
        </w:rPr>
        <w:t xml:space="preserve">Protokoliste, komisijas </w:t>
      </w:r>
      <w:r>
        <w:rPr>
          <w:sz w:val="24"/>
          <w:szCs w:val="24"/>
        </w:rPr>
        <w:t>locekle</w:t>
      </w:r>
      <w:r>
        <w:rPr>
          <w:sz w:val="24"/>
          <w:szCs w:val="24"/>
        </w:rPr>
        <w:tab/>
        <w:t xml:space="preserve"> E.BALANDE …………………………………………..</w:t>
      </w:r>
    </w:p>
    <w:p w14:paraId="456FA255" w14:textId="77777777" w:rsidR="001D71D8" w:rsidRPr="004B0E7D" w:rsidRDefault="001D71D8" w:rsidP="001D71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14:paraId="66B363D4" w14:textId="77777777" w:rsidR="001D71D8" w:rsidRDefault="001D71D8" w:rsidP="001D71D8">
      <w:pPr>
        <w:jc w:val="both"/>
        <w:rPr>
          <w:sz w:val="24"/>
          <w:szCs w:val="24"/>
        </w:rPr>
      </w:pPr>
      <w:r>
        <w:rPr>
          <w:sz w:val="24"/>
          <w:szCs w:val="24"/>
        </w:rPr>
        <w:t>Komisijas locekle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S.BĒRZIŅA……………………………………….........</w:t>
      </w:r>
    </w:p>
    <w:p w14:paraId="0B09AAC3" w14:textId="77777777" w:rsidR="001D71D8" w:rsidRDefault="001D71D8" w:rsidP="001D71D8">
      <w:pPr>
        <w:jc w:val="both"/>
        <w:rPr>
          <w:sz w:val="24"/>
          <w:szCs w:val="24"/>
        </w:rPr>
      </w:pPr>
    </w:p>
    <w:p w14:paraId="0CE8C027" w14:textId="77777777" w:rsidR="001D71D8" w:rsidRDefault="001D71D8" w:rsidP="001D71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S.RIBAKA ……………………………………………  </w:t>
      </w:r>
    </w:p>
    <w:p w14:paraId="58204C51" w14:textId="77777777" w:rsidR="001D71D8" w:rsidRDefault="001D71D8" w:rsidP="001D71D8">
      <w:pPr>
        <w:jc w:val="both"/>
        <w:rPr>
          <w:sz w:val="24"/>
          <w:szCs w:val="24"/>
        </w:rPr>
      </w:pPr>
    </w:p>
    <w:p w14:paraId="6A1CA972" w14:textId="77777777" w:rsidR="001D71D8" w:rsidRDefault="001D71D8" w:rsidP="001D71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F9105C7" w14:textId="77777777" w:rsidR="009A4FBD" w:rsidRPr="009A4FBD" w:rsidRDefault="009A4FBD" w:rsidP="009A4FBD">
      <w:pPr>
        <w:jc w:val="both"/>
        <w:rPr>
          <w:sz w:val="24"/>
          <w:szCs w:val="24"/>
        </w:rPr>
      </w:pPr>
    </w:p>
    <w:p w14:paraId="2FC85F36" w14:textId="77777777" w:rsidR="009A4FBD" w:rsidRDefault="009A4FBD" w:rsidP="00CB0A40">
      <w:pPr>
        <w:jc w:val="both"/>
        <w:rPr>
          <w:sz w:val="24"/>
          <w:szCs w:val="24"/>
        </w:rPr>
      </w:pPr>
    </w:p>
    <w:sectPr w:rsidR="009A4FBD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5C1"/>
    <w:multiLevelType w:val="hybridMultilevel"/>
    <w:tmpl w:val="741830E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6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B25FF6"/>
    <w:multiLevelType w:val="hybridMultilevel"/>
    <w:tmpl w:val="4D6489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B417E"/>
    <w:multiLevelType w:val="hybridMultilevel"/>
    <w:tmpl w:val="5718ABD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12963"/>
    <w:multiLevelType w:val="hybridMultilevel"/>
    <w:tmpl w:val="361C26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4519DC"/>
    <w:multiLevelType w:val="hybridMultilevel"/>
    <w:tmpl w:val="F6C0AA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D695D"/>
    <w:multiLevelType w:val="hybridMultilevel"/>
    <w:tmpl w:val="51D25EBC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E2CCD"/>
    <w:multiLevelType w:val="hybridMultilevel"/>
    <w:tmpl w:val="361C2652"/>
    <w:lvl w:ilvl="0" w:tplc="A036C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1853A4"/>
    <w:multiLevelType w:val="hybridMultilevel"/>
    <w:tmpl w:val="EA58E088"/>
    <w:lvl w:ilvl="0" w:tplc="1EA03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45500">
    <w:abstractNumId w:val="6"/>
  </w:num>
  <w:num w:numId="2" w16cid:durableId="709302971">
    <w:abstractNumId w:val="0"/>
  </w:num>
  <w:num w:numId="3" w16cid:durableId="1834952002">
    <w:abstractNumId w:val="5"/>
  </w:num>
  <w:num w:numId="4" w16cid:durableId="127091910">
    <w:abstractNumId w:val="3"/>
  </w:num>
  <w:num w:numId="5" w16cid:durableId="609508686">
    <w:abstractNumId w:val="1"/>
    <w:lvlOverride w:ilvl="0">
      <w:startOverride w:val="1"/>
    </w:lvlOverride>
  </w:num>
  <w:num w:numId="6" w16cid:durableId="1330595930">
    <w:abstractNumId w:val="8"/>
  </w:num>
  <w:num w:numId="7" w16cid:durableId="1362173007">
    <w:abstractNumId w:val="2"/>
  </w:num>
  <w:num w:numId="8" w16cid:durableId="276642394">
    <w:abstractNumId w:val="7"/>
  </w:num>
  <w:num w:numId="9" w16cid:durableId="1803695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9F"/>
    <w:rsid w:val="00016F0B"/>
    <w:rsid w:val="000209D5"/>
    <w:rsid w:val="00030176"/>
    <w:rsid w:val="001217A5"/>
    <w:rsid w:val="00153455"/>
    <w:rsid w:val="0015590A"/>
    <w:rsid w:val="001C0314"/>
    <w:rsid w:val="001D71D8"/>
    <w:rsid w:val="001E1EFF"/>
    <w:rsid w:val="00293BB0"/>
    <w:rsid w:val="002A4F6E"/>
    <w:rsid w:val="002C2C43"/>
    <w:rsid w:val="00321823"/>
    <w:rsid w:val="0037212B"/>
    <w:rsid w:val="00397497"/>
    <w:rsid w:val="003B21ED"/>
    <w:rsid w:val="003B3AF3"/>
    <w:rsid w:val="003D631B"/>
    <w:rsid w:val="00452ED9"/>
    <w:rsid w:val="004B75B0"/>
    <w:rsid w:val="00515DDD"/>
    <w:rsid w:val="00605003"/>
    <w:rsid w:val="00713330"/>
    <w:rsid w:val="007224BE"/>
    <w:rsid w:val="00790912"/>
    <w:rsid w:val="007C2ED2"/>
    <w:rsid w:val="007E7E9F"/>
    <w:rsid w:val="007F195B"/>
    <w:rsid w:val="00836670"/>
    <w:rsid w:val="008C7AFE"/>
    <w:rsid w:val="008E23D5"/>
    <w:rsid w:val="009A4FBD"/>
    <w:rsid w:val="009B5742"/>
    <w:rsid w:val="009D2403"/>
    <w:rsid w:val="009E4912"/>
    <w:rsid w:val="00AF37A6"/>
    <w:rsid w:val="00AF76D9"/>
    <w:rsid w:val="00B533E3"/>
    <w:rsid w:val="00BA17E9"/>
    <w:rsid w:val="00BC6F1E"/>
    <w:rsid w:val="00C61A91"/>
    <w:rsid w:val="00C648B3"/>
    <w:rsid w:val="00C841BC"/>
    <w:rsid w:val="00CB0A40"/>
    <w:rsid w:val="00CF3274"/>
    <w:rsid w:val="00D12C20"/>
    <w:rsid w:val="00D27D41"/>
    <w:rsid w:val="00D32D5A"/>
    <w:rsid w:val="00D9109D"/>
    <w:rsid w:val="00F0771A"/>
    <w:rsid w:val="00F347C4"/>
    <w:rsid w:val="00F67656"/>
    <w:rsid w:val="00FA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0ED2"/>
  <w15:chartTrackingRefBased/>
  <w15:docId w15:val="{DDB2339A-BABE-41F1-82B3-A05284A0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B0A40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E7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E7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E7E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E7E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E7E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E7E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E7E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E7E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E7E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E7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E7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E7E9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E7E9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E7E9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E7E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E7E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E7E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E7E9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E7E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E7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E7E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E7E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E7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E7E9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E7E9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E7E9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E7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E7E9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E7E9F"/>
    <w:rPr>
      <w:b/>
      <w:bCs/>
      <w:smallCaps/>
      <w:color w:val="2F5496" w:themeColor="accent1" w:themeShade="BF"/>
      <w:spacing w:val="5"/>
    </w:rPr>
  </w:style>
  <w:style w:type="paragraph" w:styleId="Pamatteksts">
    <w:name w:val="Body Text"/>
    <w:basedOn w:val="Parasts"/>
    <w:link w:val="PamattekstsRakstz"/>
    <w:rsid w:val="009D2403"/>
    <w:pPr>
      <w:jc w:val="both"/>
    </w:pPr>
    <w:rPr>
      <w:sz w:val="22"/>
    </w:rPr>
  </w:style>
  <w:style w:type="character" w:customStyle="1" w:styleId="PamattekstsRakstz">
    <w:name w:val="Pamatteksts Rakstz."/>
    <w:basedOn w:val="Noklusjumarindkopasfonts"/>
    <w:link w:val="Pamatteksts"/>
    <w:rsid w:val="009D2403"/>
    <w:rPr>
      <w:rFonts w:eastAsia="Times New Roman" w:cs="Times New Roman"/>
      <w:kern w:val="0"/>
      <w:sz w:val="22"/>
      <w:szCs w:val="20"/>
      <w14:ligatures w14:val="none"/>
    </w:rPr>
  </w:style>
  <w:style w:type="paragraph" w:styleId="Prskatjums">
    <w:name w:val="Revision"/>
    <w:hidden/>
    <w:uiPriority w:val="99"/>
    <w:semiHidden/>
    <w:rsid w:val="001E1EFF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2253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17</cp:revision>
  <cp:lastPrinted>2026-04-02T06:09:00Z</cp:lastPrinted>
  <dcterms:created xsi:type="dcterms:W3CDTF">2026-03-26T10:07:00Z</dcterms:created>
  <dcterms:modified xsi:type="dcterms:W3CDTF">2026-04-08T12:32:00Z</dcterms:modified>
</cp:coreProperties>
</file>