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6722A9F9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23F4C">
        <w:rPr>
          <w:rFonts w:eastAsia="Times New Roman" w:cs="Times New Roman"/>
          <w:b/>
          <w:noProof/>
          <w:kern w:val="0"/>
          <w:szCs w:val="24"/>
          <w14:ligatures w14:val="none"/>
        </w:rPr>
        <w:t>2</w:t>
      </w:r>
      <w:r w:rsidR="00CF4CC5">
        <w:rPr>
          <w:rFonts w:eastAsia="Times New Roman" w:cs="Times New Roman"/>
          <w:b/>
          <w:noProof/>
          <w:kern w:val="0"/>
          <w:szCs w:val="24"/>
          <w14:ligatures w14:val="none"/>
        </w:rPr>
        <w:t>2</w:t>
      </w:r>
    </w:p>
    <w:p w14:paraId="7B936DDB" w14:textId="37607F91" w:rsidR="007D0CCD" w:rsidRPr="0072669D" w:rsidRDefault="00CF4CC5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0</w:t>
      </w:r>
      <w:r w:rsidR="00BA1D08">
        <w:rPr>
          <w:rFonts w:eastAsia="Times New Roman" w:cs="Times New Roman"/>
          <w:b/>
          <w:noProof/>
          <w:kern w:val="0"/>
          <w:szCs w:val="24"/>
          <w14:ligatures w14:val="none"/>
        </w:rPr>
        <w:t>4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.06</w:t>
      </w:r>
      <w:r w:rsidR="00423F4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  <w:r w:rsidR="00415E41">
        <w:rPr>
          <w:rFonts w:eastAsia="Times New Roman" w:cs="Times New Roman"/>
          <w:b/>
          <w:noProof/>
          <w:kern w:val="0"/>
          <w:szCs w:val="24"/>
          <w14:ligatures w14:val="none"/>
        </w:rPr>
        <w:t>2026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2D14394A" w14:textId="0F130C21" w:rsidR="0093262D" w:rsidRPr="00CF4CC5" w:rsidRDefault="007D0CCD" w:rsidP="00CF4CC5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FE6FEA0" w14:textId="77777777" w:rsidR="007B135F" w:rsidRPr="007B135F" w:rsidRDefault="007B135F" w:rsidP="007B135F">
      <w:pPr>
        <w:pStyle w:val="Sarakstarindkopa"/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0B3DB05F" w:rsidR="007D0CCD" w:rsidRPr="00F362DC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Sēde</w:t>
      </w:r>
      <w:r w:rsidR="00CF4CC5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pasludi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nāta par slēgtu, pamatojoties uz Pašvaldību likuma 27. panta ceturto daļu,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7783D208" w14:textId="77777777" w:rsidR="0040465E" w:rsidRDefault="0040465E" w:rsidP="0040465E">
      <w:pPr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6C317D3B" w14:textId="6E61E78D" w:rsidR="00CF4CC5" w:rsidRDefault="00CF4CC5" w:rsidP="00CF4CC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kārtībā:</w:t>
      </w:r>
    </w:p>
    <w:p w14:paraId="4E23D959" w14:textId="77777777" w:rsidR="00CF4CC5" w:rsidRPr="00CF4CC5" w:rsidRDefault="00CF4CC5" w:rsidP="00CF4CC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</w:p>
    <w:p w14:paraId="7879D50D" w14:textId="0FE8D0F6" w:rsidR="0040465E" w:rsidRDefault="00CF4CC5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3</w:t>
      </w:r>
      <w:r w:rsidR="004522A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>jautājum</w:t>
      </w:r>
      <w:r w:rsidR="007B135F">
        <w:rPr>
          <w:rFonts w:eastAsia="Times New Roman" w:cs="Times New Roman"/>
          <w:kern w:val="0"/>
          <w:szCs w:val="24"/>
          <w:lang w:eastAsia="lv-LV"/>
          <w14:ligatures w14:val="none"/>
        </w:rPr>
        <w:t>i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darījum</w:t>
      </w:r>
      <w:r w:rsidR="0040465E">
        <w:rPr>
          <w:rFonts w:eastAsia="Times New Roman" w:cs="Times New Roman"/>
          <w:kern w:val="0"/>
          <w:szCs w:val="24"/>
          <w:lang w:eastAsia="lv-LV"/>
          <w14:ligatures w14:val="none"/>
        </w:rPr>
        <w:t>u ar lauksaimniecības zemi</w:t>
      </w:r>
      <w:r w:rsidR="0093262D">
        <w:rPr>
          <w:rFonts w:eastAsia="Times New Roman" w:cs="Times New Roman"/>
          <w:kern w:val="0"/>
          <w:szCs w:val="24"/>
          <w:lang w:eastAsia="lv-LV"/>
          <w14:ligatures w14:val="none"/>
        </w:rPr>
        <w:t>;</w:t>
      </w:r>
    </w:p>
    <w:p w14:paraId="1F42545F" w14:textId="77777777" w:rsidR="00CF4CC5" w:rsidRDefault="00423F4C" w:rsidP="005E3ED6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2 jautājumi par īpašuma sastāva maiņu</w:t>
      </w:r>
      <w:r w:rsidR="00CF4CC5">
        <w:rPr>
          <w:rFonts w:eastAsia="Times New Roman" w:cs="Times New Roman"/>
          <w:kern w:val="0"/>
          <w:szCs w:val="24"/>
          <w:lang w:eastAsia="lv-LV"/>
          <w14:ligatures w14:val="none"/>
        </w:rPr>
        <w:t>;</w:t>
      </w:r>
    </w:p>
    <w:p w14:paraId="46FDFF70" w14:textId="77777777" w:rsidR="00CF4CC5" w:rsidRDefault="00CF4CC5" w:rsidP="005E3ED6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4 jautājumi par zemes ierīcības projekta nosacījumu izsniegšanu;</w:t>
      </w:r>
    </w:p>
    <w:p w14:paraId="569130ED" w14:textId="77777777" w:rsidR="00CF4CC5" w:rsidRDefault="00CF4CC5" w:rsidP="005E3ED6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2 jautājumi par zemes ierīcības projekta apstiprināšanu;</w:t>
      </w:r>
    </w:p>
    <w:p w14:paraId="6A51CD88" w14:textId="77777777" w:rsidR="00CF4CC5" w:rsidRDefault="00CF4CC5" w:rsidP="005E3ED6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 nekustamā īpašuma lietošanas mērķu noteikšanu;</w:t>
      </w:r>
    </w:p>
    <w:p w14:paraId="2F15B4AC" w14:textId="77777777" w:rsidR="00CF4CC5" w:rsidRDefault="00CF4CC5" w:rsidP="005E3ED6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 zemes lietošanas mērķu maiņu;</w:t>
      </w:r>
    </w:p>
    <w:p w14:paraId="79F873A2" w14:textId="3BCEF0C1" w:rsidR="00484A63" w:rsidRDefault="00CF4CC5" w:rsidP="005E3ED6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3 jautājumi par starpgabala pievienošanu īpašumam</w:t>
      </w:r>
      <w:r w:rsidR="00423F4C">
        <w:rPr>
          <w:rFonts w:eastAsia="Times New Roman" w:cs="Times New Roman"/>
          <w:kern w:val="0"/>
          <w:szCs w:val="24"/>
          <w:lang w:eastAsia="lv-LV"/>
          <w14:ligatures w14:val="none"/>
        </w:rPr>
        <w:t>.</w:t>
      </w: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3117"/>
    <w:multiLevelType w:val="hybridMultilevel"/>
    <w:tmpl w:val="F46EADF6"/>
    <w:lvl w:ilvl="0" w:tplc="64742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2"/>
  </w:num>
  <w:num w:numId="2" w16cid:durableId="1388190047">
    <w:abstractNumId w:val="0"/>
  </w:num>
  <w:num w:numId="3" w16cid:durableId="1898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014D68"/>
    <w:rsid w:val="001A5717"/>
    <w:rsid w:val="001B2DD8"/>
    <w:rsid w:val="001F00EC"/>
    <w:rsid w:val="0029779C"/>
    <w:rsid w:val="002A7C9A"/>
    <w:rsid w:val="002C1D99"/>
    <w:rsid w:val="002D17FE"/>
    <w:rsid w:val="00323B96"/>
    <w:rsid w:val="003F651D"/>
    <w:rsid w:val="0040465E"/>
    <w:rsid w:val="00415E41"/>
    <w:rsid w:val="00423F4C"/>
    <w:rsid w:val="0043152F"/>
    <w:rsid w:val="004522AC"/>
    <w:rsid w:val="004559BC"/>
    <w:rsid w:val="00484A63"/>
    <w:rsid w:val="004E064E"/>
    <w:rsid w:val="005E3ED6"/>
    <w:rsid w:val="00776F60"/>
    <w:rsid w:val="007B135F"/>
    <w:rsid w:val="007D0CCD"/>
    <w:rsid w:val="00812E64"/>
    <w:rsid w:val="0093262D"/>
    <w:rsid w:val="009B67FB"/>
    <w:rsid w:val="009D7182"/>
    <w:rsid w:val="00AC5943"/>
    <w:rsid w:val="00AE3E34"/>
    <w:rsid w:val="00B9191A"/>
    <w:rsid w:val="00B959C1"/>
    <w:rsid w:val="00B96F02"/>
    <w:rsid w:val="00BA1D08"/>
    <w:rsid w:val="00BD2C25"/>
    <w:rsid w:val="00C05644"/>
    <w:rsid w:val="00C606D6"/>
    <w:rsid w:val="00CB3300"/>
    <w:rsid w:val="00CD16D6"/>
    <w:rsid w:val="00CF4CC5"/>
    <w:rsid w:val="00DC058C"/>
    <w:rsid w:val="00DD1CFB"/>
    <w:rsid w:val="00DD677F"/>
    <w:rsid w:val="00DE3551"/>
    <w:rsid w:val="00DF4E96"/>
    <w:rsid w:val="00DF6BB1"/>
    <w:rsid w:val="00E7392F"/>
    <w:rsid w:val="00E81C6A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D3721-FF3D-4A7B-AD4D-8AC1E986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Kristīne TOMIŅA</cp:lastModifiedBy>
  <cp:revision>4</cp:revision>
  <cp:lastPrinted>2026-02-11T15:05:00Z</cp:lastPrinted>
  <dcterms:created xsi:type="dcterms:W3CDTF">2026-06-03T14:00:00Z</dcterms:created>
  <dcterms:modified xsi:type="dcterms:W3CDTF">2026-06-03T14:02:00Z</dcterms:modified>
</cp:coreProperties>
</file>