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22F7" w14:textId="77777777" w:rsidR="00CB0A40" w:rsidRPr="003449A2" w:rsidRDefault="00CB0A40" w:rsidP="00CB0A40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311DF5FB" wp14:editId="65727420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82B0E" w14:textId="77777777" w:rsidR="00CB0A40" w:rsidRPr="003449A2" w:rsidRDefault="00CB0A40" w:rsidP="00CB0A40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3F8A34F" w14:textId="77777777" w:rsidR="00CB0A40" w:rsidRPr="003449A2" w:rsidRDefault="00CB0A40" w:rsidP="00CB0A40"/>
    <w:p w14:paraId="049DE4C5" w14:textId="77777777" w:rsidR="00CB0A40" w:rsidRPr="003449A2" w:rsidRDefault="00CB0A40" w:rsidP="00CB0A40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385E0F97" w14:textId="77777777" w:rsidR="00CB0A40" w:rsidRPr="003449A2" w:rsidRDefault="00CB0A40" w:rsidP="00CB0A40">
      <w:pPr>
        <w:jc w:val="center"/>
        <w:rPr>
          <w:sz w:val="16"/>
        </w:rPr>
      </w:pPr>
    </w:p>
    <w:p w14:paraId="0B88EC46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6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1EDCF9CC" w14:textId="77777777" w:rsidR="00CB0A40" w:rsidRPr="003449A2" w:rsidRDefault="00CB0A40" w:rsidP="00CB0A40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1E67BBB6" w14:textId="77777777" w:rsidR="00CB0A40" w:rsidRPr="003449A2" w:rsidRDefault="00CB0A40" w:rsidP="00CB0A40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0C98FC3A" w14:textId="77777777" w:rsidR="00CB0A40" w:rsidRDefault="00CB0A40" w:rsidP="00CB0A40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10FF01" w14:textId="77777777" w:rsidR="00CB0A40" w:rsidRPr="00F0230F" w:rsidRDefault="00CB0A40" w:rsidP="00CB0A40">
      <w:pPr>
        <w:jc w:val="center"/>
        <w:rPr>
          <w:sz w:val="24"/>
          <w:szCs w:val="24"/>
        </w:rPr>
      </w:pPr>
    </w:p>
    <w:p w14:paraId="7B13C391" w14:textId="0D6C16EE" w:rsidR="00CB0A40" w:rsidRDefault="00CB0A40" w:rsidP="00CB0A40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2026.gada</w:t>
      </w:r>
      <w:r w:rsidR="00E63C3B">
        <w:rPr>
          <w:sz w:val="24"/>
          <w:szCs w:val="24"/>
        </w:rPr>
        <w:t xml:space="preserve"> </w:t>
      </w:r>
      <w:r w:rsidR="00D05D5C">
        <w:rPr>
          <w:sz w:val="24"/>
          <w:szCs w:val="24"/>
        </w:rPr>
        <w:t>26.maijā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D05D5C">
        <w:rPr>
          <w:sz w:val="24"/>
          <w:szCs w:val="24"/>
        </w:rPr>
        <w:t>12</w:t>
      </w:r>
    </w:p>
    <w:bookmarkEnd w:id="0"/>
    <w:p w14:paraId="40429BB2" w14:textId="77777777" w:rsidR="00CB0A40" w:rsidRDefault="00CB0A40" w:rsidP="00CB0A40">
      <w:pPr>
        <w:jc w:val="both"/>
        <w:rPr>
          <w:sz w:val="24"/>
          <w:szCs w:val="24"/>
        </w:rPr>
      </w:pPr>
    </w:p>
    <w:p w14:paraId="565BC59E" w14:textId="6676B565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D05D5C">
        <w:rPr>
          <w:sz w:val="24"/>
          <w:szCs w:val="24"/>
        </w:rPr>
        <w:t>15.00</w:t>
      </w:r>
      <w:r w:rsidR="00661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sēde slēgta pulksten </w:t>
      </w:r>
      <w:r w:rsidR="00EC340D">
        <w:rPr>
          <w:sz w:val="24"/>
          <w:szCs w:val="24"/>
        </w:rPr>
        <w:t>15.20</w:t>
      </w:r>
    </w:p>
    <w:p w14:paraId="19B922F4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6E7EBB56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0EE5C423" w14:textId="77777777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1FA229CA" w14:textId="457F8D23" w:rsidR="00CB0A40" w:rsidRDefault="00CB0A40" w:rsidP="00CB0A40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Pr="005E1BC1">
        <w:rPr>
          <w:sz w:val="24"/>
          <w:szCs w:val="24"/>
        </w:rPr>
        <w:t xml:space="preserve"> </w:t>
      </w:r>
      <w:r>
        <w:rPr>
          <w:sz w:val="24"/>
          <w:szCs w:val="24"/>
        </w:rPr>
        <w:t>Everita BALANDE, Sanita BĒRZIŅA, Sanita RIBAKA</w:t>
      </w:r>
      <w:r w:rsidR="00B533E3">
        <w:rPr>
          <w:sz w:val="24"/>
          <w:szCs w:val="24"/>
        </w:rPr>
        <w:t>.</w:t>
      </w:r>
    </w:p>
    <w:p w14:paraId="0D86BD27" w14:textId="77777777" w:rsidR="00B533E3" w:rsidRDefault="00B533E3" w:rsidP="00CB0A40">
      <w:pPr>
        <w:jc w:val="both"/>
        <w:rPr>
          <w:sz w:val="24"/>
          <w:szCs w:val="24"/>
        </w:rPr>
      </w:pPr>
    </w:p>
    <w:p w14:paraId="045C9870" w14:textId="1643175B" w:rsidR="00B533E3" w:rsidRDefault="00B533E3" w:rsidP="00B533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DARBA KĀRTĪBA: </w:t>
      </w:r>
    </w:p>
    <w:p w14:paraId="6F50BB81" w14:textId="5C79FD40" w:rsidR="00B533E3" w:rsidRDefault="00B533E3" w:rsidP="00B533E3">
      <w:pPr>
        <w:jc w:val="both"/>
        <w:rPr>
          <w:sz w:val="24"/>
          <w:szCs w:val="24"/>
        </w:rPr>
      </w:pPr>
      <w:bookmarkStart w:id="1" w:name="_Hlk227598280"/>
    </w:p>
    <w:p w14:paraId="6889717A" w14:textId="04B25D33" w:rsidR="0087353F" w:rsidRDefault="00D05D5C" w:rsidP="00B533E3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7353F">
        <w:rPr>
          <w:sz w:val="24"/>
          <w:szCs w:val="24"/>
        </w:rPr>
        <w:t>. SIA “</w:t>
      </w:r>
      <w:r>
        <w:rPr>
          <w:sz w:val="24"/>
          <w:szCs w:val="24"/>
        </w:rPr>
        <w:t>GM MEŽS</w:t>
      </w:r>
      <w:r w:rsidR="0087353F">
        <w:rPr>
          <w:sz w:val="24"/>
          <w:szCs w:val="24"/>
        </w:rPr>
        <w:t>” iesnieguma izskatīšana.</w:t>
      </w:r>
    </w:p>
    <w:p w14:paraId="5C008E53" w14:textId="77777777" w:rsidR="009E463D" w:rsidRDefault="009E463D" w:rsidP="00B533E3">
      <w:pPr>
        <w:jc w:val="both"/>
        <w:rPr>
          <w:sz w:val="24"/>
          <w:szCs w:val="24"/>
        </w:rPr>
      </w:pPr>
    </w:p>
    <w:bookmarkEnd w:id="1"/>
    <w:p w14:paraId="092791FF" w14:textId="77777777" w:rsidR="0087353F" w:rsidRPr="00A01D1C" w:rsidRDefault="0087353F" w:rsidP="00A01D1C">
      <w:pPr>
        <w:jc w:val="both"/>
        <w:rPr>
          <w:i/>
          <w:iCs/>
          <w:sz w:val="24"/>
          <w:szCs w:val="24"/>
        </w:rPr>
      </w:pPr>
    </w:p>
    <w:p w14:paraId="4A8225D0" w14:textId="4BFBA677" w:rsidR="0087353F" w:rsidRPr="00125263" w:rsidRDefault="00D05D5C" w:rsidP="0087353F">
      <w:pPr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7353F" w:rsidRPr="00125263">
        <w:rPr>
          <w:b/>
          <w:bCs/>
          <w:sz w:val="24"/>
          <w:szCs w:val="24"/>
        </w:rPr>
        <w:t>.SIA “</w:t>
      </w:r>
      <w:r>
        <w:rPr>
          <w:b/>
          <w:bCs/>
          <w:sz w:val="24"/>
          <w:szCs w:val="24"/>
        </w:rPr>
        <w:t>GM MEŽS</w:t>
      </w:r>
      <w:r w:rsidR="0087353F" w:rsidRPr="00125263">
        <w:rPr>
          <w:b/>
          <w:bCs/>
          <w:sz w:val="24"/>
          <w:szCs w:val="24"/>
        </w:rPr>
        <w:t>” iesnieguma izskatīšana</w:t>
      </w:r>
    </w:p>
    <w:p w14:paraId="7DF18B14" w14:textId="77777777" w:rsidR="0087353F" w:rsidRPr="00125263" w:rsidRDefault="0087353F" w:rsidP="0087353F">
      <w:pPr>
        <w:jc w:val="both"/>
        <w:rPr>
          <w:sz w:val="24"/>
          <w:szCs w:val="24"/>
        </w:rPr>
      </w:pPr>
    </w:p>
    <w:p w14:paraId="36717B66" w14:textId="041AF6AF" w:rsidR="0087353F" w:rsidRPr="00125263" w:rsidRDefault="0087353F" w:rsidP="0087353F">
      <w:pPr>
        <w:jc w:val="both"/>
        <w:rPr>
          <w:sz w:val="24"/>
          <w:szCs w:val="24"/>
        </w:rPr>
      </w:pPr>
      <w:r w:rsidRPr="00125263">
        <w:rPr>
          <w:sz w:val="24"/>
          <w:szCs w:val="24"/>
        </w:rPr>
        <w:t>M.KOVAĻENKO</w:t>
      </w:r>
      <w:r w:rsidRPr="00125263">
        <w:rPr>
          <w:sz w:val="24"/>
          <w:szCs w:val="24"/>
        </w:rPr>
        <w:tab/>
        <w:t xml:space="preserve">informē, ka pašvaldībā </w:t>
      </w:r>
      <w:r w:rsidR="00A62E96">
        <w:rPr>
          <w:sz w:val="24"/>
          <w:szCs w:val="24"/>
        </w:rPr>
        <w:t>21</w:t>
      </w:r>
      <w:r w:rsidRPr="00125263">
        <w:rPr>
          <w:sz w:val="24"/>
          <w:szCs w:val="24"/>
        </w:rPr>
        <w:t>.0</w:t>
      </w:r>
      <w:r w:rsidR="00A62E96">
        <w:rPr>
          <w:sz w:val="24"/>
          <w:szCs w:val="24"/>
        </w:rPr>
        <w:t>5</w:t>
      </w:r>
      <w:r w:rsidRPr="0012526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125263">
        <w:rPr>
          <w:sz w:val="24"/>
          <w:szCs w:val="24"/>
        </w:rPr>
        <w:t>. saņemts iesniegums no SIA “</w:t>
      </w:r>
      <w:r w:rsidR="00A62E96">
        <w:rPr>
          <w:sz w:val="24"/>
          <w:szCs w:val="24"/>
        </w:rPr>
        <w:t>GM MEŽS</w:t>
      </w:r>
      <w:r w:rsidRPr="00125263">
        <w:rPr>
          <w:sz w:val="24"/>
          <w:szCs w:val="24"/>
        </w:rPr>
        <w:t xml:space="preserve">” par speciālās licences izsniegšanu komercdarbībai zvejniecībā </w:t>
      </w:r>
      <w:r w:rsidR="00A62E96">
        <w:rPr>
          <w:sz w:val="24"/>
          <w:szCs w:val="24"/>
        </w:rPr>
        <w:t>Sudala ezerā</w:t>
      </w:r>
      <w:r w:rsidRPr="00125263">
        <w:rPr>
          <w:sz w:val="24"/>
          <w:szCs w:val="24"/>
        </w:rPr>
        <w:t xml:space="preserve">. Paskaidro, ka pašvaldības aģentūra “ALJA” noslēgusi </w:t>
      </w:r>
      <w:r w:rsidR="00A62E96">
        <w:rPr>
          <w:sz w:val="24"/>
          <w:szCs w:val="24"/>
        </w:rPr>
        <w:t>rūpnieciskās zvejas tiesību nomas līgumu</w:t>
      </w:r>
      <w:r w:rsidR="003C5724">
        <w:rPr>
          <w:sz w:val="24"/>
          <w:szCs w:val="24"/>
        </w:rPr>
        <w:t xml:space="preserve"> </w:t>
      </w:r>
      <w:r w:rsidR="003C5724" w:rsidRPr="00125263">
        <w:rPr>
          <w:sz w:val="24"/>
          <w:szCs w:val="24"/>
        </w:rPr>
        <w:t>Nr.ALJA/</w:t>
      </w:r>
      <w:r w:rsidR="003C5724">
        <w:rPr>
          <w:sz w:val="24"/>
          <w:szCs w:val="24"/>
        </w:rPr>
        <w:t>3-17/2</w:t>
      </w:r>
      <w:r w:rsidR="00A62E96">
        <w:rPr>
          <w:sz w:val="24"/>
          <w:szCs w:val="24"/>
        </w:rPr>
        <w:t>4</w:t>
      </w:r>
      <w:r w:rsidR="003C5724">
        <w:rPr>
          <w:sz w:val="24"/>
          <w:szCs w:val="24"/>
        </w:rPr>
        <w:t>/</w:t>
      </w:r>
      <w:r w:rsidR="00A62E96">
        <w:rPr>
          <w:sz w:val="24"/>
          <w:szCs w:val="24"/>
        </w:rPr>
        <w:t>2</w:t>
      </w:r>
      <w:r w:rsidR="003C5724">
        <w:rPr>
          <w:sz w:val="24"/>
          <w:szCs w:val="24"/>
        </w:rPr>
        <w:t xml:space="preserve"> </w:t>
      </w:r>
      <w:r w:rsidRPr="00125263">
        <w:rPr>
          <w:sz w:val="24"/>
          <w:szCs w:val="24"/>
        </w:rPr>
        <w:t xml:space="preserve">uz </w:t>
      </w:r>
      <w:r w:rsidR="00A62E96">
        <w:rPr>
          <w:sz w:val="24"/>
          <w:szCs w:val="24"/>
        </w:rPr>
        <w:t>10</w:t>
      </w:r>
      <w:r w:rsidRPr="00125263">
        <w:rPr>
          <w:sz w:val="24"/>
          <w:szCs w:val="24"/>
        </w:rPr>
        <w:t xml:space="preserve"> gadiem, t.i. līdz </w:t>
      </w:r>
      <w:r w:rsidR="003C5724">
        <w:rPr>
          <w:sz w:val="24"/>
          <w:szCs w:val="24"/>
        </w:rPr>
        <w:t>31.12.203</w:t>
      </w:r>
      <w:r w:rsidR="00A62E96">
        <w:rPr>
          <w:sz w:val="24"/>
          <w:szCs w:val="24"/>
        </w:rPr>
        <w:t>3</w:t>
      </w:r>
      <w:r w:rsidR="003C5724">
        <w:rPr>
          <w:sz w:val="24"/>
          <w:szCs w:val="24"/>
        </w:rPr>
        <w:t>.</w:t>
      </w:r>
      <w:r w:rsidR="00A62E96">
        <w:rPr>
          <w:sz w:val="24"/>
          <w:szCs w:val="24"/>
        </w:rPr>
        <w:t xml:space="preserve"> </w:t>
      </w:r>
      <w:r w:rsidRPr="00125263">
        <w:rPr>
          <w:sz w:val="24"/>
          <w:szCs w:val="24"/>
        </w:rPr>
        <w:t>Informē, ka licenci izsniegs pašvaldības iestāde “ALJA”, bet lēmumu pieņems Licencēšanas komisija.</w:t>
      </w:r>
    </w:p>
    <w:p w14:paraId="3A97B8B8" w14:textId="77777777" w:rsidR="0087353F" w:rsidRPr="00125263" w:rsidRDefault="0087353F" w:rsidP="0087353F">
      <w:pPr>
        <w:jc w:val="both"/>
        <w:rPr>
          <w:sz w:val="24"/>
          <w:szCs w:val="24"/>
        </w:rPr>
      </w:pPr>
    </w:p>
    <w:p w14:paraId="69963B51" w14:textId="1AB49698" w:rsidR="0087353F" w:rsidRPr="00125263" w:rsidRDefault="0087353F" w:rsidP="0087353F">
      <w:pPr>
        <w:ind w:left="1418" w:hanging="1418"/>
        <w:jc w:val="center"/>
        <w:rPr>
          <w:sz w:val="24"/>
          <w:szCs w:val="24"/>
        </w:rPr>
      </w:pPr>
      <w:r w:rsidRPr="00125263">
        <w:rPr>
          <w:sz w:val="24"/>
          <w:szCs w:val="24"/>
        </w:rPr>
        <w:t xml:space="preserve">Atklāti balsojot : “par” </w:t>
      </w:r>
      <w:r w:rsidR="00BC34C6">
        <w:rPr>
          <w:sz w:val="24"/>
          <w:szCs w:val="24"/>
        </w:rPr>
        <w:t>4</w:t>
      </w:r>
      <w:r w:rsidRPr="00125263">
        <w:rPr>
          <w:sz w:val="24"/>
          <w:szCs w:val="24"/>
        </w:rPr>
        <w:t>; “pret” nav; “atturas” nav,</w:t>
      </w:r>
    </w:p>
    <w:p w14:paraId="436E6F69" w14:textId="77777777" w:rsidR="0087353F" w:rsidRPr="00125263" w:rsidRDefault="0087353F" w:rsidP="0087353F">
      <w:pPr>
        <w:pStyle w:val="Pamatteksts"/>
        <w:jc w:val="center"/>
        <w:rPr>
          <w:sz w:val="24"/>
          <w:szCs w:val="24"/>
        </w:rPr>
      </w:pPr>
      <w:r w:rsidRPr="00125263">
        <w:rPr>
          <w:sz w:val="24"/>
          <w:szCs w:val="24"/>
        </w:rPr>
        <w:t>LICENCĒŠANAS KOMISIJA NOLEMJ:</w:t>
      </w:r>
    </w:p>
    <w:p w14:paraId="7EB4F8F1" w14:textId="77777777" w:rsidR="0087353F" w:rsidRDefault="0087353F" w:rsidP="0087353F">
      <w:pPr>
        <w:pStyle w:val="Pamatteksts"/>
        <w:jc w:val="center"/>
        <w:rPr>
          <w:sz w:val="24"/>
          <w:szCs w:val="24"/>
        </w:rPr>
      </w:pPr>
    </w:p>
    <w:p w14:paraId="7FBF21AB" w14:textId="77777777" w:rsidR="0087353F" w:rsidRDefault="0087353F" w:rsidP="0087353F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Saskaņā ar 08.09.2009. Ministru kabineta noteikumiem Nr.1015 „Kārtība, kādā izsniedz speciālo atļauju (licenci) komercdarbībai zvejniecībā, kā arī maksā valsts nodevu par speciālās atļaujas (licences) izsniegšanu” un </w:t>
      </w:r>
      <w:bookmarkStart w:id="2" w:name="_Hlk38528398"/>
      <w:r>
        <w:rPr>
          <w:sz w:val="24"/>
          <w:szCs w:val="24"/>
        </w:rPr>
        <w:t>Licencēšanas komisijas nolikuma, kas apstiprināts ar Alūksnes novada domes 29.06.2023. lēmumu Nr.177 (protokols Nr.8, 9.punkts),  9.1.p.,</w:t>
      </w:r>
    </w:p>
    <w:bookmarkEnd w:id="2"/>
    <w:p w14:paraId="627BA185" w14:textId="77777777" w:rsidR="0087353F" w:rsidRDefault="0087353F" w:rsidP="0087353F">
      <w:pPr>
        <w:pStyle w:val="Pamatteksts"/>
        <w:ind w:firstLine="720"/>
        <w:rPr>
          <w:sz w:val="24"/>
          <w:szCs w:val="24"/>
        </w:rPr>
      </w:pPr>
    </w:p>
    <w:p w14:paraId="4444F2DB" w14:textId="77777777" w:rsidR="00E24231" w:rsidRDefault="00E24231" w:rsidP="0087353F">
      <w:pPr>
        <w:pStyle w:val="Pamatteksts"/>
        <w:rPr>
          <w:sz w:val="24"/>
          <w:szCs w:val="24"/>
        </w:rPr>
      </w:pPr>
    </w:p>
    <w:p w14:paraId="400F75B3" w14:textId="77777777" w:rsidR="006E3151" w:rsidRDefault="006E3151" w:rsidP="006E3151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1. Izsniegt sabiedrībai ar ierobežotu atbildību “GM MEŽS”, reģistrācijas numurs 40003789427, speciālo atļauju (licenci) nodarboties ar komercdarbību zvejniecībā Sudala ezerā, Zeltiņu pagastā, Alūksnes novadā.</w:t>
      </w:r>
    </w:p>
    <w:p w14:paraId="2C2317FD" w14:textId="7C8C6D9E" w:rsidR="006E3151" w:rsidRDefault="006E3151" w:rsidP="006E3151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2. Licences derīguma termiņš no 2026.gada 26.maija  līdz 2026.gada  31.decembrim.</w:t>
      </w:r>
    </w:p>
    <w:p w14:paraId="595C1515" w14:textId="77777777" w:rsidR="006E3151" w:rsidRDefault="006E3151" w:rsidP="006E3151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3. Valsts nodeva piemērojama 14,23 EUR apmērā.</w:t>
      </w:r>
    </w:p>
    <w:p w14:paraId="3CA1AE1B" w14:textId="77777777" w:rsidR="006E3151" w:rsidRDefault="006E3151" w:rsidP="006E3151">
      <w:pPr>
        <w:pStyle w:val="Pamatteksts"/>
        <w:rPr>
          <w:sz w:val="24"/>
          <w:szCs w:val="24"/>
        </w:rPr>
      </w:pPr>
      <w:r>
        <w:rPr>
          <w:sz w:val="24"/>
          <w:szCs w:val="24"/>
        </w:rPr>
        <w:t>4. Atbildīgais par lēmuma izpildi iestādes “ALJA” direktors M.LIETUVIETIS.</w:t>
      </w:r>
    </w:p>
    <w:p w14:paraId="21A115BB" w14:textId="77777777" w:rsidR="006E3151" w:rsidRDefault="006E3151" w:rsidP="006E3151">
      <w:pPr>
        <w:ind w:left="360"/>
        <w:jc w:val="center"/>
        <w:rPr>
          <w:sz w:val="24"/>
          <w:szCs w:val="24"/>
        </w:rPr>
      </w:pPr>
    </w:p>
    <w:p w14:paraId="399A0474" w14:textId="77777777" w:rsidR="00B533E3" w:rsidRDefault="00B533E3" w:rsidP="00CB0A40">
      <w:pPr>
        <w:jc w:val="both"/>
        <w:rPr>
          <w:sz w:val="24"/>
          <w:szCs w:val="24"/>
        </w:rPr>
      </w:pPr>
    </w:p>
    <w:p w14:paraId="199406E6" w14:textId="77777777" w:rsidR="009E463D" w:rsidRDefault="009E463D" w:rsidP="00CB0A40">
      <w:pPr>
        <w:jc w:val="both"/>
        <w:rPr>
          <w:sz w:val="24"/>
          <w:szCs w:val="24"/>
        </w:rPr>
      </w:pPr>
    </w:p>
    <w:p w14:paraId="17307DE6" w14:textId="2A8D8388" w:rsidR="001D71D8" w:rsidRPr="004B0E7D" w:rsidRDefault="006E3151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1D71D8">
        <w:rPr>
          <w:sz w:val="24"/>
          <w:szCs w:val="24"/>
        </w:rPr>
        <w:t>ēdes vadītāja</w:t>
      </w:r>
      <w:r w:rsidR="001D71D8">
        <w:rPr>
          <w:sz w:val="24"/>
          <w:szCs w:val="24"/>
        </w:rPr>
        <w:tab/>
      </w:r>
      <w:r w:rsidR="001D71D8">
        <w:rPr>
          <w:sz w:val="24"/>
          <w:szCs w:val="24"/>
        </w:rPr>
        <w:tab/>
      </w:r>
      <w:r w:rsidR="001D71D8">
        <w:rPr>
          <w:sz w:val="24"/>
          <w:szCs w:val="24"/>
        </w:rPr>
        <w:tab/>
      </w:r>
      <w:r w:rsidR="001D71D8">
        <w:rPr>
          <w:sz w:val="24"/>
          <w:szCs w:val="24"/>
        </w:rPr>
        <w:tab/>
        <w:t>M.KOVAĻENK</w:t>
      </w:r>
      <w:r w:rsidR="0096175F">
        <w:rPr>
          <w:sz w:val="24"/>
          <w:szCs w:val="24"/>
        </w:rPr>
        <w:t>O</w:t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  <w:t>(paraksts)</w:t>
      </w:r>
    </w:p>
    <w:p w14:paraId="3A5A9B73" w14:textId="77777777" w:rsidR="001D71D8" w:rsidRPr="004B0E7D" w:rsidRDefault="001D71D8" w:rsidP="001D71D8">
      <w:pPr>
        <w:jc w:val="both"/>
        <w:rPr>
          <w:sz w:val="24"/>
          <w:szCs w:val="24"/>
        </w:rPr>
      </w:pPr>
    </w:p>
    <w:p w14:paraId="410A5BC6" w14:textId="42A382C7" w:rsidR="001D71D8" w:rsidRPr="004B0E7D" w:rsidRDefault="001D71D8" w:rsidP="001D71D8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</w:t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  <w:t>(paraksts)</w:t>
      </w:r>
    </w:p>
    <w:p w14:paraId="456FA255" w14:textId="77777777" w:rsidR="001D71D8" w:rsidRPr="004B0E7D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66B363D4" w14:textId="6EB02C15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S.BĒRZIŅA</w:t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  <w:t>(paraksts)</w:t>
      </w:r>
    </w:p>
    <w:p w14:paraId="0B09AAC3" w14:textId="77777777" w:rsidR="001D71D8" w:rsidRDefault="001D71D8" w:rsidP="001D71D8">
      <w:pPr>
        <w:jc w:val="both"/>
        <w:rPr>
          <w:sz w:val="24"/>
          <w:szCs w:val="24"/>
        </w:rPr>
      </w:pPr>
    </w:p>
    <w:p w14:paraId="0CE8C027" w14:textId="190E6BED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S.RIBAKA</w:t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</w:r>
      <w:r w:rsidR="0096175F">
        <w:rPr>
          <w:sz w:val="24"/>
          <w:szCs w:val="24"/>
        </w:rPr>
        <w:tab/>
        <w:t>(paraksts)</w:t>
      </w:r>
    </w:p>
    <w:p w14:paraId="58204C51" w14:textId="77777777" w:rsidR="001D71D8" w:rsidRDefault="001D71D8" w:rsidP="001D71D8">
      <w:pPr>
        <w:jc w:val="both"/>
        <w:rPr>
          <w:sz w:val="24"/>
          <w:szCs w:val="24"/>
        </w:rPr>
      </w:pPr>
    </w:p>
    <w:p w14:paraId="6A1CA972" w14:textId="77777777" w:rsidR="001D71D8" w:rsidRDefault="001D71D8" w:rsidP="001D71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9105C7" w14:textId="77777777" w:rsidR="009A4FBD" w:rsidRPr="009A4FBD" w:rsidRDefault="009A4FBD" w:rsidP="009A4FBD">
      <w:pPr>
        <w:jc w:val="both"/>
        <w:rPr>
          <w:sz w:val="24"/>
          <w:szCs w:val="24"/>
        </w:rPr>
      </w:pPr>
    </w:p>
    <w:p w14:paraId="2FC85F36" w14:textId="77777777" w:rsidR="009A4FBD" w:rsidRDefault="009A4FBD" w:rsidP="00CB0A40">
      <w:pPr>
        <w:jc w:val="both"/>
        <w:rPr>
          <w:sz w:val="24"/>
          <w:szCs w:val="24"/>
        </w:rPr>
      </w:pPr>
    </w:p>
    <w:sectPr w:rsidR="009A4FBD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5C1"/>
    <w:multiLevelType w:val="hybridMultilevel"/>
    <w:tmpl w:val="741830E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3B417E"/>
    <w:multiLevelType w:val="hybridMultilevel"/>
    <w:tmpl w:val="5718ABD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519DC"/>
    <w:multiLevelType w:val="hybridMultilevel"/>
    <w:tmpl w:val="F6C0AA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35709"/>
    <w:multiLevelType w:val="hybridMultilevel"/>
    <w:tmpl w:val="562EAA06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516D9"/>
    <w:multiLevelType w:val="hybridMultilevel"/>
    <w:tmpl w:val="3FE6BD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95D"/>
    <w:multiLevelType w:val="hybridMultilevel"/>
    <w:tmpl w:val="51D25EBC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500">
    <w:abstractNumId w:val="6"/>
  </w:num>
  <w:num w:numId="2" w16cid:durableId="709302971">
    <w:abstractNumId w:val="0"/>
  </w:num>
  <w:num w:numId="3" w16cid:durableId="1834952002">
    <w:abstractNumId w:val="3"/>
  </w:num>
  <w:num w:numId="4" w16cid:durableId="127091910">
    <w:abstractNumId w:val="2"/>
  </w:num>
  <w:num w:numId="5" w16cid:durableId="609508686">
    <w:abstractNumId w:val="1"/>
    <w:lvlOverride w:ilvl="0">
      <w:startOverride w:val="1"/>
    </w:lvlOverride>
  </w:num>
  <w:num w:numId="6" w16cid:durableId="2027554030">
    <w:abstractNumId w:val="5"/>
  </w:num>
  <w:num w:numId="7" w16cid:durableId="1254438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9F"/>
    <w:rsid w:val="0005676E"/>
    <w:rsid w:val="00110E31"/>
    <w:rsid w:val="001164A3"/>
    <w:rsid w:val="001826AF"/>
    <w:rsid w:val="001A7DF4"/>
    <w:rsid w:val="001D71D8"/>
    <w:rsid w:val="002774BF"/>
    <w:rsid w:val="002D25C7"/>
    <w:rsid w:val="00386E60"/>
    <w:rsid w:val="00397497"/>
    <w:rsid w:val="003B21ED"/>
    <w:rsid w:val="003C5724"/>
    <w:rsid w:val="004B75B0"/>
    <w:rsid w:val="004E42DB"/>
    <w:rsid w:val="0052763F"/>
    <w:rsid w:val="005F325C"/>
    <w:rsid w:val="00605003"/>
    <w:rsid w:val="00661836"/>
    <w:rsid w:val="006E3151"/>
    <w:rsid w:val="00705EC8"/>
    <w:rsid w:val="00713330"/>
    <w:rsid w:val="007224BE"/>
    <w:rsid w:val="007E7E9F"/>
    <w:rsid w:val="007F195B"/>
    <w:rsid w:val="0087353F"/>
    <w:rsid w:val="0088160B"/>
    <w:rsid w:val="008E23D5"/>
    <w:rsid w:val="008E433D"/>
    <w:rsid w:val="008F133C"/>
    <w:rsid w:val="0096175F"/>
    <w:rsid w:val="009642E3"/>
    <w:rsid w:val="0097723F"/>
    <w:rsid w:val="009A4FBD"/>
    <w:rsid w:val="009B10C4"/>
    <w:rsid w:val="009B5742"/>
    <w:rsid w:val="009D2403"/>
    <w:rsid w:val="009E463D"/>
    <w:rsid w:val="009E4912"/>
    <w:rsid w:val="00A01D1C"/>
    <w:rsid w:val="00A62E96"/>
    <w:rsid w:val="00A655A6"/>
    <w:rsid w:val="00A74D14"/>
    <w:rsid w:val="00AA2D0F"/>
    <w:rsid w:val="00AF76D9"/>
    <w:rsid w:val="00B533E3"/>
    <w:rsid w:val="00B6025D"/>
    <w:rsid w:val="00BC34C6"/>
    <w:rsid w:val="00C51513"/>
    <w:rsid w:val="00C648B3"/>
    <w:rsid w:val="00CB0A40"/>
    <w:rsid w:val="00D05D5C"/>
    <w:rsid w:val="00D27D41"/>
    <w:rsid w:val="00D32D5A"/>
    <w:rsid w:val="00D336C0"/>
    <w:rsid w:val="00D40095"/>
    <w:rsid w:val="00DC781F"/>
    <w:rsid w:val="00E24231"/>
    <w:rsid w:val="00E63C3B"/>
    <w:rsid w:val="00EC340D"/>
    <w:rsid w:val="00ED3C03"/>
    <w:rsid w:val="00F0771A"/>
    <w:rsid w:val="00F9410F"/>
    <w:rsid w:val="00FC4D0D"/>
    <w:rsid w:val="00FC50F6"/>
    <w:rsid w:val="00FE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0ED2"/>
  <w15:chartTrackingRefBased/>
  <w15:docId w15:val="{DDB2339A-BABE-41F1-82B3-A05284A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B0A40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E7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E7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E7E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E7E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E7E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E7E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E7E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E7E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E7E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E7E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E7E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E7E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E7E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E7E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E7E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E7E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E7E9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E7E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E7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E7E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E7E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E7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E7E9F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E7E9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E7E9F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E7E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E7E9F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E7E9F"/>
    <w:rPr>
      <w:b/>
      <w:bCs/>
      <w:smallCaps/>
      <w:color w:val="2F5496" w:themeColor="accent1" w:themeShade="BF"/>
      <w:spacing w:val="5"/>
    </w:rPr>
  </w:style>
  <w:style w:type="paragraph" w:styleId="Pamatteksts">
    <w:name w:val="Body Text"/>
    <w:basedOn w:val="Parasts"/>
    <w:link w:val="PamattekstsRakstz"/>
    <w:rsid w:val="009D2403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9D2403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BC34C6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14</cp:revision>
  <cp:lastPrinted>2026-05-28T06:30:00Z</cp:lastPrinted>
  <dcterms:created xsi:type="dcterms:W3CDTF">2026-04-21T12:27:00Z</dcterms:created>
  <dcterms:modified xsi:type="dcterms:W3CDTF">2026-06-04T14:32:00Z</dcterms:modified>
</cp:coreProperties>
</file>