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83B3E" w14:textId="77777777" w:rsidR="00D949AE" w:rsidRPr="009C1310" w:rsidRDefault="00D949AE" w:rsidP="009C1310">
      <w:pPr>
        <w:spacing w:after="0" w:line="240" w:lineRule="auto"/>
        <w:rPr>
          <w:rFonts w:ascii="Times New Roman" w:eastAsia="Fira Sans" w:hAnsi="Times New Roman" w:cs="Times New Roman"/>
          <w:sz w:val="24"/>
          <w:szCs w:val="24"/>
          <w:lang w:val="lv-LV"/>
        </w:rPr>
      </w:pPr>
    </w:p>
    <w:p w14:paraId="54556D26" w14:textId="77777777" w:rsidR="00D949AE" w:rsidRPr="009C1310" w:rsidRDefault="00D949AE">
      <w:pPr>
        <w:spacing w:after="0" w:line="240" w:lineRule="auto"/>
        <w:rPr>
          <w:rFonts w:ascii="Times New Roman" w:eastAsia="Fira Sans" w:hAnsi="Times New Roman" w:cs="Times New Roman"/>
          <w:sz w:val="24"/>
          <w:szCs w:val="24"/>
          <w:lang w:val="lv-LV"/>
        </w:rPr>
      </w:pPr>
    </w:p>
    <w:p w14:paraId="6C492A69" w14:textId="77777777" w:rsidR="00D949AE" w:rsidRPr="009C1310" w:rsidRDefault="00D949AE">
      <w:pPr>
        <w:spacing w:after="0" w:line="240" w:lineRule="auto"/>
        <w:rPr>
          <w:rFonts w:ascii="Times New Roman" w:eastAsia="Fira Sans" w:hAnsi="Times New Roman" w:cs="Times New Roman"/>
          <w:sz w:val="24"/>
          <w:szCs w:val="24"/>
          <w:lang w:val="lv-LV"/>
        </w:rPr>
      </w:pPr>
    </w:p>
    <w:p w14:paraId="4DECF5A8" w14:textId="77777777" w:rsidR="00D949AE" w:rsidRPr="009C1310" w:rsidRDefault="00D949AE">
      <w:pPr>
        <w:spacing w:after="0" w:line="240" w:lineRule="auto"/>
        <w:rPr>
          <w:rFonts w:ascii="Times New Roman" w:eastAsia="Fira Sans" w:hAnsi="Times New Roman" w:cs="Times New Roman"/>
          <w:sz w:val="24"/>
          <w:szCs w:val="24"/>
          <w:lang w:val="lv-LV"/>
        </w:rPr>
      </w:pPr>
    </w:p>
    <w:p w14:paraId="1698FD15" w14:textId="77777777" w:rsidR="00D949AE" w:rsidRPr="009C1310" w:rsidRDefault="00D949AE">
      <w:pPr>
        <w:spacing w:after="0" w:line="240" w:lineRule="auto"/>
        <w:rPr>
          <w:rFonts w:ascii="Times New Roman" w:eastAsia="Fira Sans" w:hAnsi="Times New Roman" w:cs="Times New Roman"/>
          <w:sz w:val="24"/>
          <w:szCs w:val="24"/>
          <w:lang w:val="lv-LV"/>
        </w:rPr>
      </w:pPr>
    </w:p>
    <w:p w14:paraId="0631DA4F" w14:textId="34441764" w:rsidR="00D949AE" w:rsidRPr="009C1310" w:rsidRDefault="00DE41EC" w:rsidP="00DE41EC">
      <w:pPr>
        <w:tabs>
          <w:tab w:val="left" w:pos="12465"/>
        </w:tabs>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ab/>
      </w:r>
    </w:p>
    <w:p w14:paraId="1105FD17" w14:textId="77777777" w:rsidR="00492ED1" w:rsidRPr="00492ED1" w:rsidRDefault="00492ED1" w:rsidP="00492ED1">
      <w:pPr>
        <w:spacing w:after="0" w:line="240" w:lineRule="auto"/>
        <w:jc w:val="center"/>
        <w:rPr>
          <w:rFonts w:ascii="Times New Roman" w:eastAsia="Fira Sans" w:hAnsi="Times New Roman" w:cs="Times New Roman"/>
          <w:sz w:val="32"/>
          <w:szCs w:val="32"/>
          <w:lang w:val="lv-LV"/>
        </w:rPr>
      </w:pPr>
      <w:r w:rsidRPr="00492ED1">
        <w:rPr>
          <w:rFonts w:ascii="Times New Roman" w:eastAsia="Fira Sans" w:hAnsi="Times New Roman" w:cs="Times New Roman"/>
          <w:sz w:val="32"/>
          <w:szCs w:val="32"/>
          <w:lang w:val="lv-LV"/>
        </w:rPr>
        <w:t>Alsviķu pirmsskolas izglītības iestāde ,,Saulīte”</w:t>
      </w:r>
    </w:p>
    <w:p w14:paraId="4190CDB5" w14:textId="77777777" w:rsidR="00D949AE" w:rsidRPr="009C1310" w:rsidRDefault="00D949AE" w:rsidP="00492ED1">
      <w:pPr>
        <w:spacing w:after="0" w:line="240" w:lineRule="auto"/>
        <w:jc w:val="center"/>
        <w:rPr>
          <w:rFonts w:ascii="Times New Roman" w:eastAsia="Fira Sans" w:hAnsi="Times New Roman" w:cs="Times New Roman"/>
          <w:sz w:val="24"/>
          <w:szCs w:val="24"/>
          <w:lang w:val="lv-LV"/>
        </w:rPr>
      </w:pPr>
    </w:p>
    <w:p w14:paraId="6B307DC1" w14:textId="77777777" w:rsidR="00D949AE" w:rsidRPr="009C1310" w:rsidRDefault="00D949AE">
      <w:pPr>
        <w:spacing w:after="0" w:line="240" w:lineRule="auto"/>
        <w:rPr>
          <w:rFonts w:ascii="Times New Roman" w:eastAsia="Fira Sans" w:hAnsi="Times New Roman" w:cs="Times New Roman"/>
          <w:sz w:val="24"/>
          <w:szCs w:val="24"/>
          <w:lang w:val="lv-LV"/>
        </w:rPr>
      </w:pPr>
    </w:p>
    <w:p w14:paraId="69DC6000" w14:textId="77777777" w:rsidR="00D949AE" w:rsidRPr="004B45AC" w:rsidRDefault="00AA6178">
      <w:pPr>
        <w:shd w:val="clear" w:color="auto" w:fill="FFFFFF"/>
        <w:spacing w:after="0" w:line="240" w:lineRule="auto"/>
        <w:jc w:val="center"/>
        <w:rPr>
          <w:rFonts w:ascii="Times New Roman" w:eastAsia="Fira Sans" w:hAnsi="Times New Roman" w:cs="Times New Roman"/>
          <w:color w:val="414142"/>
          <w:sz w:val="32"/>
          <w:szCs w:val="32"/>
          <w:lang w:val="lv-LV"/>
        </w:rPr>
      </w:pPr>
      <w:r w:rsidRPr="004B45AC">
        <w:rPr>
          <w:rFonts w:ascii="Times New Roman" w:eastAsia="Fira Sans" w:hAnsi="Times New Roman" w:cs="Times New Roman"/>
          <w:color w:val="414142"/>
          <w:sz w:val="32"/>
          <w:szCs w:val="32"/>
          <w:lang w:val="lv-LV"/>
        </w:rPr>
        <w:t>pašnovērtējuma ziņojums</w:t>
      </w:r>
    </w:p>
    <w:p w14:paraId="49E0C8AA" w14:textId="0A7FD8EE" w:rsidR="00D949AE" w:rsidRPr="004B45AC" w:rsidRDefault="00AA6178" w:rsidP="009C1310">
      <w:pPr>
        <w:shd w:val="clear" w:color="auto" w:fill="FFFFFF"/>
        <w:spacing w:after="0" w:line="240" w:lineRule="auto"/>
        <w:jc w:val="center"/>
        <w:rPr>
          <w:rFonts w:ascii="Times New Roman" w:eastAsia="Fira Sans" w:hAnsi="Times New Roman" w:cs="Times New Roman"/>
          <w:color w:val="414142"/>
          <w:sz w:val="32"/>
          <w:szCs w:val="32"/>
          <w:lang w:val="lv-LV"/>
        </w:rPr>
      </w:pPr>
      <w:r w:rsidRPr="004B45AC">
        <w:rPr>
          <w:rFonts w:ascii="Times New Roman" w:eastAsia="Fira Sans" w:hAnsi="Times New Roman" w:cs="Times New Roman"/>
          <w:color w:val="414142"/>
          <w:sz w:val="32"/>
          <w:szCs w:val="32"/>
          <w:lang w:val="lv-LV"/>
        </w:rPr>
        <w:t>202</w:t>
      </w:r>
      <w:r w:rsidR="003D45F6" w:rsidRPr="004B45AC">
        <w:rPr>
          <w:rFonts w:ascii="Times New Roman" w:eastAsia="Fira Sans" w:hAnsi="Times New Roman" w:cs="Times New Roman"/>
          <w:color w:val="414142"/>
          <w:sz w:val="32"/>
          <w:szCs w:val="32"/>
          <w:lang w:val="lv-LV"/>
        </w:rPr>
        <w:t>5</w:t>
      </w:r>
      <w:r w:rsidRPr="004B45AC">
        <w:rPr>
          <w:rFonts w:ascii="Times New Roman" w:eastAsia="Fira Sans" w:hAnsi="Times New Roman" w:cs="Times New Roman"/>
          <w:color w:val="414142"/>
          <w:sz w:val="32"/>
          <w:szCs w:val="32"/>
          <w:lang w:val="lv-LV"/>
        </w:rPr>
        <w:t>./202</w:t>
      </w:r>
      <w:r w:rsidR="003D45F6" w:rsidRPr="004B45AC">
        <w:rPr>
          <w:rFonts w:ascii="Times New Roman" w:eastAsia="Fira Sans" w:hAnsi="Times New Roman" w:cs="Times New Roman"/>
          <w:color w:val="414142"/>
          <w:sz w:val="32"/>
          <w:szCs w:val="32"/>
          <w:lang w:val="lv-LV"/>
        </w:rPr>
        <w:t>6</w:t>
      </w:r>
      <w:r w:rsidRPr="004B45AC">
        <w:rPr>
          <w:rFonts w:ascii="Times New Roman" w:eastAsia="Fira Sans" w:hAnsi="Times New Roman" w:cs="Times New Roman"/>
          <w:color w:val="414142"/>
          <w:sz w:val="32"/>
          <w:szCs w:val="32"/>
          <w:lang w:val="lv-LV"/>
        </w:rPr>
        <w:t>.</w:t>
      </w:r>
      <w:r w:rsidR="009C1310" w:rsidRPr="004B45AC">
        <w:rPr>
          <w:rFonts w:ascii="Times New Roman" w:eastAsia="Fira Sans" w:hAnsi="Times New Roman" w:cs="Times New Roman"/>
          <w:color w:val="414142"/>
          <w:sz w:val="32"/>
          <w:szCs w:val="32"/>
          <w:lang w:val="lv-LV"/>
        </w:rPr>
        <w:t xml:space="preserve"> </w:t>
      </w:r>
      <w:r w:rsidRPr="004B45AC">
        <w:rPr>
          <w:rFonts w:ascii="Times New Roman" w:eastAsia="Fira Sans" w:hAnsi="Times New Roman" w:cs="Times New Roman"/>
          <w:color w:val="414142"/>
          <w:sz w:val="32"/>
          <w:szCs w:val="32"/>
          <w:lang w:val="lv-LV"/>
        </w:rPr>
        <w:t>mācību gads</w:t>
      </w:r>
    </w:p>
    <w:p w14:paraId="4F7EECFC" w14:textId="77777777" w:rsidR="00D949AE" w:rsidRPr="004B45AC" w:rsidRDefault="00D949AE">
      <w:pPr>
        <w:shd w:val="clear" w:color="auto" w:fill="FFFFFF"/>
        <w:spacing w:after="0" w:line="240" w:lineRule="auto"/>
        <w:jc w:val="center"/>
        <w:rPr>
          <w:rFonts w:ascii="Times New Roman" w:eastAsia="Fira Sans" w:hAnsi="Times New Roman" w:cs="Times New Roman"/>
          <w:color w:val="414142"/>
          <w:sz w:val="24"/>
          <w:szCs w:val="24"/>
          <w:lang w:val="lv-LV"/>
        </w:rPr>
      </w:pPr>
    </w:p>
    <w:p w14:paraId="53566779"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34CC6453"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2031960D"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295638A8"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6BC846E4"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7D548C10"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2F8E501A"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01A3CCE4"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03F7F955"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5B24F5B0"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33F25509"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72B50AAA" w14:textId="77777777" w:rsidR="00D949AE" w:rsidRPr="004B45AC" w:rsidRDefault="00D949AE">
      <w:pPr>
        <w:spacing w:after="0" w:line="240" w:lineRule="auto"/>
        <w:rPr>
          <w:rFonts w:ascii="Times New Roman" w:eastAsia="Fira Sans" w:hAnsi="Times New Roman" w:cs="Times New Roman"/>
          <w:sz w:val="24"/>
          <w:szCs w:val="24"/>
          <w:lang w:val="lv-LV"/>
        </w:rPr>
      </w:pPr>
    </w:p>
    <w:p w14:paraId="26671824"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2E7734B7" w14:textId="77777777" w:rsidR="00D949AE" w:rsidRPr="004B45AC" w:rsidRDefault="00D949AE">
      <w:pPr>
        <w:spacing w:after="0" w:line="240" w:lineRule="auto"/>
        <w:rPr>
          <w:rFonts w:ascii="Times New Roman" w:eastAsia="Fira Sans" w:hAnsi="Times New Roman" w:cs="Times New Roman"/>
          <w:sz w:val="24"/>
          <w:szCs w:val="24"/>
          <w:lang w:val="lv-LV"/>
        </w:rPr>
      </w:pPr>
    </w:p>
    <w:p w14:paraId="3C7B49A6" w14:textId="77777777" w:rsidR="003A0AD1" w:rsidRPr="004B45AC" w:rsidRDefault="003A0AD1">
      <w:pPr>
        <w:spacing w:after="0" w:line="240" w:lineRule="auto"/>
        <w:rPr>
          <w:rFonts w:ascii="Times New Roman" w:eastAsia="Fira Sans" w:hAnsi="Times New Roman" w:cs="Times New Roman"/>
          <w:sz w:val="24"/>
          <w:szCs w:val="24"/>
          <w:lang w:val="lv-LV"/>
        </w:rPr>
      </w:pPr>
    </w:p>
    <w:p w14:paraId="183F9978" w14:textId="77777777" w:rsidR="00492ED1" w:rsidRPr="00492ED1" w:rsidRDefault="00492ED1" w:rsidP="00492ED1">
      <w:pPr>
        <w:spacing w:after="0" w:line="240" w:lineRule="auto"/>
        <w:jc w:val="center"/>
        <w:rPr>
          <w:rFonts w:ascii="Times New Roman" w:eastAsia="Fira Sans" w:hAnsi="Times New Roman" w:cs="Times New Roman"/>
          <w:sz w:val="28"/>
          <w:szCs w:val="28"/>
          <w:lang w:val="lv-LV"/>
        </w:rPr>
      </w:pPr>
      <w:r w:rsidRPr="00492ED1">
        <w:rPr>
          <w:rFonts w:ascii="Times New Roman" w:eastAsia="Fira Sans" w:hAnsi="Times New Roman" w:cs="Times New Roman"/>
          <w:sz w:val="28"/>
          <w:szCs w:val="28"/>
          <w:lang w:val="lv-LV"/>
        </w:rPr>
        <w:t>Alsviķi</w:t>
      </w:r>
    </w:p>
    <w:p w14:paraId="2E2E2B85"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p w14:paraId="3C485B64" w14:textId="0FE15ED8" w:rsidR="00D949AE" w:rsidRPr="004B45AC" w:rsidRDefault="00D949AE">
      <w:pPr>
        <w:spacing w:after="0" w:line="240" w:lineRule="auto"/>
        <w:jc w:val="center"/>
        <w:rPr>
          <w:rFonts w:ascii="Times New Roman" w:eastAsia="Fira Sans" w:hAnsi="Times New Roman" w:cs="Times New Roman"/>
          <w:sz w:val="24"/>
          <w:szCs w:val="24"/>
          <w:lang w:val="lv-LV"/>
        </w:rPr>
      </w:pPr>
    </w:p>
    <w:p w14:paraId="3EE6EF82" w14:textId="77777777" w:rsidR="00D949AE" w:rsidRPr="004B45AC" w:rsidRDefault="00D949AE">
      <w:pPr>
        <w:spacing w:after="0" w:line="240" w:lineRule="auto"/>
        <w:jc w:val="center"/>
        <w:rPr>
          <w:rFonts w:ascii="Times New Roman" w:eastAsia="Fira Sans" w:hAnsi="Times New Roman" w:cs="Times New Roman"/>
          <w:b/>
          <w:sz w:val="24"/>
          <w:szCs w:val="24"/>
          <w:lang w:val="lv-LV"/>
        </w:rPr>
      </w:pPr>
    </w:p>
    <w:p w14:paraId="73836877" w14:textId="77777777" w:rsidR="009C1310" w:rsidRPr="004B45AC" w:rsidRDefault="009C1310">
      <w:pPr>
        <w:spacing w:after="0" w:line="240" w:lineRule="auto"/>
        <w:jc w:val="center"/>
        <w:rPr>
          <w:rFonts w:ascii="Times New Roman" w:eastAsia="Fira Sans" w:hAnsi="Times New Roman" w:cs="Times New Roman"/>
          <w:b/>
          <w:sz w:val="24"/>
          <w:szCs w:val="24"/>
          <w:lang w:val="lv-LV"/>
        </w:rPr>
      </w:pPr>
    </w:p>
    <w:p w14:paraId="40BAE022" w14:textId="77777777" w:rsidR="007678B6" w:rsidRDefault="007678B6" w:rsidP="007678B6">
      <w:pPr>
        <w:spacing w:after="0" w:line="240" w:lineRule="auto"/>
        <w:rPr>
          <w:rFonts w:ascii="Times New Roman" w:eastAsia="Fira Sans" w:hAnsi="Times New Roman" w:cs="Times New Roman"/>
          <w:b/>
          <w:sz w:val="24"/>
          <w:szCs w:val="24"/>
          <w:lang w:val="lv-LV"/>
        </w:rPr>
      </w:pPr>
    </w:p>
    <w:p w14:paraId="5C353C76" w14:textId="77777777" w:rsidR="007678B6" w:rsidRPr="00100E17" w:rsidRDefault="007678B6" w:rsidP="007678B6">
      <w:pPr>
        <w:spacing w:after="0" w:line="240" w:lineRule="auto"/>
        <w:rPr>
          <w:rFonts w:ascii="Times New Roman" w:eastAsia="Fira Sans" w:hAnsi="Times New Roman" w:cs="Times New Roman"/>
          <w:bCs/>
          <w:sz w:val="24"/>
          <w:szCs w:val="24"/>
          <w:lang w:val="lv-LV"/>
        </w:rPr>
      </w:pPr>
      <w:r w:rsidRPr="00100E17">
        <w:rPr>
          <w:rFonts w:ascii="Times New Roman" w:eastAsia="Fira Sans" w:hAnsi="Times New Roman" w:cs="Times New Roman"/>
          <w:bCs/>
          <w:sz w:val="24"/>
          <w:szCs w:val="24"/>
          <w:lang w:val="lv-LV"/>
        </w:rPr>
        <w:t>SASKAŅOTS:</w:t>
      </w:r>
    </w:p>
    <w:p w14:paraId="015D58FB" w14:textId="77777777" w:rsidR="007678B6" w:rsidRPr="00100E17" w:rsidRDefault="007678B6" w:rsidP="007678B6">
      <w:pPr>
        <w:spacing w:after="0" w:line="240" w:lineRule="auto"/>
        <w:rPr>
          <w:rFonts w:ascii="Times New Roman" w:eastAsia="Fira Sans" w:hAnsi="Times New Roman" w:cs="Times New Roman"/>
          <w:bCs/>
          <w:sz w:val="24"/>
          <w:szCs w:val="24"/>
          <w:lang w:val="lv-LV"/>
        </w:rPr>
      </w:pPr>
      <w:r w:rsidRPr="00100E17">
        <w:rPr>
          <w:rFonts w:ascii="Times New Roman" w:eastAsia="Fira Sans" w:hAnsi="Times New Roman" w:cs="Times New Roman"/>
          <w:bCs/>
          <w:sz w:val="24"/>
          <w:szCs w:val="24"/>
          <w:lang w:val="lv-LV"/>
        </w:rPr>
        <w:t>Alūksnes novada pašvaldības Izglītības pārvaldes vadītāja      Gunta KUPČA</w:t>
      </w:r>
    </w:p>
    <w:p w14:paraId="752B4E0D" w14:textId="77777777" w:rsidR="007678B6" w:rsidRPr="00100E17" w:rsidRDefault="007678B6" w:rsidP="007678B6">
      <w:pPr>
        <w:spacing w:after="0" w:line="240" w:lineRule="auto"/>
        <w:jc w:val="center"/>
        <w:rPr>
          <w:rFonts w:ascii="Times New Roman" w:eastAsia="Fira Sans" w:hAnsi="Times New Roman" w:cs="Times New Roman"/>
          <w:bCs/>
          <w:sz w:val="24"/>
          <w:szCs w:val="24"/>
          <w:lang w:val="lv-LV"/>
        </w:rPr>
      </w:pPr>
    </w:p>
    <w:p w14:paraId="3C7F2272" w14:textId="77777777" w:rsidR="00D949AE" w:rsidRPr="004B45AC" w:rsidRDefault="00D949AE">
      <w:pPr>
        <w:spacing w:after="0" w:line="240" w:lineRule="auto"/>
        <w:jc w:val="center"/>
        <w:rPr>
          <w:rFonts w:ascii="Times New Roman" w:eastAsia="Fira Sans" w:hAnsi="Times New Roman" w:cs="Times New Roman"/>
          <w:b/>
          <w:sz w:val="24"/>
          <w:szCs w:val="24"/>
          <w:lang w:val="lv-LV"/>
        </w:rPr>
      </w:pPr>
    </w:p>
    <w:p w14:paraId="74594F8B" w14:textId="77777777" w:rsidR="00D949AE" w:rsidRPr="004B45AC" w:rsidRDefault="00D949AE">
      <w:pPr>
        <w:spacing w:after="0" w:line="240" w:lineRule="auto"/>
        <w:jc w:val="center"/>
        <w:rPr>
          <w:rFonts w:ascii="Times New Roman" w:eastAsia="Fira Sans" w:hAnsi="Times New Roman" w:cs="Times New Roman"/>
          <w:b/>
          <w:sz w:val="24"/>
          <w:szCs w:val="24"/>
          <w:lang w:val="lv-LV"/>
        </w:rPr>
      </w:pPr>
    </w:p>
    <w:p w14:paraId="0A9C305F" w14:textId="77777777" w:rsidR="00DE41EC" w:rsidRDefault="00DE41EC">
      <w:pPr>
        <w:spacing w:after="0" w:line="240" w:lineRule="auto"/>
        <w:jc w:val="center"/>
        <w:rPr>
          <w:rFonts w:ascii="Times New Roman" w:eastAsia="Fira Sans" w:hAnsi="Times New Roman" w:cs="Times New Roman"/>
          <w:b/>
          <w:sz w:val="28"/>
          <w:szCs w:val="28"/>
          <w:lang w:val="lv-LV"/>
        </w:rPr>
      </w:pPr>
    </w:p>
    <w:p w14:paraId="65651727" w14:textId="77777777" w:rsidR="00DE41EC" w:rsidRDefault="00DE41EC">
      <w:pPr>
        <w:spacing w:after="0" w:line="240" w:lineRule="auto"/>
        <w:jc w:val="center"/>
        <w:rPr>
          <w:rFonts w:ascii="Times New Roman" w:eastAsia="Fira Sans" w:hAnsi="Times New Roman" w:cs="Times New Roman"/>
          <w:b/>
          <w:sz w:val="28"/>
          <w:szCs w:val="28"/>
          <w:lang w:val="lv-LV"/>
        </w:rPr>
      </w:pPr>
    </w:p>
    <w:p w14:paraId="214D896D" w14:textId="24F851C1" w:rsidR="00D949AE" w:rsidRPr="005C024C" w:rsidRDefault="00AA6178">
      <w:pPr>
        <w:spacing w:after="0" w:line="240" w:lineRule="auto"/>
        <w:jc w:val="center"/>
        <w:rPr>
          <w:rFonts w:ascii="Times New Roman" w:eastAsia="Fira Sans" w:hAnsi="Times New Roman" w:cs="Times New Roman"/>
          <w:b/>
          <w:sz w:val="28"/>
          <w:szCs w:val="28"/>
          <w:lang w:val="lv-LV"/>
        </w:rPr>
      </w:pPr>
      <w:r w:rsidRPr="005C024C">
        <w:rPr>
          <w:rFonts w:ascii="Times New Roman" w:eastAsia="Fira Sans" w:hAnsi="Times New Roman" w:cs="Times New Roman"/>
          <w:b/>
          <w:sz w:val="28"/>
          <w:szCs w:val="28"/>
          <w:lang w:val="lv-LV"/>
        </w:rPr>
        <w:t>SATURS</w:t>
      </w:r>
    </w:p>
    <w:p w14:paraId="369DCCE0" w14:textId="77777777" w:rsidR="00D949AE" w:rsidRPr="004B45AC" w:rsidRDefault="00D949AE">
      <w:pPr>
        <w:spacing w:after="0" w:line="240" w:lineRule="auto"/>
        <w:jc w:val="center"/>
        <w:rPr>
          <w:rFonts w:ascii="Times New Roman" w:eastAsia="Fira Sans" w:hAnsi="Times New Roman" w:cs="Times New Roman"/>
          <w:sz w:val="24"/>
          <w:szCs w:val="24"/>
          <w:lang w:val="lv-LV"/>
        </w:rPr>
      </w:pPr>
    </w:p>
    <w:sdt>
      <w:sdtPr>
        <w:rPr>
          <w:rFonts w:ascii="Times New Roman" w:hAnsi="Times New Roman" w:cs="Times New Roman"/>
          <w:sz w:val="24"/>
          <w:szCs w:val="24"/>
          <w:lang w:val="lv-LV"/>
        </w:rPr>
        <w:id w:val="-1324734251"/>
        <w:docPartObj>
          <w:docPartGallery w:val="Table of Contents"/>
          <w:docPartUnique/>
        </w:docPartObj>
      </w:sdtPr>
      <w:sdtContent>
        <w:p w14:paraId="5EC982A4" w14:textId="2E54F959"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r w:rsidRPr="004B45AC">
            <w:rPr>
              <w:rFonts w:ascii="Times New Roman" w:hAnsi="Times New Roman" w:cs="Times New Roman"/>
              <w:sz w:val="24"/>
              <w:szCs w:val="24"/>
              <w:lang w:val="lv-LV"/>
            </w:rPr>
            <w:fldChar w:fldCharType="begin"/>
          </w:r>
          <w:r w:rsidRPr="004B45AC">
            <w:rPr>
              <w:rFonts w:ascii="Times New Roman" w:hAnsi="Times New Roman" w:cs="Times New Roman"/>
              <w:sz w:val="24"/>
              <w:szCs w:val="24"/>
              <w:lang w:val="lv-LV"/>
            </w:rPr>
            <w:instrText xml:space="preserve"> TOC \h \u \z \t "Heading 1,1,Heading 2,2,Heading 3,3,Heading 4,4,Heading 5,5,Heading 6,6,"</w:instrText>
          </w:r>
          <w:r w:rsidRPr="004B45AC">
            <w:rPr>
              <w:rFonts w:ascii="Times New Roman" w:hAnsi="Times New Roman" w:cs="Times New Roman"/>
              <w:sz w:val="24"/>
              <w:szCs w:val="24"/>
              <w:lang w:val="lv-LV"/>
            </w:rPr>
            <w:fldChar w:fldCharType="separate"/>
          </w:r>
          <w:hyperlink w:anchor="_heading=h.kvcwaliket2n">
            <w:r w:rsidRPr="004B45AC">
              <w:rPr>
                <w:rFonts w:ascii="Times New Roman" w:eastAsia="Fira Sans" w:hAnsi="Times New Roman" w:cs="Times New Roman"/>
                <w:color w:val="000000"/>
                <w:sz w:val="24"/>
                <w:szCs w:val="24"/>
                <w:lang w:val="lv-LV"/>
              </w:rPr>
              <w:t>1. Izglītības iestādes vispārīgs raksturojums</w:t>
            </w:r>
            <w:r w:rsidRPr="004B45AC">
              <w:rPr>
                <w:rFonts w:ascii="Times New Roman" w:eastAsia="Fira Sans" w:hAnsi="Times New Roman" w:cs="Times New Roman"/>
                <w:color w:val="000000"/>
                <w:sz w:val="24"/>
                <w:szCs w:val="24"/>
                <w:lang w:val="lv-LV"/>
              </w:rPr>
              <w:tab/>
            </w:r>
          </w:hyperlink>
        </w:p>
        <w:p w14:paraId="73A5C28A" w14:textId="47129117"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hyperlink w:anchor="_heading=h.txz2l69vqaul">
            <w:r w:rsidRPr="004B45AC">
              <w:rPr>
                <w:rFonts w:ascii="Times New Roman" w:eastAsia="Fira Sans" w:hAnsi="Times New Roman" w:cs="Times New Roman"/>
                <w:color w:val="000000"/>
                <w:sz w:val="24"/>
                <w:szCs w:val="24"/>
                <w:lang w:val="lv-LV"/>
              </w:rPr>
              <w:t>2. Izglītības iestādes prioritārie mērķi</w:t>
            </w:r>
            <w:r w:rsidRPr="004B45AC">
              <w:rPr>
                <w:rFonts w:ascii="Times New Roman" w:eastAsia="Fira Sans" w:hAnsi="Times New Roman" w:cs="Times New Roman"/>
                <w:color w:val="000000"/>
                <w:sz w:val="24"/>
                <w:szCs w:val="24"/>
                <w:lang w:val="lv-LV"/>
              </w:rPr>
              <w:tab/>
            </w:r>
          </w:hyperlink>
        </w:p>
        <w:p w14:paraId="392516BA" w14:textId="7BF026EF"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hyperlink w:anchor="_heading=h.ihytordqosoi">
            <w:r w:rsidRPr="004B45AC">
              <w:rPr>
                <w:rFonts w:ascii="Times New Roman" w:eastAsia="Fira Sans" w:hAnsi="Times New Roman" w:cs="Times New Roman"/>
                <w:color w:val="000000"/>
                <w:sz w:val="24"/>
                <w:szCs w:val="24"/>
                <w:lang w:val="lv-LV"/>
              </w:rPr>
              <w:t xml:space="preserve">3. </w:t>
            </w:r>
            <w:r w:rsidR="00895ECB" w:rsidRPr="004B45AC">
              <w:rPr>
                <w:rFonts w:ascii="Times New Roman" w:eastAsia="Fira Sans" w:hAnsi="Times New Roman" w:cs="Times New Roman"/>
                <w:color w:val="000000"/>
                <w:sz w:val="24"/>
                <w:szCs w:val="24"/>
                <w:lang w:val="lv-LV"/>
              </w:rPr>
              <w:t>Elementu</w:t>
            </w:r>
            <w:r w:rsidRPr="004B45AC">
              <w:rPr>
                <w:rFonts w:ascii="Times New Roman" w:eastAsia="Fira Sans" w:hAnsi="Times New Roman" w:cs="Times New Roman"/>
                <w:color w:val="000000"/>
                <w:sz w:val="24"/>
                <w:szCs w:val="24"/>
                <w:lang w:val="lv-LV"/>
              </w:rPr>
              <w:t xml:space="preserve"> izvērtējums</w:t>
            </w:r>
            <w:r w:rsidRPr="004B45AC">
              <w:rPr>
                <w:rFonts w:ascii="Times New Roman" w:eastAsia="Fira Sans" w:hAnsi="Times New Roman" w:cs="Times New Roman"/>
                <w:color w:val="000000"/>
                <w:sz w:val="24"/>
                <w:szCs w:val="24"/>
                <w:lang w:val="lv-LV"/>
              </w:rPr>
              <w:tab/>
            </w:r>
          </w:hyperlink>
        </w:p>
        <w:p w14:paraId="5EE5BB4E" w14:textId="3D72E60C"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hyperlink w:anchor="_heading=h.8pya4zx2zo62">
            <w:r w:rsidRPr="004B45AC">
              <w:rPr>
                <w:rFonts w:ascii="Times New Roman" w:eastAsia="Fira Sans" w:hAnsi="Times New Roman" w:cs="Times New Roman"/>
                <w:color w:val="000000"/>
                <w:sz w:val="24"/>
                <w:szCs w:val="24"/>
                <w:lang w:val="lv-LV"/>
              </w:rPr>
              <w:t>4. Izglītības kvalitātes rādītāji</w:t>
            </w:r>
            <w:r w:rsidRPr="004B45AC">
              <w:rPr>
                <w:rFonts w:ascii="Times New Roman" w:eastAsia="Fira Sans" w:hAnsi="Times New Roman" w:cs="Times New Roman"/>
                <w:color w:val="000000"/>
                <w:sz w:val="24"/>
                <w:szCs w:val="24"/>
                <w:lang w:val="lv-LV"/>
              </w:rPr>
              <w:tab/>
            </w:r>
          </w:hyperlink>
        </w:p>
        <w:p w14:paraId="3B3E95A1" w14:textId="0757704E" w:rsidR="00D949AE" w:rsidRPr="004B45AC" w:rsidRDefault="00AA6178">
          <w:pPr>
            <w:widowControl w:val="0"/>
            <w:tabs>
              <w:tab w:val="right" w:leader="dot" w:pos="12000"/>
            </w:tabs>
            <w:spacing w:before="60" w:after="0" w:line="240" w:lineRule="auto"/>
            <w:rPr>
              <w:rFonts w:ascii="Times New Roman" w:eastAsia="Fira Sans" w:hAnsi="Times New Roman" w:cs="Times New Roman"/>
              <w:sz w:val="24"/>
              <w:szCs w:val="24"/>
              <w:lang w:val="lv-LV"/>
            </w:rPr>
          </w:pPr>
          <w:hyperlink w:anchor="_heading=h.ouviyh15rdc7">
            <w:r w:rsidRPr="004B45AC">
              <w:rPr>
                <w:rFonts w:ascii="Times New Roman" w:eastAsia="Fira Sans" w:hAnsi="Times New Roman" w:cs="Times New Roman"/>
                <w:color w:val="000000"/>
                <w:sz w:val="24"/>
                <w:szCs w:val="24"/>
                <w:lang w:val="lv-LV"/>
              </w:rPr>
              <w:t xml:space="preserve">5. Informācija par </w:t>
            </w:r>
          </w:hyperlink>
          <w:r w:rsidRPr="004B45AC">
            <w:rPr>
              <w:rFonts w:ascii="Times New Roman" w:eastAsia="Fira Sans" w:hAnsi="Times New Roman" w:cs="Times New Roman"/>
              <w:sz w:val="24"/>
              <w:szCs w:val="24"/>
              <w:lang w:val="lv-LV"/>
            </w:rPr>
            <w:t>nozīmīgākajiem</w:t>
          </w:r>
          <w:r w:rsidRPr="004B45AC">
            <w:rPr>
              <w:rFonts w:ascii="Times New Roman" w:eastAsia="Fira Sans" w:hAnsi="Times New Roman" w:cs="Times New Roman"/>
              <w:color w:val="212529"/>
              <w:sz w:val="24"/>
              <w:szCs w:val="24"/>
              <w:lang w:val="lv-LV"/>
            </w:rPr>
            <w:t xml:space="preserve"> </w:t>
          </w:r>
          <w:r w:rsidR="00154177">
            <w:rPr>
              <w:rFonts w:ascii="Times New Roman" w:eastAsia="Fira Sans" w:hAnsi="Times New Roman" w:cs="Times New Roman"/>
              <w:color w:val="000000"/>
              <w:sz w:val="24"/>
              <w:szCs w:val="24"/>
              <w:lang w:val="lv-LV"/>
            </w:rPr>
            <w:t>īstenotajiem projektiem</w:t>
          </w:r>
          <w:hyperlink w:anchor="_heading=h.5t2xhsue6wcb">
            <w:r w:rsidRPr="004B45AC">
              <w:rPr>
                <w:rFonts w:ascii="Times New Roman" w:eastAsia="Fira Sans" w:hAnsi="Times New Roman" w:cs="Times New Roman"/>
                <w:color w:val="000000"/>
                <w:sz w:val="24"/>
                <w:szCs w:val="24"/>
                <w:lang w:val="lv-LV"/>
              </w:rPr>
              <w:t xml:space="preserve">. Informācija par izglītības iestādes un izglītības iestādes vadītāja profesionālās darbības ārējā novērtēšanā </w:t>
            </w:r>
          </w:hyperlink>
        </w:p>
        <w:p w14:paraId="6AFF2331" w14:textId="1DF68DA3"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hyperlink w:anchor="_heading=h.5t2xhsue6wcb">
            <w:r w:rsidRPr="004B45AC">
              <w:rPr>
                <w:rFonts w:ascii="Times New Roman" w:eastAsia="Fira Sans" w:hAnsi="Times New Roman" w:cs="Times New Roman"/>
                <w:color w:val="000000"/>
                <w:sz w:val="24"/>
                <w:szCs w:val="24"/>
                <w:lang w:val="lv-LV"/>
              </w:rPr>
              <w:t>norādīto uzdevumu izpildi</w:t>
            </w:r>
            <w:r w:rsidRPr="004B45AC">
              <w:rPr>
                <w:rFonts w:ascii="Times New Roman" w:eastAsia="Fira Sans" w:hAnsi="Times New Roman" w:cs="Times New Roman"/>
                <w:color w:val="000000"/>
                <w:sz w:val="24"/>
                <w:szCs w:val="24"/>
                <w:lang w:val="lv-LV"/>
              </w:rPr>
              <w:tab/>
            </w:r>
          </w:hyperlink>
        </w:p>
        <w:p w14:paraId="58F6099B" w14:textId="31762F05"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 xml:space="preserve">7. </w:t>
          </w:r>
          <w:hyperlink w:anchor="_heading=h.hhm7e847u2gd">
            <w:r w:rsidRPr="004B45AC">
              <w:rPr>
                <w:rFonts w:ascii="Times New Roman" w:eastAsia="Fira Sans" w:hAnsi="Times New Roman" w:cs="Times New Roman"/>
                <w:color w:val="000000"/>
                <w:sz w:val="24"/>
                <w:szCs w:val="24"/>
                <w:lang w:val="lv-LV"/>
              </w:rPr>
              <w:t xml:space="preserve"> Citi sasniegumi</w:t>
            </w:r>
            <w:r w:rsidRPr="004B45AC">
              <w:rPr>
                <w:rFonts w:ascii="Times New Roman" w:eastAsia="Fira Sans" w:hAnsi="Times New Roman" w:cs="Times New Roman"/>
                <w:color w:val="000000"/>
                <w:sz w:val="24"/>
                <w:szCs w:val="24"/>
                <w:lang w:val="lv-LV"/>
              </w:rPr>
              <w:tab/>
            </w:r>
          </w:hyperlink>
        </w:p>
        <w:p w14:paraId="71DB746B" w14:textId="77777777" w:rsidR="00D949AE" w:rsidRPr="004B45AC" w:rsidRDefault="00AA6178">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4B45AC">
            <w:rPr>
              <w:rFonts w:ascii="Times New Roman" w:eastAsia="Fira Sans" w:hAnsi="Times New Roman" w:cs="Times New Roman"/>
              <w:color w:val="000000"/>
              <w:sz w:val="24"/>
              <w:szCs w:val="24"/>
              <w:lang w:val="lv-LV"/>
            </w:rPr>
            <w:t xml:space="preserve">8. </w:t>
          </w:r>
          <w:hyperlink w:anchor="_heading=h.u3znepbim8ow">
            <w:r w:rsidRPr="004B45AC">
              <w:rPr>
                <w:rFonts w:ascii="Times New Roman" w:eastAsia="Fira Sans" w:hAnsi="Times New Roman" w:cs="Times New Roman"/>
                <w:color w:val="000000"/>
                <w:sz w:val="24"/>
                <w:szCs w:val="24"/>
                <w:lang w:val="lv-LV"/>
              </w:rPr>
              <w:t>Izglītības iestādes vadītāja un izglītības iestādes padomes ieteikumi izglītības iestādes darbības pilnveidei</w:t>
            </w:r>
          </w:hyperlink>
        </w:p>
        <w:p w14:paraId="0B0E2968" w14:textId="43CD2E4E" w:rsidR="00D949AE" w:rsidRPr="004B45AC" w:rsidRDefault="00AA6178">
          <w:pPr>
            <w:widowControl w:val="0"/>
            <w:tabs>
              <w:tab w:val="right" w:leader="dot" w:pos="12000"/>
            </w:tabs>
            <w:spacing w:before="60" w:after="0" w:line="240" w:lineRule="auto"/>
            <w:rPr>
              <w:rFonts w:ascii="Times New Roman" w:eastAsia="Fira Sans" w:hAnsi="Times New Roman" w:cs="Times New Roman"/>
              <w:color w:val="000000"/>
              <w:sz w:val="24"/>
              <w:szCs w:val="24"/>
              <w:lang w:val="lv-LV"/>
            </w:rPr>
          </w:pPr>
          <w:hyperlink w:anchor="_heading=h.u3znepbim8ow">
            <w:r w:rsidRPr="004B45AC">
              <w:rPr>
                <w:rFonts w:ascii="Times New Roman" w:eastAsia="Fira Sans" w:hAnsi="Times New Roman" w:cs="Times New Roman"/>
                <w:color w:val="000000"/>
                <w:sz w:val="24"/>
                <w:szCs w:val="24"/>
                <w:lang w:val="lv-LV"/>
              </w:rPr>
              <w:t xml:space="preserve"> un rīcībpolitikai izglītības jomā</w:t>
            </w:r>
            <w:r w:rsidRPr="004B45AC">
              <w:rPr>
                <w:rFonts w:ascii="Times New Roman" w:eastAsia="Fira Sans" w:hAnsi="Times New Roman" w:cs="Times New Roman"/>
                <w:color w:val="000000"/>
                <w:sz w:val="24"/>
                <w:szCs w:val="24"/>
                <w:lang w:val="lv-LV"/>
              </w:rPr>
              <w:tab/>
            </w:r>
          </w:hyperlink>
          <w:r w:rsidRPr="004B45AC">
            <w:rPr>
              <w:rFonts w:ascii="Times New Roman" w:hAnsi="Times New Roman" w:cs="Times New Roman"/>
              <w:sz w:val="24"/>
              <w:szCs w:val="24"/>
              <w:lang w:val="lv-LV"/>
            </w:rPr>
            <w:fldChar w:fldCharType="end"/>
          </w:r>
        </w:p>
      </w:sdtContent>
    </w:sdt>
    <w:p w14:paraId="39572A10" w14:textId="77777777" w:rsidR="00D949AE" w:rsidRPr="004B45AC" w:rsidRDefault="00AA6178">
      <w:pPr>
        <w:spacing w:after="0" w:line="240" w:lineRule="auto"/>
        <w:rPr>
          <w:rFonts w:ascii="Times New Roman" w:eastAsia="Fira Sans Condensed" w:hAnsi="Times New Roman" w:cs="Times New Roman"/>
          <w:sz w:val="24"/>
          <w:szCs w:val="24"/>
          <w:lang w:val="lv-LV"/>
        </w:rPr>
      </w:pPr>
      <w:r w:rsidRPr="004B45AC">
        <w:rPr>
          <w:rFonts w:ascii="Times New Roman" w:hAnsi="Times New Roman" w:cs="Times New Roman"/>
          <w:sz w:val="24"/>
          <w:szCs w:val="24"/>
          <w:lang w:val="lv-LV"/>
        </w:rPr>
        <w:br w:type="page"/>
      </w:r>
    </w:p>
    <w:p w14:paraId="5FF572E4" w14:textId="77777777" w:rsidR="00D949AE" w:rsidRPr="005C024C" w:rsidRDefault="00AA6178">
      <w:pPr>
        <w:pStyle w:val="Virsraksts1"/>
        <w:numPr>
          <w:ilvl w:val="0"/>
          <w:numId w:val="1"/>
        </w:numPr>
        <w:rPr>
          <w:rFonts w:ascii="Times New Roman" w:eastAsia="Fira Sans" w:hAnsi="Times New Roman" w:cs="Times New Roman"/>
          <w:sz w:val="28"/>
          <w:szCs w:val="28"/>
          <w:lang w:val="lv-LV"/>
        </w:rPr>
      </w:pPr>
      <w:bookmarkStart w:id="0" w:name="_heading=h.kvcwaliket2n" w:colFirst="0" w:colLast="0"/>
      <w:bookmarkEnd w:id="0"/>
      <w:r w:rsidRPr="005C024C">
        <w:rPr>
          <w:rFonts w:ascii="Times New Roman" w:eastAsia="Fira Sans" w:hAnsi="Times New Roman" w:cs="Times New Roman"/>
          <w:sz w:val="28"/>
          <w:szCs w:val="28"/>
          <w:lang w:val="lv-LV"/>
        </w:rPr>
        <w:lastRenderedPageBreak/>
        <w:t>Izglītības iestādes vispārīgs raksturojums</w:t>
      </w:r>
    </w:p>
    <w:p w14:paraId="66456ED1" w14:textId="30D7DA75" w:rsidR="00D949AE" w:rsidRPr="00DF2B26" w:rsidRDefault="009C1310">
      <w:pPr>
        <w:numPr>
          <w:ilvl w:val="1"/>
          <w:numId w:val="2"/>
        </w:numPr>
        <w:pBdr>
          <w:top w:val="nil"/>
          <w:left w:val="nil"/>
          <w:bottom w:val="nil"/>
          <w:right w:val="nil"/>
          <w:between w:val="nil"/>
        </w:pBdr>
        <w:spacing w:before="120" w:after="120" w:line="300" w:lineRule="auto"/>
        <w:ind w:left="426"/>
        <w:jc w:val="center"/>
        <w:rPr>
          <w:rFonts w:ascii="Times New Roman" w:eastAsia="Fira Sans" w:hAnsi="Times New Roman" w:cs="Times New Roman"/>
          <w:b/>
          <w:bCs/>
          <w:color w:val="000000"/>
          <w:sz w:val="24"/>
          <w:szCs w:val="24"/>
          <w:lang w:val="lv-LV"/>
        </w:rPr>
      </w:pPr>
      <w:r w:rsidRPr="00DF2B26">
        <w:rPr>
          <w:rFonts w:ascii="Times New Roman" w:eastAsia="Fira Sans" w:hAnsi="Times New Roman" w:cs="Times New Roman"/>
          <w:b/>
          <w:bCs/>
          <w:sz w:val="24"/>
          <w:szCs w:val="24"/>
          <w:lang w:val="lv-LV"/>
        </w:rPr>
        <w:t xml:space="preserve"> Izglītības iestādes apraksts,  misija, vīzija un vērtības</w:t>
      </w:r>
    </w:p>
    <w:tbl>
      <w:tblPr>
        <w:tblStyle w:val="18"/>
        <w:tblW w:w="135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74"/>
      </w:tblGrid>
      <w:tr w:rsidR="00D949AE" w:rsidRPr="004B45AC" w14:paraId="2A2E83EB" w14:textId="77777777">
        <w:tc>
          <w:tcPr>
            <w:tcW w:w="13574" w:type="dxa"/>
            <w:tcMar>
              <w:top w:w="100" w:type="dxa"/>
              <w:left w:w="100" w:type="dxa"/>
              <w:bottom w:w="100" w:type="dxa"/>
              <w:right w:w="100" w:type="dxa"/>
            </w:tcMar>
          </w:tcPr>
          <w:p w14:paraId="11B47F62" w14:textId="7E9271C3" w:rsidR="00D55507" w:rsidRDefault="00D55507" w:rsidP="00D55507">
            <w:pPr>
              <w:pStyle w:val="Sarakstarindkopa"/>
              <w:spacing w:after="0" w:line="240" w:lineRule="auto"/>
              <w:ind w:left="-142"/>
              <w:jc w:val="both"/>
              <w:rPr>
                <w:rFonts w:ascii="Times New Roman" w:hAnsi="Times New Roman"/>
                <w:sz w:val="24"/>
                <w:szCs w:val="24"/>
              </w:rPr>
            </w:pPr>
            <w:r>
              <w:rPr>
                <w:rFonts w:ascii="Times New Roman" w:eastAsia="Fira Sans" w:hAnsi="Times New Roman" w:cs="Times New Roman"/>
                <w:sz w:val="24"/>
                <w:szCs w:val="24"/>
                <w:u w:val="single"/>
                <w:lang w:val="lv-LV"/>
              </w:rPr>
              <w:t xml:space="preserve">  M</w:t>
            </w:r>
            <w:r w:rsidRPr="003E5297">
              <w:rPr>
                <w:rFonts w:ascii="Times New Roman" w:eastAsia="Fira Sans" w:hAnsi="Times New Roman" w:cs="Times New Roman"/>
                <w:sz w:val="24"/>
                <w:szCs w:val="24"/>
                <w:u w:val="single"/>
                <w:lang w:val="lv-LV"/>
              </w:rPr>
              <w:t>isija:</w:t>
            </w:r>
            <w:r>
              <w:rPr>
                <w:rFonts w:ascii="Times New Roman" w:eastAsia="Fira Sans" w:hAnsi="Times New Roman" w:cs="Times New Roman"/>
                <w:sz w:val="24"/>
                <w:szCs w:val="24"/>
                <w:lang w:val="lv-LV"/>
              </w:rPr>
              <w:t xml:space="preserve"> </w:t>
            </w:r>
            <w:r>
              <w:rPr>
                <w:rFonts w:ascii="Times New Roman" w:hAnsi="Times New Roman"/>
                <w:sz w:val="24"/>
                <w:szCs w:val="24"/>
              </w:rPr>
              <w:t>Bērniem draudzīga, interesanta, attīstoša un darboties veselīga vide, kurā bērns grib saredzēt, sadzirdēt, sajust, saprast un ir saprasts   un gaidīts!</w:t>
            </w:r>
          </w:p>
          <w:p w14:paraId="54878D1F" w14:textId="554B62A9" w:rsidR="00D55507" w:rsidRPr="003E5297" w:rsidRDefault="00D55507" w:rsidP="00D55507">
            <w:pPr>
              <w:pStyle w:val="Sarakstarindkopa"/>
              <w:spacing w:after="0" w:line="240" w:lineRule="auto"/>
              <w:ind w:left="-142"/>
              <w:jc w:val="both"/>
              <w:rPr>
                <w:rFonts w:ascii="Times New Roman" w:hAnsi="Times New Roman"/>
                <w:sz w:val="24"/>
                <w:szCs w:val="24"/>
              </w:rPr>
            </w:pPr>
            <w:r>
              <w:rPr>
                <w:rFonts w:ascii="Times New Roman" w:eastAsia="Fira Sans" w:hAnsi="Times New Roman" w:cs="Times New Roman"/>
                <w:sz w:val="24"/>
                <w:szCs w:val="24"/>
                <w:u w:val="single"/>
                <w:lang w:val="lv-LV"/>
              </w:rPr>
              <w:t>V</w:t>
            </w:r>
            <w:r w:rsidRPr="003E5297">
              <w:rPr>
                <w:rFonts w:ascii="Times New Roman" w:eastAsia="Fira Sans" w:hAnsi="Times New Roman" w:cs="Times New Roman"/>
                <w:sz w:val="24"/>
                <w:szCs w:val="24"/>
                <w:u w:val="single"/>
                <w:lang w:val="lv-LV"/>
              </w:rPr>
              <w:t>īzija</w:t>
            </w:r>
            <w:r>
              <w:rPr>
                <w:rFonts w:ascii="Times New Roman" w:eastAsia="Fira Sans" w:hAnsi="Times New Roman" w:cs="Times New Roman"/>
                <w:sz w:val="24"/>
                <w:szCs w:val="24"/>
                <w:lang w:val="lv-LV"/>
              </w:rPr>
              <w:t xml:space="preserve">: </w:t>
            </w:r>
            <w:r>
              <w:rPr>
                <w:rFonts w:ascii="Times New Roman" w:hAnsi="Times New Roman"/>
                <w:sz w:val="24"/>
                <w:szCs w:val="24"/>
              </w:rPr>
              <w:t>Zinātkārs, atbildīgs, cieņpilns, drošs, radošs bērns, kas atvērts sadarbībai un jaunradei.</w:t>
            </w:r>
          </w:p>
          <w:p w14:paraId="6F3DB2C7" w14:textId="77777777" w:rsidR="00D55507" w:rsidRDefault="00D55507" w:rsidP="00D55507">
            <w:pPr>
              <w:pStyle w:val="Sarakstarindkopa"/>
              <w:spacing w:after="0" w:line="240" w:lineRule="auto"/>
              <w:ind w:left="-142"/>
              <w:jc w:val="both"/>
              <w:rPr>
                <w:rFonts w:ascii="Times New Roman" w:hAnsi="Times New Roman"/>
                <w:sz w:val="24"/>
                <w:szCs w:val="24"/>
              </w:rPr>
            </w:pPr>
            <w:r>
              <w:rPr>
                <w:rFonts w:ascii="Times New Roman" w:eastAsia="Fira Sans" w:hAnsi="Times New Roman" w:cs="Times New Roman"/>
                <w:sz w:val="24"/>
                <w:szCs w:val="24"/>
                <w:lang w:val="lv-LV"/>
              </w:rPr>
              <w:t xml:space="preserve"> </w:t>
            </w:r>
            <w:r w:rsidRPr="003E5297">
              <w:rPr>
                <w:rFonts w:ascii="Times New Roman" w:eastAsia="Fira Sans" w:hAnsi="Times New Roman" w:cs="Times New Roman"/>
                <w:sz w:val="24"/>
                <w:szCs w:val="24"/>
                <w:u w:val="single"/>
                <w:lang w:val="lv-LV"/>
              </w:rPr>
              <w:t>Vērtības</w:t>
            </w:r>
            <w:r>
              <w:rPr>
                <w:rFonts w:ascii="Times New Roman" w:eastAsia="Fira Sans" w:hAnsi="Times New Roman" w:cs="Times New Roman"/>
                <w:sz w:val="24"/>
                <w:szCs w:val="24"/>
                <w:lang w:val="lv-LV"/>
              </w:rPr>
              <w:t xml:space="preserve">: </w:t>
            </w:r>
            <w:r w:rsidRPr="00D610ED">
              <w:rPr>
                <w:rFonts w:ascii="Times New Roman" w:hAnsi="Times New Roman"/>
                <w:b/>
                <w:sz w:val="24"/>
                <w:szCs w:val="24"/>
              </w:rPr>
              <w:t>Cieņa</w:t>
            </w:r>
            <w:r>
              <w:rPr>
                <w:rFonts w:ascii="Times New Roman" w:hAnsi="Times New Roman"/>
                <w:sz w:val="24"/>
                <w:szCs w:val="24"/>
              </w:rPr>
              <w:t xml:space="preserve"> – attieksmē, attiecībās, saskarsmē vienam pret otru.</w:t>
            </w:r>
          </w:p>
          <w:p w14:paraId="2D00784D" w14:textId="77777777" w:rsidR="00D55507" w:rsidRDefault="00D55507" w:rsidP="00D55507">
            <w:pPr>
              <w:pStyle w:val="Sarakstarindkopa"/>
              <w:spacing w:after="0" w:line="240" w:lineRule="auto"/>
              <w:ind w:left="-142"/>
              <w:jc w:val="both"/>
              <w:rPr>
                <w:rFonts w:ascii="Times New Roman" w:hAnsi="Times New Roman"/>
                <w:sz w:val="24"/>
                <w:szCs w:val="24"/>
              </w:rPr>
            </w:pPr>
            <w:r>
              <w:rPr>
                <w:rFonts w:ascii="Times New Roman" w:hAnsi="Times New Roman"/>
                <w:b/>
                <w:sz w:val="24"/>
                <w:szCs w:val="24"/>
              </w:rPr>
              <w:t xml:space="preserve"> </w:t>
            </w:r>
            <w:r w:rsidRPr="00D610ED">
              <w:rPr>
                <w:rFonts w:ascii="Times New Roman" w:hAnsi="Times New Roman"/>
                <w:b/>
                <w:sz w:val="24"/>
                <w:szCs w:val="24"/>
              </w:rPr>
              <w:t>Atbildība</w:t>
            </w:r>
            <w:r w:rsidRPr="00D610ED">
              <w:rPr>
                <w:rFonts w:ascii="Times New Roman" w:hAnsi="Times New Roman"/>
                <w:sz w:val="24"/>
                <w:szCs w:val="24"/>
              </w:rPr>
              <w:t xml:space="preserve"> </w:t>
            </w:r>
            <w:r>
              <w:rPr>
                <w:rFonts w:ascii="Times New Roman" w:hAnsi="Times New Roman"/>
                <w:sz w:val="24"/>
                <w:szCs w:val="24"/>
              </w:rPr>
              <w:t>– par saviem vārdiem un darbiem. Līdzatbildība vienam par otru.</w:t>
            </w:r>
          </w:p>
          <w:p w14:paraId="10B9278A" w14:textId="457CC595" w:rsidR="00D949AE" w:rsidRPr="004B45AC" w:rsidRDefault="00D55507" w:rsidP="00D55507">
            <w:pPr>
              <w:widowControl w:val="0"/>
              <w:pBdr>
                <w:top w:val="nil"/>
                <w:left w:val="nil"/>
                <w:bottom w:val="nil"/>
                <w:right w:val="nil"/>
                <w:between w:val="nil"/>
              </w:pBdr>
              <w:spacing w:after="0" w:line="240" w:lineRule="auto"/>
              <w:rPr>
                <w:rFonts w:ascii="Times New Roman" w:eastAsia="Fira Sans" w:hAnsi="Times New Roman" w:cs="Times New Roman"/>
                <w:sz w:val="24"/>
                <w:szCs w:val="24"/>
                <w:lang w:val="lv-LV"/>
              </w:rPr>
            </w:pPr>
            <w:r w:rsidRPr="00D610ED">
              <w:rPr>
                <w:rFonts w:ascii="Times New Roman" w:hAnsi="Times New Roman"/>
                <w:b/>
                <w:sz w:val="24"/>
                <w:szCs w:val="24"/>
              </w:rPr>
              <w:t>Brīvība</w:t>
            </w:r>
            <w:r>
              <w:rPr>
                <w:rFonts w:ascii="Times New Roman" w:hAnsi="Times New Roman"/>
                <w:sz w:val="24"/>
                <w:szCs w:val="24"/>
              </w:rPr>
              <w:t xml:space="preserve"> – apzināties sevi, savas vajadzības, individualitāti. Individuāla pieeja katram bērnam, jo katrs bērns ir īpašs.</w:t>
            </w:r>
          </w:p>
        </w:tc>
      </w:tr>
    </w:tbl>
    <w:p w14:paraId="55879D58" w14:textId="66E9C282" w:rsidR="00D949AE" w:rsidRPr="00DF2B26" w:rsidRDefault="009C1310">
      <w:pPr>
        <w:numPr>
          <w:ilvl w:val="1"/>
          <w:numId w:val="2"/>
        </w:numPr>
        <w:pBdr>
          <w:top w:val="nil"/>
          <w:left w:val="nil"/>
          <w:bottom w:val="nil"/>
          <w:right w:val="nil"/>
          <w:between w:val="nil"/>
        </w:pBdr>
        <w:spacing w:before="120" w:after="120" w:line="300" w:lineRule="auto"/>
        <w:ind w:left="426"/>
        <w:jc w:val="center"/>
        <w:rPr>
          <w:rFonts w:ascii="Times New Roman" w:eastAsia="Fira Sans" w:hAnsi="Times New Roman" w:cs="Times New Roman"/>
          <w:b/>
          <w:bCs/>
          <w:color w:val="000000"/>
          <w:sz w:val="24"/>
          <w:szCs w:val="24"/>
          <w:lang w:val="lv-LV"/>
        </w:rPr>
      </w:pPr>
      <w:r w:rsidRPr="004B45AC">
        <w:rPr>
          <w:rFonts w:ascii="Times New Roman" w:eastAsia="Fira Sans" w:hAnsi="Times New Roman" w:cs="Times New Roman"/>
          <w:sz w:val="24"/>
          <w:szCs w:val="24"/>
          <w:lang w:val="lv-LV"/>
        </w:rPr>
        <w:t xml:space="preserve"> </w:t>
      </w:r>
      <w:r w:rsidRPr="00DF2B26">
        <w:rPr>
          <w:rFonts w:ascii="Times New Roman" w:eastAsia="Fira Sans" w:hAnsi="Times New Roman" w:cs="Times New Roman"/>
          <w:b/>
          <w:bCs/>
          <w:sz w:val="24"/>
          <w:szCs w:val="24"/>
          <w:lang w:val="lv-LV"/>
        </w:rPr>
        <w:t>Īstenotās izglītības programmas, i</w:t>
      </w:r>
      <w:r w:rsidRPr="00DF2B26">
        <w:rPr>
          <w:rFonts w:ascii="Times New Roman" w:eastAsia="Fira Sans" w:hAnsi="Times New Roman" w:cs="Times New Roman"/>
          <w:b/>
          <w:bCs/>
          <w:color w:val="000000"/>
          <w:sz w:val="24"/>
          <w:szCs w:val="24"/>
          <w:lang w:val="lv-LV"/>
        </w:rPr>
        <w:t>zglītojamo skaits</w:t>
      </w:r>
      <w:r w:rsidRPr="00DF2B26">
        <w:rPr>
          <w:rFonts w:ascii="Times New Roman" w:eastAsia="Fira Sans" w:hAnsi="Times New Roman" w:cs="Times New Roman"/>
          <w:b/>
          <w:bCs/>
          <w:sz w:val="24"/>
          <w:szCs w:val="24"/>
          <w:lang w:val="lv-LV"/>
        </w:rPr>
        <w:t xml:space="preserve"> un</w:t>
      </w:r>
      <w:r w:rsidRPr="00DF2B26">
        <w:rPr>
          <w:rFonts w:ascii="Times New Roman" w:eastAsia="Fira Sans" w:hAnsi="Times New Roman" w:cs="Times New Roman"/>
          <w:b/>
          <w:bCs/>
          <w:color w:val="000000"/>
          <w:sz w:val="24"/>
          <w:szCs w:val="24"/>
          <w:lang w:val="lv-LV"/>
        </w:rPr>
        <w:t xml:space="preserve"> iestādes </w:t>
      </w:r>
      <w:r w:rsidRPr="00DF2B26">
        <w:rPr>
          <w:rFonts w:ascii="Times New Roman" w:eastAsia="Fira Sans" w:hAnsi="Times New Roman" w:cs="Times New Roman"/>
          <w:b/>
          <w:bCs/>
          <w:sz w:val="24"/>
          <w:szCs w:val="24"/>
          <w:lang w:val="lv-LV"/>
        </w:rPr>
        <w:t>maiņas iemesli</w:t>
      </w:r>
    </w:p>
    <w:p w14:paraId="208DF8E6" w14:textId="50A50C9A" w:rsidR="00C52910" w:rsidRPr="00DF2B26" w:rsidRDefault="00C52910" w:rsidP="00C52910">
      <w:pPr>
        <w:numPr>
          <w:ilvl w:val="2"/>
          <w:numId w:val="2"/>
        </w:numPr>
        <w:pBdr>
          <w:top w:val="nil"/>
          <w:left w:val="nil"/>
          <w:bottom w:val="nil"/>
          <w:right w:val="nil"/>
          <w:between w:val="nil"/>
        </w:pBdr>
        <w:spacing w:before="120" w:after="120" w:line="300" w:lineRule="auto"/>
        <w:jc w:val="center"/>
        <w:rPr>
          <w:rFonts w:ascii="Times New Roman" w:eastAsia="Fira Sans" w:hAnsi="Times New Roman" w:cs="Times New Roman"/>
          <w:b/>
          <w:bCs/>
          <w:color w:val="000000"/>
          <w:sz w:val="24"/>
          <w:szCs w:val="24"/>
          <w:lang w:val="lv-LV"/>
        </w:rPr>
      </w:pPr>
      <w:r w:rsidRPr="00DF2B26">
        <w:rPr>
          <w:rFonts w:ascii="Times New Roman" w:eastAsia="Fira Sans" w:hAnsi="Times New Roman" w:cs="Times New Roman"/>
          <w:b/>
          <w:bCs/>
          <w:sz w:val="24"/>
          <w:szCs w:val="24"/>
          <w:lang w:val="lv-LV"/>
        </w:rPr>
        <w:t>Īstenotās izglītības programmas, i</w:t>
      </w:r>
      <w:r w:rsidRPr="00DF2B26">
        <w:rPr>
          <w:rFonts w:ascii="Times New Roman" w:eastAsia="Fira Sans" w:hAnsi="Times New Roman" w:cs="Times New Roman"/>
          <w:b/>
          <w:bCs/>
          <w:color w:val="000000"/>
          <w:sz w:val="24"/>
          <w:szCs w:val="24"/>
          <w:lang w:val="lv-LV"/>
        </w:rPr>
        <w:t>zglītojamo skaits</w:t>
      </w:r>
    </w:p>
    <w:tbl>
      <w:tblPr>
        <w:tblStyle w:val="17"/>
        <w:tblW w:w="136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1276"/>
        <w:gridCol w:w="2978"/>
        <w:gridCol w:w="1985"/>
        <w:gridCol w:w="1559"/>
        <w:gridCol w:w="2266"/>
      </w:tblGrid>
      <w:tr w:rsidR="008B45EC" w:rsidRPr="004B45AC" w14:paraId="34427190" w14:textId="77777777" w:rsidTr="002756C0">
        <w:trPr>
          <w:trHeight w:val="472"/>
        </w:trPr>
        <w:tc>
          <w:tcPr>
            <w:tcW w:w="779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EAC240A"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Izglītības programmas</w:t>
            </w:r>
          </w:p>
        </w:tc>
        <w:tc>
          <w:tcPr>
            <w:tcW w:w="581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EF8320"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Izglītojamo skaits</w:t>
            </w:r>
          </w:p>
        </w:tc>
      </w:tr>
      <w:tr w:rsidR="008B45EC" w:rsidRPr="004B45AC" w14:paraId="660B829A" w14:textId="77777777" w:rsidTr="002756C0">
        <w:trPr>
          <w:trHeight w:val="717"/>
        </w:trPr>
        <w:tc>
          <w:tcPr>
            <w:tcW w:w="353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B7F32" w14:textId="0FB186ED"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Nosaukums</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1B91DA"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Kods</w:t>
            </w:r>
          </w:p>
        </w:tc>
        <w:tc>
          <w:tcPr>
            <w:tcW w:w="29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B75F97"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Īstenošanas vietas adrese</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DB0664"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Uzsākot mācību gadu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290D857" w14:textId="77777777"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Noslēdzot mācību gadu</w:t>
            </w:r>
          </w:p>
        </w:tc>
        <w:tc>
          <w:tcPr>
            <w:tcW w:w="2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DF19799" w14:textId="1E81A638" w:rsidR="008B45EC" w:rsidRPr="004B45AC" w:rsidRDefault="008B45EC" w:rsidP="003A0AD1">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Programmas absolventi</w:t>
            </w:r>
          </w:p>
        </w:tc>
      </w:tr>
      <w:tr w:rsidR="00D55507" w:rsidRPr="004B45AC" w14:paraId="6678D2F5" w14:textId="77777777" w:rsidTr="002756C0">
        <w:trPr>
          <w:trHeight w:val="333"/>
        </w:trPr>
        <w:tc>
          <w:tcPr>
            <w:tcW w:w="353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9E2F33" w14:textId="2783F611"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hAnsi="Times New Roman" w:cs="Times New Roman"/>
                <w:sz w:val="20"/>
                <w:szCs w:val="20"/>
                <w:lang w:val="lv-LV"/>
              </w:rPr>
              <w:t>Vispārējās pirmsskolas izglītības programma</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85AEE3" w14:textId="0C83A5AC"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hAnsi="Times New Roman" w:cs="Times New Roman"/>
                <w:sz w:val="20"/>
                <w:szCs w:val="20"/>
                <w:lang w:val="lv-LV"/>
              </w:rPr>
              <w:t>0101 1111</w:t>
            </w:r>
          </w:p>
        </w:tc>
        <w:tc>
          <w:tcPr>
            <w:tcW w:w="297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777381" w14:textId="77777777" w:rsidR="00D55507" w:rsidRDefault="00D55507" w:rsidP="00D55507">
            <w:pPr>
              <w:spacing w:line="300" w:lineRule="exact"/>
              <w:jc w:val="both"/>
              <w:rPr>
                <w:rFonts w:ascii="Times New Roman" w:hAnsi="Times New Roman" w:cs="Times New Roman"/>
                <w:sz w:val="20"/>
                <w:szCs w:val="20"/>
                <w:lang w:val="lv-LV"/>
              </w:rPr>
            </w:pPr>
            <w:r>
              <w:rPr>
                <w:rFonts w:ascii="Times New Roman" w:hAnsi="Times New Roman" w:cs="Times New Roman"/>
                <w:sz w:val="20"/>
                <w:szCs w:val="20"/>
                <w:lang w:val="lv-LV"/>
              </w:rPr>
              <w:t>,,Saulīte”, Alsviķi, Alsviķu pagasts, Alūksnes novads, LV-4333</w:t>
            </w:r>
          </w:p>
          <w:p w14:paraId="4E96E24C" w14:textId="77777777" w:rsidR="00D55507" w:rsidRDefault="00D55507" w:rsidP="00D55507">
            <w:pPr>
              <w:spacing w:line="300" w:lineRule="exact"/>
              <w:jc w:val="both"/>
              <w:rPr>
                <w:rFonts w:ascii="Times New Roman" w:hAnsi="Times New Roman" w:cs="Times New Roman"/>
                <w:sz w:val="20"/>
                <w:szCs w:val="20"/>
                <w:lang w:val="lv-LV"/>
              </w:rPr>
            </w:pPr>
            <w:r>
              <w:rPr>
                <w:rFonts w:ascii="Times New Roman" w:hAnsi="Times New Roman" w:cs="Times New Roman"/>
                <w:sz w:val="20"/>
                <w:szCs w:val="20"/>
                <w:lang w:val="lv-LV"/>
              </w:rPr>
              <w:t>,,Zemenīte”, Strautiņi, Alsviķu pagasts, Alūksnes novads,</w:t>
            </w:r>
          </w:p>
          <w:p w14:paraId="489321DE" w14:textId="0D744D90"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hAnsi="Times New Roman" w:cs="Times New Roman"/>
                <w:sz w:val="20"/>
                <w:szCs w:val="20"/>
                <w:lang w:val="lv-LV"/>
              </w:rPr>
              <w:t>LV-4333</w:t>
            </w:r>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870E99" w14:textId="2EA02238"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57</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47F254" w14:textId="14E98D44"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57</w:t>
            </w:r>
          </w:p>
        </w:tc>
        <w:tc>
          <w:tcPr>
            <w:tcW w:w="2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0B8A2B" w14:textId="29367E90" w:rsidR="00D55507" w:rsidRPr="004B45AC" w:rsidRDefault="00D55507" w:rsidP="00D5550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10</w:t>
            </w:r>
          </w:p>
        </w:tc>
      </w:tr>
    </w:tbl>
    <w:p w14:paraId="0D9BCB9E" w14:textId="233F65A8" w:rsidR="008B45EC" w:rsidRPr="00DF2B26" w:rsidRDefault="00C52910" w:rsidP="00C52910">
      <w:pPr>
        <w:pStyle w:val="Sarakstarindkopa"/>
        <w:numPr>
          <w:ilvl w:val="2"/>
          <w:numId w:val="2"/>
        </w:numPr>
        <w:spacing w:after="0" w:line="240" w:lineRule="auto"/>
        <w:jc w:val="center"/>
        <w:rPr>
          <w:rFonts w:ascii="Times New Roman" w:eastAsia="Fira Sans" w:hAnsi="Times New Roman" w:cs="Times New Roman"/>
          <w:b/>
          <w:bCs/>
          <w:sz w:val="24"/>
          <w:szCs w:val="24"/>
          <w:lang w:val="lv-LV"/>
        </w:rPr>
      </w:pPr>
      <w:r w:rsidRPr="00DF2B26">
        <w:rPr>
          <w:rFonts w:ascii="Times New Roman" w:eastAsia="Fira Sans" w:hAnsi="Times New Roman" w:cs="Times New Roman"/>
          <w:b/>
          <w:bCs/>
          <w:sz w:val="24"/>
          <w:szCs w:val="24"/>
          <w:lang w:val="lv-LV"/>
        </w:rPr>
        <w:t>Izglītojamo iestādes maiņas iemesli</w:t>
      </w:r>
    </w:p>
    <w:p w14:paraId="3F2E10E6" w14:textId="77777777" w:rsidR="00C52910" w:rsidRPr="00DF2B26" w:rsidRDefault="00C52910" w:rsidP="00C52910">
      <w:pPr>
        <w:pStyle w:val="Sarakstarindkopa"/>
        <w:spacing w:after="0" w:line="240" w:lineRule="auto"/>
        <w:ind w:left="1800"/>
        <w:rPr>
          <w:rFonts w:ascii="Times New Roman" w:eastAsia="Fira Sans" w:hAnsi="Times New Roman" w:cs="Times New Roman"/>
          <w:b/>
          <w:bCs/>
          <w:sz w:val="24"/>
          <w:szCs w:val="24"/>
          <w:lang w:val="lv-LV"/>
        </w:rPr>
      </w:pPr>
    </w:p>
    <w:tbl>
      <w:tblPr>
        <w:tblStyle w:val="17"/>
        <w:tblW w:w="10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3028"/>
        <w:gridCol w:w="2947"/>
        <w:gridCol w:w="3572"/>
      </w:tblGrid>
      <w:tr w:rsidR="00305B19" w:rsidRPr="004B45AC" w14:paraId="17479F65" w14:textId="77777777" w:rsidTr="00305B19">
        <w:trPr>
          <w:trHeight w:val="444"/>
        </w:trPr>
        <w:tc>
          <w:tcPr>
            <w:tcW w:w="1418" w:type="dxa"/>
            <w:tcBorders>
              <w:top w:val="single" w:sz="4" w:space="0" w:color="000000"/>
              <w:left w:val="single" w:sz="4" w:space="0" w:color="000000"/>
              <w:bottom w:val="single" w:sz="4" w:space="0" w:color="000000"/>
              <w:right w:val="single" w:sz="4" w:space="0" w:color="000000"/>
            </w:tcBorders>
          </w:tcPr>
          <w:p w14:paraId="7EED4945" w14:textId="4ABE1062" w:rsidR="00305B19" w:rsidRPr="004B45AC" w:rsidRDefault="00305B19" w:rsidP="00A212CF">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Kods</w:t>
            </w:r>
          </w:p>
        </w:tc>
        <w:tc>
          <w:tcPr>
            <w:tcW w:w="954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CE5D17" w14:textId="29216EC0" w:rsidR="00305B19" w:rsidRPr="004B45AC" w:rsidRDefault="00305B19" w:rsidP="00A212CF">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Programmas apguves pārtraukšanas iemesls</w:t>
            </w:r>
            <w:r>
              <w:rPr>
                <w:rFonts w:ascii="Times New Roman" w:eastAsia="Fira Sans" w:hAnsi="Times New Roman" w:cs="Times New Roman"/>
                <w:sz w:val="24"/>
                <w:szCs w:val="24"/>
                <w:lang w:val="lv-LV"/>
              </w:rPr>
              <w:t xml:space="preserve"> un izglītojamo skaits</w:t>
            </w:r>
          </w:p>
          <w:p w14:paraId="2813B65C" w14:textId="226069AC" w:rsidR="00305B19" w:rsidRPr="004B45AC" w:rsidRDefault="00305B19" w:rsidP="00A212CF">
            <w:pPr>
              <w:widowControl w:val="0"/>
              <w:spacing w:after="0" w:line="240" w:lineRule="auto"/>
              <w:jc w:val="center"/>
              <w:rPr>
                <w:rFonts w:ascii="Times New Roman" w:eastAsia="Fira Sans" w:hAnsi="Times New Roman" w:cs="Times New Roman"/>
                <w:sz w:val="24"/>
                <w:szCs w:val="24"/>
                <w:lang w:val="lv-LV"/>
              </w:rPr>
            </w:pPr>
          </w:p>
        </w:tc>
      </w:tr>
      <w:tr w:rsidR="00305B19" w:rsidRPr="004B45AC" w14:paraId="4A93B7C8" w14:textId="77777777" w:rsidTr="00305B19">
        <w:trPr>
          <w:trHeight w:val="675"/>
        </w:trPr>
        <w:tc>
          <w:tcPr>
            <w:tcW w:w="1418" w:type="dxa"/>
            <w:tcBorders>
              <w:top w:val="single" w:sz="4" w:space="0" w:color="000000"/>
              <w:left w:val="single" w:sz="4" w:space="0" w:color="000000"/>
              <w:bottom w:val="single" w:sz="4" w:space="0" w:color="000000"/>
              <w:right w:val="single" w:sz="4" w:space="0" w:color="000000"/>
            </w:tcBorders>
          </w:tcPr>
          <w:p w14:paraId="38D72791" w14:textId="77777777" w:rsidR="00305B19" w:rsidRPr="004B45AC" w:rsidRDefault="00305B19" w:rsidP="00A212CF">
            <w:pPr>
              <w:spacing w:after="0" w:line="240" w:lineRule="auto"/>
              <w:jc w:val="center"/>
              <w:rPr>
                <w:rFonts w:ascii="Times New Roman" w:eastAsia="Fira Sans" w:hAnsi="Times New Roman" w:cs="Times New Roman"/>
                <w:sz w:val="24"/>
                <w:szCs w:val="24"/>
                <w:lang w:val="lv-LV"/>
              </w:rPr>
            </w:pPr>
          </w:p>
        </w:tc>
        <w:tc>
          <w:tcPr>
            <w:tcW w:w="30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CD6B25" w14:textId="08971825" w:rsidR="00305B19" w:rsidRPr="004B45AC" w:rsidRDefault="00305B19" w:rsidP="00A212CF">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Dzīvesvietas maiņa</w:t>
            </w:r>
            <w:r>
              <w:rPr>
                <w:rFonts w:ascii="Times New Roman" w:eastAsia="Fira Sans" w:hAnsi="Times New Roman" w:cs="Times New Roman"/>
                <w:sz w:val="24"/>
                <w:szCs w:val="24"/>
                <w:lang w:val="lv-LV"/>
              </w:rPr>
              <w:t>, turpina programmas apguvi cita novada izglītības iestādē, izglītojamo skaits</w:t>
            </w:r>
          </w:p>
        </w:tc>
        <w:tc>
          <w:tcPr>
            <w:tcW w:w="2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DAA477" w14:textId="77777777" w:rsidR="00305B19" w:rsidRDefault="00305B19" w:rsidP="00A212CF">
            <w:pP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Cits iemesls</w:t>
            </w:r>
            <w:r>
              <w:rPr>
                <w:rFonts w:ascii="Times New Roman" w:eastAsia="Fira Sans" w:hAnsi="Times New Roman" w:cs="Times New Roman"/>
                <w:sz w:val="24"/>
                <w:szCs w:val="24"/>
                <w:lang w:val="lv-LV"/>
              </w:rPr>
              <w:t xml:space="preserve">, </w:t>
            </w:r>
          </w:p>
          <w:p w14:paraId="08944AE1" w14:textId="03EFCEBC" w:rsidR="00305B19" w:rsidRPr="004B45AC" w:rsidRDefault="00305B19" w:rsidP="00A212CF">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c>
          <w:tcPr>
            <w:tcW w:w="3572" w:type="dxa"/>
            <w:tcBorders>
              <w:top w:val="single" w:sz="4" w:space="0" w:color="auto"/>
              <w:left w:val="single" w:sz="4" w:space="0" w:color="000000"/>
              <w:bottom w:val="single" w:sz="4" w:space="0" w:color="000000"/>
              <w:right w:val="single" w:sz="4" w:space="0" w:color="000000"/>
            </w:tcBorders>
            <w:tcMar>
              <w:top w:w="0" w:type="dxa"/>
              <w:left w:w="0" w:type="dxa"/>
              <w:bottom w:w="0" w:type="dxa"/>
              <w:right w:w="0" w:type="dxa"/>
            </w:tcMar>
            <w:vAlign w:val="center"/>
          </w:tcPr>
          <w:p w14:paraId="3C094473" w14:textId="4D3B80DB" w:rsidR="00305B19" w:rsidRPr="004B45AC" w:rsidRDefault="00305B19" w:rsidP="00A212CF">
            <w:pPr>
              <w:widowControl w:val="0"/>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 xml:space="preserve">Turpina programmas apguvi citā </w:t>
            </w:r>
            <w:r>
              <w:rPr>
                <w:rFonts w:ascii="Times New Roman" w:eastAsia="Fira Sans" w:hAnsi="Times New Roman" w:cs="Times New Roman"/>
                <w:sz w:val="24"/>
                <w:szCs w:val="24"/>
                <w:lang w:val="lv-LV"/>
              </w:rPr>
              <w:t xml:space="preserve">Alūksnes novada </w:t>
            </w:r>
            <w:r w:rsidRPr="004B45AC">
              <w:rPr>
                <w:rFonts w:ascii="Times New Roman" w:eastAsia="Fira Sans" w:hAnsi="Times New Roman" w:cs="Times New Roman"/>
                <w:sz w:val="24"/>
                <w:szCs w:val="24"/>
                <w:lang w:val="lv-LV"/>
              </w:rPr>
              <w:t>izglītības iestādē</w:t>
            </w:r>
            <w:r>
              <w:rPr>
                <w:rFonts w:ascii="Times New Roman" w:eastAsia="Fira Sans" w:hAnsi="Times New Roman" w:cs="Times New Roman"/>
                <w:sz w:val="24"/>
                <w:szCs w:val="24"/>
                <w:lang w:val="lv-LV"/>
              </w:rPr>
              <w:t>, izglītojamo skaits</w:t>
            </w:r>
          </w:p>
        </w:tc>
      </w:tr>
      <w:tr w:rsidR="00305B19" w:rsidRPr="004B45AC" w14:paraId="54787B6A" w14:textId="77777777" w:rsidTr="00305B19">
        <w:trPr>
          <w:trHeight w:val="313"/>
        </w:trPr>
        <w:tc>
          <w:tcPr>
            <w:tcW w:w="1418" w:type="dxa"/>
            <w:tcBorders>
              <w:top w:val="single" w:sz="4" w:space="0" w:color="000000"/>
              <w:left w:val="single" w:sz="4" w:space="0" w:color="000000"/>
              <w:bottom w:val="single" w:sz="4" w:space="0" w:color="000000"/>
              <w:right w:val="single" w:sz="4" w:space="0" w:color="000000"/>
            </w:tcBorders>
          </w:tcPr>
          <w:p w14:paraId="2C0A697C" w14:textId="553D132C" w:rsidR="00305B19" w:rsidRPr="004B45AC" w:rsidRDefault="00D55507" w:rsidP="00A212CF">
            <w:pPr>
              <w:spacing w:after="0" w:line="300" w:lineRule="auto"/>
              <w:jc w:val="center"/>
              <w:rPr>
                <w:rFonts w:ascii="Times New Roman" w:eastAsia="Fira Sans" w:hAnsi="Times New Roman" w:cs="Times New Roman"/>
                <w:sz w:val="24"/>
                <w:szCs w:val="24"/>
                <w:lang w:val="lv-LV"/>
              </w:rPr>
            </w:pPr>
            <w:r>
              <w:rPr>
                <w:rFonts w:ascii="Times New Roman" w:hAnsi="Times New Roman" w:cs="Times New Roman"/>
                <w:sz w:val="20"/>
                <w:szCs w:val="20"/>
                <w:lang w:val="lv-LV"/>
              </w:rPr>
              <w:t>0101 1111</w:t>
            </w:r>
          </w:p>
        </w:tc>
        <w:tc>
          <w:tcPr>
            <w:tcW w:w="30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EBEBA6" w14:textId="2C7B5FC7" w:rsidR="00305B19" w:rsidRPr="004B45AC" w:rsidRDefault="0003274B" w:rsidP="00A212C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w:t>
            </w:r>
          </w:p>
        </w:tc>
        <w:tc>
          <w:tcPr>
            <w:tcW w:w="2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BC0391" w14:textId="14162C70" w:rsidR="00305B19" w:rsidRPr="004B45AC" w:rsidRDefault="0003274B" w:rsidP="00A212C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w:t>
            </w:r>
          </w:p>
        </w:tc>
        <w:tc>
          <w:tcPr>
            <w:tcW w:w="35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E1975B" w14:textId="31B381AE" w:rsidR="00305B19" w:rsidRPr="004B45AC" w:rsidRDefault="0003274B" w:rsidP="00A212CF">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0</w:t>
            </w:r>
          </w:p>
        </w:tc>
      </w:tr>
    </w:tbl>
    <w:p w14:paraId="4FFE84BA" w14:textId="77777777" w:rsidR="008B45EC" w:rsidRPr="004B45AC" w:rsidRDefault="008B45E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1A166081"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9EAA5EB"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1195DB55"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0F224550"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489C6B16"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29E6BF13" w14:textId="77777777" w:rsidR="008077AC" w:rsidRPr="004B45AC" w:rsidRDefault="008077A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0DC46BE" w14:textId="0F9E5FBD" w:rsidR="00D949AE" w:rsidRPr="00DF2B26" w:rsidRDefault="009C1310">
      <w:pPr>
        <w:numPr>
          <w:ilvl w:val="1"/>
          <w:numId w:val="2"/>
        </w:numPr>
        <w:pBdr>
          <w:top w:val="nil"/>
          <w:left w:val="nil"/>
          <w:bottom w:val="nil"/>
          <w:right w:val="nil"/>
          <w:between w:val="nil"/>
        </w:pBdr>
        <w:spacing w:after="0" w:line="240" w:lineRule="auto"/>
        <w:ind w:left="426"/>
        <w:jc w:val="center"/>
        <w:rPr>
          <w:rFonts w:ascii="Times New Roman" w:eastAsia="Fira Sans" w:hAnsi="Times New Roman" w:cs="Times New Roman"/>
          <w:b/>
          <w:bCs/>
          <w:color w:val="000000"/>
          <w:sz w:val="24"/>
          <w:szCs w:val="24"/>
          <w:lang w:val="lv-LV"/>
        </w:rPr>
      </w:pPr>
      <w:r w:rsidRPr="004B45AC">
        <w:rPr>
          <w:rFonts w:ascii="Times New Roman" w:eastAsia="Fira Sans" w:hAnsi="Times New Roman" w:cs="Times New Roman"/>
          <w:sz w:val="24"/>
          <w:szCs w:val="24"/>
          <w:lang w:val="lv-LV"/>
        </w:rPr>
        <w:t xml:space="preserve"> </w:t>
      </w:r>
      <w:r w:rsidRPr="00DF2B26">
        <w:rPr>
          <w:rFonts w:ascii="Times New Roman" w:eastAsia="Fira Sans" w:hAnsi="Times New Roman" w:cs="Times New Roman"/>
          <w:b/>
          <w:bCs/>
          <w:sz w:val="24"/>
          <w:szCs w:val="24"/>
          <w:lang w:val="lv-LV"/>
        </w:rPr>
        <w:t>Interešu izglītības programmas</w:t>
      </w:r>
    </w:p>
    <w:p w14:paraId="2D92C4AF" w14:textId="77777777" w:rsidR="00D949AE" w:rsidRPr="004B45AC" w:rsidRDefault="00D949AE">
      <w:pPr>
        <w:pBdr>
          <w:top w:val="nil"/>
          <w:left w:val="nil"/>
          <w:bottom w:val="nil"/>
          <w:right w:val="nil"/>
          <w:between w:val="nil"/>
        </w:pBdr>
        <w:spacing w:after="0" w:line="240" w:lineRule="auto"/>
        <w:rPr>
          <w:rFonts w:ascii="Times New Roman" w:eastAsia="Fira Sans" w:hAnsi="Times New Roman" w:cs="Times New Roman"/>
          <w:sz w:val="24"/>
          <w:szCs w:val="24"/>
          <w:lang w:val="lv-LV"/>
        </w:rPr>
      </w:pPr>
    </w:p>
    <w:tbl>
      <w:tblPr>
        <w:tblStyle w:val="16"/>
        <w:tblW w:w="137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1961"/>
        <w:gridCol w:w="1700"/>
        <w:gridCol w:w="1699"/>
        <w:gridCol w:w="1831"/>
        <w:gridCol w:w="1569"/>
        <w:gridCol w:w="1700"/>
        <w:gridCol w:w="1850"/>
      </w:tblGrid>
      <w:tr w:rsidR="008077AC" w:rsidRPr="004B45AC" w14:paraId="02B098DE" w14:textId="787E7304" w:rsidTr="002756C0">
        <w:trPr>
          <w:trHeight w:val="554"/>
        </w:trPr>
        <w:tc>
          <w:tcPr>
            <w:tcW w:w="1430" w:type="dxa"/>
            <w:tcMar>
              <w:top w:w="100" w:type="dxa"/>
              <w:left w:w="100" w:type="dxa"/>
              <w:bottom w:w="100" w:type="dxa"/>
              <w:right w:w="100" w:type="dxa"/>
            </w:tcMar>
            <w:vAlign w:val="center"/>
          </w:tcPr>
          <w:p w14:paraId="7290495C"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Joma</w:t>
            </w:r>
          </w:p>
        </w:tc>
        <w:tc>
          <w:tcPr>
            <w:tcW w:w="1961" w:type="dxa"/>
            <w:tcMar>
              <w:top w:w="100" w:type="dxa"/>
              <w:left w:w="100" w:type="dxa"/>
              <w:bottom w:w="100" w:type="dxa"/>
              <w:right w:w="100" w:type="dxa"/>
            </w:tcMar>
            <w:vAlign w:val="center"/>
          </w:tcPr>
          <w:p w14:paraId="245B3BD2"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Nosaukums</w:t>
            </w:r>
          </w:p>
        </w:tc>
        <w:tc>
          <w:tcPr>
            <w:tcW w:w="1700" w:type="dxa"/>
            <w:tcMar>
              <w:top w:w="100" w:type="dxa"/>
              <w:left w:w="100" w:type="dxa"/>
              <w:bottom w:w="100" w:type="dxa"/>
              <w:right w:w="100" w:type="dxa"/>
            </w:tcMar>
            <w:vAlign w:val="center"/>
          </w:tcPr>
          <w:p w14:paraId="5B12A242"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Vecumposms</w:t>
            </w:r>
          </w:p>
        </w:tc>
        <w:tc>
          <w:tcPr>
            <w:tcW w:w="1699" w:type="dxa"/>
            <w:tcMar>
              <w:top w:w="100" w:type="dxa"/>
              <w:left w:w="100" w:type="dxa"/>
              <w:bottom w:w="100" w:type="dxa"/>
              <w:right w:w="100" w:type="dxa"/>
            </w:tcMar>
            <w:vAlign w:val="center"/>
          </w:tcPr>
          <w:p w14:paraId="74E795F1"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Izglītojamo skaits</w:t>
            </w:r>
          </w:p>
        </w:tc>
        <w:tc>
          <w:tcPr>
            <w:tcW w:w="1831" w:type="dxa"/>
            <w:tcMar>
              <w:top w:w="100" w:type="dxa"/>
              <w:left w:w="100" w:type="dxa"/>
              <w:bottom w:w="100" w:type="dxa"/>
              <w:right w:w="100" w:type="dxa"/>
            </w:tcMar>
            <w:vAlign w:val="center"/>
          </w:tcPr>
          <w:p w14:paraId="737021D4"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Īstenotājs</w:t>
            </w:r>
          </w:p>
        </w:tc>
        <w:tc>
          <w:tcPr>
            <w:tcW w:w="1569" w:type="dxa"/>
            <w:tcMar>
              <w:top w:w="100" w:type="dxa"/>
              <w:left w:w="100" w:type="dxa"/>
              <w:bottom w:w="100" w:type="dxa"/>
              <w:right w:w="100" w:type="dxa"/>
            </w:tcMar>
            <w:vAlign w:val="center"/>
          </w:tcPr>
          <w:p w14:paraId="2FCEB5C8"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Pieejamība</w:t>
            </w:r>
          </w:p>
        </w:tc>
        <w:tc>
          <w:tcPr>
            <w:tcW w:w="1700" w:type="dxa"/>
            <w:tcMar>
              <w:top w:w="100" w:type="dxa"/>
              <w:left w:w="100" w:type="dxa"/>
              <w:bottom w:w="100" w:type="dxa"/>
              <w:right w:w="100" w:type="dxa"/>
            </w:tcMar>
            <w:vAlign w:val="center"/>
          </w:tcPr>
          <w:p w14:paraId="2820858F" w14:textId="77777777" w:rsidR="008077AC" w:rsidRPr="004B45AC" w:rsidRDefault="008077AC"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Īstenošanas vieta</w:t>
            </w:r>
          </w:p>
        </w:tc>
        <w:tc>
          <w:tcPr>
            <w:tcW w:w="1850" w:type="dxa"/>
          </w:tcPr>
          <w:p w14:paraId="260F6108" w14:textId="19EC87F3" w:rsidR="008077AC" w:rsidRPr="004B45AC" w:rsidRDefault="00B61876" w:rsidP="003A0AD1">
            <w:pPr>
              <w:widowControl w:val="0"/>
              <w:pBdr>
                <w:top w:val="nil"/>
                <w:left w:val="nil"/>
                <w:bottom w:val="nil"/>
                <w:right w:val="nil"/>
                <w:between w:val="nil"/>
              </w:pBdr>
              <w:spacing w:after="0" w:line="240" w:lineRule="auto"/>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Finansējums (maksas, daļēji maksas, bezmaksas)</w:t>
            </w:r>
          </w:p>
        </w:tc>
      </w:tr>
    </w:tbl>
    <w:p w14:paraId="238134C2" w14:textId="17F9633F" w:rsidR="008077AC" w:rsidRPr="004B45AC" w:rsidRDefault="00154177" w:rsidP="00154177">
      <w:pPr>
        <w:pBdr>
          <w:top w:val="nil"/>
          <w:left w:val="nil"/>
          <w:bottom w:val="nil"/>
          <w:right w:val="nil"/>
          <w:between w:val="nil"/>
        </w:pBdr>
        <w:spacing w:after="0" w:line="240" w:lineRule="auto"/>
        <w:ind w:left="426"/>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Nav.</w:t>
      </w:r>
    </w:p>
    <w:p w14:paraId="4187ECBA" w14:textId="77777777" w:rsidR="008077AC" w:rsidRPr="004B45AC" w:rsidRDefault="008077AC" w:rsidP="008077A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B20F037" w14:textId="564801FD" w:rsidR="00D949AE" w:rsidRPr="00DF2B26" w:rsidRDefault="00AA6178">
      <w:pPr>
        <w:numPr>
          <w:ilvl w:val="1"/>
          <w:numId w:val="2"/>
        </w:numPr>
        <w:pBdr>
          <w:top w:val="nil"/>
          <w:left w:val="nil"/>
          <w:bottom w:val="nil"/>
          <w:right w:val="nil"/>
          <w:between w:val="nil"/>
        </w:pBdr>
        <w:spacing w:after="0" w:line="240" w:lineRule="auto"/>
        <w:ind w:left="426"/>
        <w:jc w:val="center"/>
        <w:rPr>
          <w:rFonts w:ascii="Times New Roman" w:eastAsia="Fira Sans" w:hAnsi="Times New Roman" w:cs="Times New Roman"/>
          <w:b/>
          <w:bCs/>
          <w:color w:val="000000"/>
          <w:sz w:val="24"/>
          <w:szCs w:val="24"/>
          <w:lang w:val="lv-LV"/>
        </w:rPr>
      </w:pPr>
      <w:r w:rsidRPr="00DF2B26">
        <w:rPr>
          <w:rFonts w:ascii="Times New Roman" w:eastAsia="Fira Sans" w:hAnsi="Times New Roman" w:cs="Times New Roman"/>
          <w:b/>
          <w:bCs/>
          <w:color w:val="000000"/>
          <w:sz w:val="24"/>
          <w:szCs w:val="24"/>
          <w:lang w:val="lv-LV"/>
        </w:rPr>
        <w:t xml:space="preserve">Pedagogu </w:t>
      </w:r>
      <w:r w:rsidRPr="00DF2B26">
        <w:rPr>
          <w:rFonts w:ascii="Times New Roman" w:eastAsia="Fira Sans" w:hAnsi="Times New Roman" w:cs="Times New Roman"/>
          <w:b/>
          <w:bCs/>
          <w:sz w:val="24"/>
          <w:szCs w:val="24"/>
          <w:lang w:val="lv-LV"/>
        </w:rPr>
        <w:t>nodrošinājums un raksturojums</w:t>
      </w:r>
    </w:p>
    <w:p w14:paraId="19AC42CD" w14:textId="77777777" w:rsidR="00D949AE" w:rsidRPr="004B45AC" w:rsidRDefault="00D949AE">
      <w:pPr>
        <w:pBdr>
          <w:top w:val="nil"/>
          <w:left w:val="nil"/>
          <w:bottom w:val="nil"/>
          <w:right w:val="nil"/>
          <w:between w:val="nil"/>
        </w:pBdr>
        <w:spacing w:after="0" w:line="240" w:lineRule="auto"/>
        <w:ind w:left="426"/>
        <w:jc w:val="both"/>
        <w:rPr>
          <w:rFonts w:ascii="Times New Roman" w:eastAsia="Fira Sans" w:hAnsi="Times New Roman" w:cs="Times New Roman"/>
          <w:color w:val="000000"/>
          <w:sz w:val="24"/>
          <w:szCs w:val="24"/>
          <w:lang w:val="lv-LV"/>
        </w:rPr>
      </w:pPr>
    </w:p>
    <w:tbl>
      <w:tblPr>
        <w:tblStyle w:val="15"/>
        <w:tblW w:w="12343" w:type="dxa"/>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16"/>
        <w:gridCol w:w="1417"/>
        <w:gridCol w:w="6910"/>
      </w:tblGrid>
      <w:tr w:rsidR="00305B19" w:rsidRPr="004B45AC" w14:paraId="3E081CEC" w14:textId="77777777" w:rsidTr="00305B19">
        <w:trPr>
          <w:trHeight w:val="233"/>
        </w:trPr>
        <w:tc>
          <w:tcPr>
            <w:tcW w:w="4016" w:type="dxa"/>
            <w:vAlign w:val="center"/>
          </w:tcPr>
          <w:p w14:paraId="008B7DA1" w14:textId="77777777" w:rsidR="00305B19" w:rsidRPr="004B45AC" w:rsidRDefault="00305B19"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Informācija</w:t>
            </w:r>
          </w:p>
        </w:tc>
        <w:tc>
          <w:tcPr>
            <w:tcW w:w="1417" w:type="dxa"/>
            <w:vAlign w:val="center"/>
          </w:tcPr>
          <w:p w14:paraId="1851D625" w14:textId="77777777" w:rsidR="00305B19" w:rsidRPr="004B45AC" w:rsidRDefault="00305B19"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Apjoms</w:t>
            </w:r>
          </w:p>
          <w:p w14:paraId="025F4416" w14:textId="627E0E28" w:rsidR="00305B19" w:rsidRPr="004B45AC" w:rsidRDefault="00305B19"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p>
        </w:tc>
        <w:tc>
          <w:tcPr>
            <w:tcW w:w="6910" w:type="dxa"/>
            <w:vAlign w:val="center"/>
          </w:tcPr>
          <w:p w14:paraId="1BC3B51F" w14:textId="77777777" w:rsidR="00305B19" w:rsidRPr="004B45AC" w:rsidRDefault="00305B19"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Komentāri (nodrošinājums un ar to saistītie izaicinājumi, pedagogu mainība u.c.)</w:t>
            </w:r>
          </w:p>
        </w:tc>
      </w:tr>
      <w:tr w:rsidR="00305B19" w:rsidRPr="004B45AC" w14:paraId="4378BAFD" w14:textId="77777777" w:rsidTr="00305B19">
        <w:trPr>
          <w:trHeight w:val="295"/>
        </w:trPr>
        <w:tc>
          <w:tcPr>
            <w:tcW w:w="4016" w:type="dxa"/>
            <w:vAlign w:val="center"/>
          </w:tcPr>
          <w:p w14:paraId="584A4CD5" w14:textId="77777777" w:rsidR="00305B19" w:rsidRPr="004B45AC"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sz w:val="24"/>
                <w:szCs w:val="24"/>
                <w:lang w:val="lv-LV"/>
              </w:rPr>
              <w:t>Pedagogu skaits</w:t>
            </w:r>
          </w:p>
        </w:tc>
        <w:tc>
          <w:tcPr>
            <w:tcW w:w="1417" w:type="dxa"/>
            <w:vAlign w:val="center"/>
          </w:tcPr>
          <w:p w14:paraId="3572674A" w14:textId="5B84C815" w:rsidR="00305B19" w:rsidRPr="004B45AC"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Skaits</w:t>
            </w:r>
            <w:r w:rsidR="0003274B">
              <w:rPr>
                <w:rFonts w:ascii="Times New Roman" w:eastAsia="Fira Sans" w:hAnsi="Times New Roman" w:cs="Times New Roman"/>
                <w:color w:val="000000"/>
                <w:sz w:val="24"/>
                <w:szCs w:val="24"/>
                <w:lang w:val="lv-LV"/>
              </w:rPr>
              <w:t xml:space="preserve"> - 9</w:t>
            </w:r>
          </w:p>
        </w:tc>
        <w:tc>
          <w:tcPr>
            <w:tcW w:w="6910" w:type="dxa"/>
            <w:vAlign w:val="center"/>
          </w:tcPr>
          <w:p w14:paraId="00F1488B" w14:textId="2A092E2C" w:rsidR="00305B19" w:rsidRPr="004B45AC" w:rsidRDefault="0003274B"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8 pedagogi – grupu skolotāji un 1 mūzikas skolotājs</w:t>
            </w:r>
          </w:p>
        </w:tc>
      </w:tr>
      <w:tr w:rsidR="00305B19" w:rsidRPr="004B45AC" w14:paraId="4EBA1C7F" w14:textId="77777777" w:rsidTr="00305B19">
        <w:trPr>
          <w:trHeight w:val="573"/>
        </w:trPr>
        <w:tc>
          <w:tcPr>
            <w:tcW w:w="4016" w:type="dxa"/>
            <w:vAlign w:val="center"/>
          </w:tcPr>
          <w:p w14:paraId="09AA421F" w14:textId="77777777" w:rsidR="00305B19" w:rsidRPr="004B45AC" w:rsidRDefault="00305B19" w:rsidP="006C3E43">
            <w:pPr>
              <w:pBdr>
                <w:top w:val="nil"/>
                <w:left w:val="nil"/>
                <w:bottom w:val="nil"/>
                <w:right w:val="nil"/>
                <w:between w:val="nil"/>
              </w:pBd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Pedagogu skaits, kas ieguvuši profesionālās darbības kvalitātes pakāpes</w:t>
            </w:r>
          </w:p>
        </w:tc>
        <w:tc>
          <w:tcPr>
            <w:tcW w:w="1417" w:type="dxa"/>
            <w:vAlign w:val="center"/>
          </w:tcPr>
          <w:p w14:paraId="63B765C4" w14:textId="5245F67E" w:rsidR="00305B19" w:rsidRPr="004B45AC"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Skaits</w:t>
            </w:r>
          </w:p>
        </w:tc>
        <w:tc>
          <w:tcPr>
            <w:tcW w:w="6910" w:type="dxa"/>
            <w:vAlign w:val="center"/>
          </w:tcPr>
          <w:p w14:paraId="0DC80D7D" w14:textId="7A28F042" w:rsidR="00305B19" w:rsidRPr="004B45AC" w:rsidRDefault="00154177" w:rsidP="00154177">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Nav.</w:t>
            </w:r>
          </w:p>
        </w:tc>
      </w:tr>
      <w:tr w:rsidR="00305B19" w:rsidRPr="004B45AC" w14:paraId="12BB53F0" w14:textId="77777777" w:rsidTr="00305B19">
        <w:trPr>
          <w:trHeight w:val="582"/>
        </w:trPr>
        <w:tc>
          <w:tcPr>
            <w:tcW w:w="4016" w:type="dxa"/>
            <w:vAlign w:val="center"/>
          </w:tcPr>
          <w:p w14:paraId="54E414CB" w14:textId="77777777" w:rsidR="00305B19" w:rsidRPr="004B45AC" w:rsidRDefault="00305B19" w:rsidP="006C3E43">
            <w:pP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Ilgstošās vakances izglītības iestādē (vairāk kā 1 mēnesi)</w:t>
            </w:r>
          </w:p>
        </w:tc>
        <w:tc>
          <w:tcPr>
            <w:tcW w:w="1417" w:type="dxa"/>
            <w:vAlign w:val="center"/>
          </w:tcPr>
          <w:p w14:paraId="4CFE95B9" w14:textId="57D1B55D" w:rsidR="00305B19" w:rsidRPr="004B45AC"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Slodze</w:t>
            </w:r>
          </w:p>
        </w:tc>
        <w:tc>
          <w:tcPr>
            <w:tcW w:w="6910" w:type="dxa"/>
            <w:vAlign w:val="center"/>
          </w:tcPr>
          <w:p w14:paraId="5DC2BC36" w14:textId="215114ED" w:rsidR="00305B19" w:rsidRPr="004B45AC" w:rsidRDefault="00154177" w:rsidP="00154177">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Nav.</w:t>
            </w:r>
          </w:p>
        </w:tc>
      </w:tr>
      <w:tr w:rsidR="00305B19" w:rsidRPr="004B45AC" w14:paraId="6687F0EA" w14:textId="77777777" w:rsidTr="00305B19">
        <w:trPr>
          <w:trHeight w:val="860"/>
        </w:trPr>
        <w:tc>
          <w:tcPr>
            <w:tcW w:w="4016" w:type="dxa"/>
            <w:vAlign w:val="center"/>
          </w:tcPr>
          <w:p w14:paraId="378FDC61" w14:textId="77777777" w:rsidR="00305B19" w:rsidRPr="004B45AC"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Izglītības iestādē pieejamais atbalsta personāls izglītības iestādē mācību</w:t>
            </w:r>
            <w:r w:rsidRPr="004B45AC">
              <w:rPr>
                <w:rFonts w:ascii="Times New Roman" w:eastAsia="Fira Sans" w:hAnsi="Times New Roman" w:cs="Times New Roman"/>
                <w:sz w:val="24"/>
                <w:szCs w:val="24"/>
                <w:lang w:val="lv-LV"/>
              </w:rPr>
              <w:t xml:space="preserve"> gada beigās</w:t>
            </w:r>
          </w:p>
        </w:tc>
        <w:tc>
          <w:tcPr>
            <w:tcW w:w="1417" w:type="dxa"/>
            <w:vAlign w:val="center"/>
          </w:tcPr>
          <w:p w14:paraId="21CA8C65" w14:textId="77777777" w:rsidR="00305B19" w:rsidRDefault="00305B19"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Slodze</w:t>
            </w:r>
          </w:p>
          <w:p w14:paraId="250645F0" w14:textId="0F071837" w:rsidR="0003274B" w:rsidRPr="004B45AC" w:rsidRDefault="0003274B"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0.227</w:t>
            </w:r>
          </w:p>
        </w:tc>
        <w:tc>
          <w:tcPr>
            <w:tcW w:w="6910" w:type="dxa"/>
            <w:vAlign w:val="center"/>
          </w:tcPr>
          <w:p w14:paraId="7CB5D3B6" w14:textId="6BB899D7" w:rsidR="00305B19" w:rsidRPr="004B45AC" w:rsidRDefault="0003274B"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Skolotājs logopēds </w:t>
            </w:r>
            <w:r>
              <w:rPr>
                <w:rFonts w:ascii="Times New Roman" w:hAnsi="Times New Roman" w:cs="Times New Roman"/>
                <w:sz w:val="24"/>
                <w:szCs w:val="24"/>
                <w:lang w:val="lv-LV"/>
              </w:rPr>
              <w:t>un vajadzības gadījumā atbalstu sniedz Izglītības pārvaldes psihologs.</w:t>
            </w:r>
          </w:p>
        </w:tc>
      </w:tr>
    </w:tbl>
    <w:p w14:paraId="076861D4" w14:textId="77777777" w:rsidR="00D949AE" w:rsidRPr="005C024C" w:rsidRDefault="00AA6178">
      <w:pPr>
        <w:pStyle w:val="Virsraksts1"/>
        <w:numPr>
          <w:ilvl w:val="0"/>
          <w:numId w:val="2"/>
        </w:numPr>
        <w:rPr>
          <w:rFonts w:ascii="Times New Roman" w:eastAsia="Fira Sans" w:hAnsi="Times New Roman" w:cs="Times New Roman"/>
          <w:sz w:val="28"/>
          <w:szCs w:val="28"/>
          <w:lang w:val="lv-LV"/>
        </w:rPr>
      </w:pPr>
      <w:bookmarkStart w:id="1" w:name="_heading=h.exqq0pngauk2" w:colFirst="0" w:colLast="0"/>
      <w:bookmarkStart w:id="2" w:name="_heading=h.txz2l69vqaul" w:colFirst="0" w:colLast="0"/>
      <w:bookmarkEnd w:id="1"/>
      <w:bookmarkEnd w:id="2"/>
      <w:r w:rsidRPr="005C024C">
        <w:rPr>
          <w:rFonts w:ascii="Times New Roman" w:eastAsia="Fira Sans" w:hAnsi="Times New Roman" w:cs="Times New Roman"/>
          <w:sz w:val="28"/>
          <w:szCs w:val="28"/>
          <w:lang w:val="lv-LV"/>
        </w:rPr>
        <w:t>Izglītības iestādes prioritārie mērķi</w:t>
      </w:r>
    </w:p>
    <w:p w14:paraId="4A7DBE8F" w14:textId="5A595DF4" w:rsidR="00D949AE" w:rsidRPr="00DF2B26" w:rsidRDefault="00E07296" w:rsidP="00DF2B26">
      <w:pPr>
        <w:numPr>
          <w:ilvl w:val="1"/>
          <w:numId w:val="2"/>
        </w:numPr>
        <w:pBdr>
          <w:top w:val="nil"/>
          <w:left w:val="nil"/>
          <w:bottom w:val="nil"/>
          <w:right w:val="nil"/>
          <w:between w:val="nil"/>
        </w:pBdr>
        <w:spacing w:after="0" w:line="240" w:lineRule="auto"/>
        <w:ind w:left="426"/>
        <w:jc w:val="center"/>
        <w:rPr>
          <w:rFonts w:ascii="Times New Roman" w:eastAsia="Fira Sans" w:hAnsi="Times New Roman" w:cs="Times New Roman"/>
          <w:b/>
          <w:bCs/>
          <w:color w:val="000000"/>
          <w:sz w:val="24"/>
          <w:szCs w:val="24"/>
          <w:lang w:val="lv-LV"/>
        </w:rPr>
      </w:pPr>
      <w:r w:rsidRPr="00DF2B26">
        <w:rPr>
          <w:rFonts w:ascii="Times New Roman" w:eastAsia="Fira Sans" w:hAnsi="Times New Roman" w:cs="Times New Roman"/>
          <w:b/>
          <w:bCs/>
          <w:color w:val="000000"/>
          <w:sz w:val="24"/>
          <w:szCs w:val="24"/>
          <w:lang w:val="lv-LV"/>
        </w:rPr>
        <w:t>2025./2026. m</w:t>
      </w:r>
      <w:r w:rsidR="00AA6178" w:rsidRPr="00DF2B26">
        <w:rPr>
          <w:rFonts w:ascii="Times New Roman" w:eastAsia="Fira Sans" w:hAnsi="Times New Roman" w:cs="Times New Roman"/>
          <w:b/>
          <w:bCs/>
          <w:color w:val="000000"/>
          <w:sz w:val="24"/>
          <w:szCs w:val="24"/>
          <w:lang w:val="lv-LV"/>
        </w:rPr>
        <w:t>ācību gada</w:t>
      </w:r>
      <w:r w:rsidR="00AA6178" w:rsidRPr="00DF2B26">
        <w:rPr>
          <w:rFonts w:ascii="Times New Roman" w:eastAsia="Fira Sans" w:hAnsi="Times New Roman" w:cs="Times New Roman"/>
          <w:b/>
          <w:bCs/>
          <w:sz w:val="24"/>
          <w:szCs w:val="24"/>
          <w:lang w:val="lv-LV"/>
        </w:rPr>
        <w:t xml:space="preserve"> prioritārie mērķi </w:t>
      </w:r>
      <w:r w:rsidR="00AA6178" w:rsidRPr="00DF2B26">
        <w:rPr>
          <w:rFonts w:ascii="Times New Roman" w:eastAsia="Fira Sans" w:hAnsi="Times New Roman" w:cs="Times New Roman"/>
          <w:b/>
          <w:bCs/>
          <w:color w:val="000000"/>
          <w:sz w:val="24"/>
          <w:szCs w:val="24"/>
          <w:lang w:val="lv-LV"/>
        </w:rPr>
        <w:t>un sasniegtie rezultāti</w:t>
      </w:r>
    </w:p>
    <w:p w14:paraId="550444CC" w14:textId="77777777" w:rsidR="00D949AE" w:rsidRPr="00DF2B26" w:rsidRDefault="00D949AE" w:rsidP="00DF2B26">
      <w:pPr>
        <w:pBdr>
          <w:top w:val="nil"/>
          <w:left w:val="nil"/>
          <w:bottom w:val="nil"/>
          <w:right w:val="nil"/>
          <w:between w:val="nil"/>
        </w:pBdr>
        <w:spacing w:after="0" w:line="240" w:lineRule="auto"/>
        <w:ind w:left="426"/>
        <w:jc w:val="center"/>
        <w:rPr>
          <w:rFonts w:ascii="Times New Roman" w:eastAsia="Fira Sans" w:hAnsi="Times New Roman" w:cs="Times New Roman"/>
          <w:b/>
          <w:bCs/>
          <w:color w:val="000000"/>
          <w:sz w:val="24"/>
          <w:szCs w:val="24"/>
          <w:lang w:val="lv-LV"/>
        </w:rPr>
      </w:pPr>
    </w:p>
    <w:tbl>
      <w:tblPr>
        <w:tblStyle w:val="14"/>
        <w:tblW w:w="13951" w:type="dxa"/>
        <w:tblInd w:w="-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0"/>
        <w:gridCol w:w="4110"/>
        <w:gridCol w:w="2265"/>
        <w:gridCol w:w="3676"/>
      </w:tblGrid>
      <w:tr w:rsidR="00D949AE" w:rsidRPr="004B45AC" w14:paraId="74D4F43D" w14:textId="77777777" w:rsidTr="002756C0">
        <w:tc>
          <w:tcPr>
            <w:tcW w:w="3900" w:type="dxa"/>
            <w:vAlign w:val="center"/>
          </w:tcPr>
          <w:p w14:paraId="1FD01F93" w14:textId="77777777" w:rsidR="00D949AE" w:rsidRPr="004B45AC"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sz w:val="24"/>
                <w:szCs w:val="24"/>
                <w:lang w:val="lv-LV"/>
              </w:rPr>
              <w:t>Prioritārie mērķi</w:t>
            </w:r>
          </w:p>
        </w:tc>
        <w:tc>
          <w:tcPr>
            <w:tcW w:w="4110" w:type="dxa"/>
            <w:vAlign w:val="center"/>
          </w:tcPr>
          <w:p w14:paraId="0E581F99" w14:textId="2D87E3D4" w:rsidR="00D949AE" w:rsidRPr="004B45AC"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Sasnie</w:t>
            </w:r>
            <w:r w:rsidRPr="004B45AC">
              <w:rPr>
                <w:rFonts w:ascii="Times New Roman" w:eastAsia="Fira Sans" w:hAnsi="Times New Roman" w:cs="Times New Roman"/>
                <w:sz w:val="24"/>
                <w:szCs w:val="24"/>
                <w:lang w:val="lv-LV"/>
              </w:rPr>
              <w:t>gtie</w:t>
            </w:r>
            <w:r w:rsidRPr="004B45AC">
              <w:rPr>
                <w:rFonts w:ascii="Times New Roman" w:eastAsia="Fira Sans" w:hAnsi="Times New Roman" w:cs="Times New Roman"/>
                <w:color w:val="000000"/>
                <w:sz w:val="24"/>
                <w:szCs w:val="24"/>
                <w:lang w:val="lv-LV"/>
              </w:rPr>
              <w:t xml:space="preserve"> rezultāti</w:t>
            </w:r>
            <w:r w:rsidR="0096252F" w:rsidRPr="004B45AC">
              <w:rPr>
                <w:rFonts w:ascii="Times New Roman" w:eastAsia="Fira Sans" w:hAnsi="Times New Roman" w:cs="Times New Roman"/>
                <w:color w:val="000000"/>
                <w:sz w:val="24"/>
                <w:szCs w:val="24"/>
                <w:lang w:val="lv-LV"/>
              </w:rPr>
              <w:t xml:space="preserve"> (tiek papildināti ar opciju norādīt kvalitatīvos un kvantitatīvos mērķus)</w:t>
            </w:r>
          </w:p>
        </w:tc>
        <w:tc>
          <w:tcPr>
            <w:tcW w:w="2265" w:type="dxa"/>
            <w:vAlign w:val="center"/>
          </w:tcPr>
          <w:p w14:paraId="29BF1405" w14:textId="77777777" w:rsidR="00D949AE" w:rsidRDefault="00AA6178" w:rsidP="006C3E43">
            <w:pPr>
              <w:pBdr>
                <w:top w:val="nil"/>
                <w:left w:val="nil"/>
                <w:bottom w:val="nil"/>
                <w:right w:val="nil"/>
                <w:between w:val="nil"/>
              </w:pBd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Norāde par izpildi</w:t>
            </w:r>
          </w:p>
          <w:p w14:paraId="65C0F836" w14:textId="7E4049A5" w:rsidR="00E07296" w:rsidRPr="004B45AC" w:rsidRDefault="00E07296" w:rsidP="006C3E43">
            <w:pPr>
              <w:pBdr>
                <w:top w:val="nil"/>
                <w:left w:val="nil"/>
                <w:bottom w:val="nil"/>
                <w:right w:val="nil"/>
                <w:between w:val="nil"/>
              </w:pBdr>
              <w:jc w:val="center"/>
              <w:rPr>
                <w:rFonts w:ascii="Times New Roman" w:eastAsia="Fira Sans" w:hAnsi="Times New Roman" w:cs="Times New Roman"/>
                <w:color w:val="000000"/>
                <w:sz w:val="24"/>
                <w:szCs w:val="24"/>
                <w:u w:val="single"/>
                <w:lang w:val="lv-LV"/>
              </w:rPr>
            </w:pPr>
            <w:r>
              <w:rPr>
                <w:rFonts w:ascii="Times New Roman" w:eastAsia="Fira Sans" w:hAnsi="Times New Roman" w:cs="Times New Roman"/>
                <w:sz w:val="24"/>
                <w:szCs w:val="24"/>
                <w:lang w:val="lv-LV"/>
              </w:rPr>
              <w:t>Sasniegts, daļēji sasniegts, nav sasniegts</w:t>
            </w:r>
          </w:p>
        </w:tc>
        <w:tc>
          <w:tcPr>
            <w:tcW w:w="3676" w:type="dxa"/>
            <w:vAlign w:val="center"/>
          </w:tcPr>
          <w:p w14:paraId="36FF2255" w14:textId="77777777" w:rsidR="00D949AE" w:rsidRPr="004B45AC"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sz w:val="24"/>
                <w:szCs w:val="24"/>
                <w:lang w:val="lv-LV"/>
              </w:rPr>
              <w:t>Komentāri par izpildi</w:t>
            </w:r>
          </w:p>
        </w:tc>
      </w:tr>
      <w:tr w:rsidR="00E07296" w:rsidRPr="004B45AC" w14:paraId="0A688828" w14:textId="77777777" w:rsidTr="002756C0">
        <w:trPr>
          <w:trHeight w:val="525"/>
        </w:trPr>
        <w:tc>
          <w:tcPr>
            <w:tcW w:w="3900" w:type="dxa"/>
            <w:vMerge w:val="restart"/>
            <w:vAlign w:val="center"/>
          </w:tcPr>
          <w:p w14:paraId="28AAAE70" w14:textId="7B452126" w:rsidR="00E07296" w:rsidRPr="004B45AC"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lastRenderedPageBreak/>
              <w:t>1.</w:t>
            </w:r>
            <w:r w:rsidR="00D468D9" w:rsidRPr="004007B5">
              <w:rPr>
                <w:rFonts w:ascii="Times New Roman" w:hAnsi="Times New Roman" w:cs="Times New Roman"/>
                <w:sz w:val="24"/>
                <w:szCs w:val="24"/>
              </w:rPr>
              <w:t xml:space="preserve"> Izglītības iestādes darbības transformācija uz mācīšanās organizācijā darbības principiem.</w:t>
            </w:r>
          </w:p>
        </w:tc>
        <w:tc>
          <w:tcPr>
            <w:tcW w:w="4110" w:type="dxa"/>
            <w:tcBorders>
              <w:bottom w:val="single" w:sz="4" w:space="0" w:color="auto"/>
            </w:tcBorders>
            <w:vAlign w:val="center"/>
          </w:tcPr>
          <w:p w14:paraId="7893EF32" w14:textId="77777777" w:rsidR="00D468D9" w:rsidRDefault="00E07296" w:rsidP="00557EFC">
            <w:pPr>
              <w:pStyle w:val="Paraststmeklis"/>
            </w:pPr>
            <w:r>
              <w:rPr>
                <w:rFonts w:eastAsia="Fira Sans"/>
                <w:color w:val="000000"/>
              </w:rPr>
              <w:t>a)kvalitatīvi:</w:t>
            </w:r>
            <w:r w:rsidR="00D468D9">
              <w:t xml:space="preserve"> </w:t>
            </w:r>
          </w:p>
          <w:p w14:paraId="210C381E" w14:textId="5E4C4ED1" w:rsidR="00D468D9" w:rsidRDefault="00D468D9" w:rsidP="00557EFC">
            <w:pPr>
              <w:pStyle w:val="Paraststmeklis"/>
            </w:pPr>
            <w:r>
              <w:t xml:space="preserve"> 1. Pirmsskolas </w:t>
            </w:r>
            <w:r w:rsidRPr="0077576A">
              <w:rPr>
                <w:rStyle w:val="Izteiksmgs"/>
                <w:b w:val="0"/>
              </w:rPr>
              <w:t>pedagogu komanda darbojas kā mācīšanās kopiena</w:t>
            </w:r>
            <w:r>
              <w:t xml:space="preserve"> – regulāri notiek kopīgas refleksijas un pieredzes apmaiņas sanāksmes, kurās tiek analizēta prakse un plānoti uzlabojumi.</w:t>
            </w:r>
          </w:p>
          <w:p w14:paraId="361FA224" w14:textId="77777777" w:rsidR="00E07296" w:rsidRDefault="00D468D9" w:rsidP="00557EFC">
            <w:pPr>
              <w:pStyle w:val="Paraststmeklis"/>
            </w:pPr>
            <w:r>
              <w:t xml:space="preserve">2. Bērniem novērojama </w:t>
            </w:r>
            <w:r w:rsidRPr="0077576A">
              <w:rPr>
                <w:rStyle w:val="Izteiksmgs"/>
                <w:b w:val="0"/>
              </w:rPr>
              <w:t>pieaugoša patstāvība un iesaiste mācību procesā</w:t>
            </w:r>
            <w:r w:rsidRPr="0077576A">
              <w:rPr>
                <w:b/>
              </w:rPr>
              <w:t xml:space="preserve"> –</w:t>
            </w:r>
            <w:r>
              <w:t xml:space="preserve"> viņi spēj paust intereses, plānot savu darbošanos un izvērtēt sasniegto, kas liecina par mācīšanās kultūras nostiprināšanos iestādē.</w:t>
            </w:r>
          </w:p>
          <w:p w14:paraId="769C0103" w14:textId="77777777" w:rsidR="00720369" w:rsidRDefault="00720369" w:rsidP="00557EFC">
            <w:pPr>
              <w:pStyle w:val="Paraststmeklis"/>
            </w:pPr>
          </w:p>
          <w:p w14:paraId="59DFCA4C" w14:textId="77777777" w:rsidR="00720369" w:rsidRDefault="00720369" w:rsidP="00557EFC">
            <w:pPr>
              <w:pStyle w:val="Paraststmeklis"/>
            </w:pPr>
          </w:p>
          <w:p w14:paraId="7960A956" w14:textId="77777777" w:rsidR="00720369" w:rsidRDefault="00720369" w:rsidP="00557EFC">
            <w:pPr>
              <w:pStyle w:val="Paraststmeklis"/>
            </w:pPr>
          </w:p>
          <w:p w14:paraId="0C4D3F62" w14:textId="77777777" w:rsidR="00720369" w:rsidRDefault="00720369" w:rsidP="00557EFC">
            <w:pPr>
              <w:pStyle w:val="Paraststmeklis"/>
            </w:pPr>
          </w:p>
          <w:p w14:paraId="0A853EE3" w14:textId="77777777" w:rsidR="00720369" w:rsidRDefault="00720369" w:rsidP="00557EFC">
            <w:pPr>
              <w:pStyle w:val="Paraststmeklis"/>
            </w:pPr>
          </w:p>
          <w:p w14:paraId="34CA4B5B" w14:textId="77777777" w:rsidR="00720369" w:rsidRDefault="00720369" w:rsidP="00557EFC">
            <w:pPr>
              <w:pStyle w:val="Paraststmeklis"/>
            </w:pPr>
          </w:p>
          <w:p w14:paraId="4FB9A113" w14:textId="77777777" w:rsidR="00720369" w:rsidRDefault="00720369" w:rsidP="00557EFC">
            <w:pPr>
              <w:pStyle w:val="Paraststmeklis"/>
            </w:pPr>
          </w:p>
          <w:p w14:paraId="1F652687" w14:textId="77777777" w:rsidR="00720369" w:rsidRDefault="00720369" w:rsidP="00557EFC">
            <w:pPr>
              <w:pStyle w:val="Paraststmeklis"/>
            </w:pPr>
          </w:p>
          <w:p w14:paraId="0683CD9B" w14:textId="77777777" w:rsidR="00720369" w:rsidRDefault="00720369" w:rsidP="00557EFC">
            <w:pPr>
              <w:pStyle w:val="Paraststmeklis"/>
            </w:pPr>
          </w:p>
          <w:p w14:paraId="09736E81" w14:textId="77777777" w:rsidR="00720369" w:rsidRDefault="00720369" w:rsidP="00557EFC">
            <w:pPr>
              <w:pStyle w:val="Paraststmeklis"/>
            </w:pPr>
          </w:p>
          <w:p w14:paraId="2C63115F" w14:textId="77777777" w:rsidR="00720369" w:rsidRDefault="00720369" w:rsidP="00557EFC">
            <w:pPr>
              <w:pStyle w:val="Paraststmeklis"/>
            </w:pPr>
          </w:p>
          <w:p w14:paraId="6F9E406D" w14:textId="77777777" w:rsidR="00720369" w:rsidRDefault="00720369" w:rsidP="00557EFC">
            <w:pPr>
              <w:pStyle w:val="Paraststmeklis"/>
            </w:pPr>
          </w:p>
          <w:p w14:paraId="251A8A6A" w14:textId="77777777" w:rsidR="00720369" w:rsidRDefault="00720369" w:rsidP="00557EFC">
            <w:pPr>
              <w:pStyle w:val="Paraststmeklis"/>
            </w:pPr>
          </w:p>
          <w:p w14:paraId="063CBEE1" w14:textId="77777777" w:rsidR="00720369" w:rsidRDefault="00720369" w:rsidP="00557EFC">
            <w:pPr>
              <w:pStyle w:val="Paraststmeklis"/>
            </w:pPr>
          </w:p>
          <w:p w14:paraId="63738452" w14:textId="77777777" w:rsidR="00720369" w:rsidRDefault="00720369" w:rsidP="00557EFC">
            <w:pPr>
              <w:pStyle w:val="Paraststmeklis"/>
            </w:pPr>
          </w:p>
          <w:p w14:paraId="61A81BAC" w14:textId="77777777" w:rsidR="00720369" w:rsidRDefault="00720369" w:rsidP="00557EFC">
            <w:pPr>
              <w:pStyle w:val="Paraststmeklis"/>
            </w:pPr>
          </w:p>
          <w:p w14:paraId="093A862E" w14:textId="77777777" w:rsidR="00720369" w:rsidRDefault="00720369" w:rsidP="00557EFC">
            <w:pPr>
              <w:pStyle w:val="Paraststmeklis"/>
            </w:pPr>
          </w:p>
          <w:p w14:paraId="253A4D62" w14:textId="77777777" w:rsidR="00720369" w:rsidRDefault="00720369" w:rsidP="00557EFC">
            <w:pPr>
              <w:pStyle w:val="Paraststmeklis"/>
            </w:pPr>
          </w:p>
          <w:p w14:paraId="5E8A15DE" w14:textId="77777777" w:rsidR="00720369" w:rsidRDefault="00720369" w:rsidP="00557EFC">
            <w:pPr>
              <w:pStyle w:val="Paraststmeklis"/>
            </w:pPr>
          </w:p>
          <w:p w14:paraId="53DAAB10" w14:textId="77777777" w:rsidR="008F1E44" w:rsidRDefault="008F1E44" w:rsidP="00557EFC">
            <w:pPr>
              <w:pStyle w:val="Paraststmeklis"/>
            </w:pPr>
          </w:p>
          <w:p w14:paraId="06E166BF" w14:textId="77777777" w:rsidR="008F1E44" w:rsidRDefault="008F1E44" w:rsidP="00557EFC">
            <w:pPr>
              <w:pStyle w:val="Paraststmeklis"/>
            </w:pPr>
          </w:p>
          <w:p w14:paraId="102F7060" w14:textId="77777777" w:rsidR="008F1E44" w:rsidRDefault="008F1E44" w:rsidP="00557EFC">
            <w:pPr>
              <w:pStyle w:val="Paraststmeklis"/>
            </w:pPr>
          </w:p>
          <w:p w14:paraId="06F6D531" w14:textId="77777777" w:rsidR="008F1E44" w:rsidRDefault="008F1E44" w:rsidP="00557EFC">
            <w:pPr>
              <w:pStyle w:val="Paraststmeklis"/>
            </w:pPr>
          </w:p>
          <w:p w14:paraId="36F2D648" w14:textId="5434C1FB" w:rsidR="00720369" w:rsidRPr="00720369" w:rsidRDefault="00720369" w:rsidP="00557EFC">
            <w:pPr>
              <w:pStyle w:val="Paraststmeklis"/>
            </w:pPr>
          </w:p>
        </w:tc>
        <w:tc>
          <w:tcPr>
            <w:tcW w:w="2265" w:type="dxa"/>
            <w:vMerge w:val="restart"/>
            <w:vAlign w:val="center"/>
          </w:tcPr>
          <w:p w14:paraId="2BB12A3B" w14:textId="77777777" w:rsidR="00E07296" w:rsidRDefault="00D468D9" w:rsidP="00557EFC">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lastRenderedPageBreak/>
              <w:t>Sasniegts</w:t>
            </w:r>
          </w:p>
          <w:p w14:paraId="46ADE6A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877ABD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207BF34"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E3F09E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36BBEDC"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785AC8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E38902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6AFE4110"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713056A"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6FC37E0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9C7FB6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803DB3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6FD5CB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0DAB7DD"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1CC7BE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CB9B52A"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0B67F64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E6002D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45903E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5F6EDE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D10EFC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0DCCC9F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046BF234"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C376B9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5274A4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F58ADFA"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8172E28"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C52824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45DD901"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F5AE011"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C52CAD0"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F3B50D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199730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66DE46A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8496B9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3B0F0B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60FA8AC"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1C6A28E"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C56F3C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ED32376"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5043D9B"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EBC580C"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A8A9E3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2E3DC34"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A8369EB"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E832A9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905FB5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587DE3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864EB5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2A6A468"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DFDFE3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40EC5BE"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5C4FF9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18DF72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E5089E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2C68BB3"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5EA41B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6E90F8F"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606AC40"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90B022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65E18B1"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2E5EA36"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3956DE07"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4908629"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4777C802"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5940CAE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5B488B0"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9EC8515"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21BA3280"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7F3010FE" w14:textId="77777777" w:rsidR="0049798B"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p>
          <w:p w14:paraId="1D134899" w14:textId="1B036083" w:rsidR="0049798B" w:rsidRPr="004B45AC" w:rsidRDefault="0049798B" w:rsidP="00557EFC">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p>
        </w:tc>
        <w:tc>
          <w:tcPr>
            <w:tcW w:w="3676" w:type="dxa"/>
            <w:vMerge w:val="restart"/>
            <w:vAlign w:val="center"/>
          </w:tcPr>
          <w:p w14:paraId="6023C320" w14:textId="2B4243BB" w:rsidR="00E07296" w:rsidRDefault="00D468D9" w:rsidP="00557EFC">
            <w:pPr>
              <w:pBdr>
                <w:top w:val="nil"/>
                <w:left w:val="nil"/>
                <w:bottom w:val="nil"/>
                <w:right w:val="nil"/>
                <w:between w:val="nil"/>
              </w:pBdr>
              <w:rPr>
                <w:rFonts w:ascii="Times New Roman" w:hAnsi="Times New Roman" w:cs="Times New Roman"/>
                <w:sz w:val="24"/>
                <w:szCs w:val="24"/>
              </w:rPr>
            </w:pPr>
            <w:r w:rsidRPr="00D468D9">
              <w:rPr>
                <w:rFonts w:ascii="Times New Roman" w:hAnsi="Times New Roman" w:cs="Times New Roman"/>
                <w:sz w:val="24"/>
                <w:szCs w:val="24"/>
              </w:rPr>
              <w:lastRenderedPageBreak/>
              <w:t xml:space="preserve">Sasniegti visi izvirzītie kvalitatīvie rādītāji. Pedagogi aktīvi iesaistās profesionālajā pilnveidē, sistemātiski dalās pieredzē un iegūtās zināšanas ievieš ikdienas praksē. </w:t>
            </w:r>
          </w:p>
          <w:p w14:paraId="4175C76E" w14:textId="5CF7542E" w:rsidR="00D468D9" w:rsidRDefault="00D468D9" w:rsidP="00557EFC">
            <w:pPr>
              <w:pBdr>
                <w:top w:val="nil"/>
                <w:left w:val="nil"/>
                <w:bottom w:val="nil"/>
                <w:right w:val="nil"/>
                <w:between w:val="nil"/>
              </w:pBdr>
              <w:rPr>
                <w:rFonts w:ascii="Times New Roman" w:hAnsi="Times New Roman" w:cs="Times New Roman"/>
                <w:sz w:val="24"/>
                <w:szCs w:val="24"/>
              </w:rPr>
            </w:pPr>
            <w:r w:rsidRPr="00D468D9">
              <w:rPr>
                <w:rFonts w:ascii="Times New Roman" w:hAnsi="Times New Roman" w:cs="Times New Roman"/>
                <w:sz w:val="24"/>
                <w:szCs w:val="24"/>
              </w:rPr>
              <w:t xml:space="preserve">Izglītības iestādē mērķtiecīgi stiprināta mācīšanās organizācijas kultūra. Četri pedagogi no divām grupām pārstāvēja izglītības iestādi Gulbenes pedagogu profesionālās pieredzes forumā </w:t>
            </w:r>
            <w:r w:rsidRPr="002672B2">
              <w:rPr>
                <w:rStyle w:val="Izteiksmgs"/>
                <w:rFonts w:ascii="Times New Roman" w:hAnsi="Times New Roman" w:cs="Times New Roman"/>
                <w:b w:val="0"/>
                <w:sz w:val="24"/>
                <w:szCs w:val="24"/>
              </w:rPr>
              <w:t>"Saskatīt. Saprast. Sasniegt.</w:t>
            </w:r>
            <w:r w:rsidRPr="00D468D9">
              <w:rPr>
                <w:rStyle w:val="Izteiksmgs"/>
                <w:rFonts w:ascii="Times New Roman" w:hAnsi="Times New Roman" w:cs="Times New Roman"/>
                <w:sz w:val="24"/>
                <w:szCs w:val="24"/>
              </w:rPr>
              <w:t>"</w:t>
            </w:r>
            <w:r w:rsidRPr="00D468D9">
              <w:rPr>
                <w:rFonts w:ascii="Times New Roman" w:hAnsi="Times New Roman" w:cs="Times New Roman"/>
                <w:sz w:val="24"/>
                <w:szCs w:val="24"/>
              </w:rPr>
              <w:t>, kur profesionāli dalījās ar savu pieredzi mācību procesa diferenciācijā, individualizācijā un personalizācijā. Dalīšanās ar labo praksi veicināja pedagogu profesionālo izaugsmi, sadarbību starp izglītības iestādēm un sekmēja iestādes atpazīstamību profesionālajā vidē.</w:t>
            </w:r>
            <w:r w:rsidR="008F1E44">
              <w:rPr>
                <w:rFonts w:ascii="Times New Roman" w:hAnsi="Times New Roman" w:cs="Times New Roman"/>
                <w:sz w:val="24"/>
                <w:szCs w:val="24"/>
              </w:rPr>
              <w:t xml:space="preserve"> </w:t>
            </w:r>
            <w:r w:rsidR="008F1E44" w:rsidRPr="008F1E44">
              <w:rPr>
                <w:rFonts w:ascii="Times New Roman" w:hAnsi="Times New Roman" w:cs="Times New Roman"/>
                <w:sz w:val="24"/>
                <w:szCs w:val="24"/>
              </w:rPr>
              <w:t>Pieci pedagogi padziļināti pilnveidoja profesionālo kompetenci mākslīgā intelekta rīku izmantošanā izglītības procesā. Iegūtās zināšanas tiek izmantotas mācību materiālu izstrādē, mācību procesa plānošanā, diferencētu uzdevumu sagatavošanā, bērnu mācību sasniegumu analīzē un ikdienas darba efektivitātes paaugstināšanā, sekmējot kvalitatīvāku un mūsdienīgu</w:t>
            </w:r>
            <w:r w:rsidR="008F1E44">
              <w:t xml:space="preserve"> pedagoģisko procesu.</w:t>
            </w:r>
            <w:r w:rsidRPr="00D468D9">
              <w:rPr>
                <w:rFonts w:ascii="Times New Roman" w:hAnsi="Times New Roman" w:cs="Times New Roman"/>
                <w:sz w:val="24"/>
                <w:szCs w:val="24"/>
              </w:rPr>
              <w:t xml:space="preserve"> Pilnveidota mācību vide, papildinot āra vidi ar dabas materiāliem un iegādājoties darba galdu darbam ar mālu un </w:t>
            </w:r>
            <w:r w:rsidRPr="00D468D9">
              <w:rPr>
                <w:rFonts w:ascii="Times New Roman" w:hAnsi="Times New Roman" w:cs="Times New Roman"/>
                <w:sz w:val="24"/>
                <w:szCs w:val="24"/>
              </w:rPr>
              <w:lastRenderedPageBreak/>
              <w:t xml:space="preserve">ūdeni, kas bērniem nodrošina daudzveidīgas pašvadītas mācīšanās iespējas, attīsta pētnieciskās prasmes, radošumu, patstāvību un sadarbību. Katrā izglītības realizācijas vietā regulāri reizi mēnesī notiek pedagogu profesionālās mācīšanās kopienas sanāksmes. Tajās pedagogi reflektē par savu pedagoģisko praksi, analizē bērnu mācīšanās procesu, dalās pieredzē par kursos un vebināros iegūtajām atziņām, izvērtē to praktisko pielietojumu un vienojas par inovatīvu metožu ieviešanu ikdienas </w:t>
            </w:r>
            <w:r w:rsidR="00941C8B">
              <w:rPr>
                <w:rFonts w:ascii="Times New Roman" w:hAnsi="Times New Roman" w:cs="Times New Roman"/>
                <w:sz w:val="24"/>
                <w:szCs w:val="24"/>
              </w:rPr>
              <w:t>darbā</w:t>
            </w:r>
            <w:r w:rsidRPr="00D468D9">
              <w:rPr>
                <w:rFonts w:ascii="Times New Roman" w:hAnsi="Times New Roman" w:cs="Times New Roman"/>
                <w:sz w:val="24"/>
                <w:szCs w:val="24"/>
              </w:rPr>
              <w:t>. Šāda sadarbība nodrošina vienotu pieeju kvalitatīvam mācību procesam, sekmē profesionālo pilnveidi un nepārtrauktu izglītības kvalitātes uzlabošanu.</w:t>
            </w:r>
          </w:p>
          <w:p w14:paraId="5E708C58" w14:textId="77777777" w:rsidR="00D468D9" w:rsidRDefault="00D468D9" w:rsidP="00557EFC">
            <w:pPr>
              <w:pBdr>
                <w:top w:val="nil"/>
                <w:left w:val="nil"/>
                <w:bottom w:val="nil"/>
                <w:right w:val="nil"/>
                <w:between w:val="nil"/>
              </w:pBdr>
              <w:rPr>
                <w:rFonts w:ascii="Times New Roman" w:hAnsi="Times New Roman" w:cs="Times New Roman"/>
                <w:sz w:val="24"/>
                <w:szCs w:val="24"/>
              </w:rPr>
            </w:pPr>
          </w:p>
          <w:p w14:paraId="7275D780" w14:textId="77777777" w:rsidR="00720369" w:rsidRDefault="00720369" w:rsidP="00557EFC">
            <w:pPr>
              <w:pBdr>
                <w:top w:val="nil"/>
                <w:left w:val="nil"/>
                <w:bottom w:val="nil"/>
                <w:right w:val="nil"/>
                <w:between w:val="nil"/>
              </w:pBdr>
              <w:rPr>
                <w:rFonts w:ascii="Times New Roman" w:hAnsi="Times New Roman" w:cs="Times New Roman"/>
                <w:sz w:val="24"/>
                <w:szCs w:val="24"/>
              </w:rPr>
            </w:pPr>
          </w:p>
          <w:p w14:paraId="2DD93699" w14:textId="77777777" w:rsidR="00720369" w:rsidRDefault="00720369" w:rsidP="00557EFC">
            <w:pPr>
              <w:pBdr>
                <w:top w:val="nil"/>
                <w:left w:val="nil"/>
                <w:bottom w:val="nil"/>
                <w:right w:val="nil"/>
                <w:between w:val="nil"/>
              </w:pBdr>
              <w:rPr>
                <w:rFonts w:ascii="Times New Roman" w:hAnsi="Times New Roman" w:cs="Times New Roman"/>
                <w:sz w:val="24"/>
                <w:szCs w:val="24"/>
              </w:rPr>
            </w:pPr>
          </w:p>
          <w:p w14:paraId="0110510B" w14:textId="77777777" w:rsidR="00720369" w:rsidRDefault="00720369" w:rsidP="00557EFC">
            <w:pPr>
              <w:pBdr>
                <w:top w:val="nil"/>
                <w:left w:val="nil"/>
                <w:bottom w:val="nil"/>
                <w:right w:val="nil"/>
                <w:between w:val="nil"/>
              </w:pBdr>
              <w:rPr>
                <w:rFonts w:ascii="Times New Roman" w:hAnsi="Times New Roman" w:cs="Times New Roman"/>
                <w:sz w:val="24"/>
                <w:szCs w:val="24"/>
              </w:rPr>
            </w:pPr>
          </w:p>
          <w:p w14:paraId="403C27EC" w14:textId="77777777" w:rsidR="00D468D9" w:rsidRDefault="00D468D9" w:rsidP="00557EFC">
            <w:pPr>
              <w:pBdr>
                <w:top w:val="nil"/>
                <w:left w:val="nil"/>
                <w:bottom w:val="nil"/>
                <w:right w:val="nil"/>
                <w:between w:val="nil"/>
              </w:pBdr>
              <w:rPr>
                <w:rFonts w:ascii="Times New Roman" w:hAnsi="Times New Roman" w:cs="Times New Roman"/>
                <w:sz w:val="24"/>
                <w:szCs w:val="24"/>
              </w:rPr>
            </w:pPr>
            <w:r w:rsidRPr="00D468D9">
              <w:rPr>
                <w:rFonts w:ascii="Times New Roman" w:hAnsi="Times New Roman" w:cs="Times New Roman"/>
                <w:sz w:val="24"/>
                <w:szCs w:val="24"/>
              </w:rPr>
              <w:t>Kvantitatīvie rādītāji sasniegti. Regulāra profesionālā sadarbība nodrošināja sistemātisku pieredzes apmaiņu un sekmēja vienotu pieeju mācību procesa pilnveidei.</w:t>
            </w:r>
          </w:p>
          <w:p w14:paraId="034ABB8C" w14:textId="77777777" w:rsidR="00D468D9" w:rsidRDefault="00D468D9" w:rsidP="00557EFC">
            <w:pPr>
              <w:pBdr>
                <w:top w:val="nil"/>
                <w:left w:val="nil"/>
                <w:bottom w:val="nil"/>
                <w:right w:val="nil"/>
                <w:between w:val="nil"/>
              </w:pBdr>
              <w:rPr>
                <w:rFonts w:ascii="Times New Roman" w:hAnsi="Times New Roman" w:cs="Times New Roman"/>
                <w:sz w:val="24"/>
                <w:szCs w:val="24"/>
              </w:rPr>
            </w:pPr>
            <w:r w:rsidRPr="00D468D9">
              <w:rPr>
                <w:rFonts w:ascii="Times New Roman" w:hAnsi="Times New Roman" w:cs="Times New Roman"/>
                <w:sz w:val="24"/>
                <w:szCs w:val="24"/>
              </w:rPr>
              <w:t xml:space="preserve">Profesionālās pilnveides un pieredzes apmaiņas pasākumos piedalījās vismaz </w:t>
            </w:r>
            <w:r w:rsidRPr="00D468D9">
              <w:rPr>
                <w:rStyle w:val="Izteiksmgs"/>
                <w:rFonts w:ascii="Times New Roman" w:hAnsi="Times New Roman" w:cs="Times New Roman"/>
                <w:sz w:val="24"/>
                <w:szCs w:val="24"/>
              </w:rPr>
              <w:t>80 % pedagogu</w:t>
            </w:r>
            <w:r w:rsidRPr="00D468D9">
              <w:rPr>
                <w:rFonts w:ascii="Times New Roman" w:hAnsi="Times New Roman" w:cs="Times New Roman"/>
                <w:sz w:val="24"/>
                <w:szCs w:val="24"/>
              </w:rPr>
              <w:t xml:space="preserve">. • </w:t>
            </w:r>
            <w:r w:rsidRPr="00D468D9">
              <w:rPr>
                <w:rStyle w:val="Izteiksmgs"/>
                <w:rFonts w:ascii="Times New Roman" w:hAnsi="Times New Roman" w:cs="Times New Roman"/>
                <w:sz w:val="24"/>
                <w:szCs w:val="24"/>
              </w:rPr>
              <w:t>4 pedagogi</w:t>
            </w:r>
            <w:r w:rsidRPr="00D468D9">
              <w:rPr>
                <w:rFonts w:ascii="Times New Roman" w:hAnsi="Times New Roman" w:cs="Times New Roman"/>
                <w:sz w:val="24"/>
                <w:szCs w:val="24"/>
              </w:rPr>
              <w:t xml:space="preserve"> prezentēja izglītības iestādes pieredzi Gulbenes profesionālās pieredzes forumā. • </w:t>
            </w:r>
            <w:r w:rsidRPr="00D468D9">
              <w:rPr>
                <w:rStyle w:val="Izteiksmgs"/>
                <w:rFonts w:ascii="Times New Roman" w:hAnsi="Times New Roman" w:cs="Times New Roman"/>
                <w:sz w:val="24"/>
                <w:szCs w:val="24"/>
              </w:rPr>
              <w:lastRenderedPageBreak/>
              <w:t>100 % grupu</w:t>
            </w:r>
            <w:r w:rsidRPr="00D468D9">
              <w:rPr>
                <w:rFonts w:ascii="Times New Roman" w:hAnsi="Times New Roman" w:cs="Times New Roman"/>
                <w:sz w:val="24"/>
                <w:szCs w:val="24"/>
              </w:rPr>
              <w:t xml:space="preserve"> ieviestas pašvadītas mācīšanās aktivitātes, izmantojot papildināto āra vidi un jaunos materiālus. • Katrā izglītības realizācijas vietā notika </w:t>
            </w:r>
            <w:r w:rsidRPr="00D468D9">
              <w:rPr>
                <w:rStyle w:val="Izteiksmgs"/>
                <w:rFonts w:ascii="Times New Roman" w:hAnsi="Times New Roman" w:cs="Times New Roman"/>
                <w:sz w:val="24"/>
                <w:szCs w:val="24"/>
              </w:rPr>
              <w:t>ikmēneša mācīšanās kopienas sanāksmes</w:t>
            </w:r>
            <w:r w:rsidRPr="00D468D9">
              <w:rPr>
                <w:rFonts w:ascii="Times New Roman" w:hAnsi="Times New Roman" w:cs="Times New Roman"/>
                <w:sz w:val="24"/>
                <w:szCs w:val="24"/>
              </w:rPr>
              <w:t xml:space="preserve"> (vidēji 10 sanāksmes mācību gada laikā katrā vietā), kurās visi pedagogi dalījās profesionālās pilnveides kursos un vebināros iegūtajā pieredzē un plānoja tās ieviešanu ikdienas darbā.</w:t>
            </w:r>
          </w:p>
          <w:p w14:paraId="07D4D127" w14:textId="3CE9F4F8" w:rsidR="008F1E44" w:rsidRPr="00D468D9" w:rsidRDefault="008F1E44" w:rsidP="00557EFC">
            <w:pPr>
              <w:pBdr>
                <w:top w:val="nil"/>
                <w:left w:val="nil"/>
                <w:bottom w:val="nil"/>
                <w:right w:val="nil"/>
                <w:between w:val="nil"/>
              </w:pBdr>
              <w:rPr>
                <w:rFonts w:ascii="Times New Roman" w:eastAsia="Fira Sans" w:hAnsi="Times New Roman" w:cs="Times New Roman"/>
                <w:color w:val="000000"/>
                <w:sz w:val="24"/>
                <w:szCs w:val="24"/>
                <w:lang w:val="lv-LV"/>
              </w:rPr>
            </w:pPr>
            <w:r w:rsidRPr="00105D07">
              <w:rPr>
                <w:rStyle w:val="Izteiksmgs"/>
                <w:rFonts w:ascii="Times New Roman" w:hAnsi="Times New Roman" w:cs="Times New Roman"/>
                <w:sz w:val="24"/>
                <w:szCs w:val="24"/>
              </w:rPr>
              <w:t>Organizēts 1 izglītojošs profesionālās pilnveides pasākums skolotāju palīgiem</w:t>
            </w:r>
            <w:r w:rsidRPr="00105D07">
              <w:rPr>
                <w:rFonts w:ascii="Times New Roman" w:hAnsi="Times New Roman" w:cs="Times New Roman"/>
                <w:sz w:val="24"/>
                <w:szCs w:val="24"/>
              </w:rPr>
              <w:t>, kurā</w:t>
            </w:r>
            <w:r w:rsidRPr="008F1E44">
              <w:rPr>
                <w:rFonts w:ascii="Times New Roman" w:hAnsi="Times New Roman" w:cs="Times New Roman"/>
                <w:sz w:val="24"/>
                <w:szCs w:val="24"/>
              </w:rPr>
              <w:t xml:space="preserve"> dalībnieki iepazinās ar āra mācību vides daudzveidīgajām iespējām un to izmantošanu bērnu mācību procesa pilnveidei.</w:t>
            </w:r>
          </w:p>
        </w:tc>
      </w:tr>
      <w:tr w:rsidR="00E07296" w:rsidRPr="004B45AC" w14:paraId="0E14BA03" w14:textId="77777777" w:rsidTr="002756C0">
        <w:trPr>
          <w:trHeight w:val="855"/>
        </w:trPr>
        <w:tc>
          <w:tcPr>
            <w:tcW w:w="3900" w:type="dxa"/>
            <w:vMerge/>
            <w:vAlign w:val="center"/>
          </w:tcPr>
          <w:p w14:paraId="323C424E" w14:textId="77777777" w:rsidR="00E07296"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tc>
        <w:tc>
          <w:tcPr>
            <w:tcW w:w="4110" w:type="dxa"/>
            <w:tcBorders>
              <w:top w:val="single" w:sz="4" w:space="0" w:color="auto"/>
            </w:tcBorders>
            <w:vAlign w:val="center"/>
          </w:tcPr>
          <w:p w14:paraId="3078994B" w14:textId="77777777" w:rsidR="00D468D9" w:rsidRDefault="00E07296" w:rsidP="00557EFC">
            <w:pPr>
              <w:pStyle w:val="Paraststmeklis"/>
              <w:jc w:val="both"/>
              <w:rPr>
                <w:rFonts w:eastAsia="Fira Sans"/>
                <w:color w:val="000000"/>
              </w:rPr>
            </w:pPr>
            <w:r>
              <w:rPr>
                <w:rFonts w:eastAsia="Fira Sans"/>
                <w:color w:val="000000"/>
              </w:rPr>
              <w:t>b)kvantitatīvi:</w:t>
            </w:r>
            <w:r w:rsidR="00D468D9">
              <w:rPr>
                <w:rFonts w:eastAsia="Fira Sans"/>
                <w:color w:val="000000"/>
              </w:rPr>
              <w:t xml:space="preserve"> </w:t>
            </w:r>
          </w:p>
          <w:p w14:paraId="6395DA1D" w14:textId="1D9DA545" w:rsidR="00D468D9" w:rsidRDefault="00D468D9" w:rsidP="00557EFC">
            <w:pPr>
              <w:pStyle w:val="Paraststmeklis"/>
              <w:jc w:val="both"/>
            </w:pPr>
            <w:r>
              <w:rPr>
                <w:rFonts w:eastAsia="Fira Sans"/>
                <w:color w:val="000000"/>
              </w:rPr>
              <w:t>3.</w:t>
            </w:r>
            <w:r w:rsidRPr="0077576A">
              <w:rPr>
                <w:rStyle w:val="Izteiksmgs"/>
                <w:b w:val="0"/>
              </w:rPr>
              <w:t xml:space="preserve"> Vismaz 80 % pedagogu</w:t>
            </w:r>
            <w:r>
              <w:t xml:space="preserve"> līdz mācību gada beigām piedalās profesionālās pilnveides pasākumos, kas saistīti ar mācīšanās organizācijas principiem (pašvadīta mācīšanās, refleksija, sadarbības mācīšanās u.c.).</w:t>
            </w:r>
          </w:p>
          <w:p w14:paraId="634EA4E2" w14:textId="5B186857" w:rsidR="00D468D9" w:rsidRDefault="00D468D9" w:rsidP="00557EFC">
            <w:pPr>
              <w:pStyle w:val="Paraststmeklis"/>
              <w:jc w:val="both"/>
            </w:pPr>
            <w:r>
              <w:lastRenderedPageBreak/>
              <w:t>4.</w:t>
            </w:r>
            <w:r w:rsidRPr="0077576A">
              <w:rPr>
                <w:rStyle w:val="Izteiksmgs"/>
                <w:b w:val="0"/>
              </w:rPr>
              <w:t xml:space="preserve"> 100 % bērnu grupu vidē</w:t>
            </w:r>
            <w:r>
              <w:t xml:space="preserve"> tiek ieviestas vismaz </w:t>
            </w:r>
            <w:r w:rsidRPr="0077576A">
              <w:rPr>
                <w:rStyle w:val="Izteiksmgs"/>
                <w:b w:val="0"/>
              </w:rPr>
              <w:t>divas jaunas pašvadītas mācīšanās prakses</w:t>
            </w:r>
            <w:r w:rsidRPr="0077576A">
              <w:rPr>
                <w:b/>
              </w:rPr>
              <w:t xml:space="preserve"> </w:t>
            </w:r>
            <w:r>
              <w:t>(piemēram, izvēles centri, bērnu plānošanas un refleksijas rīki, sadarbības projekti).</w:t>
            </w:r>
          </w:p>
          <w:p w14:paraId="43DA056F" w14:textId="4AB44594" w:rsidR="00D468D9" w:rsidRDefault="00D468D9" w:rsidP="00557EFC">
            <w:pPr>
              <w:pStyle w:val="Paraststmeklis"/>
              <w:jc w:val="both"/>
            </w:pPr>
          </w:p>
          <w:p w14:paraId="77F5079D" w14:textId="6B6D9D91" w:rsidR="00E07296"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E320D38" w14:textId="77777777" w:rsidR="00E07296"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4CC8672D" w14:textId="77777777" w:rsidR="00E07296"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tc>
        <w:tc>
          <w:tcPr>
            <w:tcW w:w="2265" w:type="dxa"/>
            <w:vMerge/>
            <w:vAlign w:val="center"/>
          </w:tcPr>
          <w:p w14:paraId="3F2B1612" w14:textId="77777777" w:rsidR="00E07296" w:rsidRPr="004B45AC"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tc>
        <w:tc>
          <w:tcPr>
            <w:tcW w:w="3676" w:type="dxa"/>
            <w:vMerge/>
            <w:vAlign w:val="center"/>
          </w:tcPr>
          <w:p w14:paraId="72FA7984" w14:textId="77777777" w:rsidR="00E07296" w:rsidRPr="004B45AC" w:rsidRDefault="00E07296" w:rsidP="00557EFC">
            <w:pPr>
              <w:pBdr>
                <w:top w:val="nil"/>
                <w:left w:val="nil"/>
                <w:bottom w:val="nil"/>
                <w:right w:val="nil"/>
                <w:between w:val="nil"/>
              </w:pBdr>
              <w:jc w:val="both"/>
              <w:rPr>
                <w:rFonts w:ascii="Times New Roman" w:eastAsia="Fira Sans" w:hAnsi="Times New Roman" w:cs="Times New Roman"/>
                <w:color w:val="000000"/>
                <w:sz w:val="24"/>
                <w:szCs w:val="24"/>
                <w:lang w:val="lv-LV"/>
              </w:rPr>
            </w:pPr>
          </w:p>
        </w:tc>
      </w:tr>
    </w:tbl>
    <w:p w14:paraId="222BDB1A" w14:textId="77777777" w:rsidR="00D949AE" w:rsidRPr="004B45AC" w:rsidRDefault="00D949AE" w:rsidP="00557EFC">
      <w:pPr>
        <w:pBdr>
          <w:top w:val="nil"/>
          <w:left w:val="nil"/>
          <w:bottom w:val="nil"/>
          <w:right w:val="nil"/>
          <w:between w:val="nil"/>
        </w:pBdr>
        <w:spacing w:after="0" w:line="240" w:lineRule="auto"/>
        <w:ind w:left="426"/>
        <w:jc w:val="both"/>
        <w:rPr>
          <w:rFonts w:ascii="Times New Roman" w:eastAsia="Fira Sans" w:hAnsi="Times New Roman" w:cs="Times New Roman"/>
          <w:color w:val="000000"/>
          <w:sz w:val="24"/>
          <w:szCs w:val="24"/>
          <w:lang w:val="lv-LV"/>
        </w:rPr>
      </w:pPr>
    </w:p>
    <w:p w14:paraId="07812993" w14:textId="6221DA19" w:rsidR="00D949AE" w:rsidRPr="00DF2B26" w:rsidRDefault="00E07296" w:rsidP="00DF2B26">
      <w:pPr>
        <w:numPr>
          <w:ilvl w:val="1"/>
          <w:numId w:val="2"/>
        </w:numPr>
        <w:pBdr>
          <w:top w:val="nil"/>
          <w:left w:val="nil"/>
          <w:bottom w:val="nil"/>
          <w:right w:val="nil"/>
          <w:between w:val="nil"/>
        </w:pBdr>
        <w:spacing w:after="0" w:line="240" w:lineRule="auto"/>
        <w:ind w:left="426"/>
        <w:jc w:val="center"/>
        <w:rPr>
          <w:rFonts w:ascii="Times New Roman" w:eastAsia="Fira Sans" w:hAnsi="Times New Roman" w:cs="Times New Roman"/>
          <w:b/>
          <w:bCs/>
          <w:sz w:val="24"/>
          <w:szCs w:val="24"/>
          <w:lang w:val="lv-LV"/>
        </w:rPr>
      </w:pPr>
      <w:r w:rsidRPr="00DF2B26">
        <w:rPr>
          <w:rFonts w:ascii="Times New Roman" w:eastAsia="Fira Sans" w:hAnsi="Times New Roman" w:cs="Times New Roman"/>
          <w:b/>
          <w:bCs/>
          <w:sz w:val="24"/>
          <w:szCs w:val="24"/>
          <w:lang w:val="lv-LV"/>
        </w:rPr>
        <w:t>2026./2027.</w:t>
      </w:r>
      <w:r w:rsidR="009C1310" w:rsidRPr="00DF2B26">
        <w:rPr>
          <w:rFonts w:ascii="Times New Roman" w:eastAsia="Fira Sans" w:hAnsi="Times New Roman" w:cs="Times New Roman"/>
          <w:b/>
          <w:bCs/>
          <w:sz w:val="24"/>
          <w:szCs w:val="24"/>
          <w:lang w:val="lv-LV"/>
        </w:rPr>
        <w:t xml:space="preserve"> mācību gada prioritārie mērķi un sasniedzamie rezultāti</w:t>
      </w:r>
    </w:p>
    <w:p w14:paraId="01249791" w14:textId="77777777" w:rsidR="00D949AE" w:rsidRPr="004B45AC" w:rsidRDefault="00D949AE">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13"/>
        <w:tblW w:w="13936"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5"/>
        <w:gridCol w:w="7591"/>
      </w:tblGrid>
      <w:tr w:rsidR="00D949AE" w:rsidRPr="004B45AC" w14:paraId="5D286806" w14:textId="77777777" w:rsidTr="002756C0">
        <w:tc>
          <w:tcPr>
            <w:tcW w:w="6345" w:type="dxa"/>
          </w:tcPr>
          <w:p w14:paraId="73D73AC3" w14:textId="77777777" w:rsidR="00D949AE" w:rsidRPr="004B45AC"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Prioritā</w:t>
            </w:r>
            <w:r w:rsidRPr="004B45AC">
              <w:rPr>
                <w:rFonts w:ascii="Times New Roman" w:eastAsia="Fira Sans" w:hAnsi="Times New Roman" w:cs="Times New Roman"/>
                <w:sz w:val="24"/>
                <w:szCs w:val="24"/>
                <w:lang w:val="lv-LV"/>
              </w:rPr>
              <w:t>rie mērķi</w:t>
            </w:r>
          </w:p>
        </w:tc>
        <w:tc>
          <w:tcPr>
            <w:tcW w:w="7591" w:type="dxa"/>
          </w:tcPr>
          <w:p w14:paraId="22F647AC" w14:textId="594FEAA8" w:rsidR="00D949AE" w:rsidRPr="004B45AC"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sz w:val="24"/>
                <w:szCs w:val="24"/>
                <w:lang w:val="lv-LV"/>
              </w:rPr>
              <w:t>Sasniedzamie rezultāti</w:t>
            </w:r>
            <w:r w:rsidR="0096252F" w:rsidRPr="004B45AC">
              <w:rPr>
                <w:rFonts w:ascii="Times New Roman" w:eastAsia="Fira Sans" w:hAnsi="Times New Roman" w:cs="Times New Roman"/>
                <w:sz w:val="24"/>
                <w:szCs w:val="24"/>
                <w:lang w:val="lv-LV"/>
              </w:rPr>
              <w:t xml:space="preserve"> </w:t>
            </w:r>
          </w:p>
        </w:tc>
      </w:tr>
      <w:tr w:rsidR="00EB6E3A" w:rsidRPr="004B45AC" w14:paraId="041B6361" w14:textId="77777777" w:rsidTr="002756C0">
        <w:tc>
          <w:tcPr>
            <w:tcW w:w="6345" w:type="dxa"/>
            <w:vMerge w:val="restart"/>
          </w:tcPr>
          <w:p w14:paraId="722BA683" w14:textId="370B5AED" w:rsidR="00EB6E3A" w:rsidRPr="004B45AC" w:rsidRDefault="00E07296"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1</w:t>
            </w:r>
            <w:r w:rsidRPr="00FD25A8">
              <w:rPr>
                <w:rFonts w:ascii="Times New Roman" w:eastAsia="Fira Sans" w:hAnsi="Times New Roman" w:cs="Times New Roman"/>
                <w:color w:val="000000"/>
                <w:sz w:val="24"/>
                <w:szCs w:val="24"/>
                <w:lang w:val="lv-LV"/>
              </w:rPr>
              <w:t>.</w:t>
            </w:r>
            <w:r w:rsidR="00FD25A8" w:rsidRPr="00FD25A8">
              <w:rPr>
                <w:rFonts w:ascii="Times New Roman" w:hAnsi="Times New Roman" w:cs="Times New Roman"/>
                <w:sz w:val="24"/>
                <w:szCs w:val="24"/>
              </w:rPr>
              <w:t xml:space="preserve"> Izglītības iestādes darbības transformācija uz mācīšanās organizācijā darbības principiem.</w:t>
            </w:r>
          </w:p>
        </w:tc>
        <w:tc>
          <w:tcPr>
            <w:tcW w:w="7591" w:type="dxa"/>
          </w:tcPr>
          <w:p w14:paraId="12F6F1E9" w14:textId="1381C952" w:rsidR="00EB6E3A" w:rsidRPr="00701FB2" w:rsidRDefault="00701FB2" w:rsidP="00EB6E3A">
            <w:pPr>
              <w:pStyle w:val="Sarakstarindkopa"/>
              <w:numPr>
                <w:ilvl w:val="0"/>
                <w:numId w:val="5"/>
              </w:numPr>
              <w:pBdr>
                <w:top w:val="nil"/>
                <w:left w:val="nil"/>
                <w:bottom w:val="nil"/>
                <w:right w:val="nil"/>
                <w:between w:val="nil"/>
              </w:pBdr>
              <w:rPr>
                <w:rFonts w:ascii="Times New Roman" w:eastAsia="Fira Sans" w:hAnsi="Times New Roman" w:cs="Times New Roman"/>
                <w:color w:val="000000"/>
                <w:sz w:val="24"/>
                <w:szCs w:val="24"/>
                <w:lang w:val="lv-LV"/>
              </w:rPr>
            </w:pPr>
            <w:r w:rsidRPr="00701FB2">
              <w:rPr>
                <w:rFonts w:ascii="Times New Roman" w:eastAsia="Fira Sans" w:hAnsi="Times New Roman" w:cs="Times New Roman"/>
                <w:color w:val="000000"/>
                <w:sz w:val="24"/>
                <w:szCs w:val="24"/>
                <w:lang w:val="lv-LV"/>
              </w:rPr>
              <w:t>K</w:t>
            </w:r>
            <w:r w:rsidR="00EB6E3A" w:rsidRPr="00701FB2">
              <w:rPr>
                <w:rFonts w:ascii="Times New Roman" w:eastAsia="Fira Sans" w:hAnsi="Times New Roman" w:cs="Times New Roman"/>
                <w:color w:val="000000"/>
                <w:sz w:val="24"/>
                <w:szCs w:val="24"/>
                <w:lang w:val="lv-LV"/>
              </w:rPr>
              <w:t>valitatīvi</w:t>
            </w:r>
          </w:p>
          <w:p w14:paraId="2D374CD7" w14:textId="374B19EA" w:rsidR="00AC5896" w:rsidRPr="00AC5896" w:rsidRDefault="00701FB2" w:rsidP="00AC5896">
            <w:pPr>
              <w:rPr>
                <w:rFonts w:ascii="Times New Roman" w:eastAsia="Times New Roman" w:hAnsi="Times New Roman" w:cs="Times New Roman"/>
                <w:sz w:val="24"/>
                <w:szCs w:val="24"/>
                <w:lang w:val="lv-LV"/>
              </w:rPr>
            </w:pPr>
            <w:r w:rsidRPr="00701FB2">
              <w:rPr>
                <w:rFonts w:ascii="Times New Roman" w:hAnsi="Times New Roman" w:cs="Times New Roman"/>
                <w:sz w:val="24"/>
                <w:szCs w:val="24"/>
              </w:rPr>
              <w:t>1</w:t>
            </w:r>
            <w:r w:rsidR="00AC5896">
              <w:rPr>
                <w:rFonts w:ascii="Times New Roman" w:hAnsi="Times New Roman" w:cs="Times New Roman"/>
                <w:sz w:val="24"/>
                <w:szCs w:val="24"/>
              </w:rPr>
              <w:t>.</w:t>
            </w:r>
            <w:r w:rsidR="00AC5896">
              <w:rPr>
                <w:rFonts w:hAnsi="Symbol"/>
              </w:rPr>
              <w:t xml:space="preserve"> </w:t>
            </w:r>
            <w:r w:rsidR="00AC5896" w:rsidRPr="00AC5896">
              <w:rPr>
                <w:rFonts w:ascii="Times New Roman" w:eastAsia="Times New Roman" w:hAnsi="Times New Roman" w:cs="Times New Roman"/>
                <w:bCs/>
                <w:sz w:val="24"/>
                <w:szCs w:val="24"/>
                <w:lang w:val="lv-LV"/>
              </w:rPr>
              <w:t>Izglītības iestādē ir izveidota un tiek mērķtiecīgi īstenota pārmaiņu vadības sistēma, kas nodrošina vienotu attīstības plānošanu, lēmumu pieņemšanu un pārmaiņu ilgtspēju.</w:t>
            </w:r>
            <w:r w:rsidR="00AC5896" w:rsidRPr="00AC5896">
              <w:rPr>
                <w:rFonts w:ascii="Times New Roman" w:eastAsia="Times New Roman" w:hAnsi="Times New Roman" w:cs="Times New Roman"/>
                <w:sz w:val="24"/>
                <w:szCs w:val="24"/>
                <w:lang w:val="lv-LV"/>
              </w:rPr>
              <w:t xml:space="preserve"> </w:t>
            </w:r>
          </w:p>
          <w:p w14:paraId="0F9FE4DB" w14:textId="7CBBE895" w:rsidR="00AC5896" w:rsidRPr="00701FB2" w:rsidRDefault="00AC5896" w:rsidP="00701FB2">
            <w:pPr>
              <w:pBdr>
                <w:top w:val="nil"/>
                <w:left w:val="nil"/>
                <w:bottom w:val="nil"/>
                <w:right w:val="nil"/>
                <w:between w:val="nil"/>
              </w:pBdr>
              <w:rPr>
                <w:rFonts w:ascii="Times New Roman" w:hAnsi="Times New Roman" w:cs="Times New Roman"/>
                <w:sz w:val="24"/>
                <w:szCs w:val="24"/>
              </w:rPr>
            </w:pPr>
            <w:r w:rsidRPr="00AC5896">
              <w:rPr>
                <w:rFonts w:ascii="Times New Roman" w:eastAsia="Times New Roman" w:hAnsi="Symbol" w:cs="Times New Roman"/>
                <w:sz w:val="24"/>
                <w:szCs w:val="24"/>
                <w:lang w:val="lv-LV"/>
              </w:rPr>
              <w:t xml:space="preserve">2. </w:t>
            </w:r>
            <w:r w:rsidRPr="00AC5896">
              <w:rPr>
                <w:rFonts w:ascii="Times New Roman" w:eastAsia="Times New Roman" w:hAnsi="Times New Roman" w:cs="Times New Roman"/>
                <w:bCs/>
                <w:sz w:val="24"/>
                <w:szCs w:val="24"/>
                <w:lang w:val="lv-LV"/>
              </w:rPr>
              <w:t>Izglītības iestādē ir izveidojusies ilgtspējīga profesionālās mācīšanās kultūra, kas veicina pedagogu sadarbību, refleksiju un nepārtrauktu profesionālo izaugsmi.</w:t>
            </w:r>
          </w:p>
        </w:tc>
      </w:tr>
      <w:tr w:rsidR="00EB6E3A" w:rsidRPr="004B45AC" w14:paraId="5DD33CC2" w14:textId="77777777" w:rsidTr="002756C0">
        <w:tc>
          <w:tcPr>
            <w:tcW w:w="6345" w:type="dxa"/>
            <w:vMerge/>
          </w:tcPr>
          <w:p w14:paraId="29C02E19" w14:textId="77777777" w:rsidR="00EB6E3A" w:rsidRPr="004B45AC" w:rsidRDefault="00EB6E3A" w:rsidP="006C3E43">
            <w:pPr>
              <w:pBdr>
                <w:top w:val="nil"/>
                <w:left w:val="nil"/>
                <w:bottom w:val="nil"/>
                <w:right w:val="nil"/>
                <w:between w:val="nil"/>
              </w:pBdr>
              <w:rPr>
                <w:rFonts w:ascii="Times New Roman" w:eastAsia="Fira Sans" w:hAnsi="Times New Roman" w:cs="Times New Roman"/>
                <w:color w:val="000000"/>
                <w:sz w:val="24"/>
                <w:szCs w:val="24"/>
                <w:lang w:val="lv-LV"/>
              </w:rPr>
            </w:pPr>
          </w:p>
        </w:tc>
        <w:tc>
          <w:tcPr>
            <w:tcW w:w="7591" w:type="dxa"/>
          </w:tcPr>
          <w:p w14:paraId="2F631894" w14:textId="77777777" w:rsidR="00701FB2" w:rsidRDefault="00701FB2" w:rsidP="00701FB2">
            <w:pPr>
              <w:pStyle w:val="Sarakstarindkopa"/>
              <w:numPr>
                <w:ilvl w:val="0"/>
                <w:numId w:val="5"/>
              </w:numPr>
              <w:pBdr>
                <w:top w:val="nil"/>
                <w:left w:val="nil"/>
                <w:bottom w:val="nil"/>
                <w:right w:val="nil"/>
                <w:between w:val="nil"/>
              </w:pBdr>
              <w:rPr>
                <w:rFonts w:ascii="Times New Roman" w:eastAsia="Fira Sans" w:hAnsi="Times New Roman" w:cs="Times New Roman"/>
                <w:color w:val="000000"/>
                <w:sz w:val="24"/>
                <w:szCs w:val="24"/>
                <w:lang w:val="lv-LV"/>
              </w:rPr>
            </w:pPr>
            <w:r w:rsidRPr="004B45AC">
              <w:rPr>
                <w:rFonts w:ascii="Times New Roman" w:eastAsia="Fira Sans" w:hAnsi="Times New Roman" w:cs="Times New Roman"/>
                <w:color w:val="000000"/>
                <w:sz w:val="24"/>
                <w:szCs w:val="24"/>
                <w:lang w:val="lv-LV"/>
              </w:rPr>
              <w:t>K</w:t>
            </w:r>
            <w:r w:rsidR="00EB6E3A" w:rsidRPr="004B45AC">
              <w:rPr>
                <w:rFonts w:ascii="Times New Roman" w:eastAsia="Fira Sans" w:hAnsi="Times New Roman" w:cs="Times New Roman"/>
                <w:color w:val="000000"/>
                <w:sz w:val="24"/>
                <w:szCs w:val="24"/>
                <w:lang w:val="lv-LV"/>
              </w:rPr>
              <w:t>vantitatīvi</w:t>
            </w:r>
          </w:p>
          <w:p w14:paraId="66650F55" w14:textId="20B4A7AA" w:rsidR="00701FB2" w:rsidRDefault="00701FB2" w:rsidP="00701FB2">
            <w:pPr>
              <w:pBdr>
                <w:top w:val="nil"/>
                <w:left w:val="nil"/>
                <w:bottom w:val="nil"/>
                <w:right w:val="nil"/>
                <w:between w:val="nil"/>
              </w:pBdr>
              <w:rPr>
                <w:rFonts w:ascii="Times New Roman" w:hAnsi="Times New Roman" w:cs="Times New Roman"/>
                <w:sz w:val="24"/>
                <w:szCs w:val="24"/>
              </w:rPr>
            </w:pPr>
            <w:r>
              <w:rPr>
                <w:rStyle w:val="Izteiksmgs"/>
                <w:rFonts w:ascii="Times New Roman" w:hAnsi="Times New Roman" w:cs="Times New Roman"/>
                <w:b w:val="0"/>
                <w:sz w:val="24"/>
                <w:szCs w:val="24"/>
              </w:rPr>
              <w:t>1.</w:t>
            </w:r>
            <w:r w:rsidRPr="00701FB2">
              <w:rPr>
                <w:rStyle w:val="Izteiksmgs"/>
                <w:rFonts w:ascii="Times New Roman" w:hAnsi="Times New Roman" w:cs="Times New Roman"/>
                <w:b w:val="0"/>
                <w:sz w:val="24"/>
                <w:szCs w:val="24"/>
              </w:rPr>
              <w:t>90% pedagogu</w:t>
            </w:r>
            <w:r w:rsidRPr="00701FB2">
              <w:rPr>
                <w:rFonts w:ascii="Times New Roman" w:hAnsi="Times New Roman" w:cs="Times New Roman"/>
                <w:sz w:val="24"/>
                <w:szCs w:val="24"/>
              </w:rPr>
              <w:t xml:space="preserve"> ir piedalījušies pieredzes apmaiņas semināros par IT tehnoloģiju izmantošanu pirmsskolā</w:t>
            </w:r>
            <w:r>
              <w:rPr>
                <w:rFonts w:ascii="Times New Roman" w:hAnsi="Times New Roman" w:cs="Times New Roman"/>
                <w:sz w:val="24"/>
                <w:szCs w:val="24"/>
              </w:rPr>
              <w:t xml:space="preserve"> un </w:t>
            </w:r>
            <w:r w:rsidRPr="00701FB2">
              <w:rPr>
                <w:rFonts w:ascii="Times New Roman" w:hAnsi="Times New Roman" w:cs="Times New Roman"/>
                <w:sz w:val="24"/>
                <w:szCs w:val="24"/>
              </w:rPr>
              <w:t>iegūtās zināšanas izmanto ikdienas p</w:t>
            </w:r>
            <w:r>
              <w:rPr>
                <w:rFonts w:ascii="Times New Roman" w:hAnsi="Times New Roman" w:cs="Times New Roman"/>
                <w:sz w:val="24"/>
                <w:szCs w:val="24"/>
              </w:rPr>
              <w:t>edagoģiskajā darbā, uzl</w:t>
            </w:r>
            <w:r w:rsidR="00154177">
              <w:rPr>
                <w:rFonts w:ascii="Times New Roman" w:hAnsi="Times New Roman" w:cs="Times New Roman"/>
                <w:sz w:val="24"/>
                <w:szCs w:val="24"/>
              </w:rPr>
              <w:t xml:space="preserve">abojot mācību procesa kvalitāti </w:t>
            </w:r>
            <w:r w:rsidR="00154177">
              <w:t xml:space="preserve">un </w:t>
            </w:r>
            <w:r w:rsidR="00154177" w:rsidRPr="00670B72">
              <w:rPr>
                <w:rStyle w:val="Izteiksmgs"/>
                <w:rFonts w:ascii="Times New Roman" w:hAnsi="Times New Roman" w:cs="Times New Roman"/>
                <w:b w:val="0"/>
                <w:sz w:val="24"/>
                <w:szCs w:val="24"/>
              </w:rPr>
              <w:t>veidojot bērnu vajadzībām, interesēm un individuālajā</w:t>
            </w:r>
            <w:r w:rsidR="00670B72">
              <w:rPr>
                <w:rStyle w:val="Izteiksmgs"/>
                <w:rFonts w:ascii="Times New Roman" w:hAnsi="Times New Roman" w:cs="Times New Roman"/>
                <w:b w:val="0"/>
                <w:sz w:val="24"/>
                <w:szCs w:val="24"/>
              </w:rPr>
              <w:t>m spējām atbilstošu</w:t>
            </w:r>
            <w:r w:rsidR="00154177" w:rsidRPr="00670B72">
              <w:rPr>
                <w:rStyle w:val="Izteiksmgs"/>
                <w:rFonts w:ascii="Times New Roman" w:hAnsi="Times New Roman" w:cs="Times New Roman"/>
                <w:b w:val="0"/>
                <w:sz w:val="24"/>
                <w:szCs w:val="24"/>
              </w:rPr>
              <w:t xml:space="preserve"> un uz bērnu vērstu mācību vidi, ka</w:t>
            </w:r>
            <w:r w:rsidR="00670B72" w:rsidRPr="00670B72">
              <w:rPr>
                <w:rStyle w:val="Izteiksmgs"/>
                <w:rFonts w:ascii="Times New Roman" w:hAnsi="Times New Roman" w:cs="Times New Roman"/>
                <w:b w:val="0"/>
                <w:sz w:val="24"/>
                <w:szCs w:val="24"/>
              </w:rPr>
              <w:t>s veicina bērnu aktīvu iesaisti un  patstāvību.</w:t>
            </w:r>
          </w:p>
          <w:p w14:paraId="65D1950C" w14:textId="77777777" w:rsidR="00E52DAD" w:rsidRDefault="00E52DAD" w:rsidP="00701FB2">
            <w:pPr>
              <w:pBdr>
                <w:top w:val="nil"/>
                <w:left w:val="nil"/>
                <w:bottom w:val="nil"/>
                <w:right w:val="nil"/>
                <w:between w:val="nil"/>
              </w:pBdr>
              <w:rPr>
                <w:rFonts w:ascii="Times New Roman" w:hAnsi="Times New Roman" w:cs="Times New Roman"/>
                <w:sz w:val="24"/>
                <w:szCs w:val="24"/>
              </w:rPr>
            </w:pPr>
            <w:r>
              <w:rPr>
                <w:rFonts w:ascii="Times New Roman" w:hAnsi="Times New Roman" w:cs="Times New Roman"/>
                <w:sz w:val="24"/>
                <w:szCs w:val="24"/>
              </w:rPr>
              <w:lastRenderedPageBreak/>
              <w:t>2</w:t>
            </w:r>
            <w:r w:rsidRPr="00E52DAD">
              <w:rPr>
                <w:rFonts w:ascii="Times New Roman" w:hAnsi="Times New Roman" w:cs="Times New Roman"/>
                <w:sz w:val="24"/>
                <w:szCs w:val="24"/>
              </w:rPr>
              <w:t xml:space="preserve">. Katrs pedagogs mācību gada laikā ir vadījis vai piedalījies vismaz </w:t>
            </w:r>
            <w:r w:rsidRPr="00E52DAD">
              <w:rPr>
                <w:rStyle w:val="Izteiksmgs"/>
                <w:rFonts w:ascii="Times New Roman" w:hAnsi="Times New Roman" w:cs="Times New Roman"/>
                <w:sz w:val="24"/>
                <w:szCs w:val="24"/>
              </w:rPr>
              <w:t>divās savstarpējās mācību vērošanās</w:t>
            </w:r>
            <w:r w:rsidRPr="00E52DAD">
              <w:rPr>
                <w:rFonts w:ascii="Times New Roman" w:hAnsi="Times New Roman" w:cs="Times New Roman"/>
                <w:sz w:val="24"/>
                <w:szCs w:val="24"/>
              </w:rPr>
              <w:t xml:space="preserve"> un refleksijas aktivitātēs.</w:t>
            </w:r>
          </w:p>
          <w:p w14:paraId="4CB52EDA" w14:textId="71C59D5E" w:rsidR="00FB2750" w:rsidRPr="00701FB2" w:rsidRDefault="00FB2750" w:rsidP="00670B72">
            <w:pPr>
              <w:pBdr>
                <w:top w:val="nil"/>
                <w:left w:val="nil"/>
                <w:bottom w:val="nil"/>
                <w:right w:val="nil"/>
                <w:between w:val="nil"/>
              </w:pBdr>
              <w:rPr>
                <w:rFonts w:ascii="Times New Roman" w:hAnsi="Times New Roman" w:cs="Times New Roman"/>
                <w:sz w:val="24"/>
                <w:szCs w:val="24"/>
              </w:rPr>
            </w:pPr>
            <w:r>
              <w:rPr>
                <w:rFonts w:ascii="Times New Roman" w:hAnsi="Times New Roman" w:cs="Times New Roman"/>
                <w:sz w:val="24"/>
                <w:szCs w:val="24"/>
              </w:rPr>
              <w:t>3.</w:t>
            </w:r>
            <w:r>
              <w:t xml:space="preserve"> </w:t>
            </w:r>
            <w:r w:rsidR="00670B72" w:rsidRPr="00670B72">
              <w:rPr>
                <w:rFonts w:ascii="Times New Roman" w:hAnsi="Times New Roman" w:cs="Times New Roman"/>
                <w:sz w:val="24"/>
                <w:szCs w:val="24"/>
              </w:rPr>
              <w:t xml:space="preserve">Vismaz 80 % pedagogu sistemātiski un mērķtiecīgi izmanto izglītības iestādē noteiktos vienotos profesionālās refleksijas un pašvērtēšanas instrumentus – </w:t>
            </w:r>
            <w:r w:rsidR="00670B72" w:rsidRPr="00670B72">
              <w:rPr>
                <w:rStyle w:val="Izteiksmgs"/>
                <w:rFonts w:ascii="Times New Roman" w:hAnsi="Times New Roman" w:cs="Times New Roman"/>
                <w:b w:val="0"/>
                <w:sz w:val="24"/>
                <w:szCs w:val="24"/>
              </w:rPr>
              <w:t>pedagoga refleksijas aptauju, kas tiek ieviesta 2026./2027. mācību gadā, savstarpējās nodarbību vērošanas lapu, pedagoga pašvērtējumu un profesionālās sarunas ar vadītāju</w:t>
            </w:r>
            <w:r w:rsidR="00670B72" w:rsidRPr="00670B72">
              <w:rPr>
                <w:rFonts w:ascii="Times New Roman" w:hAnsi="Times New Roman" w:cs="Times New Roman"/>
                <w:b/>
                <w:sz w:val="24"/>
                <w:szCs w:val="24"/>
              </w:rPr>
              <w:t xml:space="preserve"> </w:t>
            </w:r>
            <w:r w:rsidR="00670B72" w:rsidRPr="00670B72">
              <w:rPr>
                <w:rFonts w:ascii="Times New Roman" w:hAnsi="Times New Roman" w:cs="Times New Roman"/>
                <w:sz w:val="24"/>
                <w:szCs w:val="24"/>
              </w:rPr>
              <w:t>–, lai regulāri izvērtētu savu profesionālo darbību, identificētu pilnveides vajadzības un plānotu turpmāko profesionālo izaugsmi.</w:t>
            </w:r>
          </w:p>
        </w:tc>
      </w:tr>
    </w:tbl>
    <w:p w14:paraId="772C226E" w14:textId="5740FD5D" w:rsidR="00D949AE" w:rsidRPr="005C024C" w:rsidRDefault="00011F03">
      <w:pPr>
        <w:pStyle w:val="Virsraksts1"/>
        <w:numPr>
          <w:ilvl w:val="0"/>
          <w:numId w:val="2"/>
        </w:numPr>
        <w:pBdr>
          <w:top w:val="nil"/>
          <w:left w:val="nil"/>
          <w:bottom w:val="nil"/>
          <w:right w:val="nil"/>
          <w:between w:val="nil"/>
        </w:pBdr>
        <w:rPr>
          <w:rFonts w:ascii="Times New Roman" w:eastAsia="Fira Sans" w:hAnsi="Times New Roman" w:cs="Times New Roman"/>
          <w:sz w:val="28"/>
          <w:szCs w:val="28"/>
          <w:lang w:val="lv-LV"/>
        </w:rPr>
      </w:pPr>
      <w:r w:rsidRPr="005C024C">
        <w:rPr>
          <w:rFonts w:ascii="Times New Roman" w:eastAsia="Fira Sans" w:hAnsi="Times New Roman" w:cs="Times New Roman"/>
          <w:sz w:val="28"/>
          <w:szCs w:val="28"/>
          <w:lang w:val="lv-LV"/>
        </w:rPr>
        <w:lastRenderedPageBreak/>
        <w:t>Elementu</w:t>
      </w:r>
      <w:r w:rsidR="00AA6178" w:rsidRPr="005C024C">
        <w:rPr>
          <w:rFonts w:ascii="Times New Roman" w:eastAsia="Fira Sans" w:hAnsi="Times New Roman" w:cs="Times New Roman"/>
          <w:sz w:val="28"/>
          <w:szCs w:val="28"/>
          <w:lang w:val="lv-LV"/>
        </w:rPr>
        <w:t xml:space="preserve"> izvērtējums </w:t>
      </w:r>
    </w:p>
    <w:p w14:paraId="2FA940FB" w14:textId="77777777" w:rsidR="00464BC3" w:rsidRPr="004B45AC" w:rsidRDefault="00464BC3" w:rsidP="00464BC3">
      <w:pPr>
        <w:spacing w:after="0" w:line="240" w:lineRule="auto"/>
        <w:jc w:val="both"/>
        <w:rPr>
          <w:rFonts w:ascii="Times New Roman" w:eastAsia="Times New Roman" w:hAnsi="Times New Roman" w:cs="Times New Roman"/>
          <w:sz w:val="24"/>
          <w:szCs w:val="24"/>
          <w:lang w:val="lv-LV"/>
        </w:rPr>
      </w:pPr>
    </w:p>
    <w:p w14:paraId="0B2EBB86" w14:textId="33A9B142" w:rsidR="00464BC3" w:rsidRDefault="00232C8F" w:rsidP="00464BC3">
      <w:pPr>
        <w:spacing w:after="0" w:line="240" w:lineRule="auto"/>
        <w:jc w:val="center"/>
        <w:rPr>
          <w:rFonts w:ascii="Times New Roman" w:eastAsia="Times New Roman" w:hAnsi="Times New Roman" w:cs="Times New Roman"/>
          <w:b/>
          <w:sz w:val="24"/>
          <w:szCs w:val="24"/>
          <w:lang w:val="lv-LV"/>
        </w:rPr>
      </w:pPr>
      <w:r>
        <w:rPr>
          <w:rFonts w:ascii="Times New Roman" w:eastAsia="Times New Roman" w:hAnsi="Times New Roman" w:cs="Times New Roman"/>
          <w:b/>
          <w:sz w:val="24"/>
          <w:szCs w:val="24"/>
          <w:lang w:val="lv-LV"/>
        </w:rPr>
        <w:t>3.1.</w:t>
      </w:r>
      <w:r w:rsidR="00464BC3" w:rsidRPr="004B45AC">
        <w:rPr>
          <w:rFonts w:ascii="Times New Roman" w:eastAsia="Times New Roman" w:hAnsi="Times New Roman" w:cs="Times New Roman"/>
          <w:b/>
          <w:sz w:val="24"/>
          <w:szCs w:val="24"/>
          <w:lang w:val="lv-LV"/>
        </w:rPr>
        <w:t>Elements “Mācīšana un mācīšanās”</w:t>
      </w:r>
    </w:p>
    <w:p w14:paraId="6981B24E" w14:textId="7BFE1B61" w:rsidR="00232C8F" w:rsidRPr="004B45AC" w:rsidRDefault="00232C8F" w:rsidP="00464BC3">
      <w:pPr>
        <w:spacing w:after="0" w:line="240" w:lineRule="auto"/>
        <w:jc w:val="center"/>
        <w:rPr>
          <w:rFonts w:ascii="Times New Roman" w:eastAsia="Times New Roman" w:hAnsi="Times New Roman" w:cs="Times New Roman"/>
          <w:b/>
          <w:sz w:val="24"/>
          <w:szCs w:val="24"/>
          <w:lang w:val="lv-LV"/>
        </w:rPr>
      </w:pPr>
      <w:r>
        <w:rPr>
          <w:rFonts w:ascii="Times New Roman" w:eastAsia="Times New Roman" w:hAnsi="Times New Roman" w:cs="Times New Roman"/>
          <w:b/>
          <w:sz w:val="24"/>
          <w:szCs w:val="24"/>
          <w:lang w:val="lv-LV"/>
        </w:rPr>
        <w:t>izvērtēts 2025./2026.mācību gadā</w:t>
      </w:r>
    </w:p>
    <w:p w14:paraId="37BA65B0" w14:textId="77777777" w:rsidR="007B25DB" w:rsidRPr="004B45AC" w:rsidRDefault="007B25DB" w:rsidP="00464BC3">
      <w:pPr>
        <w:spacing w:after="0" w:line="240" w:lineRule="auto"/>
        <w:jc w:val="center"/>
        <w:rPr>
          <w:rFonts w:ascii="Times New Roman" w:eastAsia="Times New Roman" w:hAnsi="Times New Roman" w:cs="Times New Roman"/>
          <w:b/>
          <w:sz w:val="24"/>
          <w:szCs w:val="24"/>
          <w:lang w:val="lv-LV"/>
        </w:rPr>
      </w:pPr>
    </w:p>
    <w:p w14:paraId="1E9C8007" w14:textId="009E5D67" w:rsidR="00464BC3" w:rsidRPr="00DF2B26" w:rsidRDefault="00464BC3" w:rsidP="005C024C">
      <w:pPr>
        <w:spacing w:after="0" w:line="240" w:lineRule="auto"/>
        <w:jc w:val="center"/>
        <w:rPr>
          <w:rFonts w:ascii="Times New Roman" w:eastAsia="Times New Roman" w:hAnsi="Times New Roman" w:cs="Times New Roman"/>
          <w:b/>
          <w:i/>
          <w:sz w:val="24"/>
          <w:szCs w:val="24"/>
          <w:lang w:val="lv-LV"/>
        </w:rPr>
      </w:pPr>
      <w:r w:rsidRPr="00DF2B26">
        <w:rPr>
          <w:rFonts w:ascii="Times New Roman" w:eastAsia="Times New Roman" w:hAnsi="Times New Roman" w:cs="Times New Roman"/>
          <w:b/>
          <w:i/>
          <w:sz w:val="24"/>
          <w:szCs w:val="24"/>
          <w:lang w:val="lv-LV"/>
        </w:rPr>
        <w:t>Informācija par izglītības iestādes vadības mērķiem un/vai sasniedzamajiem rezultātiem mācību stundu/ nodarbību</w:t>
      </w:r>
    </w:p>
    <w:p w14:paraId="74E84AE1" w14:textId="5671DE08" w:rsidR="00464BC3" w:rsidRPr="00DF2B26" w:rsidRDefault="005C024C" w:rsidP="005C024C">
      <w:pPr>
        <w:spacing w:after="0" w:line="240" w:lineRule="auto"/>
        <w:jc w:val="center"/>
        <w:rPr>
          <w:rFonts w:ascii="Times New Roman" w:eastAsia="Times New Roman" w:hAnsi="Times New Roman" w:cs="Times New Roman"/>
          <w:b/>
          <w:i/>
          <w:sz w:val="24"/>
          <w:szCs w:val="24"/>
          <w:lang w:val="lv-LV"/>
        </w:rPr>
      </w:pPr>
      <w:r w:rsidRPr="00DF2B26">
        <w:rPr>
          <w:rFonts w:ascii="Times New Roman" w:eastAsia="Times New Roman" w:hAnsi="Times New Roman" w:cs="Times New Roman"/>
          <w:b/>
          <w:i/>
          <w:sz w:val="24"/>
          <w:szCs w:val="24"/>
          <w:lang w:val="lv-LV"/>
        </w:rPr>
        <w:t>v</w:t>
      </w:r>
      <w:r w:rsidR="00464BC3" w:rsidRPr="00DF2B26">
        <w:rPr>
          <w:rFonts w:ascii="Times New Roman" w:eastAsia="Times New Roman" w:hAnsi="Times New Roman" w:cs="Times New Roman"/>
          <w:b/>
          <w:i/>
          <w:sz w:val="24"/>
          <w:szCs w:val="24"/>
          <w:lang w:val="lv-LV"/>
        </w:rPr>
        <w:t>ēro</w:t>
      </w:r>
      <w:r w:rsidRPr="00DF2B26">
        <w:rPr>
          <w:rFonts w:ascii="Times New Roman" w:eastAsia="Times New Roman" w:hAnsi="Times New Roman" w:cs="Times New Roman"/>
          <w:b/>
          <w:i/>
          <w:sz w:val="24"/>
          <w:szCs w:val="24"/>
          <w:lang w:val="lv-LV"/>
        </w:rPr>
        <w:t>šanā  2025./2026.māčibu gadā</w:t>
      </w:r>
    </w:p>
    <w:p w14:paraId="0E8D9EBD" w14:textId="77777777" w:rsidR="00464BC3" w:rsidRPr="00DF2B26" w:rsidRDefault="00464BC3" w:rsidP="00464BC3">
      <w:pPr>
        <w:spacing w:after="0" w:line="240" w:lineRule="auto"/>
        <w:jc w:val="both"/>
        <w:rPr>
          <w:rFonts w:ascii="Times New Roman" w:eastAsia="Times New Roman" w:hAnsi="Times New Roman" w:cs="Times New Roman"/>
          <w:b/>
          <w:i/>
          <w:sz w:val="24"/>
          <w:szCs w:val="24"/>
          <w:lang w:val="lv-LV"/>
        </w:rPr>
      </w:pPr>
    </w:p>
    <w:tbl>
      <w:tblPr>
        <w:tblW w:w="13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62"/>
      </w:tblGrid>
      <w:tr w:rsidR="00464BC3" w:rsidRPr="004B45AC" w14:paraId="11DB789D" w14:textId="77777777" w:rsidTr="002756C0">
        <w:tc>
          <w:tcPr>
            <w:tcW w:w="13462" w:type="dxa"/>
          </w:tcPr>
          <w:p w14:paraId="26CC9777" w14:textId="1397A29A" w:rsidR="00464BC3" w:rsidRPr="00AE0967" w:rsidRDefault="00AE0967" w:rsidP="00A212CF">
            <w:pPr>
              <w:jc w:val="both"/>
              <w:rPr>
                <w:rFonts w:ascii="Times New Roman" w:eastAsia="Times New Roman" w:hAnsi="Times New Roman" w:cs="Times New Roman"/>
                <w:sz w:val="24"/>
                <w:szCs w:val="24"/>
                <w:lang w:val="lv-LV"/>
              </w:rPr>
            </w:pPr>
            <w:r w:rsidRPr="00AE0967">
              <w:rPr>
                <w:rFonts w:ascii="Times New Roman" w:hAnsi="Times New Roman" w:cs="Times New Roman"/>
                <w:sz w:val="24"/>
                <w:szCs w:val="24"/>
              </w:rPr>
              <w:t>Veicināt kvalitatīvu, bērncentrētu un kompetencēs balstītu mācību procesu, pilnveidojot pedagogu profesionālo darbību un stiprinot pirmsskolas kā mācīšanās organizācijas kultūru. Nodarbību vērošana tiek īstenota kā profesionālās pilnveides un sadarbības instruments, lai sekmētu pedagogu refleksiju, savstarpējo mācīšanos un nepārtrauktu mācību procesa kvalitātes pilnveidi.</w:t>
            </w:r>
          </w:p>
        </w:tc>
      </w:tr>
    </w:tbl>
    <w:p w14:paraId="2BAEE458" w14:textId="77777777" w:rsidR="00464BC3" w:rsidRPr="004B45AC" w:rsidRDefault="00464BC3" w:rsidP="00464BC3">
      <w:pPr>
        <w:spacing w:after="0" w:line="240" w:lineRule="auto"/>
        <w:jc w:val="both"/>
        <w:rPr>
          <w:rFonts w:ascii="Times New Roman" w:eastAsia="Times New Roman" w:hAnsi="Times New Roman" w:cs="Times New Roman"/>
          <w:b/>
          <w:i/>
          <w:sz w:val="24"/>
          <w:szCs w:val="24"/>
          <w:lang w:val="lv-LV"/>
        </w:rPr>
      </w:pPr>
    </w:p>
    <w:p w14:paraId="6F7ADE7B" w14:textId="77777777" w:rsidR="00464BC3" w:rsidRPr="004B45AC" w:rsidRDefault="00464BC3" w:rsidP="00464BC3">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sz w:val="24"/>
          <w:szCs w:val="24"/>
          <w:lang w:val="lv-LV"/>
        </w:rPr>
      </w:pPr>
    </w:p>
    <w:p w14:paraId="57B5FEB5" w14:textId="0C6E39CF" w:rsidR="00464BC3" w:rsidRPr="00DF2B26" w:rsidRDefault="00464BC3" w:rsidP="005C024C">
      <w:pPr>
        <w:pBdr>
          <w:top w:val="nil"/>
          <w:left w:val="nil"/>
          <w:bottom w:val="nil"/>
          <w:right w:val="nil"/>
          <w:between w:val="nil"/>
        </w:pBdr>
        <w:spacing w:after="0" w:line="240" w:lineRule="auto"/>
        <w:jc w:val="center"/>
        <w:rPr>
          <w:rFonts w:ascii="Times New Roman" w:eastAsia="Times New Roman" w:hAnsi="Times New Roman" w:cs="Times New Roman"/>
          <w:b/>
          <w:color w:val="000000"/>
          <w:lang w:val="lv-LV"/>
        </w:rPr>
      </w:pPr>
      <w:r w:rsidRPr="00DF2B26">
        <w:rPr>
          <w:rFonts w:ascii="Times New Roman" w:eastAsia="Times New Roman" w:hAnsi="Times New Roman" w:cs="Times New Roman"/>
          <w:b/>
          <w:i/>
          <w:color w:val="000000"/>
          <w:sz w:val="24"/>
          <w:szCs w:val="24"/>
          <w:lang w:val="lv-LV"/>
        </w:rPr>
        <w:t xml:space="preserve">Informācija par </w:t>
      </w:r>
      <w:r w:rsidR="005C024C" w:rsidRPr="00DF2B26">
        <w:rPr>
          <w:rFonts w:ascii="Times New Roman" w:eastAsia="Times New Roman" w:hAnsi="Times New Roman" w:cs="Times New Roman"/>
          <w:b/>
          <w:i/>
          <w:color w:val="000000"/>
          <w:sz w:val="24"/>
          <w:szCs w:val="24"/>
          <w:lang w:val="lv-LV"/>
        </w:rPr>
        <w:t xml:space="preserve">2025./2026.mācību gadā </w:t>
      </w:r>
      <w:r w:rsidRPr="00DF2B26">
        <w:rPr>
          <w:rFonts w:ascii="Times New Roman" w:eastAsia="Times New Roman" w:hAnsi="Times New Roman" w:cs="Times New Roman"/>
          <w:b/>
          <w:i/>
          <w:color w:val="000000"/>
          <w:sz w:val="24"/>
          <w:szCs w:val="24"/>
          <w:lang w:val="lv-LV"/>
        </w:rPr>
        <w:t>izglītības iestād</w:t>
      </w:r>
      <w:r w:rsidR="005C024C" w:rsidRPr="00DF2B26">
        <w:rPr>
          <w:rFonts w:ascii="Times New Roman" w:eastAsia="Times New Roman" w:hAnsi="Times New Roman" w:cs="Times New Roman"/>
          <w:b/>
          <w:i/>
          <w:color w:val="000000"/>
          <w:sz w:val="24"/>
          <w:szCs w:val="24"/>
          <w:lang w:val="lv-LV"/>
        </w:rPr>
        <w:t>ē</w:t>
      </w:r>
      <w:r w:rsidRPr="00DF2B26">
        <w:rPr>
          <w:rFonts w:ascii="Times New Roman" w:eastAsia="Times New Roman" w:hAnsi="Times New Roman" w:cs="Times New Roman"/>
          <w:b/>
          <w:i/>
          <w:color w:val="000000"/>
          <w:sz w:val="24"/>
          <w:szCs w:val="24"/>
          <w:lang w:val="lv-LV"/>
        </w:rPr>
        <w:t xml:space="preserve"> iegūtajiem datiem un informāciju no mācību stundu/nodarbību vērošanas</w:t>
      </w:r>
    </w:p>
    <w:p w14:paraId="7BF9407D" w14:textId="17149A40" w:rsidR="00464BC3" w:rsidRPr="004B45AC" w:rsidRDefault="00464BC3" w:rsidP="00464BC3">
      <w:pPr>
        <w:pBdr>
          <w:top w:val="nil"/>
          <w:left w:val="nil"/>
          <w:bottom w:val="nil"/>
          <w:right w:val="nil"/>
          <w:between w:val="nil"/>
        </w:pBdr>
        <w:spacing w:after="0" w:line="240" w:lineRule="auto"/>
        <w:ind w:left="1211"/>
        <w:jc w:val="both"/>
        <w:rPr>
          <w:rFonts w:ascii="Times New Roman" w:eastAsia="Times New Roman" w:hAnsi="Times New Roman" w:cs="Times New Roman"/>
          <w:color w:val="000000"/>
          <w:lang w:val="lv-LV"/>
        </w:rPr>
      </w:pPr>
    </w:p>
    <w:tbl>
      <w:tblPr>
        <w:tblW w:w="1318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83"/>
      </w:tblGrid>
      <w:tr w:rsidR="00464BC3" w:rsidRPr="004B45AC" w14:paraId="51D048E6" w14:textId="77777777" w:rsidTr="002756C0">
        <w:tc>
          <w:tcPr>
            <w:tcW w:w="13183" w:type="dxa"/>
          </w:tcPr>
          <w:p w14:paraId="5DE61663" w14:textId="4FB6833E" w:rsidR="007706A3" w:rsidRPr="007706A3" w:rsidRDefault="007706A3" w:rsidP="007706A3">
            <w:pPr>
              <w:spacing w:after="0"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Nodarbību vērošanā konstatējams, ka pedagogi mērķtiecīgi organizē bērncentrētu mācību procesu, nodrošinot:</w:t>
            </w:r>
          </w:p>
          <w:p w14:paraId="5EF5BF30" w14:textId="77777777" w:rsidR="007706A3" w:rsidRPr="007706A3" w:rsidRDefault="007706A3" w:rsidP="007706A3">
            <w:pPr>
              <w:numPr>
                <w:ilvl w:val="0"/>
                <w:numId w:val="7"/>
              </w:num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diferencētus un individualizētus uzdevumus;</w:t>
            </w:r>
          </w:p>
          <w:p w14:paraId="14B46B82" w14:textId="77777777" w:rsidR="007706A3" w:rsidRPr="007706A3" w:rsidRDefault="007706A3" w:rsidP="007706A3">
            <w:pPr>
              <w:numPr>
                <w:ilvl w:val="0"/>
                <w:numId w:val="7"/>
              </w:num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jēgpilnu un attīstību veicinošu mācību vidi;</w:t>
            </w:r>
          </w:p>
          <w:p w14:paraId="688D103F" w14:textId="77777777" w:rsidR="007706A3" w:rsidRPr="007706A3" w:rsidRDefault="007706A3" w:rsidP="007706A3">
            <w:pPr>
              <w:numPr>
                <w:ilvl w:val="0"/>
                <w:numId w:val="7"/>
              </w:num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pašvadītas mācīšanās iespējas;</w:t>
            </w:r>
          </w:p>
          <w:p w14:paraId="06B53FAB" w14:textId="77777777" w:rsidR="007706A3" w:rsidRPr="007706A3" w:rsidRDefault="007706A3" w:rsidP="007706A3">
            <w:pPr>
              <w:numPr>
                <w:ilvl w:val="0"/>
                <w:numId w:val="7"/>
              </w:num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bērnu pētniecisko un radošo prasmju attīstību;</w:t>
            </w:r>
          </w:p>
          <w:p w14:paraId="5196EF34" w14:textId="1DBD73FF" w:rsidR="007706A3" w:rsidRDefault="007706A3" w:rsidP="007706A3">
            <w:pPr>
              <w:numPr>
                <w:ilvl w:val="0"/>
                <w:numId w:val="7"/>
              </w:num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t>vērtēšanu un regulāru atgriezenisko saiti.</w:t>
            </w:r>
          </w:p>
          <w:p w14:paraId="242BFA57" w14:textId="3D5D33D6" w:rsidR="00464BC3" w:rsidRDefault="007706A3" w:rsidP="007706A3">
            <w:pPr>
              <w:spacing w:before="100" w:beforeAutospacing="1" w:after="100" w:afterAutospacing="1" w:line="240" w:lineRule="auto"/>
              <w:rPr>
                <w:rFonts w:ascii="Times New Roman" w:eastAsia="Times New Roman" w:hAnsi="Times New Roman" w:cs="Times New Roman"/>
                <w:sz w:val="24"/>
                <w:szCs w:val="24"/>
                <w:lang w:val="lv-LV"/>
              </w:rPr>
            </w:pPr>
            <w:r w:rsidRPr="007706A3">
              <w:rPr>
                <w:rFonts w:ascii="Times New Roman" w:eastAsia="Times New Roman" w:hAnsi="Times New Roman" w:cs="Times New Roman"/>
                <w:sz w:val="24"/>
                <w:szCs w:val="24"/>
                <w:lang w:val="lv-LV"/>
              </w:rPr>
              <w:lastRenderedPageBreak/>
              <w:t>Bērniem novērojama pieaugoša patstāvība un iesaiste mācību procesā – viņi spēj izvēlēties mācību materiālus, plānot savu darb</w:t>
            </w:r>
            <w:r w:rsidR="00A93FC3">
              <w:rPr>
                <w:rFonts w:ascii="Times New Roman" w:eastAsia="Times New Roman" w:hAnsi="Times New Roman" w:cs="Times New Roman"/>
                <w:sz w:val="24"/>
                <w:szCs w:val="24"/>
                <w:lang w:val="lv-LV"/>
              </w:rPr>
              <w:t xml:space="preserve">ību, sadarboties ar vienaudžiem un </w:t>
            </w:r>
            <w:r w:rsidRPr="007706A3">
              <w:rPr>
                <w:rFonts w:ascii="Times New Roman" w:eastAsia="Times New Roman" w:hAnsi="Times New Roman" w:cs="Times New Roman"/>
                <w:sz w:val="24"/>
                <w:szCs w:val="24"/>
                <w:lang w:val="lv-LV"/>
              </w:rPr>
              <w:t xml:space="preserve"> izvērtēt paveikto.</w:t>
            </w:r>
            <w:r w:rsidR="00A93FC3">
              <w:rPr>
                <w:rFonts w:ascii="Times New Roman" w:eastAsia="Times New Roman" w:hAnsi="Times New Roman" w:cs="Times New Roman"/>
                <w:sz w:val="24"/>
                <w:szCs w:val="24"/>
                <w:lang w:val="lv-LV"/>
              </w:rPr>
              <w:t xml:space="preserve"> </w:t>
            </w:r>
            <w:r w:rsidRPr="007706A3">
              <w:rPr>
                <w:rFonts w:ascii="Times New Roman" w:eastAsia="Times New Roman" w:hAnsi="Times New Roman" w:cs="Times New Roman"/>
                <w:sz w:val="24"/>
                <w:szCs w:val="24"/>
                <w:lang w:val="lv-LV"/>
              </w:rPr>
              <w:t>Vērošanas rezultāti apliecina pozitīvu emocionālo mikroklimatu grupās, cieņpilnu pedagoga un bērnu sadarbību, kā arī mācību procesa organizēšanu, kas sekmē bērnu motivāciju, līdzdalību un labsajūtu.</w:t>
            </w:r>
          </w:p>
          <w:p w14:paraId="530EFCBC" w14:textId="77777777" w:rsidR="00A93FC3" w:rsidRPr="00A93FC3" w:rsidRDefault="00A93FC3" w:rsidP="00A93FC3">
            <w:p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Vismaz 90 % vēroto nodarbību atbilst iestādes izstrādātajiem nodarbību vērošanas kritērijiem, tostarp:</w:t>
            </w:r>
          </w:p>
          <w:p w14:paraId="01029117"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mācību vide atbalsta tēmas apguvi;</w:t>
            </w:r>
          </w:p>
          <w:p w14:paraId="5A84DC32"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tiek īstenota mācīšanās iedziļinoties;</w:t>
            </w:r>
          </w:p>
          <w:p w14:paraId="360056E3"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nodrošināta diferenciācija un individualizācija;</w:t>
            </w:r>
          </w:p>
          <w:p w14:paraId="461216E9"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tiek veicināta bērnu pašvadīta darbība;</w:t>
            </w:r>
          </w:p>
          <w:p w14:paraId="3F05B752"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izmantotas pētniecību un radošumu attīstošas metodes;</w:t>
            </w:r>
          </w:p>
          <w:p w14:paraId="595693FD"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sniegta kvalitatīva formatīvā atgriezeniskā saite;</w:t>
            </w:r>
          </w:p>
          <w:p w14:paraId="69782A86" w14:textId="77777777" w:rsidR="00A93FC3" w:rsidRPr="00A93FC3" w:rsidRDefault="00A93FC3" w:rsidP="00A93FC3">
            <w:pPr>
              <w:numPr>
                <w:ilvl w:val="0"/>
                <w:numId w:val="8"/>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nodrošināta pozitīva emocionālā vide un kustību aktivitāšu līdzsvars.</w:t>
            </w:r>
          </w:p>
          <w:p w14:paraId="1A74194A" w14:textId="77777777" w:rsidR="00A93FC3" w:rsidRPr="00A93FC3" w:rsidRDefault="00A93FC3" w:rsidP="00A93FC3">
            <w:p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Nodarbību vērošanas rezultāti tiek izmantoti:</w:t>
            </w:r>
          </w:p>
          <w:p w14:paraId="72FAF097" w14:textId="77777777" w:rsidR="00A93FC3" w:rsidRPr="00A93FC3" w:rsidRDefault="00A93FC3" w:rsidP="00A93FC3">
            <w:pPr>
              <w:numPr>
                <w:ilvl w:val="0"/>
                <w:numId w:val="9"/>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pedagogu profesionālās pilnveides plānošanai;</w:t>
            </w:r>
          </w:p>
          <w:p w14:paraId="1FECC05A" w14:textId="77777777" w:rsidR="00A93FC3" w:rsidRPr="00A93FC3" w:rsidRDefault="00A93FC3" w:rsidP="00A93FC3">
            <w:pPr>
              <w:numPr>
                <w:ilvl w:val="0"/>
                <w:numId w:val="9"/>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metodiskā darba prioritāšu noteikšanai;</w:t>
            </w:r>
          </w:p>
          <w:p w14:paraId="589BFAF6" w14:textId="77777777" w:rsidR="00A93FC3" w:rsidRPr="00A93FC3" w:rsidRDefault="00A93FC3" w:rsidP="00A93FC3">
            <w:pPr>
              <w:numPr>
                <w:ilvl w:val="0"/>
                <w:numId w:val="9"/>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savstarpējās mācīšanās un pieredzes apmaiņas organizēšanai;</w:t>
            </w:r>
          </w:p>
          <w:p w14:paraId="72F78708" w14:textId="77777777" w:rsidR="00A93FC3" w:rsidRPr="00A93FC3" w:rsidRDefault="00A93FC3" w:rsidP="00A93FC3">
            <w:pPr>
              <w:numPr>
                <w:ilvl w:val="0"/>
                <w:numId w:val="9"/>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iestādes pašvērtēšanas procesā un kvalitātes pilnveides pasākumu plānošanā;</w:t>
            </w:r>
          </w:p>
          <w:p w14:paraId="298AEDC4" w14:textId="7BB296C3" w:rsidR="00464BC3" w:rsidRPr="00A93FC3" w:rsidRDefault="00A93FC3" w:rsidP="00A93FC3">
            <w:pPr>
              <w:numPr>
                <w:ilvl w:val="0"/>
                <w:numId w:val="9"/>
              </w:numPr>
              <w:spacing w:before="100" w:beforeAutospacing="1" w:after="100" w:afterAutospacing="1" w:line="240" w:lineRule="auto"/>
              <w:rPr>
                <w:rFonts w:ascii="Times New Roman" w:eastAsia="Times New Roman" w:hAnsi="Times New Roman" w:cs="Times New Roman"/>
                <w:sz w:val="24"/>
                <w:szCs w:val="24"/>
                <w:lang w:val="lv-LV"/>
              </w:rPr>
            </w:pPr>
            <w:r w:rsidRPr="00A93FC3">
              <w:rPr>
                <w:rFonts w:ascii="Times New Roman" w:eastAsia="Times New Roman" w:hAnsi="Times New Roman" w:cs="Times New Roman"/>
                <w:sz w:val="24"/>
                <w:szCs w:val="24"/>
                <w:lang w:val="lv-LV"/>
              </w:rPr>
              <w:t>vienotas izpratnes veidošanai par kvalitatīvu mācību procesu pirmsskolā.</w:t>
            </w:r>
          </w:p>
        </w:tc>
      </w:tr>
    </w:tbl>
    <w:p w14:paraId="3E899172" w14:textId="77777777" w:rsidR="00464BC3" w:rsidRPr="004B45AC" w:rsidRDefault="00464BC3" w:rsidP="00464BC3">
      <w:pPr>
        <w:pBdr>
          <w:top w:val="nil"/>
          <w:left w:val="nil"/>
          <w:bottom w:val="nil"/>
          <w:right w:val="nil"/>
          <w:between w:val="nil"/>
        </w:pBdr>
        <w:spacing w:after="0" w:line="240" w:lineRule="auto"/>
        <w:ind w:left="1211"/>
        <w:jc w:val="both"/>
        <w:rPr>
          <w:rFonts w:ascii="Times New Roman" w:eastAsia="Times New Roman" w:hAnsi="Times New Roman" w:cs="Times New Roman"/>
          <w:color w:val="000000"/>
          <w:lang w:val="lv-LV"/>
        </w:rPr>
      </w:pPr>
    </w:p>
    <w:p w14:paraId="3E9D9FDA" w14:textId="380474FE" w:rsidR="00464BC3" w:rsidRPr="00DF2B26" w:rsidRDefault="00417EC6" w:rsidP="00464BC3">
      <w:pPr>
        <w:spacing w:after="0" w:line="240" w:lineRule="auto"/>
        <w:ind w:left="851"/>
        <w:jc w:val="both"/>
        <w:rPr>
          <w:rFonts w:ascii="Times New Roman" w:eastAsia="Times New Roman" w:hAnsi="Times New Roman" w:cs="Times New Roman"/>
          <w:b/>
          <w:i/>
          <w:sz w:val="24"/>
          <w:szCs w:val="24"/>
          <w:lang w:val="lv-LV"/>
        </w:rPr>
      </w:pPr>
      <w:r w:rsidRPr="00DF2B26">
        <w:rPr>
          <w:rFonts w:ascii="Times New Roman" w:eastAsia="Times New Roman" w:hAnsi="Times New Roman" w:cs="Times New Roman"/>
          <w:b/>
          <w:i/>
          <w:sz w:val="24"/>
          <w:szCs w:val="24"/>
          <w:lang w:val="lv-LV"/>
        </w:rPr>
        <w:t xml:space="preserve">                  </w:t>
      </w:r>
      <w:r w:rsidR="00A93FC3">
        <w:rPr>
          <w:rFonts w:ascii="Times New Roman" w:eastAsia="Times New Roman" w:hAnsi="Times New Roman" w:cs="Times New Roman"/>
          <w:b/>
          <w:i/>
          <w:sz w:val="24"/>
          <w:szCs w:val="24"/>
          <w:lang w:val="lv-LV"/>
        </w:rPr>
        <w:t xml:space="preserve"> 2-3 galvenie secinājumi</w:t>
      </w:r>
      <w:r w:rsidR="00464BC3" w:rsidRPr="00DF2B26">
        <w:rPr>
          <w:rFonts w:ascii="Times New Roman" w:eastAsia="Times New Roman" w:hAnsi="Times New Roman" w:cs="Times New Roman"/>
          <w:b/>
          <w:i/>
          <w:sz w:val="24"/>
          <w:szCs w:val="24"/>
          <w:lang w:val="lv-LV"/>
        </w:rPr>
        <w:t xml:space="preserve"> par mācību stundu vērošanā iegūtajiem datiem un informāciju:</w:t>
      </w:r>
    </w:p>
    <w:p w14:paraId="400A3514" w14:textId="214D5315" w:rsidR="00464BC3" w:rsidRPr="00A93FC3" w:rsidRDefault="00417EC6" w:rsidP="00464BC3">
      <w:pPr>
        <w:spacing w:after="0" w:line="240" w:lineRule="auto"/>
        <w:ind w:left="851"/>
        <w:jc w:val="both"/>
        <w:rPr>
          <w:rFonts w:ascii="Times New Roman" w:eastAsia="Times New Roman" w:hAnsi="Times New Roman" w:cs="Times New Roman"/>
          <w:iCs/>
          <w:sz w:val="24"/>
          <w:szCs w:val="24"/>
          <w:lang w:val="lv-LV"/>
        </w:rPr>
      </w:pPr>
      <w:r w:rsidRPr="00A93FC3">
        <w:rPr>
          <w:rFonts w:ascii="Times New Roman" w:eastAsia="Times New Roman" w:hAnsi="Times New Roman" w:cs="Times New Roman"/>
          <w:iCs/>
          <w:sz w:val="24"/>
          <w:szCs w:val="24"/>
          <w:lang w:val="lv-LV"/>
        </w:rPr>
        <w:t>1.</w:t>
      </w:r>
      <w:r w:rsidR="00A93FC3" w:rsidRPr="00A93FC3">
        <w:rPr>
          <w:rFonts w:ascii="Times New Roman" w:eastAsia="Times New Roman" w:hAnsi="Times New Roman" w:cs="Times New Roman"/>
          <w:b/>
          <w:iCs/>
          <w:sz w:val="24"/>
          <w:szCs w:val="24"/>
          <w:lang w:val="lv-LV"/>
        </w:rPr>
        <w:t xml:space="preserve"> </w:t>
      </w:r>
      <w:r w:rsidR="00A93FC3" w:rsidRPr="00A93FC3">
        <w:rPr>
          <w:rStyle w:val="Izteiksmgs"/>
          <w:rFonts w:ascii="Times New Roman" w:hAnsi="Times New Roman" w:cs="Times New Roman"/>
          <w:b w:val="0"/>
          <w:sz w:val="24"/>
          <w:szCs w:val="24"/>
        </w:rPr>
        <w:t>Pedagogi mērķtiecīgi īsteno kompetencēs balstītu un bērncentrētu mācību procesu.</w:t>
      </w:r>
      <w:r w:rsidR="00A93FC3" w:rsidRPr="00A93FC3">
        <w:rPr>
          <w:rFonts w:ascii="Times New Roman" w:hAnsi="Times New Roman" w:cs="Times New Roman"/>
          <w:sz w:val="24"/>
          <w:szCs w:val="24"/>
        </w:rPr>
        <w:t xml:space="preserve"> Lielākajā daļā vēroto nodarbību tika nodrošināta bērnu vecumam un individuālajām vajadzībām atbilstoša mācību vide, izmantoti daudzveidīgi mācību materiāli, diferencēti uzdevumi un metodes, kas veicina bērnu izziņu, pētniecību un radošumu.</w:t>
      </w:r>
    </w:p>
    <w:p w14:paraId="633B5CF9" w14:textId="01639F83" w:rsidR="00417EC6" w:rsidRPr="00A93FC3" w:rsidRDefault="00417EC6" w:rsidP="00464BC3">
      <w:pPr>
        <w:spacing w:after="0" w:line="240" w:lineRule="auto"/>
        <w:ind w:left="851"/>
        <w:jc w:val="both"/>
        <w:rPr>
          <w:rFonts w:ascii="Times New Roman" w:eastAsia="Times New Roman" w:hAnsi="Times New Roman" w:cs="Times New Roman"/>
          <w:bCs/>
          <w:iCs/>
          <w:sz w:val="24"/>
          <w:szCs w:val="24"/>
          <w:lang w:val="lv-LV"/>
        </w:rPr>
      </w:pPr>
      <w:r w:rsidRPr="00A93FC3">
        <w:rPr>
          <w:rFonts w:ascii="Times New Roman" w:eastAsia="Times New Roman" w:hAnsi="Times New Roman" w:cs="Times New Roman"/>
          <w:bCs/>
          <w:iCs/>
          <w:sz w:val="24"/>
          <w:szCs w:val="24"/>
          <w:lang w:val="lv-LV"/>
        </w:rPr>
        <w:t>2.</w:t>
      </w:r>
      <w:r w:rsidR="00A93FC3">
        <w:rPr>
          <w:rFonts w:ascii="Times New Roman" w:eastAsia="Times New Roman" w:hAnsi="Times New Roman" w:cs="Times New Roman"/>
          <w:bCs/>
          <w:iCs/>
          <w:sz w:val="24"/>
          <w:szCs w:val="24"/>
          <w:lang w:val="lv-LV"/>
        </w:rPr>
        <w:t xml:space="preserve"> </w:t>
      </w:r>
      <w:r w:rsidR="00A93FC3" w:rsidRPr="00A93FC3">
        <w:rPr>
          <w:rStyle w:val="Izteiksmgs"/>
          <w:rFonts w:ascii="Times New Roman" w:hAnsi="Times New Roman" w:cs="Times New Roman"/>
          <w:b w:val="0"/>
          <w:sz w:val="24"/>
          <w:szCs w:val="24"/>
        </w:rPr>
        <w:t>Vērojama pozitīva virzība bērnu pašvadītas mācīšanās prasmju attīstībā.</w:t>
      </w:r>
      <w:r w:rsidR="00A93FC3" w:rsidRPr="00A93FC3">
        <w:rPr>
          <w:rFonts w:ascii="Times New Roman" w:hAnsi="Times New Roman" w:cs="Times New Roman"/>
          <w:sz w:val="24"/>
          <w:szCs w:val="24"/>
        </w:rPr>
        <w:t xml:space="preserve"> Bērni arvien biežāk patstāvīgi izvēlas materiālus, plāno savu darbību, sadarbojas ar vienaudžiem un iesaistās sava mācību procesa izvērtēšanā. Vienlaikus nepieciešams turpināt pilnveidot refleksijas un pašvērtēšanas prasmju sistemātisku izmantošanu visās grupās.</w:t>
      </w:r>
    </w:p>
    <w:p w14:paraId="4BF68877" w14:textId="7058F28F" w:rsidR="00417EC6" w:rsidRPr="00CC1E0A" w:rsidRDefault="00417EC6" w:rsidP="00464BC3">
      <w:pPr>
        <w:spacing w:after="0" w:line="240" w:lineRule="auto"/>
        <w:ind w:left="851"/>
        <w:jc w:val="both"/>
        <w:rPr>
          <w:rFonts w:ascii="Times New Roman" w:eastAsia="Times New Roman" w:hAnsi="Times New Roman" w:cs="Times New Roman"/>
          <w:bCs/>
          <w:iCs/>
          <w:sz w:val="24"/>
          <w:szCs w:val="24"/>
          <w:lang w:val="lv-LV"/>
        </w:rPr>
      </w:pPr>
      <w:r>
        <w:rPr>
          <w:rFonts w:ascii="Times New Roman" w:eastAsia="Times New Roman" w:hAnsi="Times New Roman" w:cs="Times New Roman"/>
          <w:bCs/>
          <w:iCs/>
          <w:sz w:val="24"/>
          <w:szCs w:val="24"/>
          <w:lang w:val="lv-LV"/>
        </w:rPr>
        <w:t>3.</w:t>
      </w:r>
      <w:r w:rsidR="00CC1E0A">
        <w:rPr>
          <w:rFonts w:ascii="Times New Roman" w:eastAsia="Times New Roman" w:hAnsi="Times New Roman" w:cs="Times New Roman"/>
          <w:bCs/>
          <w:iCs/>
          <w:sz w:val="24"/>
          <w:szCs w:val="24"/>
          <w:lang w:val="lv-LV"/>
        </w:rPr>
        <w:t xml:space="preserve"> </w:t>
      </w:r>
      <w:r w:rsidR="00CC1E0A" w:rsidRPr="00CC1E0A">
        <w:rPr>
          <w:rStyle w:val="Izteiksmgs"/>
          <w:rFonts w:ascii="Times New Roman" w:hAnsi="Times New Roman" w:cs="Times New Roman"/>
          <w:b w:val="0"/>
          <w:sz w:val="24"/>
          <w:szCs w:val="24"/>
        </w:rPr>
        <w:t>Nodarbību vērošana apliecina profesionālās sadarbības nozīmi pedagogu izaugsmē.</w:t>
      </w:r>
      <w:r w:rsidR="00CC1E0A" w:rsidRPr="00CC1E0A">
        <w:rPr>
          <w:rFonts w:ascii="Times New Roman" w:hAnsi="Times New Roman" w:cs="Times New Roman"/>
          <w:sz w:val="24"/>
          <w:szCs w:val="24"/>
        </w:rPr>
        <w:t xml:space="preserve"> Savstarpējā nodarbību vērošana un refleksijas veicina vienotas izpratnes veidošanos par kvalitatīvu mācību procesu, sekmē labās prakses pārņemšanu un palīdz plānot turpmākās profesionālās pilnveides prioritātes, īpašu uzmanību pievēršot formatīvajai vērtēšanai un pašvadītas mācīšanās stratēģijām.</w:t>
      </w:r>
    </w:p>
    <w:p w14:paraId="62A313A9" w14:textId="1FF441DD" w:rsidR="00464BC3" w:rsidRPr="00CC1E0A" w:rsidRDefault="00464BC3" w:rsidP="00464BC3">
      <w:pPr>
        <w:pBdr>
          <w:top w:val="nil"/>
          <w:left w:val="nil"/>
          <w:bottom w:val="nil"/>
          <w:right w:val="nil"/>
          <w:between w:val="nil"/>
        </w:pBdr>
        <w:jc w:val="both"/>
        <w:rPr>
          <w:rFonts w:ascii="Times New Roman" w:eastAsia="Times New Roman" w:hAnsi="Times New Roman" w:cs="Times New Roman"/>
          <w:b/>
          <w:i/>
          <w:color w:val="000000"/>
          <w:sz w:val="24"/>
          <w:szCs w:val="24"/>
          <w:lang w:val="lv-LV"/>
        </w:rPr>
      </w:pPr>
      <w:r w:rsidRPr="00CC1E0A">
        <w:rPr>
          <w:rFonts w:ascii="Times New Roman" w:eastAsia="Times New Roman" w:hAnsi="Times New Roman" w:cs="Times New Roman"/>
          <w:b/>
          <w:i/>
          <w:color w:val="000000"/>
          <w:sz w:val="24"/>
          <w:szCs w:val="24"/>
          <w:lang w:val="lv-LV"/>
        </w:rPr>
        <w:t xml:space="preserve">             </w:t>
      </w:r>
    </w:p>
    <w:tbl>
      <w:tblPr>
        <w:tblW w:w="13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4825"/>
        <w:gridCol w:w="4100"/>
      </w:tblGrid>
      <w:tr w:rsidR="00464BC3" w:rsidRPr="004B45AC" w14:paraId="65D52201" w14:textId="77777777" w:rsidTr="002756C0">
        <w:trPr>
          <w:jc w:val="center"/>
        </w:trPr>
        <w:tc>
          <w:tcPr>
            <w:tcW w:w="4253" w:type="dxa"/>
          </w:tcPr>
          <w:p w14:paraId="25361A9B"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Rezultatīvā rādītāja nosaukums</w:t>
            </w:r>
          </w:p>
        </w:tc>
        <w:tc>
          <w:tcPr>
            <w:tcW w:w="4825" w:type="dxa"/>
          </w:tcPr>
          <w:p w14:paraId="27A7687A"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Stiprās puses</w:t>
            </w:r>
          </w:p>
        </w:tc>
        <w:tc>
          <w:tcPr>
            <w:tcW w:w="4100" w:type="dxa"/>
          </w:tcPr>
          <w:p w14:paraId="5C5FE4B0"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Turpmākās attīstības vajadzības</w:t>
            </w:r>
          </w:p>
        </w:tc>
      </w:tr>
      <w:tr w:rsidR="00464BC3" w:rsidRPr="004B45AC" w14:paraId="3DD2C4CB" w14:textId="77777777" w:rsidTr="002756C0">
        <w:trPr>
          <w:jc w:val="center"/>
        </w:trPr>
        <w:tc>
          <w:tcPr>
            <w:tcW w:w="4253" w:type="dxa"/>
          </w:tcPr>
          <w:p w14:paraId="3C867A0C"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lastRenderedPageBreak/>
              <w:t>Izglītības iestādes izveidotā sistēma datu ieguvei par mācīšanas un mācīšanās kvalitāti un tās pilnveidei</w:t>
            </w:r>
          </w:p>
        </w:tc>
        <w:tc>
          <w:tcPr>
            <w:tcW w:w="4825" w:type="dxa"/>
          </w:tcPr>
          <w:p w14:paraId="0E04F79A" w14:textId="18217ECC" w:rsidR="00464BC3" w:rsidRPr="003A2971" w:rsidRDefault="003A2971"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3A2971">
              <w:rPr>
                <w:rFonts w:ascii="Times New Roman" w:hAnsi="Times New Roman" w:cs="Times New Roman"/>
                <w:sz w:val="24"/>
                <w:szCs w:val="24"/>
              </w:rPr>
              <w:t>Izveidota mērķtiecīga nodarbību vērošanas sistēma, regulāri tiek analizēti iegūtie dati un izmantoti pedagogu profesionālajai pilnveidei, metodiskā darba plānošanai un iestādes pašvērtēšanai.</w:t>
            </w:r>
          </w:p>
        </w:tc>
        <w:tc>
          <w:tcPr>
            <w:tcW w:w="4100" w:type="dxa"/>
          </w:tcPr>
          <w:p w14:paraId="6F9B8F3B" w14:textId="4A641388" w:rsidR="00464BC3" w:rsidRPr="000B6806" w:rsidRDefault="000B6806"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0B6806">
              <w:rPr>
                <w:rFonts w:ascii="Times New Roman" w:hAnsi="Times New Roman" w:cs="Times New Roman"/>
                <w:sz w:val="24"/>
                <w:szCs w:val="24"/>
              </w:rPr>
              <w:t>Pilnveidot datu analīzi, nosakot vienotus kvalitātes indikatorus un sistemātiski izvērtējot ieviesto uzlabojumu ietekmi uz mācību procesa kvalitāti.</w:t>
            </w:r>
          </w:p>
        </w:tc>
      </w:tr>
      <w:tr w:rsidR="00464BC3" w:rsidRPr="004B45AC" w14:paraId="551E0431" w14:textId="77777777" w:rsidTr="002756C0">
        <w:trPr>
          <w:jc w:val="center"/>
        </w:trPr>
        <w:tc>
          <w:tcPr>
            <w:tcW w:w="4253" w:type="dxa"/>
          </w:tcPr>
          <w:p w14:paraId="59D46B0C"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 xml:space="preserve">Izglītības procesa plānošanas un īstenošanas efektivitāte un kvalitāte </w:t>
            </w:r>
          </w:p>
        </w:tc>
        <w:tc>
          <w:tcPr>
            <w:tcW w:w="4825" w:type="dxa"/>
          </w:tcPr>
          <w:p w14:paraId="451B9A41" w14:textId="7C9A18CB" w:rsidR="00464BC3" w:rsidRPr="00943071" w:rsidRDefault="00943071"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943071">
              <w:rPr>
                <w:rFonts w:ascii="Times New Roman" w:hAnsi="Times New Roman" w:cs="Times New Roman"/>
                <w:sz w:val="24"/>
                <w:szCs w:val="24"/>
              </w:rPr>
              <w:t>Pedagogi īsteno bērncentrētu un kompetencēs balstītu mācību procesu, nodrošina jēgpilnu mācību vidi, daudzveidīgas mācību metodes un pozitīvu emocionālo klimatu.</w:t>
            </w:r>
          </w:p>
        </w:tc>
        <w:tc>
          <w:tcPr>
            <w:tcW w:w="4100" w:type="dxa"/>
          </w:tcPr>
          <w:p w14:paraId="4EF982DC" w14:textId="365CF8F4" w:rsidR="00464BC3" w:rsidRPr="004E5D45" w:rsidRDefault="004E5D45"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4E5D45">
              <w:rPr>
                <w:rFonts w:ascii="Times New Roman" w:hAnsi="Times New Roman" w:cs="Times New Roman"/>
                <w:sz w:val="24"/>
                <w:szCs w:val="24"/>
              </w:rPr>
              <w:t>Turpināt pilnveidot mācību procesa plānošanu, vēl mērķtiecīgāk sasaistot sasniedzamos rezultātus, mācību aktivitātes un refleksiju.</w:t>
            </w:r>
          </w:p>
        </w:tc>
      </w:tr>
      <w:tr w:rsidR="00464BC3" w:rsidRPr="004B45AC" w14:paraId="390265B4" w14:textId="77777777" w:rsidTr="002756C0">
        <w:trPr>
          <w:jc w:val="center"/>
        </w:trPr>
        <w:tc>
          <w:tcPr>
            <w:tcW w:w="4253" w:type="dxa"/>
          </w:tcPr>
          <w:p w14:paraId="7B93B692"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 xml:space="preserve">Izglītības procesa diferenciācija, individualizācija un personalizācija </w:t>
            </w:r>
          </w:p>
        </w:tc>
        <w:tc>
          <w:tcPr>
            <w:tcW w:w="4825" w:type="dxa"/>
          </w:tcPr>
          <w:p w14:paraId="6CCFF905" w14:textId="59606D6D" w:rsidR="00464BC3" w:rsidRPr="00D9220D" w:rsidRDefault="00D9220D"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D9220D">
              <w:rPr>
                <w:rFonts w:ascii="Times New Roman" w:hAnsi="Times New Roman" w:cs="Times New Roman"/>
                <w:sz w:val="24"/>
                <w:szCs w:val="24"/>
              </w:rPr>
              <w:t>Nodarbībās tiek izmantoti diferencēti un individualizēti uzdevumi, ņemot vērā bērnu vecumu, spējas un attīstības vajadzības.</w:t>
            </w:r>
          </w:p>
        </w:tc>
        <w:tc>
          <w:tcPr>
            <w:tcW w:w="4100" w:type="dxa"/>
          </w:tcPr>
          <w:p w14:paraId="019129EF" w14:textId="032987E6" w:rsidR="00464BC3" w:rsidRPr="00AA3A84" w:rsidRDefault="00AA3A8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AA3A84">
              <w:rPr>
                <w:rFonts w:ascii="Times New Roman" w:hAnsi="Times New Roman" w:cs="Times New Roman"/>
                <w:sz w:val="24"/>
                <w:szCs w:val="24"/>
              </w:rPr>
              <w:t>Paplašināt personalizētas mācīšanās pieejas, stiprinot bērnu līdzdalību mācību mērķu izvirzīšanā un sava snieguma izvērtēšanā.</w:t>
            </w:r>
          </w:p>
        </w:tc>
      </w:tr>
      <w:tr w:rsidR="00464BC3" w:rsidRPr="004B45AC" w14:paraId="55B7291F" w14:textId="77777777" w:rsidTr="002756C0">
        <w:trPr>
          <w:jc w:val="center"/>
        </w:trPr>
        <w:tc>
          <w:tcPr>
            <w:tcW w:w="4253" w:type="dxa"/>
          </w:tcPr>
          <w:p w14:paraId="2C0486DB"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Izglītības procesa īstenošanas kvalitāte attālinātajās mācībās</w:t>
            </w:r>
          </w:p>
        </w:tc>
        <w:tc>
          <w:tcPr>
            <w:tcW w:w="4825" w:type="dxa"/>
          </w:tcPr>
          <w:p w14:paraId="44B6440B" w14:textId="37451F4E" w:rsidR="00464BC3" w:rsidRPr="005E1CBB" w:rsidRDefault="005E1CBB"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5E1CBB">
              <w:rPr>
                <w:rFonts w:ascii="Times New Roman" w:hAnsi="Times New Roman" w:cs="Times New Roman"/>
                <w:sz w:val="24"/>
                <w:szCs w:val="24"/>
              </w:rPr>
              <w:t>Nepieciešamības gadījumā tiek nodrošināta saziņa ar ģimenēm un mācību procesa nepārtrauktība.</w:t>
            </w:r>
          </w:p>
        </w:tc>
        <w:tc>
          <w:tcPr>
            <w:tcW w:w="4100" w:type="dxa"/>
          </w:tcPr>
          <w:p w14:paraId="1F5D3496"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p>
        </w:tc>
      </w:tr>
      <w:tr w:rsidR="00464BC3" w:rsidRPr="004B45AC" w14:paraId="3E2E76EE" w14:textId="77777777" w:rsidTr="002756C0">
        <w:trPr>
          <w:jc w:val="center"/>
        </w:trPr>
        <w:tc>
          <w:tcPr>
            <w:tcW w:w="4253" w:type="dxa"/>
          </w:tcPr>
          <w:p w14:paraId="6EB160CD"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Mācību sasniegumu vērtēšanas kārtība</w:t>
            </w:r>
          </w:p>
        </w:tc>
        <w:tc>
          <w:tcPr>
            <w:tcW w:w="4825" w:type="dxa"/>
          </w:tcPr>
          <w:p w14:paraId="25DB90CF" w14:textId="70AE019B" w:rsidR="00464BC3" w:rsidRPr="001D2594" w:rsidRDefault="001D2594" w:rsidP="001D2594">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D2594">
              <w:rPr>
                <w:rFonts w:ascii="Times New Roman" w:hAnsi="Times New Roman" w:cs="Times New Roman"/>
                <w:sz w:val="24"/>
                <w:szCs w:val="24"/>
              </w:rPr>
              <w:t xml:space="preserve">Pedagogi sistemātiski īsteno mācību sasniegumu vērtēšanu, mērķtiecīgi izmantojot </w:t>
            </w:r>
            <w:r w:rsidRPr="002672B2">
              <w:rPr>
                <w:rStyle w:val="Izteiksmgs"/>
                <w:rFonts w:ascii="Times New Roman" w:hAnsi="Times New Roman" w:cs="Times New Roman"/>
                <w:b w:val="0"/>
                <w:sz w:val="24"/>
                <w:szCs w:val="24"/>
              </w:rPr>
              <w:t>diagnostisko, formatīvo un summatīvo vērtēšanu</w:t>
            </w:r>
            <w:r w:rsidRPr="001D2594">
              <w:rPr>
                <w:rFonts w:ascii="Times New Roman" w:hAnsi="Times New Roman" w:cs="Times New Roman"/>
                <w:sz w:val="24"/>
                <w:szCs w:val="24"/>
              </w:rPr>
              <w:t xml:space="preserve">. Ikdienas mācību procesā tiek veikti bērnu novērojumi, uzkrāti pierādījumi par bērnu izaugsmi, sniegta regulāra un attīstību veicinoša atgriezeniskā saite, organizēta bērnu pašvērtēšana un savstarpējā vērtēšana, kā arī sistemātiski izvērtēti bērnu sasniegtie rezultāti mācību temata noslēgumā. </w:t>
            </w:r>
          </w:p>
        </w:tc>
        <w:tc>
          <w:tcPr>
            <w:tcW w:w="4100" w:type="dxa"/>
          </w:tcPr>
          <w:p w14:paraId="734F243F" w14:textId="2A7F4CB2" w:rsidR="00464BC3" w:rsidRPr="001D2594" w:rsidRDefault="001D259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D2594">
              <w:rPr>
                <w:rFonts w:ascii="Times New Roman" w:hAnsi="Times New Roman" w:cs="Times New Roman"/>
                <w:sz w:val="24"/>
                <w:szCs w:val="24"/>
              </w:rPr>
              <w:t>Turpināt pilnveidot sistemātisku vērtēšanas datu analīzi un to izmantošanu mācību procesa individualizācijai, bērnu izaugsmes dinamikas izvērtēšanai un sadarbības stiprināšanai ar bērnu vecākiem.</w:t>
            </w:r>
          </w:p>
        </w:tc>
      </w:tr>
      <w:tr w:rsidR="00464BC3" w:rsidRPr="004B45AC" w14:paraId="1414D725" w14:textId="77777777" w:rsidTr="002756C0">
        <w:trPr>
          <w:jc w:val="center"/>
        </w:trPr>
        <w:tc>
          <w:tcPr>
            <w:tcW w:w="4253" w:type="dxa"/>
          </w:tcPr>
          <w:p w14:paraId="17954D9F"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Izglītības iestādes individualizēta un /vai personalizēta atbalsta sniegšana izglītojamiem</w:t>
            </w:r>
          </w:p>
        </w:tc>
        <w:tc>
          <w:tcPr>
            <w:tcW w:w="4825" w:type="dxa"/>
          </w:tcPr>
          <w:p w14:paraId="55CF9956" w14:textId="75F373A0" w:rsidR="00464BC3" w:rsidRPr="001D2594" w:rsidRDefault="001D259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D2594">
              <w:rPr>
                <w:rFonts w:ascii="Times New Roman" w:hAnsi="Times New Roman" w:cs="Times New Roman"/>
                <w:sz w:val="24"/>
                <w:szCs w:val="24"/>
              </w:rPr>
              <w:t>Bērniem tiek nodrošināts individuāls atbalsts atbilstoši viņu vajadzībām, sadarbojoties pedagogiem, vecākiem un atbalsta speciālistiem.</w:t>
            </w:r>
          </w:p>
        </w:tc>
        <w:tc>
          <w:tcPr>
            <w:tcW w:w="4100" w:type="dxa"/>
          </w:tcPr>
          <w:p w14:paraId="183A6A83" w14:textId="59B7EC2B" w:rsidR="00464BC3" w:rsidRPr="001D2594" w:rsidRDefault="001D259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D2594">
              <w:rPr>
                <w:rFonts w:ascii="Times New Roman" w:hAnsi="Times New Roman" w:cs="Times New Roman"/>
                <w:sz w:val="24"/>
                <w:szCs w:val="24"/>
              </w:rPr>
              <w:t xml:space="preserve">Pilnveidot atbalsta pasākumu efektivitātes izvērtēšanu un stiprināt sadarbību starp pedagogiem, atbalsta </w:t>
            </w:r>
            <w:r w:rsidRPr="001D2594">
              <w:rPr>
                <w:rFonts w:ascii="Times New Roman" w:hAnsi="Times New Roman" w:cs="Times New Roman"/>
                <w:sz w:val="24"/>
                <w:szCs w:val="24"/>
              </w:rPr>
              <w:lastRenderedPageBreak/>
              <w:t>personālu un ģimenēm, lai savlaicīgi plānotu individuālo atbalstu.</w:t>
            </w:r>
          </w:p>
        </w:tc>
      </w:tr>
    </w:tbl>
    <w:p w14:paraId="4CCA0CF7" w14:textId="77777777" w:rsidR="00464BC3" w:rsidRPr="004B45AC" w:rsidRDefault="00464BC3" w:rsidP="00464BC3">
      <w:pPr>
        <w:spacing w:after="0" w:line="240" w:lineRule="auto"/>
        <w:jc w:val="both"/>
        <w:rPr>
          <w:rFonts w:ascii="Times New Roman" w:eastAsia="Times New Roman" w:hAnsi="Times New Roman" w:cs="Times New Roman"/>
          <w:b/>
          <w:i/>
          <w:color w:val="FF0000"/>
          <w:sz w:val="24"/>
          <w:szCs w:val="24"/>
          <w:lang w:val="lv-LV"/>
        </w:rPr>
      </w:pPr>
    </w:p>
    <w:p w14:paraId="7E602E07" w14:textId="77777777" w:rsidR="00464BC3" w:rsidRPr="004B45AC" w:rsidRDefault="00464BC3" w:rsidP="00464BC3">
      <w:pPr>
        <w:pBdr>
          <w:top w:val="nil"/>
          <w:left w:val="nil"/>
          <w:bottom w:val="nil"/>
          <w:right w:val="nil"/>
          <w:between w:val="nil"/>
        </w:pBdr>
        <w:spacing w:after="0" w:line="240" w:lineRule="auto"/>
        <w:ind w:left="720"/>
        <w:jc w:val="both"/>
        <w:rPr>
          <w:rFonts w:ascii="Times New Roman" w:eastAsia="Times New Roman" w:hAnsi="Times New Roman" w:cs="Times New Roman"/>
          <w:b/>
          <w:color w:val="FF0000"/>
          <w:sz w:val="24"/>
          <w:szCs w:val="24"/>
          <w:lang w:val="lv-LV"/>
        </w:rPr>
      </w:pPr>
    </w:p>
    <w:p w14:paraId="4AD2BBA0" w14:textId="062DD1DE" w:rsidR="00464BC3" w:rsidRPr="004B45AC" w:rsidRDefault="00232C8F"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lang w:val="lv-LV"/>
        </w:rPr>
      </w:pPr>
      <w:r>
        <w:rPr>
          <w:rFonts w:ascii="Times New Roman" w:eastAsia="Times New Roman" w:hAnsi="Times New Roman" w:cs="Times New Roman"/>
          <w:b/>
          <w:color w:val="000000"/>
          <w:sz w:val="24"/>
          <w:szCs w:val="24"/>
          <w:lang w:val="lv-LV"/>
        </w:rPr>
        <w:t xml:space="preserve">3.2. </w:t>
      </w:r>
      <w:r w:rsidR="00464BC3" w:rsidRPr="004B45AC">
        <w:rPr>
          <w:rFonts w:ascii="Times New Roman" w:eastAsia="Times New Roman" w:hAnsi="Times New Roman" w:cs="Times New Roman"/>
          <w:b/>
          <w:color w:val="000000"/>
          <w:sz w:val="24"/>
          <w:szCs w:val="24"/>
          <w:lang w:val="lv-LV"/>
        </w:rPr>
        <w:t>Elements “Drošība un psiholoģiskā labklājība”</w:t>
      </w:r>
    </w:p>
    <w:p w14:paraId="2C703994" w14:textId="359FB7C8" w:rsidR="00464BC3" w:rsidRPr="006B64D3" w:rsidRDefault="007B25DB" w:rsidP="006B64D3">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4"/>
          <w:szCs w:val="24"/>
          <w:lang w:val="lv-LV"/>
        </w:rPr>
      </w:pPr>
      <w:r w:rsidRPr="004B45AC">
        <w:rPr>
          <w:rFonts w:ascii="Times New Roman" w:eastAsia="Times New Roman" w:hAnsi="Times New Roman" w:cs="Times New Roman"/>
          <w:color w:val="000000"/>
          <w:sz w:val="24"/>
          <w:szCs w:val="24"/>
          <w:lang w:val="lv-LV"/>
        </w:rPr>
        <w:t xml:space="preserve">izvērtēts </w:t>
      </w:r>
      <w:r w:rsidR="00232C8F">
        <w:rPr>
          <w:rFonts w:ascii="Times New Roman" w:eastAsia="Times New Roman" w:hAnsi="Times New Roman" w:cs="Times New Roman"/>
          <w:color w:val="000000"/>
          <w:sz w:val="24"/>
          <w:szCs w:val="24"/>
          <w:lang w:val="lv-LV"/>
        </w:rPr>
        <w:t>2025./2026.mācību gadā</w:t>
      </w:r>
    </w:p>
    <w:tbl>
      <w:tblPr>
        <w:tblW w:w="131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1247"/>
        <w:gridCol w:w="3146"/>
        <w:gridCol w:w="3147"/>
        <w:gridCol w:w="3659"/>
      </w:tblGrid>
      <w:tr w:rsidR="00464BC3" w:rsidRPr="004B45AC" w14:paraId="008FD2A6" w14:textId="77777777" w:rsidTr="002756C0">
        <w:tc>
          <w:tcPr>
            <w:tcW w:w="3150" w:type="dxa"/>
            <w:gridSpan w:val="2"/>
          </w:tcPr>
          <w:p w14:paraId="685DAFB7" w14:textId="7777777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b/>
                <w:lang w:val="lv-LV"/>
              </w:rPr>
              <w:t>Anketēšanā iespējamais dalībnieku skaits</w:t>
            </w:r>
          </w:p>
        </w:tc>
        <w:tc>
          <w:tcPr>
            <w:tcW w:w="3146" w:type="dxa"/>
          </w:tcPr>
          <w:p w14:paraId="6D2AEE39" w14:textId="7777777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lang w:val="lv-LV"/>
              </w:rPr>
              <w:t>Anketēšanā piedalījās vairāk kā 60% iespējamo respondentu no visām mērķgrupām kopā</w:t>
            </w:r>
          </w:p>
        </w:tc>
        <w:tc>
          <w:tcPr>
            <w:tcW w:w="3147" w:type="dxa"/>
          </w:tcPr>
          <w:p w14:paraId="2301EC62" w14:textId="7777777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lang w:val="lv-LV"/>
              </w:rPr>
              <w:t>Anketēšanā piedalījās 40-59% iespējamo respondentu no visām mērķgrupām kopā</w:t>
            </w:r>
          </w:p>
        </w:tc>
        <w:tc>
          <w:tcPr>
            <w:tcW w:w="3659" w:type="dxa"/>
          </w:tcPr>
          <w:p w14:paraId="1BD61FD4" w14:textId="7777777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lang w:val="lv-LV"/>
              </w:rPr>
              <w:t>Anketēšanā piedalījās mazāk kā 40% iespējamo respondentu no visām mērķgrupām kopā</w:t>
            </w:r>
          </w:p>
        </w:tc>
      </w:tr>
      <w:tr w:rsidR="00464BC3" w:rsidRPr="004B45AC" w14:paraId="5419F359" w14:textId="77777777" w:rsidTr="002756C0">
        <w:tc>
          <w:tcPr>
            <w:tcW w:w="1903" w:type="dxa"/>
          </w:tcPr>
          <w:p w14:paraId="2890DA7C" w14:textId="2A83A5C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b/>
                <w:lang w:val="lv-LV"/>
              </w:rPr>
              <w:t>Kopā izglītības iestādē</w:t>
            </w:r>
          </w:p>
        </w:tc>
        <w:tc>
          <w:tcPr>
            <w:tcW w:w="1247" w:type="dxa"/>
          </w:tcPr>
          <w:p w14:paraId="581A9905" w14:textId="0FC7D768" w:rsidR="00464BC3" w:rsidRPr="004B45AC" w:rsidRDefault="00D86358" w:rsidP="002672B2">
            <w:pPr>
              <w:jc w:val="center"/>
              <w:rPr>
                <w:rFonts w:ascii="Times New Roman" w:eastAsia="Times New Roman" w:hAnsi="Times New Roman" w:cs="Times New Roman"/>
                <w:b/>
                <w:lang w:val="lv-LV"/>
              </w:rPr>
            </w:pPr>
            <w:r>
              <w:rPr>
                <w:rFonts w:ascii="Times New Roman" w:eastAsia="Times New Roman" w:hAnsi="Times New Roman" w:cs="Times New Roman"/>
                <w:b/>
                <w:lang w:val="lv-LV"/>
              </w:rPr>
              <w:t>51</w:t>
            </w:r>
          </w:p>
        </w:tc>
        <w:tc>
          <w:tcPr>
            <w:tcW w:w="3146" w:type="dxa"/>
          </w:tcPr>
          <w:p w14:paraId="0F6D2F38" w14:textId="77777777" w:rsidR="00464BC3" w:rsidRPr="004B45AC" w:rsidRDefault="00464BC3" w:rsidP="00A212CF">
            <w:pPr>
              <w:jc w:val="both"/>
              <w:rPr>
                <w:rFonts w:ascii="Times New Roman" w:eastAsia="Times New Roman" w:hAnsi="Times New Roman" w:cs="Times New Roman"/>
                <w:b/>
                <w:lang w:val="lv-LV"/>
              </w:rPr>
            </w:pPr>
          </w:p>
        </w:tc>
        <w:tc>
          <w:tcPr>
            <w:tcW w:w="3147" w:type="dxa"/>
          </w:tcPr>
          <w:p w14:paraId="6AB943C5" w14:textId="77777777" w:rsidR="00464BC3" w:rsidRPr="004B45AC" w:rsidRDefault="00464BC3" w:rsidP="00A212CF">
            <w:pPr>
              <w:jc w:val="both"/>
              <w:rPr>
                <w:rFonts w:ascii="Times New Roman" w:eastAsia="Times New Roman" w:hAnsi="Times New Roman" w:cs="Times New Roman"/>
                <w:b/>
                <w:lang w:val="lv-LV"/>
              </w:rPr>
            </w:pPr>
          </w:p>
        </w:tc>
        <w:tc>
          <w:tcPr>
            <w:tcW w:w="3659" w:type="dxa"/>
          </w:tcPr>
          <w:p w14:paraId="6069C0E5" w14:textId="77777777" w:rsidR="00464BC3" w:rsidRPr="004B45AC" w:rsidRDefault="00464BC3" w:rsidP="00A212CF">
            <w:pPr>
              <w:jc w:val="both"/>
              <w:rPr>
                <w:rFonts w:ascii="Times New Roman" w:eastAsia="Times New Roman" w:hAnsi="Times New Roman" w:cs="Times New Roman"/>
                <w:b/>
                <w:lang w:val="lv-LV"/>
              </w:rPr>
            </w:pPr>
          </w:p>
        </w:tc>
      </w:tr>
      <w:tr w:rsidR="00464BC3" w:rsidRPr="004B45AC" w14:paraId="08E9C99C" w14:textId="77777777" w:rsidTr="002756C0">
        <w:tc>
          <w:tcPr>
            <w:tcW w:w="1903" w:type="dxa"/>
          </w:tcPr>
          <w:p w14:paraId="0299753A" w14:textId="44D0A4AA" w:rsidR="00464BC3" w:rsidRPr="004B45AC" w:rsidRDefault="00417EC6" w:rsidP="00A212CF">
            <w:pPr>
              <w:jc w:val="both"/>
              <w:rPr>
                <w:rFonts w:ascii="Times New Roman" w:eastAsia="Times New Roman" w:hAnsi="Times New Roman" w:cs="Times New Roman"/>
                <w:lang w:val="lv-LV"/>
              </w:rPr>
            </w:pPr>
            <w:r>
              <w:rPr>
                <w:rFonts w:ascii="Times New Roman" w:eastAsia="Times New Roman" w:hAnsi="Times New Roman" w:cs="Times New Roman"/>
                <w:lang w:val="lv-LV"/>
              </w:rPr>
              <w:t>t.sk.  i</w:t>
            </w:r>
            <w:r w:rsidR="00464BC3" w:rsidRPr="004B45AC">
              <w:rPr>
                <w:rFonts w:ascii="Times New Roman" w:eastAsia="Times New Roman" w:hAnsi="Times New Roman" w:cs="Times New Roman"/>
                <w:lang w:val="lv-LV"/>
              </w:rPr>
              <w:t xml:space="preserve">zglītojamie </w:t>
            </w:r>
          </w:p>
        </w:tc>
        <w:tc>
          <w:tcPr>
            <w:tcW w:w="1247" w:type="dxa"/>
          </w:tcPr>
          <w:p w14:paraId="5432E805" w14:textId="7582EF63" w:rsidR="00464BC3" w:rsidRPr="004B45AC" w:rsidRDefault="002672B2" w:rsidP="002672B2">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146" w:type="dxa"/>
          </w:tcPr>
          <w:p w14:paraId="3FFBD944" w14:textId="3B268ECB" w:rsidR="00464BC3" w:rsidRPr="004B45AC" w:rsidRDefault="002672B2" w:rsidP="002672B2">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147" w:type="dxa"/>
          </w:tcPr>
          <w:p w14:paraId="3BCAE131" w14:textId="5140D5E4" w:rsidR="00464BC3" w:rsidRPr="004B45AC" w:rsidRDefault="002672B2" w:rsidP="002672B2">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659" w:type="dxa"/>
          </w:tcPr>
          <w:p w14:paraId="712DE652" w14:textId="3F5A64FE" w:rsidR="00464BC3" w:rsidRPr="004B45AC" w:rsidRDefault="002672B2" w:rsidP="002672B2">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r w:rsidR="00464BC3" w:rsidRPr="004B45AC" w14:paraId="21F3A54E" w14:textId="77777777" w:rsidTr="002756C0">
        <w:tc>
          <w:tcPr>
            <w:tcW w:w="1903" w:type="dxa"/>
          </w:tcPr>
          <w:p w14:paraId="0BE815DB" w14:textId="1EADD658" w:rsidR="00464BC3" w:rsidRPr="004B45AC" w:rsidRDefault="00417EC6" w:rsidP="00A212CF">
            <w:pPr>
              <w:jc w:val="both"/>
              <w:rPr>
                <w:rFonts w:ascii="Times New Roman" w:eastAsia="Times New Roman" w:hAnsi="Times New Roman" w:cs="Times New Roman"/>
                <w:lang w:val="lv-LV"/>
              </w:rPr>
            </w:pPr>
            <w:r>
              <w:rPr>
                <w:rFonts w:ascii="Times New Roman" w:eastAsia="Times New Roman" w:hAnsi="Times New Roman" w:cs="Times New Roman"/>
                <w:lang w:val="lv-LV"/>
              </w:rPr>
              <w:t>t.sk. p</w:t>
            </w:r>
            <w:r w:rsidR="00464BC3" w:rsidRPr="004B45AC">
              <w:rPr>
                <w:rFonts w:ascii="Times New Roman" w:eastAsia="Times New Roman" w:hAnsi="Times New Roman" w:cs="Times New Roman"/>
                <w:lang w:val="lv-LV"/>
              </w:rPr>
              <w:t>edagogi</w:t>
            </w:r>
          </w:p>
        </w:tc>
        <w:tc>
          <w:tcPr>
            <w:tcW w:w="1247" w:type="dxa"/>
          </w:tcPr>
          <w:p w14:paraId="619B1E2A" w14:textId="1E778DD7" w:rsidR="00464BC3" w:rsidRPr="004B45AC" w:rsidRDefault="00690A4F" w:rsidP="00690A4F">
            <w:pPr>
              <w:jc w:val="center"/>
              <w:rPr>
                <w:rFonts w:ascii="Times New Roman" w:eastAsia="Times New Roman" w:hAnsi="Times New Roman" w:cs="Times New Roman"/>
                <w:lang w:val="lv-LV"/>
              </w:rPr>
            </w:pPr>
            <w:r>
              <w:rPr>
                <w:rFonts w:ascii="Times New Roman" w:eastAsia="Times New Roman" w:hAnsi="Times New Roman" w:cs="Times New Roman"/>
                <w:lang w:val="lv-LV"/>
              </w:rPr>
              <w:t>9</w:t>
            </w:r>
          </w:p>
        </w:tc>
        <w:tc>
          <w:tcPr>
            <w:tcW w:w="3146" w:type="dxa"/>
          </w:tcPr>
          <w:p w14:paraId="16E12686" w14:textId="0DBC9CC7" w:rsidR="00464BC3" w:rsidRPr="004B45AC" w:rsidRDefault="00690A4F" w:rsidP="00690A4F">
            <w:pPr>
              <w:jc w:val="center"/>
              <w:rPr>
                <w:rFonts w:ascii="Times New Roman" w:eastAsia="Times New Roman" w:hAnsi="Times New Roman" w:cs="Times New Roman"/>
                <w:lang w:val="lv-LV"/>
              </w:rPr>
            </w:pPr>
            <w:r>
              <w:rPr>
                <w:rFonts w:ascii="Times New Roman" w:eastAsia="Times New Roman" w:hAnsi="Times New Roman" w:cs="Times New Roman"/>
                <w:lang w:val="lv-LV"/>
              </w:rPr>
              <w:t>100</w:t>
            </w:r>
            <w:r w:rsidR="003638E9">
              <w:rPr>
                <w:rFonts w:ascii="Times New Roman" w:eastAsia="Times New Roman" w:hAnsi="Times New Roman" w:cs="Times New Roman"/>
                <w:lang w:val="lv-LV"/>
              </w:rPr>
              <w:t xml:space="preserve"> </w:t>
            </w:r>
            <w:r>
              <w:rPr>
                <w:rFonts w:ascii="Times New Roman" w:eastAsia="Times New Roman" w:hAnsi="Times New Roman" w:cs="Times New Roman"/>
                <w:lang w:val="lv-LV"/>
              </w:rPr>
              <w:t>%</w:t>
            </w:r>
          </w:p>
        </w:tc>
        <w:tc>
          <w:tcPr>
            <w:tcW w:w="3147" w:type="dxa"/>
          </w:tcPr>
          <w:p w14:paraId="568FA06B" w14:textId="5780D675" w:rsidR="00464BC3" w:rsidRPr="004B45AC" w:rsidRDefault="00690A4F" w:rsidP="00690A4F">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659" w:type="dxa"/>
          </w:tcPr>
          <w:p w14:paraId="5F0A1C7C" w14:textId="04B03CAB" w:rsidR="00464BC3" w:rsidRPr="004B45AC" w:rsidRDefault="00690A4F" w:rsidP="00690A4F">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r w:rsidR="00464BC3" w:rsidRPr="004B45AC" w14:paraId="1AA8EDE3" w14:textId="77777777" w:rsidTr="002756C0">
        <w:tc>
          <w:tcPr>
            <w:tcW w:w="1903" w:type="dxa"/>
          </w:tcPr>
          <w:p w14:paraId="1B19562A" w14:textId="21F8E61F" w:rsidR="00464BC3" w:rsidRPr="004B45AC" w:rsidRDefault="002672B2" w:rsidP="00A212CF">
            <w:pPr>
              <w:jc w:val="both"/>
              <w:rPr>
                <w:rFonts w:ascii="Times New Roman" w:eastAsia="Times New Roman" w:hAnsi="Times New Roman" w:cs="Times New Roman"/>
                <w:lang w:val="lv-LV"/>
              </w:rPr>
            </w:pPr>
            <w:r>
              <w:rPr>
                <w:rFonts w:ascii="Times New Roman" w:eastAsia="Times New Roman" w:hAnsi="Times New Roman" w:cs="Times New Roman"/>
                <w:lang w:val="lv-LV"/>
              </w:rPr>
              <w:t>t.sk. v</w:t>
            </w:r>
            <w:r w:rsidR="00464BC3" w:rsidRPr="004B45AC">
              <w:rPr>
                <w:rFonts w:ascii="Times New Roman" w:eastAsia="Times New Roman" w:hAnsi="Times New Roman" w:cs="Times New Roman"/>
                <w:lang w:val="lv-LV"/>
              </w:rPr>
              <w:t>ecāki</w:t>
            </w:r>
          </w:p>
        </w:tc>
        <w:tc>
          <w:tcPr>
            <w:tcW w:w="1247" w:type="dxa"/>
          </w:tcPr>
          <w:p w14:paraId="360B3EE8" w14:textId="6170F1F5" w:rsidR="00464BC3" w:rsidRPr="004B45AC" w:rsidRDefault="00DD6F9F" w:rsidP="00DD6F9F">
            <w:pPr>
              <w:jc w:val="center"/>
              <w:rPr>
                <w:rFonts w:ascii="Times New Roman" w:eastAsia="Times New Roman" w:hAnsi="Times New Roman" w:cs="Times New Roman"/>
                <w:lang w:val="lv-LV"/>
              </w:rPr>
            </w:pPr>
            <w:r>
              <w:rPr>
                <w:rFonts w:ascii="Times New Roman" w:eastAsia="Times New Roman" w:hAnsi="Times New Roman" w:cs="Times New Roman"/>
                <w:lang w:val="lv-LV"/>
              </w:rPr>
              <w:t>42</w:t>
            </w:r>
          </w:p>
        </w:tc>
        <w:tc>
          <w:tcPr>
            <w:tcW w:w="3146" w:type="dxa"/>
          </w:tcPr>
          <w:p w14:paraId="68792637" w14:textId="5DEAA4AE" w:rsidR="00464BC3" w:rsidRPr="004B45AC" w:rsidRDefault="003638E9"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 xml:space="preserve">76,2 </w:t>
            </w:r>
            <w:r w:rsidR="00D86358">
              <w:rPr>
                <w:rFonts w:ascii="Times New Roman" w:eastAsia="Times New Roman" w:hAnsi="Times New Roman" w:cs="Times New Roman"/>
                <w:lang w:val="lv-LV"/>
              </w:rPr>
              <w:t>%</w:t>
            </w:r>
          </w:p>
        </w:tc>
        <w:tc>
          <w:tcPr>
            <w:tcW w:w="3147" w:type="dxa"/>
          </w:tcPr>
          <w:p w14:paraId="0ABC0751" w14:textId="4BF17EAD"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659" w:type="dxa"/>
          </w:tcPr>
          <w:p w14:paraId="6A716126" w14:textId="0A957F5A"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bl>
    <w:p w14:paraId="5DBAD356" w14:textId="77777777" w:rsidR="00464BC3" w:rsidRPr="00417EC6" w:rsidRDefault="00464BC3" w:rsidP="00417EC6">
      <w:pPr>
        <w:spacing w:after="0" w:line="240" w:lineRule="auto"/>
        <w:ind w:left="360"/>
        <w:jc w:val="center"/>
        <w:rPr>
          <w:rFonts w:ascii="Times New Roman" w:eastAsia="Times New Roman" w:hAnsi="Times New Roman" w:cs="Times New Roman"/>
          <w:bCs/>
          <w:sz w:val="24"/>
          <w:szCs w:val="24"/>
          <w:lang w:val="lv-LV"/>
        </w:rPr>
      </w:pPr>
    </w:p>
    <w:p w14:paraId="634A7B15" w14:textId="77777777" w:rsidR="00464BC3" w:rsidRPr="00DF2B26" w:rsidRDefault="00464BC3" w:rsidP="00417EC6">
      <w:pPr>
        <w:pBdr>
          <w:top w:val="nil"/>
          <w:left w:val="nil"/>
          <w:bottom w:val="nil"/>
          <w:right w:val="nil"/>
          <w:between w:val="nil"/>
        </w:pBdr>
        <w:spacing w:after="0" w:line="240" w:lineRule="auto"/>
        <w:ind w:left="1080"/>
        <w:jc w:val="center"/>
        <w:rPr>
          <w:rFonts w:ascii="Times New Roman" w:eastAsia="Times New Roman" w:hAnsi="Times New Roman" w:cs="Times New Roman"/>
          <w:b/>
          <w:i/>
          <w:color w:val="000000"/>
          <w:sz w:val="24"/>
          <w:szCs w:val="24"/>
          <w:lang w:val="lv-LV"/>
        </w:rPr>
      </w:pPr>
      <w:r w:rsidRPr="00DF2B26">
        <w:rPr>
          <w:rFonts w:ascii="Times New Roman" w:eastAsia="Times New Roman" w:hAnsi="Times New Roman" w:cs="Times New Roman"/>
          <w:b/>
          <w:i/>
          <w:color w:val="000000"/>
          <w:sz w:val="24"/>
          <w:szCs w:val="24"/>
          <w:lang w:val="lv-LV"/>
        </w:rPr>
        <w:t>Anketēšanā iegūto datu un informācijas rezultāti</w:t>
      </w:r>
    </w:p>
    <w:p w14:paraId="3B60C399" w14:textId="77777777" w:rsidR="00464BC3" w:rsidRPr="004B45AC" w:rsidRDefault="00464BC3" w:rsidP="00464BC3">
      <w:pPr>
        <w:pBdr>
          <w:top w:val="nil"/>
          <w:left w:val="nil"/>
          <w:bottom w:val="nil"/>
          <w:right w:val="nil"/>
          <w:between w:val="nil"/>
        </w:pBdr>
        <w:spacing w:after="0" w:line="240" w:lineRule="auto"/>
        <w:ind w:left="1080"/>
        <w:jc w:val="both"/>
        <w:rPr>
          <w:rFonts w:ascii="Times New Roman" w:eastAsia="Times New Roman" w:hAnsi="Times New Roman" w:cs="Times New Roman"/>
          <w:b/>
          <w:i/>
          <w:color w:val="000000"/>
          <w:sz w:val="24"/>
          <w:szCs w:val="24"/>
          <w:lang w:val="lv-LV"/>
        </w:rPr>
      </w:pPr>
    </w:p>
    <w:tbl>
      <w:tblPr>
        <w:tblW w:w="131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3"/>
        <w:gridCol w:w="3686"/>
        <w:gridCol w:w="3544"/>
        <w:gridCol w:w="3969"/>
      </w:tblGrid>
      <w:tr w:rsidR="00464BC3" w:rsidRPr="004B45AC" w14:paraId="24334DB7" w14:textId="77777777" w:rsidTr="002756C0">
        <w:tc>
          <w:tcPr>
            <w:tcW w:w="1903" w:type="dxa"/>
          </w:tcPr>
          <w:p w14:paraId="0A3C9ECD" w14:textId="77777777" w:rsidR="00464BC3" w:rsidRPr="004B45AC" w:rsidRDefault="00464BC3" w:rsidP="00DF4F45">
            <w:pPr>
              <w:jc w:val="center"/>
              <w:rPr>
                <w:rFonts w:ascii="Times New Roman" w:eastAsia="Times New Roman" w:hAnsi="Times New Roman" w:cs="Times New Roman"/>
                <w:b/>
                <w:lang w:val="lv-LV"/>
              </w:rPr>
            </w:pPr>
            <w:r w:rsidRPr="004B45AC">
              <w:rPr>
                <w:rFonts w:ascii="Times New Roman" w:eastAsia="Times New Roman" w:hAnsi="Times New Roman" w:cs="Times New Roman"/>
                <w:b/>
                <w:lang w:val="lv-LV"/>
              </w:rPr>
              <w:t>Respondenti</w:t>
            </w:r>
          </w:p>
        </w:tc>
        <w:tc>
          <w:tcPr>
            <w:tcW w:w="3686" w:type="dxa"/>
          </w:tcPr>
          <w:p w14:paraId="52A4C642" w14:textId="77777777" w:rsidR="00464BC3" w:rsidRPr="004B45AC" w:rsidRDefault="00464BC3" w:rsidP="00DF4F45">
            <w:pPr>
              <w:jc w:val="center"/>
              <w:rPr>
                <w:rFonts w:ascii="Times New Roman" w:eastAsia="Times New Roman" w:hAnsi="Times New Roman" w:cs="Times New Roman"/>
                <w:b/>
                <w:lang w:val="lv-LV"/>
              </w:rPr>
            </w:pPr>
            <w:r w:rsidRPr="004B45AC">
              <w:rPr>
                <w:rFonts w:ascii="Times New Roman" w:eastAsia="Times New Roman" w:hAnsi="Times New Roman" w:cs="Times New Roman"/>
                <w:lang w:val="lv-LV"/>
              </w:rPr>
              <w:t>90% un vairāk no aptaujātajiem vērtē iestādes mikroklimatu, fizisko un emocionālo vidi kā drošu no visām mērķgrupām kopā</w:t>
            </w:r>
          </w:p>
        </w:tc>
        <w:tc>
          <w:tcPr>
            <w:tcW w:w="3544" w:type="dxa"/>
          </w:tcPr>
          <w:p w14:paraId="1656BD20" w14:textId="77777777" w:rsidR="00464BC3" w:rsidRPr="004B45AC" w:rsidRDefault="00464BC3" w:rsidP="00DF4F45">
            <w:pPr>
              <w:jc w:val="center"/>
              <w:rPr>
                <w:rFonts w:ascii="Times New Roman" w:eastAsia="Times New Roman" w:hAnsi="Times New Roman" w:cs="Times New Roman"/>
                <w:b/>
                <w:lang w:val="lv-LV"/>
              </w:rPr>
            </w:pPr>
            <w:r w:rsidRPr="004B45AC">
              <w:rPr>
                <w:rFonts w:ascii="Times New Roman" w:eastAsia="Times New Roman" w:hAnsi="Times New Roman" w:cs="Times New Roman"/>
                <w:lang w:val="lv-LV"/>
              </w:rPr>
              <w:t>60% - 89% no aptaujātajiem vērtē iestādes mikroklimatu, fizisko un emocionālo vidi kā drošu no visām mērķgrupām kopā</w:t>
            </w:r>
          </w:p>
        </w:tc>
        <w:tc>
          <w:tcPr>
            <w:tcW w:w="3969" w:type="dxa"/>
          </w:tcPr>
          <w:p w14:paraId="18A244BA" w14:textId="77777777" w:rsidR="00464BC3" w:rsidRPr="004B45AC" w:rsidRDefault="00464BC3" w:rsidP="00DF4F45">
            <w:pPr>
              <w:jc w:val="center"/>
              <w:rPr>
                <w:rFonts w:ascii="Times New Roman" w:eastAsia="Times New Roman" w:hAnsi="Times New Roman" w:cs="Times New Roman"/>
                <w:b/>
                <w:lang w:val="lv-LV"/>
              </w:rPr>
            </w:pPr>
            <w:r w:rsidRPr="004B45AC">
              <w:rPr>
                <w:rFonts w:ascii="Times New Roman" w:eastAsia="Times New Roman" w:hAnsi="Times New Roman" w:cs="Times New Roman"/>
                <w:lang w:val="lv-LV"/>
              </w:rPr>
              <w:t>Mazāk kā 60% no aptaujātajiem uzskata iestādes mikroklimatu, fizisko un emocionālo vidi par drošu no visām mērķgrupām kopā</w:t>
            </w:r>
          </w:p>
        </w:tc>
      </w:tr>
      <w:tr w:rsidR="00464BC3" w:rsidRPr="004B45AC" w14:paraId="0AB6CDCA" w14:textId="77777777" w:rsidTr="002756C0">
        <w:tc>
          <w:tcPr>
            <w:tcW w:w="1903" w:type="dxa"/>
          </w:tcPr>
          <w:p w14:paraId="5F393D85" w14:textId="77777777" w:rsidR="00464BC3" w:rsidRPr="004B45AC" w:rsidRDefault="00464BC3" w:rsidP="00A212CF">
            <w:pPr>
              <w:jc w:val="both"/>
              <w:rPr>
                <w:rFonts w:ascii="Times New Roman" w:eastAsia="Times New Roman" w:hAnsi="Times New Roman" w:cs="Times New Roman"/>
                <w:b/>
                <w:lang w:val="lv-LV"/>
              </w:rPr>
            </w:pPr>
            <w:r w:rsidRPr="004B45AC">
              <w:rPr>
                <w:rFonts w:ascii="Times New Roman" w:eastAsia="Times New Roman" w:hAnsi="Times New Roman" w:cs="Times New Roman"/>
                <w:b/>
                <w:lang w:val="lv-LV"/>
              </w:rPr>
              <w:t>Kopā izglītības iestādē, t.sk.</w:t>
            </w:r>
          </w:p>
        </w:tc>
        <w:tc>
          <w:tcPr>
            <w:tcW w:w="3686" w:type="dxa"/>
          </w:tcPr>
          <w:p w14:paraId="31FA0191" w14:textId="5BCE2C03"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100%</w:t>
            </w:r>
          </w:p>
        </w:tc>
        <w:tc>
          <w:tcPr>
            <w:tcW w:w="3544" w:type="dxa"/>
          </w:tcPr>
          <w:p w14:paraId="5F1AE0E1" w14:textId="0F7B5213"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969" w:type="dxa"/>
          </w:tcPr>
          <w:p w14:paraId="25320356" w14:textId="0908545C"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r w:rsidR="00464BC3" w:rsidRPr="004B45AC" w14:paraId="4615C44E" w14:textId="77777777" w:rsidTr="002756C0">
        <w:tc>
          <w:tcPr>
            <w:tcW w:w="1903" w:type="dxa"/>
          </w:tcPr>
          <w:p w14:paraId="2201862B"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 xml:space="preserve">Izglītojamie </w:t>
            </w:r>
          </w:p>
        </w:tc>
        <w:tc>
          <w:tcPr>
            <w:tcW w:w="3686" w:type="dxa"/>
          </w:tcPr>
          <w:p w14:paraId="2F84D38C" w14:textId="244364A2"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544" w:type="dxa"/>
          </w:tcPr>
          <w:p w14:paraId="15B476FB" w14:textId="48785286"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969" w:type="dxa"/>
          </w:tcPr>
          <w:p w14:paraId="47453BD9" w14:textId="4B02B6F2"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r w:rsidR="00464BC3" w:rsidRPr="004B45AC" w14:paraId="5F91E1CE" w14:textId="77777777" w:rsidTr="002756C0">
        <w:tc>
          <w:tcPr>
            <w:tcW w:w="1903" w:type="dxa"/>
          </w:tcPr>
          <w:p w14:paraId="4C18C152"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Pedagogi</w:t>
            </w:r>
          </w:p>
        </w:tc>
        <w:tc>
          <w:tcPr>
            <w:tcW w:w="3686" w:type="dxa"/>
          </w:tcPr>
          <w:p w14:paraId="6CBD5096" w14:textId="35B8CB9B"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100%</w:t>
            </w:r>
          </w:p>
        </w:tc>
        <w:tc>
          <w:tcPr>
            <w:tcW w:w="3544" w:type="dxa"/>
          </w:tcPr>
          <w:p w14:paraId="35C9769D" w14:textId="3877B9E9"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969" w:type="dxa"/>
          </w:tcPr>
          <w:p w14:paraId="0CD84313" w14:textId="517A8EFD"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r w:rsidR="00464BC3" w:rsidRPr="004B45AC" w14:paraId="36F134C5" w14:textId="77777777" w:rsidTr="002756C0">
        <w:tc>
          <w:tcPr>
            <w:tcW w:w="1903" w:type="dxa"/>
          </w:tcPr>
          <w:p w14:paraId="7A90749F" w14:textId="77777777" w:rsidR="00464BC3" w:rsidRPr="004B45AC" w:rsidRDefault="00464BC3" w:rsidP="00A212CF">
            <w:pPr>
              <w:jc w:val="both"/>
              <w:rPr>
                <w:rFonts w:ascii="Times New Roman" w:eastAsia="Times New Roman" w:hAnsi="Times New Roman" w:cs="Times New Roman"/>
                <w:lang w:val="lv-LV"/>
              </w:rPr>
            </w:pPr>
            <w:r w:rsidRPr="004B45AC">
              <w:rPr>
                <w:rFonts w:ascii="Times New Roman" w:eastAsia="Times New Roman" w:hAnsi="Times New Roman" w:cs="Times New Roman"/>
                <w:lang w:val="lv-LV"/>
              </w:rPr>
              <w:t>Vecāki</w:t>
            </w:r>
          </w:p>
        </w:tc>
        <w:tc>
          <w:tcPr>
            <w:tcW w:w="3686" w:type="dxa"/>
          </w:tcPr>
          <w:p w14:paraId="12D70155" w14:textId="31FC55E3"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100%</w:t>
            </w:r>
          </w:p>
        </w:tc>
        <w:tc>
          <w:tcPr>
            <w:tcW w:w="3544" w:type="dxa"/>
          </w:tcPr>
          <w:p w14:paraId="5D5AE03C" w14:textId="6423EE51"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c>
          <w:tcPr>
            <w:tcW w:w="3969" w:type="dxa"/>
          </w:tcPr>
          <w:p w14:paraId="02594D25" w14:textId="65CC5986" w:rsidR="00464BC3" w:rsidRPr="004B45AC" w:rsidRDefault="00D86358" w:rsidP="00D86358">
            <w:pPr>
              <w:jc w:val="center"/>
              <w:rPr>
                <w:rFonts w:ascii="Times New Roman" w:eastAsia="Times New Roman" w:hAnsi="Times New Roman" w:cs="Times New Roman"/>
                <w:lang w:val="lv-LV"/>
              </w:rPr>
            </w:pPr>
            <w:r>
              <w:rPr>
                <w:rFonts w:ascii="Times New Roman" w:eastAsia="Times New Roman" w:hAnsi="Times New Roman" w:cs="Times New Roman"/>
                <w:lang w:val="lv-LV"/>
              </w:rPr>
              <w:t>-</w:t>
            </w:r>
          </w:p>
        </w:tc>
      </w:tr>
    </w:tbl>
    <w:p w14:paraId="5E82497A" w14:textId="77777777" w:rsidR="00464BC3" w:rsidRPr="004B45AC" w:rsidRDefault="00464BC3" w:rsidP="00464BC3">
      <w:pPr>
        <w:pBdr>
          <w:top w:val="nil"/>
          <w:left w:val="nil"/>
          <w:bottom w:val="nil"/>
          <w:right w:val="nil"/>
          <w:between w:val="nil"/>
        </w:pBdr>
        <w:spacing w:after="0" w:line="240" w:lineRule="auto"/>
        <w:ind w:left="1080"/>
        <w:jc w:val="both"/>
        <w:rPr>
          <w:rFonts w:ascii="Times New Roman" w:eastAsia="Times New Roman" w:hAnsi="Times New Roman" w:cs="Times New Roman"/>
          <w:b/>
          <w:i/>
          <w:color w:val="000000"/>
          <w:sz w:val="24"/>
          <w:szCs w:val="24"/>
          <w:lang w:val="lv-LV"/>
        </w:rPr>
      </w:pPr>
    </w:p>
    <w:p w14:paraId="4749AAFB" w14:textId="3F1872CB" w:rsidR="00464BC3" w:rsidRPr="004B45AC" w:rsidRDefault="00417EC6" w:rsidP="00417EC6">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000000"/>
          <w:sz w:val="24"/>
          <w:szCs w:val="24"/>
          <w:lang w:val="lv-LV"/>
        </w:rPr>
      </w:pPr>
      <w:r>
        <w:rPr>
          <w:rFonts w:ascii="Times New Roman" w:eastAsia="Times New Roman" w:hAnsi="Times New Roman" w:cs="Times New Roman"/>
          <w:b/>
          <w:i/>
          <w:color w:val="000000"/>
          <w:sz w:val="24"/>
          <w:szCs w:val="24"/>
          <w:lang w:val="lv-LV"/>
        </w:rPr>
        <w:t>A</w:t>
      </w:r>
      <w:r w:rsidR="00464BC3" w:rsidRPr="004B45AC">
        <w:rPr>
          <w:rFonts w:ascii="Times New Roman" w:eastAsia="Times New Roman" w:hAnsi="Times New Roman" w:cs="Times New Roman"/>
          <w:b/>
          <w:i/>
          <w:color w:val="000000"/>
          <w:sz w:val="24"/>
          <w:szCs w:val="24"/>
          <w:lang w:val="lv-LV"/>
        </w:rPr>
        <w:t>nketēšanas rezultātu izvērtējum</w:t>
      </w:r>
      <w:r>
        <w:rPr>
          <w:rFonts w:ascii="Times New Roman" w:eastAsia="Times New Roman" w:hAnsi="Times New Roman" w:cs="Times New Roman"/>
          <w:b/>
          <w:i/>
          <w:color w:val="000000"/>
          <w:sz w:val="24"/>
          <w:szCs w:val="24"/>
          <w:lang w:val="lv-LV"/>
        </w:rPr>
        <w:t>s</w:t>
      </w:r>
    </w:p>
    <w:p w14:paraId="70313AF8" w14:textId="77777777" w:rsidR="00464BC3" w:rsidRPr="004B45AC" w:rsidRDefault="00464BC3" w:rsidP="00417EC6">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000000"/>
          <w:sz w:val="24"/>
          <w:szCs w:val="24"/>
          <w:lang w:val="lv-LV"/>
        </w:rPr>
      </w:pPr>
    </w:p>
    <w:tbl>
      <w:tblPr>
        <w:tblW w:w="1318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83"/>
      </w:tblGrid>
      <w:tr w:rsidR="00464BC3" w:rsidRPr="004B45AC" w14:paraId="572A44E6" w14:textId="77777777" w:rsidTr="002756C0">
        <w:tc>
          <w:tcPr>
            <w:tcW w:w="13183" w:type="dxa"/>
          </w:tcPr>
          <w:p w14:paraId="072FFDDA" w14:textId="494CEFDC" w:rsidR="00464BC3" w:rsidRPr="004B45AC" w:rsidRDefault="003638E9" w:rsidP="00BE2228">
            <w:pPr>
              <w:pBdr>
                <w:top w:val="nil"/>
                <w:left w:val="nil"/>
                <w:bottom w:val="nil"/>
                <w:right w:val="nil"/>
                <w:between w:val="nil"/>
              </w:pBdr>
              <w:jc w:val="both"/>
              <w:rPr>
                <w:rFonts w:ascii="Times New Roman" w:eastAsia="Times New Roman" w:hAnsi="Times New Roman" w:cs="Times New Roman"/>
                <w:b/>
                <w:i/>
                <w:color w:val="000000"/>
                <w:sz w:val="24"/>
                <w:szCs w:val="24"/>
                <w:lang w:val="lv-LV"/>
              </w:rPr>
            </w:pPr>
            <w:r w:rsidRPr="00BE2228">
              <w:rPr>
                <w:rFonts w:ascii="Times New Roman" w:hAnsi="Times New Roman" w:cs="Times New Roman"/>
                <w:sz w:val="24"/>
                <w:szCs w:val="24"/>
              </w:rPr>
              <w:lastRenderedPageBreak/>
              <w:t xml:space="preserve">Lai noskaidrotu izglītības iestādes mikroklimata, fiziskās un emocionālās vides drošību un labvēlību bērnu labsajūtai un attīstībai, tika veikta vecāku un pirmsskolas skolotāju aptauja. </w:t>
            </w:r>
            <w:r w:rsidR="00BE2228" w:rsidRPr="00BE2228">
              <w:rPr>
                <w:rFonts w:ascii="Times New Roman" w:hAnsi="Times New Roman" w:cs="Times New Roman"/>
                <w:sz w:val="24"/>
                <w:szCs w:val="24"/>
              </w:rPr>
              <w:t xml:space="preserve">Aptaujas rezultāti </w:t>
            </w:r>
            <w:r w:rsidRPr="00BE2228">
              <w:rPr>
                <w:rFonts w:ascii="Times New Roman" w:hAnsi="Times New Roman" w:cs="Times New Roman"/>
                <w:sz w:val="24"/>
                <w:szCs w:val="24"/>
              </w:rPr>
              <w:t xml:space="preserve">liecina par </w:t>
            </w:r>
            <w:r w:rsidRPr="00BE2228">
              <w:rPr>
                <w:rStyle w:val="Izteiksmgs"/>
                <w:rFonts w:ascii="Times New Roman" w:hAnsi="Times New Roman" w:cs="Times New Roman"/>
                <w:b w:val="0"/>
                <w:sz w:val="24"/>
                <w:szCs w:val="24"/>
              </w:rPr>
              <w:t>pozitīvu iestādes mikroklimata, fiziskās un emocionālās vides vērtējumu</w:t>
            </w:r>
            <w:r w:rsidR="00BE2228" w:rsidRPr="00BE2228">
              <w:rPr>
                <w:rFonts w:ascii="Times New Roman" w:hAnsi="Times New Roman" w:cs="Times New Roman"/>
                <w:sz w:val="24"/>
                <w:szCs w:val="24"/>
              </w:rPr>
              <w:t>. V</w:t>
            </w:r>
            <w:r w:rsidRPr="00BE2228">
              <w:rPr>
                <w:rFonts w:ascii="Times New Roman" w:hAnsi="Times New Roman" w:cs="Times New Roman"/>
                <w:sz w:val="24"/>
                <w:szCs w:val="24"/>
              </w:rPr>
              <w:t xml:space="preserve">isi aptaujātie pirmsskolas skolotāji iestādes vidi vērtē kā drošu. </w:t>
            </w:r>
            <w:r w:rsidR="00BE2228" w:rsidRPr="00BE2228">
              <w:rPr>
                <w:rFonts w:ascii="Times New Roman" w:hAnsi="Times New Roman" w:cs="Times New Roman"/>
                <w:sz w:val="24"/>
                <w:szCs w:val="24"/>
              </w:rPr>
              <w:t>Vecāku aptaujas rezultāti liecina par augstu apmierinātības līmeni ar pirmsskolas izglītības iestādes mikroklimatu, fizisko un emocionālo vidi, to vērtējot kā drošu un bērna labsajūtai un attīstībai labvēlīgu.</w:t>
            </w:r>
          </w:p>
        </w:tc>
      </w:tr>
    </w:tbl>
    <w:p w14:paraId="0BA21EF0" w14:textId="77777777" w:rsidR="00464BC3" w:rsidRDefault="00464BC3"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FF0000"/>
          <w:sz w:val="24"/>
          <w:szCs w:val="24"/>
          <w:lang w:val="lv-LV"/>
        </w:rPr>
      </w:pPr>
    </w:p>
    <w:p w14:paraId="1F98FC67" w14:textId="77777777" w:rsidR="00D86358" w:rsidRDefault="00D86358"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FF0000"/>
          <w:sz w:val="24"/>
          <w:szCs w:val="24"/>
          <w:lang w:val="lv-LV"/>
        </w:rPr>
      </w:pPr>
    </w:p>
    <w:p w14:paraId="4B17D0FC" w14:textId="77777777" w:rsidR="00D86358" w:rsidRDefault="00D86358"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FF0000"/>
          <w:sz w:val="24"/>
          <w:szCs w:val="24"/>
          <w:lang w:val="lv-LV"/>
        </w:rPr>
      </w:pPr>
    </w:p>
    <w:p w14:paraId="6BB93E05" w14:textId="77777777" w:rsidR="00D86358" w:rsidRDefault="00D86358"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FF0000"/>
          <w:sz w:val="24"/>
          <w:szCs w:val="24"/>
          <w:lang w:val="lv-LV"/>
        </w:rPr>
      </w:pPr>
    </w:p>
    <w:p w14:paraId="0B1E778A" w14:textId="13F4B680" w:rsidR="00417EC6" w:rsidRPr="00417EC6" w:rsidRDefault="00417EC6"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sz w:val="24"/>
          <w:szCs w:val="24"/>
          <w:lang w:val="lv-LV"/>
        </w:rPr>
      </w:pPr>
      <w:r w:rsidRPr="00417EC6">
        <w:rPr>
          <w:rFonts w:ascii="Times New Roman" w:eastAsia="Times New Roman" w:hAnsi="Times New Roman" w:cs="Times New Roman"/>
          <w:b/>
          <w:i/>
          <w:sz w:val="24"/>
          <w:szCs w:val="24"/>
          <w:lang w:val="lv-LV"/>
        </w:rPr>
        <w:t>Rezultatīvo rādītāju izvērtējums</w:t>
      </w:r>
    </w:p>
    <w:p w14:paraId="6AE415EE" w14:textId="77777777" w:rsidR="00417EC6" w:rsidRPr="004B45AC" w:rsidRDefault="00417EC6"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i/>
          <w:color w:val="FF0000"/>
          <w:sz w:val="24"/>
          <w:szCs w:val="24"/>
          <w:lang w:val="lv-LV"/>
        </w:rPr>
      </w:pPr>
    </w:p>
    <w:tbl>
      <w:tblPr>
        <w:tblW w:w="13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541"/>
        <w:gridCol w:w="4247"/>
      </w:tblGrid>
      <w:tr w:rsidR="00464BC3" w:rsidRPr="004B45AC" w14:paraId="4508B300" w14:textId="77777777" w:rsidTr="002756C0">
        <w:trPr>
          <w:jc w:val="center"/>
        </w:trPr>
        <w:tc>
          <w:tcPr>
            <w:tcW w:w="4815" w:type="dxa"/>
          </w:tcPr>
          <w:p w14:paraId="29148110"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Rezultatīvā rādītāja nosaukums</w:t>
            </w:r>
          </w:p>
        </w:tc>
        <w:tc>
          <w:tcPr>
            <w:tcW w:w="4541" w:type="dxa"/>
          </w:tcPr>
          <w:p w14:paraId="12A8055A"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Stiprās puses</w:t>
            </w:r>
          </w:p>
        </w:tc>
        <w:tc>
          <w:tcPr>
            <w:tcW w:w="4247" w:type="dxa"/>
          </w:tcPr>
          <w:p w14:paraId="52E20C8F"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Turpmākās attīstības vajadzības</w:t>
            </w:r>
          </w:p>
        </w:tc>
      </w:tr>
      <w:tr w:rsidR="00464BC3" w:rsidRPr="004B45AC" w14:paraId="06131486" w14:textId="77777777" w:rsidTr="002756C0">
        <w:trPr>
          <w:jc w:val="center"/>
        </w:trPr>
        <w:tc>
          <w:tcPr>
            <w:tcW w:w="4815" w:type="dxa"/>
          </w:tcPr>
          <w:p w14:paraId="79C7D3CC"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Izglītības iestādes iekšējās kārtības un drošības noteikumu ievērošana</w:t>
            </w:r>
          </w:p>
        </w:tc>
        <w:tc>
          <w:tcPr>
            <w:tcW w:w="4541" w:type="dxa"/>
          </w:tcPr>
          <w:p w14:paraId="02154049" w14:textId="6F212AA3" w:rsidR="00464BC3" w:rsidRPr="00F17348" w:rsidRDefault="00F17348"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F17348">
              <w:rPr>
                <w:rFonts w:ascii="Times New Roman" w:hAnsi="Times New Roman" w:cs="Times New Roman"/>
                <w:sz w:val="24"/>
                <w:szCs w:val="24"/>
              </w:rPr>
              <w:t>Izglītības iestādē, iesaistot visas mērķgrupas, ir izstrādāti un tiek ievēroti iekšējās kārtības un drošības noteikumi, kuru nozīmi un personīgo atbildību par to ievērošanu izprot visas iesaistītās puses.</w:t>
            </w:r>
          </w:p>
        </w:tc>
        <w:tc>
          <w:tcPr>
            <w:tcW w:w="4247" w:type="dxa"/>
          </w:tcPr>
          <w:p w14:paraId="044FD7B6"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p>
        </w:tc>
      </w:tr>
      <w:tr w:rsidR="00464BC3" w:rsidRPr="004B45AC" w14:paraId="7FAB6FA0" w14:textId="77777777" w:rsidTr="002756C0">
        <w:trPr>
          <w:jc w:val="center"/>
        </w:trPr>
        <w:tc>
          <w:tcPr>
            <w:tcW w:w="4815" w:type="dxa"/>
          </w:tcPr>
          <w:p w14:paraId="25071404" w14:textId="77777777" w:rsidR="00464BC3" w:rsidRPr="004B45AC" w:rsidRDefault="00464BC3" w:rsidP="00A212CF">
            <w:pPr>
              <w:rPr>
                <w:rFonts w:ascii="Times New Roman" w:eastAsia="Times New Roman" w:hAnsi="Times New Roman" w:cs="Times New Roman"/>
                <w:lang w:val="lv-LV"/>
              </w:rPr>
            </w:pPr>
            <w:r w:rsidRPr="004B45AC">
              <w:rPr>
                <w:rFonts w:ascii="Times New Roman" w:eastAsia="Times New Roman" w:hAnsi="Times New Roman" w:cs="Times New Roman"/>
                <w:lang w:val="lv-LV"/>
              </w:rPr>
              <w:t>Izglītības iestādes fiziskā drošība un ar to saistīto risku novēršana</w:t>
            </w:r>
          </w:p>
        </w:tc>
        <w:tc>
          <w:tcPr>
            <w:tcW w:w="4541" w:type="dxa"/>
          </w:tcPr>
          <w:p w14:paraId="1B97A2A5" w14:textId="54C3E4F5" w:rsidR="00464BC3" w:rsidRPr="00E15696" w:rsidRDefault="00F17348"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E15696">
              <w:rPr>
                <w:rFonts w:ascii="Times New Roman" w:hAnsi="Times New Roman" w:cs="Times New Roman"/>
                <w:sz w:val="24"/>
                <w:szCs w:val="24"/>
              </w:rPr>
              <w:t>Izglītības iestādē ir izveidota un tiek īstenota sistēma fiziskās drošības apdraudējumu un ārkārtas situāciju savlaicīgai novēršanai un risināšanai, iesaistot nepieciešamās mērķgrupas.</w:t>
            </w:r>
          </w:p>
        </w:tc>
        <w:tc>
          <w:tcPr>
            <w:tcW w:w="4247" w:type="dxa"/>
          </w:tcPr>
          <w:p w14:paraId="23474193" w14:textId="342B26DC" w:rsidR="00464BC3" w:rsidRPr="00E15696" w:rsidRDefault="00E15696"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E15696">
              <w:rPr>
                <w:rFonts w:ascii="Times New Roman" w:hAnsi="Times New Roman" w:cs="Times New Roman"/>
                <w:sz w:val="24"/>
                <w:szCs w:val="24"/>
              </w:rPr>
              <w:t>Pilnveidot iestādes nepārtrauktības plānu un izstrādāt skaidru rīcības kārtību ārkārtas situāciju gadījumos.</w:t>
            </w:r>
          </w:p>
        </w:tc>
      </w:tr>
      <w:tr w:rsidR="00464BC3" w:rsidRPr="004B45AC" w14:paraId="73A68E1F" w14:textId="77777777" w:rsidTr="002756C0">
        <w:trPr>
          <w:jc w:val="center"/>
        </w:trPr>
        <w:tc>
          <w:tcPr>
            <w:tcW w:w="4815" w:type="dxa"/>
          </w:tcPr>
          <w:p w14:paraId="6EE65B69" w14:textId="77777777" w:rsidR="00464BC3" w:rsidRPr="004B45AC" w:rsidRDefault="00464BC3" w:rsidP="00A212CF">
            <w:pPr>
              <w:rPr>
                <w:rFonts w:ascii="Times New Roman" w:eastAsia="Times New Roman" w:hAnsi="Times New Roman" w:cs="Times New Roman"/>
                <w:lang w:val="lv-LV"/>
              </w:rPr>
            </w:pPr>
            <w:r w:rsidRPr="004B45AC">
              <w:rPr>
                <w:rFonts w:ascii="Times New Roman" w:eastAsia="Times New Roman" w:hAnsi="Times New Roman" w:cs="Times New Roman"/>
                <w:lang w:val="lv-LV"/>
              </w:rPr>
              <w:t>Emocionālā drošība izglītības iestādē un ar to saistīto risku novēršana</w:t>
            </w:r>
          </w:p>
        </w:tc>
        <w:tc>
          <w:tcPr>
            <w:tcW w:w="4541" w:type="dxa"/>
          </w:tcPr>
          <w:p w14:paraId="164DC8F4" w14:textId="4C74C1D2" w:rsidR="00464BC3" w:rsidRPr="001B3BFA" w:rsidRDefault="00E15696"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B3BFA">
              <w:rPr>
                <w:rFonts w:ascii="Times New Roman" w:hAnsi="Times New Roman" w:cs="Times New Roman"/>
                <w:sz w:val="24"/>
                <w:szCs w:val="24"/>
              </w:rPr>
              <w:t>Pirmsskolas izglītības iestādē tiek mērķtiecīgi veidota emocionāli droša un labvēlīga vide bērniem un darbiniekiem, ikdienas darbā veicinot cieņpilnu un pozitīvu saskarsmi, drošības izjūtu un savstarpēju atbalstu, kā arī regulāri pilnveidojot emocionālās drošības nodrošināšanas pasākumus.</w:t>
            </w:r>
          </w:p>
        </w:tc>
        <w:tc>
          <w:tcPr>
            <w:tcW w:w="4247" w:type="dxa"/>
          </w:tcPr>
          <w:p w14:paraId="4122EB38"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p>
        </w:tc>
      </w:tr>
      <w:tr w:rsidR="00464BC3" w:rsidRPr="001B3BFA" w14:paraId="73F5DBCA" w14:textId="77777777" w:rsidTr="002756C0">
        <w:trPr>
          <w:jc w:val="center"/>
        </w:trPr>
        <w:tc>
          <w:tcPr>
            <w:tcW w:w="4815" w:type="dxa"/>
          </w:tcPr>
          <w:p w14:paraId="57A71FBD"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lastRenderedPageBreak/>
              <w:t>Izglītības iestādes personāla un izglītojamo labizjūta</w:t>
            </w:r>
          </w:p>
        </w:tc>
        <w:tc>
          <w:tcPr>
            <w:tcW w:w="4541" w:type="dxa"/>
          </w:tcPr>
          <w:p w14:paraId="417985D4" w14:textId="7A250BD7" w:rsidR="00464BC3" w:rsidRPr="001B3BFA" w:rsidRDefault="001B3BFA"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B3BFA">
              <w:rPr>
                <w:rFonts w:ascii="Times New Roman" w:hAnsi="Times New Roman" w:cs="Times New Roman"/>
                <w:sz w:val="24"/>
                <w:szCs w:val="24"/>
              </w:rPr>
              <w:t>Pirmsskolas izglītības iestādē mērķtiecīgi tiek veidota bērnu un darbinieku piederības sajūta, balstoties uz kopīgām vērtībām, cieņpilnām attiecībām, savstarpēju atbalstu un iekļaujošu vidi.</w:t>
            </w:r>
          </w:p>
        </w:tc>
        <w:tc>
          <w:tcPr>
            <w:tcW w:w="4247" w:type="dxa"/>
          </w:tcPr>
          <w:p w14:paraId="6E0FECA1" w14:textId="213225D4" w:rsidR="00464BC3" w:rsidRPr="001B3BFA" w:rsidRDefault="001B3BFA"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1B3BFA">
              <w:rPr>
                <w:rFonts w:ascii="Times New Roman" w:hAnsi="Times New Roman" w:cs="Times New Roman"/>
                <w:sz w:val="24"/>
                <w:szCs w:val="24"/>
              </w:rPr>
              <w:t>Turpināt pilnveidot pasākumus un ikdienas praksi, kas stiprina bērnu, darbinieku un ģimeņu piederības sajūtu iestādes kopienai un veicina visu iesaistīto pušu aktīvu līdzdalību.</w:t>
            </w:r>
          </w:p>
        </w:tc>
      </w:tr>
    </w:tbl>
    <w:p w14:paraId="39FDC59A" w14:textId="77777777" w:rsidR="00464BC3" w:rsidRPr="004B45AC" w:rsidRDefault="00464BC3" w:rsidP="00464BC3">
      <w:pPr>
        <w:spacing w:after="0" w:line="240" w:lineRule="auto"/>
        <w:jc w:val="both"/>
        <w:rPr>
          <w:rFonts w:ascii="Times New Roman" w:eastAsia="Times New Roman" w:hAnsi="Times New Roman" w:cs="Times New Roman"/>
          <w:sz w:val="24"/>
          <w:szCs w:val="24"/>
          <w:lang w:val="lv-LV"/>
        </w:rPr>
      </w:pPr>
    </w:p>
    <w:p w14:paraId="57926A1A" w14:textId="77777777" w:rsidR="00464BC3" w:rsidRPr="004B45AC" w:rsidRDefault="00464BC3" w:rsidP="00464BC3">
      <w:pPr>
        <w:pBdr>
          <w:top w:val="nil"/>
          <w:left w:val="nil"/>
          <w:bottom w:val="nil"/>
          <w:right w:val="nil"/>
          <w:between w:val="nil"/>
        </w:pBdr>
        <w:spacing w:after="0" w:line="240" w:lineRule="auto"/>
        <w:ind w:left="720"/>
        <w:jc w:val="both"/>
        <w:rPr>
          <w:rFonts w:ascii="Times New Roman" w:eastAsia="Times New Roman" w:hAnsi="Times New Roman" w:cs="Times New Roman"/>
          <w:b/>
          <w:i/>
          <w:color w:val="000000"/>
          <w:sz w:val="24"/>
          <w:szCs w:val="24"/>
          <w:lang w:val="lv-LV"/>
        </w:rPr>
      </w:pPr>
      <w:r w:rsidRPr="004B45AC">
        <w:rPr>
          <w:rFonts w:ascii="Times New Roman" w:eastAsia="Times New Roman" w:hAnsi="Times New Roman" w:cs="Times New Roman"/>
          <w:b/>
          <w:i/>
          <w:color w:val="000000"/>
          <w:sz w:val="24"/>
          <w:szCs w:val="24"/>
          <w:lang w:val="lv-LV"/>
        </w:rPr>
        <w:t xml:space="preserve"> </w:t>
      </w:r>
    </w:p>
    <w:p w14:paraId="176C5DA3" w14:textId="77777777" w:rsidR="00464BC3" w:rsidRPr="004B45AC" w:rsidRDefault="00464BC3"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B050"/>
          <w:sz w:val="24"/>
          <w:szCs w:val="24"/>
          <w:lang w:val="lv-LV"/>
        </w:rPr>
      </w:pPr>
    </w:p>
    <w:p w14:paraId="3350E798" w14:textId="77777777" w:rsidR="00464BC3" w:rsidRPr="004B45AC" w:rsidRDefault="00464BC3" w:rsidP="00464BC3">
      <w:pPr>
        <w:pBdr>
          <w:top w:val="nil"/>
          <w:left w:val="nil"/>
          <w:bottom w:val="nil"/>
          <w:right w:val="nil"/>
          <w:between w:val="nil"/>
        </w:pBdr>
        <w:spacing w:after="0" w:line="240" w:lineRule="auto"/>
        <w:ind w:left="720"/>
        <w:jc w:val="center"/>
        <w:rPr>
          <w:rFonts w:ascii="Times New Roman" w:eastAsia="Times New Roman" w:hAnsi="Times New Roman" w:cs="Times New Roman"/>
          <w:b/>
          <w:color w:val="000000"/>
          <w:sz w:val="24"/>
          <w:szCs w:val="24"/>
          <w:lang w:val="lv-LV"/>
        </w:rPr>
      </w:pPr>
      <w:r w:rsidRPr="004B45AC">
        <w:rPr>
          <w:rFonts w:ascii="Times New Roman" w:eastAsia="Times New Roman" w:hAnsi="Times New Roman" w:cs="Times New Roman"/>
          <w:b/>
          <w:color w:val="000000"/>
          <w:sz w:val="24"/>
          <w:szCs w:val="24"/>
          <w:lang w:val="lv-LV"/>
        </w:rPr>
        <w:t>Elements “Pieejamība”</w:t>
      </w:r>
    </w:p>
    <w:p w14:paraId="0C313834" w14:textId="0E8BB819" w:rsidR="00427BC4" w:rsidRPr="004B45AC" w:rsidRDefault="00232C8F" w:rsidP="00427BC4">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Izvērtēts 2025./2026.mācību gadā</w:t>
      </w:r>
    </w:p>
    <w:p w14:paraId="7F24D4A5" w14:textId="77777777" w:rsidR="00417EC6" w:rsidRPr="00417EC6" w:rsidRDefault="00417EC6" w:rsidP="00417EC6">
      <w:pPr>
        <w:pBdr>
          <w:top w:val="nil"/>
          <w:left w:val="nil"/>
          <w:bottom w:val="nil"/>
          <w:right w:val="nil"/>
          <w:between w:val="nil"/>
        </w:pBdr>
        <w:spacing w:after="0" w:line="240" w:lineRule="auto"/>
        <w:ind w:left="720"/>
        <w:jc w:val="center"/>
        <w:rPr>
          <w:rFonts w:ascii="Times New Roman" w:eastAsia="Times New Roman" w:hAnsi="Times New Roman" w:cs="Times New Roman"/>
          <w:b/>
          <w:i/>
          <w:sz w:val="24"/>
          <w:szCs w:val="24"/>
          <w:lang w:val="lv-LV"/>
        </w:rPr>
      </w:pPr>
      <w:r w:rsidRPr="00417EC6">
        <w:rPr>
          <w:rFonts w:ascii="Times New Roman" w:eastAsia="Times New Roman" w:hAnsi="Times New Roman" w:cs="Times New Roman"/>
          <w:b/>
          <w:i/>
          <w:sz w:val="24"/>
          <w:szCs w:val="24"/>
          <w:lang w:val="lv-LV"/>
        </w:rPr>
        <w:t>Rezultatīvo rādītāju izvērtējums</w:t>
      </w:r>
    </w:p>
    <w:p w14:paraId="19DE4E62" w14:textId="77777777" w:rsidR="00464BC3" w:rsidRPr="004B45AC" w:rsidRDefault="00464BC3" w:rsidP="00464BC3">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lang w:val="lv-LV"/>
        </w:rPr>
      </w:pPr>
    </w:p>
    <w:tbl>
      <w:tblPr>
        <w:tblW w:w="134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4678"/>
        <w:gridCol w:w="4678"/>
      </w:tblGrid>
      <w:tr w:rsidR="00464BC3" w:rsidRPr="004B45AC" w14:paraId="037A1996" w14:textId="77777777" w:rsidTr="002756C0">
        <w:trPr>
          <w:jc w:val="center"/>
        </w:trPr>
        <w:tc>
          <w:tcPr>
            <w:tcW w:w="4106" w:type="dxa"/>
          </w:tcPr>
          <w:p w14:paraId="0071C0E0"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Rezultatīvā rādītāja nosaukums</w:t>
            </w:r>
          </w:p>
        </w:tc>
        <w:tc>
          <w:tcPr>
            <w:tcW w:w="4678" w:type="dxa"/>
          </w:tcPr>
          <w:p w14:paraId="2700F87D"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Stiprās puses</w:t>
            </w:r>
          </w:p>
        </w:tc>
        <w:tc>
          <w:tcPr>
            <w:tcW w:w="4678" w:type="dxa"/>
          </w:tcPr>
          <w:p w14:paraId="6B49A634" w14:textId="77777777" w:rsidR="00464BC3" w:rsidRPr="004B45AC" w:rsidRDefault="00464BC3" w:rsidP="00A212CF">
            <w:pPr>
              <w:pBdr>
                <w:top w:val="nil"/>
                <w:left w:val="nil"/>
                <w:bottom w:val="nil"/>
                <w:right w:val="nil"/>
                <w:between w:val="nil"/>
              </w:pBdr>
              <w:jc w:val="center"/>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Turpmākās attīstības vajadzības</w:t>
            </w:r>
          </w:p>
        </w:tc>
      </w:tr>
      <w:tr w:rsidR="00464BC3" w:rsidRPr="004B45AC" w14:paraId="72DCD308" w14:textId="77777777" w:rsidTr="002756C0">
        <w:trPr>
          <w:jc w:val="center"/>
        </w:trPr>
        <w:tc>
          <w:tcPr>
            <w:tcW w:w="4106" w:type="dxa"/>
          </w:tcPr>
          <w:p w14:paraId="7E342E95" w14:textId="77777777" w:rsidR="00464BC3"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Izglītības iestādes izpratne par faktoriem, kuri ietekmē izglītības pieejamību</w:t>
            </w:r>
          </w:p>
        </w:tc>
        <w:tc>
          <w:tcPr>
            <w:tcW w:w="4678" w:type="dxa"/>
          </w:tcPr>
          <w:p w14:paraId="32EC18F2" w14:textId="0C2A512E" w:rsidR="00464BC3" w:rsidRPr="005776B3" w:rsidRDefault="005776B3"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5776B3">
              <w:rPr>
                <w:rFonts w:ascii="Times New Roman" w:hAnsi="Times New Roman" w:cs="Times New Roman"/>
                <w:sz w:val="24"/>
                <w:szCs w:val="24"/>
              </w:rPr>
              <w:t>Pirmsskolas izglītības iestādē ir izpratne par bērnu individuālajām vajadzībām, spējām un interesēm kā būtiskiem faktoriem izglītības pieejamības nodrošināšanā.</w:t>
            </w:r>
          </w:p>
        </w:tc>
        <w:tc>
          <w:tcPr>
            <w:tcW w:w="4678" w:type="dxa"/>
          </w:tcPr>
          <w:p w14:paraId="2685B77C" w14:textId="4120F24D" w:rsidR="00464BC3" w:rsidRPr="002B140A" w:rsidRDefault="00464BC3"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p>
        </w:tc>
      </w:tr>
      <w:tr w:rsidR="00464BC3" w:rsidRPr="004B45AC" w14:paraId="474F685E" w14:textId="77777777" w:rsidTr="002756C0">
        <w:trPr>
          <w:jc w:val="center"/>
        </w:trPr>
        <w:tc>
          <w:tcPr>
            <w:tcW w:w="4106" w:type="dxa"/>
          </w:tcPr>
          <w:p w14:paraId="1C98C295" w14:textId="6E3CD568" w:rsidR="006F28ED" w:rsidRPr="004B45AC" w:rsidRDefault="00464BC3" w:rsidP="00A212CF">
            <w:pPr>
              <w:pBdr>
                <w:top w:val="nil"/>
                <w:left w:val="nil"/>
                <w:bottom w:val="nil"/>
                <w:right w:val="nil"/>
                <w:between w:val="nil"/>
              </w:pBdr>
              <w:jc w:val="both"/>
              <w:rPr>
                <w:rFonts w:ascii="Times New Roman" w:eastAsia="Times New Roman" w:hAnsi="Times New Roman" w:cs="Times New Roman"/>
                <w:color w:val="000000"/>
                <w:lang w:val="lv-LV"/>
              </w:rPr>
            </w:pPr>
            <w:r w:rsidRPr="004B45AC">
              <w:rPr>
                <w:rFonts w:ascii="Times New Roman" w:eastAsia="Times New Roman" w:hAnsi="Times New Roman" w:cs="Times New Roman"/>
                <w:color w:val="000000"/>
                <w:lang w:val="lv-LV"/>
              </w:rPr>
              <w:t>Izglītības vides pieejamība un izglītības programmas pielāgošana izglītojamajiem ar speciālajām vajadzībām</w:t>
            </w:r>
          </w:p>
        </w:tc>
        <w:tc>
          <w:tcPr>
            <w:tcW w:w="4678" w:type="dxa"/>
          </w:tcPr>
          <w:p w14:paraId="2B6D9E87" w14:textId="2D896BA7" w:rsidR="00464BC3" w:rsidRPr="005776B3" w:rsidRDefault="00AD280E"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5776B3">
              <w:rPr>
                <w:rFonts w:ascii="Times New Roman" w:hAnsi="Times New Roman" w:cs="Times New Roman"/>
                <w:sz w:val="24"/>
                <w:szCs w:val="24"/>
              </w:rPr>
              <w:t>Pirmsskolas izglītības iestādē tiek nodrošināta bērnu individuālajām vajadzībām atbilstoša un pieejama mācību vide, nepieciešamības gadījumā pielāgojot mācību procesu un sniedzot atbilstošu atbalstu.</w:t>
            </w:r>
          </w:p>
        </w:tc>
        <w:tc>
          <w:tcPr>
            <w:tcW w:w="4678" w:type="dxa"/>
          </w:tcPr>
          <w:p w14:paraId="27677710" w14:textId="01AA6154" w:rsidR="00464BC3" w:rsidRPr="00985C04" w:rsidRDefault="00985C0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985C04">
              <w:rPr>
                <w:rFonts w:ascii="Times New Roman" w:hAnsi="Times New Roman" w:cs="Times New Roman"/>
                <w:sz w:val="24"/>
                <w:szCs w:val="24"/>
              </w:rPr>
              <w:t>Turpināt pilnveidot mācību vidi un pedagoģiskās pieejas atbilstoši bērnu individuālajām vajadzībām, interesēm un attīstības līmenim, nodrošinot pieejamu un iekļaujošu izglītības procesu.</w:t>
            </w:r>
          </w:p>
        </w:tc>
      </w:tr>
      <w:tr w:rsidR="006F28ED" w:rsidRPr="004B45AC" w14:paraId="2A844B5D" w14:textId="77777777" w:rsidTr="002756C0">
        <w:trPr>
          <w:jc w:val="center"/>
        </w:trPr>
        <w:tc>
          <w:tcPr>
            <w:tcW w:w="4106" w:type="dxa"/>
          </w:tcPr>
          <w:p w14:paraId="0AEDB724" w14:textId="04DF2A73" w:rsidR="006F28ED" w:rsidRDefault="006F28ED" w:rsidP="00F902B5">
            <w:pPr>
              <w:pBdr>
                <w:top w:val="nil"/>
                <w:left w:val="nil"/>
                <w:bottom w:val="nil"/>
                <w:right w:val="nil"/>
                <w:between w:val="nil"/>
              </w:pBdr>
              <w:jc w:val="both"/>
              <w:rPr>
                <w:rFonts w:ascii="Times New Roman" w:eastAsia="Times New Roman" w:hAnsi="Times New Roman" w:cs="Times New Roman"/>
                <w:color w:val="000000"/>
                <w:lang w:val="lv-LV"/>
              </w:rPr>
            </w:pPr>
            <w:r>
              <w:rPr>
                <w:rFonts w:ascii="Times New Roman" w:eastAsia="Times New Roman" w:hAnsi="Times New Roman" w:cs="Times New Roman"/>
                <w:color w:val="000000"/>
                <w:lang w:val="lv-LV"/>
              </w:rPr>
              <w:t>Izglītības iestādes rīcība, izvērtējot nepieciešamību licencēt speciālās izglītības programmu</w:t>
            </w:r>
          </w:p>
        </w:tc>
        <w:tc>
          <w:tcPr>
            <w:tcW w:w="4678" w:type="dxa"/>
          </w:tcPr>
          <w:p w14:paraId="5C9789F6" w14:textId="0E2E7E29" w:rsidR="006F28ED" w:rsidRPr="00D06269" w:rsidRDefault="00985C04" w:rsidP="00A212CF">
            <w:pPr>
              <w:pBdr>
                <w:top w:val="nil"/>
                <w:left w:val="nil"/>
                <w:bottom w:val="nil"/>
                <w:right w:val="nil"/>
                <w:between w:val="nil"/>
              </w:pBdr>
              <w:jc w:val="both"/>
              <w:rPr>
                <w:rFonts w:ascii="Times New Roman" w:eastAsia="Times New Roman" w:hAnsi="Times New Roman" w:cs="Times New Roman"/>
                <w:color w:val="000000"/>
                <w:sz w:val="24"/>
                <w:szCs w:val="24"/>
                <w:lang w:val="lv-LV"/>
              </w:rPr>
            </w:pPr>
            <w:r w:rsidRPr="00D06269">
              <w:rPr>
                <w:rFonts w:ascii="Times New Roman" w:hAnsi="Times New Roman" w:cs="Times New Roman"/>
                <w:sz w:val="24"/>
                <w:szCs w:val="24"/>
              </w:rPr>
              <w:t>Pirmsskolas izglītības iestāde regulāri izvērtē bērnu individuālās vajadzības un nepieciešamību pēc speciālās izglītības programmas, nodrošinot bērniem nepieciešamo atbalstu, īstenojot mācību procesā diferenciāciju, indiv</w:t>
            </w:r>
            <w:r w:rsidR="00D06269" w:rsidRPr="00D06269">
              <w:rPr>
                <w:rFonts w:ascii="Times New Roman" w:hAnsi="Times New Roman" w:cs="Times New Roman"/>
                <w:sz w:val="24"/>
                <w:szCs w:val="24"/>
              </w:rPr>
              <w:t>idualizāciju un personalizāciju. Ņ</w:t>
            </w:r>
            <w:r w:rsidRPr="00D06269">
              <w:rPr>
                <w:rFonts w:ascii="Times New Roman" w:hAnsi="Times New Roman" w:cs="Times New Roman"/>
                <w:sz w:val="24"/>
                <w:szCs w:val="24"/>
              </w:rPr>
              <w:t xml:space="preserve">emot vērā izvērtēšanas rezultātus un bērnu skaitu, šobrīd speciālās </w:t>
            </w:r>
            <w:r w:rsidRPr="00D06269">
              <w:rPr>
                <w:rFonts w:ascii="Times New Roman" w:hAnsi="Times New Roman" w:cs="Times New Roman"/>
                <w:sz w:val="24"/>
                <w:szCs w:val="24"/>
              </w:rPr>
              <w:lastRenderedPageBreak/>
              <w:t>izglītības programmas licencēšana nav nepieciešama.</w:t>
            </w:r>
          </w:p>
        </w:tc>
        <w:tc>
          <w:tcPr>
            <w:tcW w:w="4678" w:type="dxa"/>
          </w:tcPr>
          <w:p w14:paraId="3C9490D0" w14:textId="77777777" w:rsidR="006F28ED" w:rsidRPr="004B45AC" w:rsidRDefault="006F28ED" w:rsidP="00A212CF">
            <w:pPr>
              <w:pBdr>
                <w:top w:val="nil"/>
                <w:left w:val="nil"/>
                <w:bottom w:val="nil"/>
                <w:right w:val="nil"/>
                <w:between w:val="nil"/>
              </w:pBdr>
              <w:jc w:val="both"/>
              <w:rPr>
                <w:rFonts w:ascii="Times New Roman" w:eastAsia="Times New Roman" w:hAnsi="Times New Roman" w:cs="Times New Roman"/>
                <w:color w:val="000000"/>
                <w:lang w:val="lv-LV"/>
              </w:rPr>
            </w:pPr>
          </w:p>
        </w:tc>
      </w:tr>
    </w:tbl>
    <w:p w14:paraId="5D7B75A5" w14:textId="77777777" w:rsidR="00D949AE" w:rsidRPr="004B45AC" w:rsidRDefault="00D949AE">
      <w:pPr>
        <w:spacing w:after="0" w:line="240" w:lineRule="auto"/>
        <w:jc w:val="both"/>
        <w:rPr>
          <w:rFonts w:ascii="Times New Roman" w:eastAsia="Fira Sans" w:hAnsi="Times New Roman" w:cs="Times New Roman"/>
          <w:i/>
          <w:sz w:val="24"/>
          <w:szCs w:val="24"/>
          <w:lang w:val="lv-LV"/>
        </w:rPr>
      </w:pPr>
    </w:p>
    <w:p w14:paraId="1EA0C580" w14:textId="77777777" w:rsidR="00D949AE" w:rsidRPr="004B45AC" w:rsidRDefault="00AA6178">
      <w:pPr>
        <w:pStyle w:val="Virsraksts1"/>
        <w:numPr>
          <w:ilvl w:val="0"/>
          <w:numId w:val="2"/>
        </w:numPr>
        <w:pBdr>
          <w:top w:val="nil"/>
          <w:left w:val="nil"/>
          <w:bottom w:val="nil"/>
          <w:right w:val="nil"/>
          <w:between w:val="nil"/>
        </w:pBdr>
        <w:rPr>
          <w:rFonts w:ascii="Times New Roman" w:eastAsia="Fira Sans" w:hAnsi="Times New Roman" w:cs="Times New Roman"/>
          <w:lang w:val="lv-LV"/>
        </w:rPr>
      </w:pPr>
      <w:bookmarkStart w:id="3" w:name="_heading=h.8pya4zx2zo62" w:colFirst="0" w:colLast="0"/>
      <w:bookmarkEnd w:id="3"/>
      <w:r w:rsidRPr="004B45AC">
        <w:rPr>
          <w:rFonts w:ascii="Times New Roman" w:eastAsia="Fira Sans" w:hAnsi="Times New Roman" w:cs="Times New Roman"/>
          <w:lang w:val="lv-LV"/>
        </w:rPr>
        <w:t>Izglītības kvalitātes rādītāji</w:t>
      </w:r>
    </w:p>
    <w:p w14:paraId="18C58902" w14:textId="77777777" w:rsidR="00D949AE" w:rsidRPr="004B45AC" w:rsidRDefault="00D949AE">
      <w:pPr>
        <w:spacing w:after="0" w:line="240" w:lineRule="auto"/>
        <w:jc w:val="both"/>
        <w:rPr>
          <w:rFonts w:ascii="Times New Roman" w:eastAsia="Fira Sans" w:hAnsi="Times New Roman" w:cs="Times New Roman"/>
          <w:sz w:val="24"/>
          <w:szCs w:val="24"/>
          <w:lang w:val="lv-LV"/>
        </w:rPr>
      </w:pPr>
    </w:p>
    <w:tbl>
      <w:tblPr>
        <w:tblStyle w:val="6"/>
        <w:tblW w:w="137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2"/>
        <w:gridCol w:w="4365"/>
        <w:gridCol w:w="4187"/>
        <w:gridCol w:w="4111"/>
      </w:tblGrid>
      <w:tr w:rsidR="00D949AE" w:rsidRPr="004B45AC" w14:paraId="003A3ED7" w14:textId="77777777" w:rsidTr="00232C8F">
        <w:trPr>
          <w:trHeight w:val="415"/>
          <w:tblHeader/>
          <w:jc w:val="center"/>
        </w:trPr>
        <w:tc>
          <w:tcPr>
            <w:tcW w:w="1082" w:type="dxa"/>
            <w:vAlign w:val="center"/>
          </w:tcPr>
          <w:p w14:paraId="6D25CC78" w14:textId="77777777"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Nr.p.k.</w:t>
            </w:r>
          </w:p>
        </w:tc>
        <w:tc>
          <w:tcPr>
            <w:tcW w:w="4365" w:type="dxa"/>
            <w:vAlign w:val="center"/>
          </w:tcPr>
          <w:p w14:paraId="5E220104" w14:textId="77777777"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Kvalitātes rādītājs</w:t>
            </w:r>
          </w:p>
        </w:tc>
        <w:tc>
          <w:tcPr>
            <w:tcW w:w="4187" w:type="dxa"/>
            <w:vAlign w:val="center"/>
          </w:tcPr>
          <w:p w14:paraId="598DE62C" w14:textId="6AFAE1AC"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Plānotais rezult</w:t>
            </w:r>
            <w:r w:rsidR="006C3E43" w:rsidRPr="004B45AC">
              <w:rPr>
                <w:rFonts w:ascii="Times New Roman" w:eastAsia="Fira Sans" w:hAnsi="Times New Roman" w:cs="Times New Roman"/>
                <w:sz w:val="24"/>
                <w:szCs w:val="24"/>
                <w:lang w:val="lv-LV"/>
              </w:rPr>
              <w:t>a</w:t>
            </w:r>
            <w:r w:rsidRPr="004B45AC">
              <w:rPr>
                <w:rFonts w:ascii="Times New Roman" w:eastAsia="Fira Sans" w:hAnsi="Times New Roman" w:cs="Times New Roman"/>
                <w:sz w:val="24"/>
                <w:szCs w:val="24"/>
                <w:lang w:val="lv-LV"/>
              </w:rPr>
              <w:t>tīvais rādītājs attīstības plānošanas perioda noslēgumā</w:t>
            </w:r>
          </w:p>
        </w:tc>
        <w:tc>
          <w:tcPr>
            <w:tcW w:w="4111" w:type="dxa"/>
            <w:vAlign w:val="center"/>
          </w:tcPr>
          <w:p w14:paraId="33C3F928" w14:textId="48448ED9"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Rezultatīvais rādītājs mācību gadā</w:t>
            </w:r>
            <w:r w:rsidR="00232C8F">
              <w:rPr>
                <w:rFonts w:ascii="Times New Roman" w:eastAsia="Fira Sans" w:hAnsi="Times New Roman" w:cs="Times New Roman"/>
                <w:sz w:val="24"/>
                <w:szCs w:val="24"/>
                <w:lang w:val="lv-LV"/>
              </w:rPr>
              <w:t>, komentārs</w:t>
            </w:r>
          </w:p>
        </w:tc>
      </w:tr>
      <w:tr w:rsidR="007D714D" w:rsidRPr="004B45AC" w14:paraId="3F8AC20D" w14:textId="77777777" w:rsidTr="00232C8F">
        <w:trPr>
          <w:jc w:val="center"/>
        </w:trPr>
        <w:tc>
          <w:tcPr>
            <w:tcW w:w="1082" w:type="dxa"/>
          </w:tcPr>
          <w:p w14:paraId="2A3F4F7E" w14:textId="2303F0F0" w:rsidR="007D714D" w:rsidRDefault="007D714D" w:rsidP="007D714D">
            <w:pPr>
              <w:ind w:left="1450"/>
              <w:jc w:val="both"/>
              <w:rPr>
                <w:rFonts w:ascii="Times New Roman" w:eastAsia="Fira Sans" w:hAnsi="Times New Roman" w:cs="Times New Roman"/>
                <w:sz w:val="24"/>
                <w:szCs w:val="24"/>
                <w:lang w:val="lv-LV"/>
              </w:rPr>
            </w:pPr>
          </w:p>
          <w:p w14:paraId="693EF603" w14:textId="2F70AE3A" w:rsidR="007D714D" w:rsidRDefault="007D714D" w:rsidP="007D714D">
            <w:pPr>
              <w:rPr>
                <w:rFonts w:ascii="Times New Roman" w:eastAsia="Fira Sans" w:hAnsi="Times New Roman" w:cs="Times New Roman"/>
                <w:sz w:val="24"/>
                <w:szCs w:val="24"/>
                <w:lang w:val="lv-LV"/>
              </w:rPr>
            </w:pPr>
          </w:p>
          <w:p w14:paraId="10D8B872" w14:textId="29550FE3" w:rsidR="007D714D" w:rsidRPr="006658B1" w:rsidRDefault="007D714D" w:rsidP="007D714D">
            <w:pPr>
              <w:rPr>
                <w:rFonts w:ascii="Times New Roman" w:eastAsia="Fira Sans" w:hAnsi="Times New Roman" w:cs="Times New Roman"/>
                <w:sz w:val="24"/>
                <w:szCs w:val="24"/>
                <w:lang w:val="lv-LV"/>
              </w:rPr>
            </w:pPr>
          </w:p>
        </w:tc>
        <w:tc>
          <w:tcPr>
            <w:tcW w:w="4365" w:type="dxa"/>
          </w:tcPr>
          <w:p w14:paraId="59D9530A" w14:textId="43123A96" w:rsidR="007D714D" w:rsidRPr="004B45AC" w:rsidRDefault="007D714D" w:rsidP="007D714D">
            <w:pPr>
              <w:rPr>
                <w:rFonts w:ascii="Times New Roman" w:eastAsia="Fira Sans" w:hAnsi="Times New Roman" w:cs="Times New Roman"/>
                <w:sz w:val="24"/>
                <w:szCs w:val="24"/>
                <w:lang w:val="lv-LV"/>
              </w:rPr>
            </w:pPr>
            <w:r w:rsidRPr="0070788F">
              <w:rPr>
                <w:rFonts w:ascii="Times New Roman" w:hAnsi="Times New Roman" w:cs="Times New Roman"/>
                <w:sz w:val="24"/>
                <w:szCs w:val="24"/>
              </w:rPr>
              <w:t>Snieguma līmenis pirmsskolas noslēgumā tekstpratībā un rēķinpratībā</w:t>
            </w:r>
            <w:r>
              <w:rPr>
                <w:rFonts w:ascii="Times New Roman" w:hAnsi="Times New Roman" w:cs="Times New Roman"/>
                <w:sz w:val="24"/>
                <w:szCs w:val="24"/>
              </w:rPr>
              <w:t>.</w:t>
            </w:r>
          </w:p>
        </w:tc>
        <w:tc>
          <w:tcPr>
            <w:tcW w:w="4187" w:type="dxa"/>
          </w:tcPr>
          <w:p w14:paraId="2D5E61FD" w14:textId="4E81E0D0" w:rsidR="007D714D" w:rsidRPr="0070788F" w:rsidRDefault="007D714D" w:rsidP="007D714D">
            <w:pPr>
              <w:rPr>
                <w:rFonts w:ascii="Times New Roman" w:hAnsi="Times New Roman" w:cs="Times New Roman"/>
                <w:sz w:val="24"/>
                <w:szCs w:val="24"/>
              </w:rPr>
            </w:pPr>
            <w:r w:rsidRPr="0070788F">
              <w:rPr>
                <w:rFonts w:ascii="Times New Roman" w:hAnsi="Times New Roman" w:cs="Times New Roman"/>
                <w:bCs/>
                <w:sz w:val="24"/>
                <w:szCs w:val="24"/>
              </w:rPr>
              <w:t>Sasniedzamais rezultāts tekstpratībā</w:t>
            </w:r>
            <w:r w:rsidR="00D72C07">
              <w:rPr>
                <w:rFonts w:ascii="Times New Roman" w:hAnsi="Times New Roman" w:cs="Times New Roman"/>
                <w:bCs/>
                <w:sz w:val="24"/>
                <w:szCs w:val="24"/>
              </w:rPr>
              <w:t xml:space="preserve"> 3.pakāpē</w:t>
            </w:r>
            <w:r w:rsidRPr="0070788F">
              <w:rPr>
                <w:rFonts w:ascii="Times New Roman" w:hAnsi="Times New Roman" w:cs="Times New Roman"/>
                <w:sz w:val="24"/>
                <w:szCs w:val="24"/>
              </w:rPr>
              <w:t>:</w:t>
            </w:r>
          </w:p>
          <w:p w14:paraId="18E1E40E" w14:textId="546CC478" w:rsidR="007D714D" w:rsidRPr="0070788F" w:rsidRDefault="007D714D" w:rsidP="007D714D">
            <w:pPr>
              <w:rPr>
                <w:rFonts w:ascii="Times New Roman" w:hAnsi="Times New Roman" w:cs="Times New Roman"/>
                <w:sz w:val="24"/>
                <w:szCs w:val="24"/>
              </w:rPr>
            </w:pPr>
            <w:r w:rsidRPr="00441104">
              <w:rPr>
                <w:rStyle w:val="Izteiksmgs"/>
                <w:rFonts w:ascii="Times New Roman" w:hAnsi="Times New Roman" w:cs="Times New Roman"/>
                <w:b w:val="0"/>
                <w:sz w:val="24"/>
                <w:szCs w:val="24"/>
              </w:rPr>
              <w:t>“Apguvis”</w:t>
            </w:r>
            <w:r w:rsidRPr="00441104">
              <w:rPr>
                <w:rFonts w:ascii="Times New Roman" w:hAnsi="Times New Roman" w:cs="Times New Roman"/>
                <w:b/>
                <w:sz w:val="24"/>
                <w:szCs w:val="24"/>
              </w:rPr>
              <w:t xml:space="preserve"> </w:t>
            </w:r>
            <w:r w:rsidRPr="00441104">
              <w:rPr>
                <w:rFonts w:ascii="Times New Roman" w:hAnsi="Times New Roman" w:cs="Times New Roman"/>
                <w:sz w:val="24"/>
                <w:szCs w:val="24"/>
              </w:rPr>
              <w:t>vai</w:t>
            </w:r>
            <w:r w:rsidRPr="00441104">
              <w:rPr>
                <w:rFonts w:ascii="Times New Roman" w:hAnsi="Times New Roman" w:cs="Times New Roman"/>
                <w:b/>
                <w:sz w:val="24"/>
                <w:szCs w:val="24"/>
              </w:rPr>
              <w:t xml:space="preserve"> </w:t>
            </w:r>
            <w:r>
              <w:rPr>
                <w:rStyle w:val="Izteiksmgs"/>
                <w:rFonts w:ascii="Times New Roman" w:hAnsi="Times New Roman" w:cs="Times New Roman"/>
                <w:b w:val="0"/>
                <w:sz w:val="24"/>
                <w:szCs w:val="24"/>
              </w:rPr>
              <w:t>“Apguvis padziļināti</w:t>
            </w:r>
            <w:r w:rsidRPr="00441104">
              <w:rPr>
                <w:rStyle w:val="Izteiksmgs"/>
                <w:rFonts w:ascii="Times New Roman" w:hAnsi="Times New Roman" w:cs="Times New Roman"/>
                <w:sz w:val="24"/>
                <w:szCs w:val="24"/>
              </w:rPr>
              <w:t>”</w:t>
            </w:r>
            <w:r w:rsidRPr="00441104">
              <w:rPr>
                <w:rFonts w:ascii="Times New Roman" w:hAnsi="Times New Roman" w:cs="Times New Roman"/>
                <w:sz w:val="24"/>
                <w:szCs w:val="24"/>
              </w:rPr>
              <w:t xml:space="preserve"> </w:t>
            </w:r>
            <w:r w:rsidRPr="0070788F">
              <w:rPr>
                <w:rFonts w:ascii="Times New Roman" w:hAnsi="Times New Roman" w:cs="Times New Roman"/>
                <w:sz w:val="24"/>
                <w:szCs w:val="24"/>
              </w:rPr>
              <w:t xml:space="preserve"> sniegumu sniedz ne mazāk kā 80 % izglītojamo.</w:t>
            </w:r>
          </w:p>
          <w:p w14:paraId="01537E4E" w14:textId="63B8A6B0" w:rsidR="007D714D" w:rsidRPr="004B45AC" w:rsidRDefault="007D714D" w:rsidP="007D714D">
            <w:pPr>
              <w:rPr>
                <w:rFonts w:ascii="Times New Roman" w:eastAsia="Fira Sans" w:hAnsi="Times New Roman" w:cs="Times New Roman"/>
                <w:sz w:val="24"/>
                <w:szCs w:val="24"/>
                <w:lang w:val="lv-LV"/>
              </w:rPr>
            </w:pPr>
            <w:r w:rsidRPr="0070788F">
              <w:rPr>
                <w:rFonts w:ascii="Times New Roman" w:hAnsi="Times New Roman" w:cs="Times New Roman"/>
                <w:bCs/>
                <w:sz w:val="24"/>
                <w:szCs w:val="24"/>
              </w:rPr>
              <w:t>Sasniedzamais rezultāts rēķinpratībā:</w:t>
            </w:r>
            <w:r w:rsidRPr="0070788F">
              <w:rPr>
                <w:rFonts w:ascii="Times New Roman" w:hAnsi="Times New Roman" w:cs="Times New Roman"/>
                <w:bCs/>
                <w:sz w:val="24"/>
                <w:szCs w:val="24"/>
              </w:rPr>
              <w:br/>
            </w:r>
            <w:r w:rsidRPr="00441104">
              <w:rPr>
                <w:rStyle w:val="Izteiksmgs"/>
                <w:rFonts w:ascii="Times New Roman" w:hAnsi="Times New Roman" w:cs="Times New Roman"/>
                <w:b w:val="0"/>
                <w:sz w:val="24"/>
                <w:szCs w:val="24"/>
              </w:rPr>
              <w:t>“Apguvis”</w:t>
            </w:r>
            <w:r w:rsidRPr="00441104">
              <w:rPr>
                <w:rFonts w:ascii="Times New Roman" w:hAnsi="Times New Roman" w:cs="Times New Roman"/>
                <w:b/>
                <w:sz w:val="24"/>
                <w:szCs w:val="24"/>
              </w:rPr>
              <w:t xml:space="preserve"> </w:t>
            </w:r>
            <w:r w:rsidRPr="00441104">
              <w:rPr>
                <w:rFonts w:ascii="Times New Roman" w:hAnsi="Times New Roman" w:cs="Times New Roman"/>
                <w:sz w:val="24"/>
                <w:szCs w:val="24"/>
              </w:rPr>
              <w:t>vai</w:t>
            </w:r>
            <w:r w:rsidRPr="00441104">
              <w:rPr>
                <w:rFonts w:ascii="Times New Roman" w:hAnsi="Times New Roman" w:cs="Times New Roman"/>
                <w:b/>
                <w:sz w:val="24"/>
                <w:szCs w:val="24"/>
              </w:rPr>
              <w:t xml:space="preserve"> </w:t>
            </w:r>
            <w:r>
              <w:rPr>
                <w:rStyle w:val="Izteiksmgs"/>
                <w:rFonts w:ascii="Times New Roman" w:hAnsi="Times New Roman" w:cs="Times New Roman"/>
                <w:b w:val="0"/>
                <w:sz w:val="24"/>
                <w:szCs w:val="24"/>
              </w:rPr>
              <w:t>“Apguvis padziļināti</w:t>
            </w:r>
            <w:r w:rsidRPr="00441104">
              <w:rPr>
                <w:rStyle w:val="Izteiksmgs"/>
                <w:rFonts w:ascii="Times New Roman" w:hAnsi="Times New Roman" w:cs="Times New Roman"/>
                <w:sz w:val="24"/>
                <w:szCs w:val="24"/>
              </w:rPr>
              <w:t>”</w:t>
            </w:r>
            <w:r w:rsidRPr="00441104">
              <w:rPr>
                <w:rFonts w:ascii="Times New Roman" w:hAnsi="Times New Roman" w:cs="Times New Roman"/>
                <w:sz w:val="24"/>
                <w:szCs w:val="24"/>
              </w:rPr>
              <w:t xml:space="preserve"> </w:t>
            </w:r>
            <w:r w:rsidRPr="0070788F">
              <w:rPr>
                <w:rFonts w:ascii="Times New Roman" w:hAnsi="Times New Roman" w:cs="Times New Roman"/>
                <w:sz w:val="24"/>
                <w:szCs w:val="24"/>
              </w:rPr>
              <w:t>sniegumu sniedz ne mazāk kā 90 % izglītojamo.</w:t>
            </w:r>
          </w:p>
        </w:tc>
        <w:tc>
          <w:tcPr>
            <w:tcW w:w="4111" w:type="dxa"/>
          </w:tcPr>
          <w:p w14:paraId="0DBC7781" w14:textId="2F424ED6" w:rsidR="007D714D" w:rsidRDefault="007D714D" w:rsidP="007D714D">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75,32 % bērni ir sasnieguši vērtējumu ,,Apguvis” vai ,,Apguvis padziļināti” valodas mācības jomā.</w:t>
            </w:r>
          </w:p>
          <w:p w14:paraId="239EEEC3" w14:textId="7FEBDCB5" w:rsidR="00C81876" w:rsidRPr="00C81876" w:rsidRDefault="00C81876" w:rsidP="00C81876">
            <w:pPr>
              <w:pStyle w:val="pdq2pgselectionanchorcontainer"/>
            </w:pPr>
            <w:r>
              <w:t xml:space="preserve">Valodas mācību jomas sasniegumu pilnveidei īpaša uzmanība turpmāk pievēršama </w:t>
            </w:r>
            <w:r w:rsidRPr="00C81876">
              <w:rPr>
                <w:rStyle w:val="Izteiksmgs"/>
                <w:b w:val="0"/>
              </w:rPr>
              <w:t>lasītprasmes attīstīšanai, izlasītā teksta izpratnei un secīgai atstāstīšanai, kā arī patstāvīgai vārdu un teikumu rakstīšanai</w:t>
            </w:r>
            <w:r>
              <w:t>, veicinot bērnu valodas lietojuma prasmes un pārliecību par savām spējām.</w:t>
            </w:r>
          </w:p>
          <w:p w14:paraId="0CAAE37A" w14:textId="77777777" w:rsidR="007D714D" w:rsidRDefault="007D714D" w:rsidP="007D714D">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74,02 % bērni ir sasnieguši vērtējumu ,,Apguvis” vai ,,Apguvis padziļināti” matemātikas mācības jomā.</w:t>
            </w:r>
          </w:p>
          <w:p w14:paraId="167F15C6" w14:textId="04EF670F" w:rsidR="00C81876" w:rsidRPr="00C81876" w:rsidRDefault="00C81876" w:rsidP="007D714D">
            <w:pPr>
              <w:jc w:val="both"/>
              <w:rPr>
                <w:rFonts w:ascii="Times New Roman" w:eastAsia="Fira Sans" w:hAnsi="Times New Roman" w:cs="Times New Roman"/>
                <w:sz w:val="24"/>
                <w:szCs w:val="24"/>
                <w:lang w:val="lv-LV"/>
              </w:rPr>
            </w:pPr>
            <w:r w:rsidRPr="00C81876">
              <w:rPr>
                <w:rFonts w:ascii="Times New Roman" w:hAnsi="Times New Roman" w:cs="Times New Roman"/>
                <w:sz w:val="24"/>
                <w:szCs w:val="24"/>
              </w:rPr>
              <w:t xml:space="preserve">Matemātikas mācību jomā turpmāk īpaša uzmanība pievēršama bērnu prasmju pilnveidei </w:t>
            </w:r>
            <w:r w:rsidRPr="00C81876">
              <w:rPr>
                <w:rStyle w:val="Izteiksmgs"/>
                <w:rFonts w:ascii="Times New Roman" w:hAnsi="Times New Roman" w:cs="Times New Roman"/>
                <w:b w:val="0"/>
                <w:sz w:val="24"/>
                <w:szCs w:val="24"/>
              </w:rPr>
              <w:t>ar nosacītiem mēriem noteikt objektu platību un ietilpību</w:t>
            </w:r>
            <w:r w:rsidRPr="00C81876">
              <w:rPr>
                <w:rFonts w:ascii="Times New Roman" w:hAnsi="Times New Roman" w:cs="Times New Roman"/>
                <w:b/>
                <w:sz w:val="24"/>
                <w:szCs w:val="24"/>
              </w:rPr>
              <w:t xml:space="preserve">, </w:t>
            </w:r>
            <w:r w:rsidRPr="00C81876">
              <w:rPr>
                <w:rFonts w:ascii="Times New Roman" w:hAnsi="Times New Roman" w:cs="Times New Roman"/>
                <w:sz w:val="24"/>
                <w:szCs w:val="24"/>
              </w:rPr>
              <w:t>praktiskā darbībā izmantojot dažādus mērus un salīdzinot iegūtos rezultātus.</w:t>
            </w:r>
          </w:p>
          <w:p w14:paraId="7B211760" w14:textId="32831614" w:rsidR="00D72C07" w:rsidRPr="00D72C07" w:rsidRDefault="00D72C07" w:rsidP="007D714D">
            <w:pPr>
              <w:jc w:val="both"/>
              <w:rPr>
                <w:rFonts w:ascii="Times New Roman" w:eastAsia="Fira Sans" w:hAnsi="Times New Roman" w:cs="Times New Roman"/>
                <w:sz w:val="24"/>
                <w:szCs w:val="24"/>
                <w:lang w:val="lv-LV"/>
              </w:rPr>
            </w:pPr>
            <w:r w:rsidRPr="00D72C07">
              <w:rPr>
                <w:rFonts w:ascii="Times New Roman" w:hAnsi="Times New Roman" w:cs="Times New Roman"/>
                <w:sz w:val="24"/>
                <w:szCs w:val="24"/>
              </w:rPr>
              <w:t>Kopējos mācību s</w:t>
            </w:r>
            <w:r>
              <w:rPr>
                <w:rFonts w:ascii="Times New Roman" w:hAnsi="Times New Roman" w:cs="Times New Roman"/>
                <w:sz w:val="24"/>
                <w:szCs w:val="24"/>
              </w:rPr>
              <w:t xml:space="preserve">asniegumu rādītājus ietekmē </w:t>
            </w:r>
            <w:r w:rsidRPr="00D72C07">
              <w:rPr>
                <w:rFonts w:ascii="Times New Roman" w:hAnsi="Times New Roman" w:cs="Times New Roman"/>
                <w:sz w:val="24"/>
                <w:szCs w:val="24"/>
              </w:rPr>
              <w:t xml:space="preserve">divu bērnu neregulārais izglītības iestādes apmeklējums, kas ierobežo viņu iespējas sistemātiski </w:t>
            </w:r>
            <w:r w:rsidRPr="00D72C07">
              <w:rPr>
                <w:rFonts w:ascii="Times New Roman" w:hAnsi="Times New Roman" w:cs="Times New Roman"/>
                <w:sz w:val="24"/>
                <w:szCs w:val="24"/>
              </w:rPr>
              <w:lastRenderedPageBreak/>
              <w:t>iesaistīties mācību procesā un pilnvērtīgi apgūt plānotos sasniedzamos rezultātus.</w:t>
            </w:r>
          </w:p>
        </w:tc>
      </w:tr>
      <w:tr w:rsidR="007D714D" w:rsidRPr="004B45AC" w14:paraId="13B40ACC" w14:textId="77777777" w:rsidTr="00232C8F">
        <w:trPr>
          <w:jc w:val="center"/>
        </w:trPr>
        <w:tc>
          <w:tcPr>
            <w:tcW w:w="1082" w:type="dxa"/>
          </w:tcPr>
          <w:p w14:paraId="42D9DAA6" w14:textId="787AA13C" w:rsidR="007D714D" w:rsidRDefault="007D714D" w:rsidP="007D714D">
            <w:pPr>
              <w:ind w:left="1450"/>
              <w:jc w:val="both"/>
              <w:rPr>
                <w:rFonts w:ascii="Times New Roman" w:eastAsia="Fira Sans" w:hAnsi="Times New Roman" w:cs="Times New Roman"/>
                <w:sz w:val="24"/>
                <w:szCs w:val="24"/>
                <w:lang w:val="lv-LV"/>
              </w:rPr>
            </w:pPr>
          </w:p>
          <w:p w14:paraId="13887B3A" w14:textId="75EC206E" w:rsidR="007D714D" w:rsidRDefault="007D714D" w:rsidP="007D714D">
            <w:pPr>
              <w:rPr>
                <w:rFonts w:ascii="Times New Roman" w:eastAsia="Fira Sans" w:hAnsi="Times New Roman" w:cs="Times New Roman"/>
                <w:sz w:val="24"/>
                <w:szCs w:val="24"/>
                <w:lang w:val="lv-LV"/>
              </w:rPr>
            </w:pPr>
          </w:p>
          <w:p w14:paraId="7EA51D49" w14:textId="77777777" w:rsidR="007D714D" w:rsidRPr="006658B1" w:rsidRDefault="007D714D" w:rsidP="007D714D">
            <w:pPr>
              <w:rPr>
                <w:rFonts w:ascii="Times New Roman" w:eastAsia="Fira Sans" w:hAnsi="Times New Roman" w:cs="Times New Roman"/>
                <w:sz w:val="24"/>
                <w:szCs w:val="24"/>
                <w:lang w:val="lv-LV"/>
              </w:rPr>
            </w:pPr>
          </w:p>
        </w:tc>
        <w:tc>
          <w:tcPr>
            <w:tcW w:w="4365" w:type="dxa"/>
          </w:tcPr>
          <w:p w14:paraId="3AA5D85D" w14:textId="7D0EE27D" w:rsidR="007D714D" w:rsidRPr="0070788F" w:rsidRDefault="007D714D" w:rsidP="007D714D">
            <w:pPr>
              <w:rPr>
                <w:rFonts w:ascii="Times New Roman" w:hAnsi="Times New Roman" w:cs="Times New Roman"/>
                <w:sz w:val="24"/>
                <w:szCs w:val="24"/>
              </w:rPr>
            </w:pPr>
            <w:r w:rsidRPr="00AB31CD">
              <w:rPr>
                <w:rFonts w:ascii="Times New Roman" w:hAnsi="Times New Roman" w:cs="Times New Roman"/>
                <w:sz w:val="24"/>
                <w:szCs w:val="24"/>
              </w:rPr>
              <w:t>Bērnu izaugsmei nozīmīga iesaiste izglītības iestādes, novada, valsts un starptautiskajos procesos.</w:t>
            </w:r>
          </w:p>
        </w:tc>
        <w:tc>
          <w:tcPr>
            <w:tcW w:w="4187" w:type="dxa"/>
          </w:tcPr>
          <w:p w14:paraId="076A3B42" w14:textId="3F13BFF5" w:rsidR="007D714D" w:rsidRPr="0070788F" w:rsidRDefault="007D714D" w:rsidP="007D714D">
            <w:pPr>
              <w:rPr>
                <w:rFonts w:ascii="Times New Roman" w:hAnsi="Times New Roman" w:cs="Times New Roman"/>
                <w:bCs/>
                <w:sz w:val="24"/>
                <w:szCs w:val="24"/>
              </w:rPr>
            </w:pPr>
            <w:r w:rsidRPr="00AB31CD">
              <w:rPr>
                <w:rFonts w:ascii="Times New Roman" w:hAnsi="Times New Roman" w:cs="Times New Roman"/>
                <w:sz w:val="24"/>
                <w:szCs w:val="24"/>
              </w:rPr>
              <w:t>Īpatsvars, kuri piedalījušies konkursos, skatēs, sacensībās, projektos, padziļināti attīstot  prasmes, intereses un demonstrējot talantus ir 70 %.</w:t>
            </w:r>
          </w:p>
        </w:tc>
        <w:tc>
          <w:tcPr>
            <w:tcW w:w="4111" w:type="dxa"/>
          </w:tcPr>
          <w:p w14:paraId="117013CB" w14:textId="73B7FF3B" w:rsidR="007D714D" w:rsidRDefault="007D714D" w:rsidP="007D714D">
            <w:pPr>
              <w:jc w:val="both"/>
              <w:rPr>
                <w:rFonts w:ascii="Times New Roman" w:eastAsia="Fira Sans" w:hAnsi="Times New Roman" w:cs="Times New Roman"/>
                <w:sz w:val="24"/>
                <w:szCs w:val="24"/>
                <w:lang w:val="lv-LV"/>
              </w:rPr>
            </w:pPr>
            <w:r w:rsidRPr="00210E87">
              <w:rPr>
                <w:rFonts w:ascii="Times New Roman" w:hAnsi="Times New Roman" w:cs="Times New Roman"/>
                <w:sz w:val="24"/>
                <w:szCs w:val="24"/>
              </w:rPr>
              <w:t>Izglītības iestāde nodrošina 100 % bērnu aktīvu iesaisti dažādos vietēja</w:t>
            </w:r>
            <w:r>
              <w:rPr>
                <w:rFonts w:ascii="Times New Roman" w:hAnsi="Times New Roman" w:cs="Times New Roman"/>
                <w:sz w:val="24"/>
                <w:szCs w:val="24"/>
              </w:rPr>
              <w:t xml:space="preserve"> novada</w:t>
            </w:r>
            <w:r w:rsidRPr="00210E87">
              <w:rPr>
                <w:rFonts w:ascii="Times New Roman" w:hAnsi="Times New Roman" w:cs="Times New Roman"/>
                <w:sz w:val="24"/>
                <w:szCs w:val="24"/>
              </w:rPr>
              <w:t xml:space="preserve"> mēroga pasākumos un iniciatīvās, kas veicina sociālo, radošo un pilson</w:t>
            </w:r>
            <w:r>
              <w:rPr>
                <w:rFonts w:ascii="Times New Roman" w:hAnsi="Times New Roman" w:cs="Times New Roman"/>
                <w:sz w:val="24"/>
                <w:szCs w:val="24"/>
              </w:rPr>
              <w:t>isko kompetenču attīstību. Novada un valsts līmenī 70% bērnu ir piedalījušies radošo darbu konkursos un sporta aktivitātēs, padziļināti attīstot prasmes, intereses un demonstrējot talantus.</w:t>
            </w:r>
          </w:p>
        </w:tc>
      </w:tr>
      <w:tr w:rsidR="007D714D" w:rsidRPr="004B45AC" w14:paraId="37B62769" w14:textId="77777777" w:rsidTr="00232C8F">
        <w:trPr>
          <w:jc w:val="center"/>
        </w:trPr>
        <w:tc>
          <w:tcPr>
            <w:tcW w:w="1082" w:type="dxa"/>
          </w:tcPr>
          <w:p w14:paraId="1C22180D" w14:textId="77777777" w:rsidR="007D714D" w:rsidRPr="004B45AC" w:rsidRDefault="007D714D" w:rsidP="007D714D">
            <w:pPr>
              <w:ind w:left="1450"/>
              <w:jc w:val="both"/>
              <w:rPr>
                <w:rFonts w:ascii="Times New Roman" w:eastAsia="Fira Sans" w:hAnsi="Times New Roman" w:cs="Times New Roman"/>
                <w:sz w:val="24"/>
                <w:szCs w:val="24"/>
                <w:lang w:val="lv-LV"/>
              </w:rPr>
            </w:pPr>
          </w:p>
        </w:tc>
        <w:tc>
          <w:tcPr>
            <w:tcW w:w="4365" w:type="dxa"/>
          </w:tcPr>
          <w:p w14:paraId="63016EC1" w14:textId="6212A7E1" w:rsidR="007D714D" w:rsidRPr="00AB31CD" w:rsidRDefault="007D714D" w:rsidP="007D714D">
            <w:pPr>
              <w:rPr>
                <w:rFonts w:ascii="Times New Roman" w:hAnsi="Times New Roman" w:cs="Times New Roman"/>
                <w:sz w:val="24"/>
                <w:szCs w:val="24"/>
              </w:rPr>
            </w:pPr>
            <w:r>
              <w:rPr>
                <w:rFonts w:ascii="Times New Roman" w:hAnsi="Times New Roman" w:cs="Times New Roman"/>
                <w:sz w:val="24"/>
                <w:szCs w:val="24"/>
              </w:rPr>
              <w:t xml:space="preserve">Bērnu īpatsvars, kuri atbilstoši </w:t>
            </w:r>
            <w:r w:rsidRPr="00EF19EA">
              <w:rPr>
                <w:rFonts w:ascii="Times New Roman" w:hAnsi="Times New Roman" w:cs="Times New Roman"/>
                <w:sz w:val="24"/>
                <w:szCs w:val="24"/>
              </w:rPr>
              <w:t>atbalsta vajadzību diagnostikai, saņem atbilstošus atbalsta pasākumus</w:t>
            </w:r>
            <w:r>
              <w:rPr>
                <w:rFonts w:ascii="Times New Roman" w:hAnsi="Times New Roman" w:cs="Times New Roman"/>
                <w:sz w:val="24"/>
                <w:szCs w:val="24"/>
              </w:rPr>
              <w:t>.</w:t>
            </w:r>
          </w:p>
        </w:tc>
        <w:tc>
          <w:tcPr>
            <w:tcW w:w="4187" w:type="dxa"/>
          </w:tcPr>
          <w:p w14:paraId="4902DF9E" w14:textId="00BF608C" w:rsidR="007D714D" w:rsidRPr="00AB31CD" w:rsidRDefault="007D714D" w:rsidP="007D714D">
            <w:pPr>
              <w:rPr>
                <w:rFonts w:ascii="Times New Roman" w:hAnsi="Times New Roman" w:cs="Times New Roman"/>
                <w:sz w:val="24"/>
                <w:szCs w:val="24"/>
              </w:rPr>
            </w:pPr>
            <w:r>
              <w:rPr>
                <w:rFonts w:ascii="Times New Roman" w:hAnsi="Times New Roman" w:cs="Times New Roman"/>
                <w:sz w:val="24"/>
                <w:szCs w:val="24"/>
              </w:rPr>
              <w:t>Visi izglītojamie saņēmuši atbalstu. Atbalsta pasākumi īstenoti 80 % apjomā no plānotajām aktivitātēm.</w:t>
            </w:r>
          </w:p>
        </w:tc>
        <w:tc>
          <w:tcPr>
            <w:tcW w:w="4111" w:type="dxa"/>
          </w:tcPr>
          <w:p w14:paraId="0E4993C2" w14:textId="48E78D5C" w:rsidR="007D714D" w:rsidRPr="00210E87" w:rsidRDefault="007D714D" w:rsidP="007D714D">
            <w:pPr>
              <w:jc w:val="both"/>
              <w:rPr>
                <w:rFonts w:ascii="Times New Roman" w:hAnsi="Times New Roman" w:cs="Times New Roman"/>
                <w:sz w:val="24"/>
                <w:szCs w:val="24"/>
              </w:rPr>
            </w:pPr>
            <w:r>
              <w:rPr>
                <w:rFonts w:ascii="Times New Roman" w:hAnsi="Times New Roman" w:cs="Times New Roman"/>
                <w:sz w:val="24"/>
                <w:szCs w:val="24"/>
              </w:rPr>
              <w:t>Iestādē tiek nodrošināta sistemātiska bērnu vajadzību diagnostika, un katram bērnam, kuram identificētas attīstības vai atbalsta vajadzības, tiek sniegti piemēroti individuāli vai grupas atbalsta pasākumi.</w:t>
            </w:r>
          </w:p>
        </w:tc>
      </w:tr>
      <w:tr w:rsidR="00825BE4" w:rsidRPr="004B45AC" w14:paraId="29442128" w14:textId="77777777" w:rsidTr="00232C8F">
        <w:trPr>
          <w:jc w:val="center"/>
        </w:trPr>
        <w:tc>
          <w:tcPr>
            <w:tcW w:w="1082" w:type="dxa"/>
          </w:tcPr>
          <w:p w14:paraId="737DACA6" w14:textId="77777777" w:rsidR="00825BE4" w:rsidRPr="004B45AC" w:rsidRDefault="00825BE4" w:rsidP="007D714D">
            <w:pPr>
              <w:ind w:left="1450"/>
              <w:jc w:val="both"/>
              <w:rPr>
                <w:rFonts w:ascii="Times New Roman" w:eastAsia="Fira Sans" w:hAnsi="Times New Roman" w:cs="Times New Roman"/>
                <w:sz w:val="24"/>
                <w:szCs w:val="24"/>
                <w:lang w:val="lv-LV"/>
              </w:rPr>
            </w:pPr>
          </w:p>
        </w:tc>
        <w:tc>
          <w:tcPr>
            <w:tcW w:w="4365" w:type="dxa"/>
          </w:tcPr>
          <w:p w14:paraId="37554F9F" w14:textId="2C51D948" w:rsidR="00825BE4" w:rsidRDefault="00825BE4" w:rsidP="007D714D">
            <w:pPr>
              <w:rPr>
                <w:rFonts w:ascii="Times New Roman" w:hAnsi="Times New Roman" w:cs="Times New Roman"/>
                <w:sz w:val="24"/>
                <w:szCs w:val="24"/>
              </w:rPr>
            </w:pPr>
            <w:r w:rsidRPr="00FF02EB">
              <w:rPr>
                <w:rFonts w:ascii="Times New Roman" w:hAnsi="Times New Roman" w:cs="Times New Roman"/>
                <w:sz w:val="24"/>
                <w:szCs w:val="24"/>
              </w:rPr>
              <w:t>Bērnu sociāli emocionālo prasmju novērtējums</w:t>
            </w:r>
            <w:r>
              <w:rPr>
                <w:rFonts w:ascii="Times New Roman" w:hAnsi="Times New Roman" w:cs="Times New Roman"/>
                <w:sz w:val="24"/>
                <w:szCs w:val="24"/>
              </w:rPr>
              <w:t>.</w:t>
            </w:r>
          </w:p>
        </w:tc>
        <w:tc>
          <w:tcPr>
            <w:tcW w:w="4187" w:type="dxa"/>
          </w:tcPr>
          <w:p w14:paraId="5EDC4F37" w14:textId="5FA06E93" w:rsidR="00825BE4" w:rsidRDefault="00825BE4" w:rsidP="007D714D">
            <w:pPr>
              <w:rPr>
                <w:rFonts w:ascii="Times New Roman" w:hAnsi="Times New Roman" w:cs="Times New Roman"/>
                <w:sz w:val="24"/>
                <w:szCs w:val="24"/>
              </w:rPr>
            </w:pPr>
            <w:r>
              <w:rPr>
                <w:rFonts w:ascii="Times New Roman" w:hAnsi="Times New Roman" w:cs="Times New Roman"/>
                <w:sz w:val="24"/>
                <w:szCs w:val="24"/>
              </w:rPr>
              <w:t>Sasniedzamais rezultāts 2025</w:t>
            </w:r>
            <w:r w:rsidRPr="00FF02EB">
              <w:rPr>
                <w:rFonts w:ascii="Times New Roman" w:hAnsi="Times New Roman" w:cs="Times New Roman"/>
                <w:sz w:val="24"/>
                <w:szCs w:val="24"/>
              </w:rPr>
              <w:t>.</w:t>
            </w:r>
            <w:r>
              <w:rPr>
                <w:rFonts w:ascii="Times New Roman" w:hAnsi="Times New Roman" w:cs="Times New Roman"/>
                <w:sz w:val="24"/>
                <w:szCs w:val="24"/>
              </w:rPr>
              <w:t>/2026.m.</w:t>
            </w:r>
            <w:r w:rsidRPr="00FF02EB">
              <w:rPr>
                <w:rFonts w:ascii="Times New Roman" w:hAnsi="Times New Roman" w:cs="Times New Roman"/>
                <w:sz w:val="24"/>
                <w:szCs w:val="24"/>
              </w:rPr>
              <w:t xml:space="preserve">gadā: </w:t>
            </w:r>
            <w:r>
              <w:rPr>
                <w:rFonts w:ascii="Times New Roman" w:hAnsi="Times New Roman" w:cs="Times New Roman"/>
                <w:sz w:val="24"/>
                <w:szCs w:val="24"/>
              </w:rPr>
              <w:t>90</w:t>
            </w:r>
            <w:r w:rsidRPr="00FF02EB">
              <w:rPr>
                <w:rFonts w:ascii="Times New Roman" w:hAnsi="Times New Roman" w:cs="Times New Roman"/>
                <w:sz w:val="24"/>
                <w:szCs w:val="24"/>
              </w:rPr>
              <w:t xml:space="preserve"> % bērnu apguvuši sociāli emocionālās prasmes pirmsskolas nobeigumā “</w:t>
            </w:r>
            <w:r>
              <w:rPr>
                <w:rFonts w:ascii="Times New Roman" w:hAnsi="Times New Roman" w:cs="Times New Roman"/>
                <w:sz w:val="24"/>
                <w:szCs w:val="24"/>
              </w:rPr>
              <w:t>Apguvis” un “Apguvis padziļināti</w:t>
            </w:r>
            <w:r w:rsidRPr="00FF02EB">
              <w:rPr>
                <w:rFonts w:ascii="Times New Roman" w:hAnsi="Times New Roman" w:cs="Times New Roman"/>
                <w:sz w:val="24"/>
                <w:szCs w:val="24"/>
              </w:rPr>
              <w:t>”</w:t>
            </w:r>
          </w:p>
        </w:tc>
        <w:tc>
          <w:tcPr>
            <w:tcW w:w="4111" w:type="dxa"/>
          </w:tcPr>
          <w:p w14:paraId="22880ABD" w14:textId="77777777" w:rsidR="00825BE4" w:rsidRDefault="00825BE4" w:rsidP="007D714D">
            <w:pPr>
              <w:jc w:val="both"/>
              <w:rPr>
                <w:rFonts w:ascii="Times New Roman" w:hAnsi="Times New Roman" w:cs="Times New Roman"/>
                <w:sz w:val="24"/>
                <w:szCs w:val="24"/>
              </w:rPr>
            </w:pPr>
            <w:r>
              <w:rPr>
                <w:rFonts w:ascii="Times New Roman" w:hAnsi="Times New Roman" w:cs="Times New Roman"/>
                <w:sz w:val="24"/>
                <w:szCs w:val="24"/>
              </w:rPr>
              <w:t>88,57</w:t>
            </w:r>
            <w:r w:rsidRPr="00441104">
              <w:rPr>
                <w:rFonts w:ascii="Times New Roman" w:hAnsi="Times New Roman" w:cs="Times New Roman"/>
                <w:sz w:val="24"/>
                <w:szCs w:val="24"/>
              </w:rPr>
              <w:t xml:space="preserve"> % bērnu ir sasnieguši vērtējumu </w:t>
            </w:r>
            <w:r w:rsidRPr="00441104">
              <w:rPr>
                <w:rStyle w:val="Izteiksmgs"/>
                <w:rFonts w:ascii="Times New Roman" w:hAnsi="Times New Roman" w:cs="Times New Roman"/>
                <w:b w:val="0"/>
                <w:sz w:val="24"/>
                <w:szCs w:val="24"/>
              </w:rPr>
              <w:t>“Apguvis”</w:t>
            </w:r>
            <w:r w:rsidRPr="00441104">
              <w:rPr>
                <w:rFonts w:ascii="Times New Roman" w:hAnsi="Times New Roman" w:cs="Times New Roman"/>
                <w:b/>
                <w:sz w:val="24"/>
                <w:szCs w:val="24"/>
              </w:rPr>
              <w:t xml:space="preserve"> </w:t>
            </w:r>
            <w:r w:rsidRPr="00441104">
              <w:rPr>
                <w:rFonts w:ascii="Times New Roman" w:hAnsi="Times New Roman" w:cs="Times New Roman"/>
                <w:sz w:val="24"/>
                <w:szCs w:val="24"/>
              </w:rPr>
              <w:t>vai</w:t>
            </w:r>
            <w:r w:rsidRPr="00441104">
              <w:rPr>
                <w:rFonts w:ascii="Times New Roman" w:hAnsi="Times New Roman" w:cs="Times New Roman"/>
                <w:b/>
                <w:sz w:val="24"/>
                <w:szCs w:val="24"/>
              </w:rPr>
              <w:t xml:space="preserve"> </w:t>
            </w:r>
            <w:r>
              <w:rPr>
                <w:rStyle w:val="Izteiksmgs"/>
                <w:rFonts w:ascii="Times New Roman" w:hAnsi="Times New Roman" w:cs="Times New Roman"/>
                <w:b w:val="0"/>
                <w:sz w:val="24"/>
                <w:szCs w:val="24"/>
              </w:rPr>
              <w:t>“Apguvis padziļināti</w:t>
            </w:r>
            <w:r w:rsidRPr="00441104">
              <w:rPr>
                <w:rStyle w:val="Izteiksmgs"/>
                <w:rFonts w:ascii="Times New Roman" w:hAnsi="Times New Roman" w:cs="Times New Roman"/>
                <w:sz w:val="24"/>
                <w:szCs w:val="24"/>
              </w:rPr>
              <w:t>”</w:t>
            </w:r>
            <w:r w:rsidRPr="00441104">
              <w:rPr>
                <w:rFonts w:ascii="Times New Roman" w:hAnsi="Times New Roman" w:cs="Times New Roman"/>
                <w:sz w:val="24"/>
                <w:szCs w:val="24"/>
              </w:rPr>
              <w:t>, liecina novērtējuma rezultāti</w:t>
            </w:r>
            <w:r>
              <w:rPr>
                <w:rFonts w:ascii="Times New Roman" w:hAnsi="Times New Roman" w:cs="Times New Roman"/>
                <w:sz w:val="24"/>
                <w:szCs w:val="24"/>
              </w:rPr>
              <w:t xml:space="preserve">. </w:t>
            </w:r>
            <w:r w:rsidRPr="00441104">
              <w:rPr>
                <w:rFonts w:ascii="Times New Roman" w:hAnsi="Times New Roman" w:cs="Times New Roman"/>
                <w:sz w:val="24"/>
                <w:szCs w:val="24"/>
              </w:rPr>
              <w:t xml:space="preserve"> </w:t>
            </w:r>
          </w:p>
          <w:p w14:paraId="44D7E39F" w14:textId="0AF52271" w:rsidR="00C81876" w:rsidRPr="00C81876" w:rsidRDefault="00C81876" w:rsidP="007D714D">
            <w:pPr>
              <w:jc w:val="both"/>
              <w:rPr>
                <w:rFonts w:ascii="Times New Roman" w:hAnsi="Times New Roman" w:cs="Times New Roman"/>
                <w:sz w:val="24"/>
                <w:szCs w:val="24"/>
              </w:rPr>
            </w:pPr>
            <w:r w:rsidRPr="00C81876">
              <w:rPr>
                <w:rFonts w:ascii="Times New Roman" w:hAnsi="Times New Roman" w:cs="Times New Roman"/>
                <w:sz w:val="24"/>
                <w:szCs w:val="24"/>
              </w:rPr>
              <w:t xml:space="preserve">Bērnu sociāli emocionālo prasmju pilnveidei turpmāk īpaša uzmanība pievēršama prasmēm </w:t>
            </w:r>
            <w:r w:rsidRPr="00C81876">
              <w:rPr>
                <w:rStyle w:val="Izteiksmgs"/>
                <w:rFonts w:ascii="Times New Roman" w:hAnsi="Times New Roman" w:cs="Times New Roman"/>
                <w:b w:val="0"/>
                <w:sz w:val="24"/>
                <w:szCs w:val="24"/>
              </w:rPr>
              <w:t>vienoties par konkrētu mērķi un, kopīgi darbojoties, veidot savstarpējās sadarbības prasmes</w:t>
            </w:r>
            <w:r w:rsidRPr="00C81876">
              <w:rPr>
                <w:rFonts w:ascii="Times New Roman" w:hAnsi="Times New Roman" w:cs="Times New Roman"/>
                <w:b/>
                <w:sz w:val="24"/>
                <w:szCs w:val="24"/>
              </w:rPr>
              <w:t>,</w:t>
            </w:r>
            <w:r w:rsidRPr="00C81876">
              <w:rPr>
                <w:rFonts w:ascii="Times New Roman" w:hAnsi="Times New Roman" w:cs="Times New Roman"/>
                <w:sz w:val="24"/>
                <w:szCs w:val="24"/>
              </w:rPr>
              <w:t xml:space="preserve"> attīstot spēju uzklausīt citus, saskaņot savas darbības un kopīgi nonākt pie vienota risinājuma.</w:t>
            </w:r>
          </w:p>
        </w:tc>
      </w:tr>
      <w:tr w:rsidR="007D714D" w:rsidRPr="004B45AC" w14:paraId="4D2D9BE0" w14:textId="77777777" w:rsidTr="00232C8F">
        <w:trPr>
          <w:jc w:val="center"/>
        </w:trPr>
        <w:tc>
          <w:tcPr>
            <w:tcW w:w="1082" w:type="dxa"/>
          </w:tcPr>
          <w:p w14:paraId="3666D5C1" w14:textId="77777777" w:rsidR="007D714D" w:rsidRPr="004B45AC" w:rsidRDefault="007D714D" w:rsidP="007D714D">
            <w:pPr>
              <w:ind w:left="1450"/>
              <w:jc w:val="both"/>
              <w:rPr>
                <w:rFonts w:ascii="Times New Roman" w:eastAsia="Fira Sans" w:hAnsi="Times New Roman" w:cs="Times New Roman"/>
                <w:sz w:val="24"/>
                <w:szCs w:val="24"/>
                <w:lang w:val="lv-LV"/>
              </w:rPr>
            </w:pPr>
          </w:p>
        </w:tc>
        <w:tc>
          <w:tcPr>
            <w:tcW w:w="4365" w:type="dxa"/>
          </w:tcPr>
          <w:p w14:paraId="2223144C" w14:textId="69C1CD05" w:rsidR="007D714D" w:rsidRDefault="007D714D" w:rsidP="007D714D">
            <w:pPr>
              <w:rPr>
                <w:rFonts w:ascii="Times New Roman" w:hAnsi="Times New Roman" w:cs="Times New Roman"/>
                <w:sz w:val="24"/>
                <w:szCs w:val="24"/>
              </w:rPr>
            </w:pPr>
            <w:r w:rsidRPr="00F44580">
              <w:rPr>
                <w:rFonts w:ascii="Times New Roman" w:hAnsi="Times New Roman" w:cs="Times New Roman"/>
                <w:sz w:val="24"/>
                <w:szCs w:val="24"/>
              </w:rPr>
              <w:t>Drošas un pozitīvas mācību vides vērtējums izglītības iestādē</w:t>
            </w:r>
            <w:r>
              <w:rPr>
                <w:rFonts w:ascii="Times New Roman" w:hAnsi="Times New Roman" w:cs="Times New Roman"/>
                <w:sz w:val="24"/>
                <w:szCs w:val="24"/>
              </w:rPr>
              <w:t>.</w:t>
            </w:r>
          </w:p>
        </w:tc>
        <w:tc>
          <w:tcPr>
            <w:tcW w:w="4187" w:type="dxa"/>
          </w:tcPr>
          <w:p w14:paraId="4AE32131" w14:textId="77777777" w:rsidR="007D714D" w:rsidRPr="00F44580" w:rsidRDefault="007D714D" w:rsidP="007D714D">
            <w:pPr>
              <w:rPr>
                <w:rFonts w:ascii="Times New Roman" w:hAnsi="Times New Roman" w:cs="Times New Roman"/>
                <w:sz w:val="24"/>
                <w:szCs w:val="24"/>
              </w:rPr>
            </w:pPr>
            <w:r w:rsidRPr="00F44580">
              <w:rPr>
                <w:rFonts w:ascii="Times New Roman" w:hAnsi="Times New Roman" w:cs="Times New Roman"/>
                <w:sz w:val="24"/>
                <w:szCs w:val="24"/>
              </w:rPr>
              <w:t>Drošas un pozitīvas mācību vides vērtējums izglītības iestādē</w:t>
            </w:r>
            <w:r w:rsidRPr="00F44580">
              <w:rPr>
                <w:rFonts w:ascii="Times New Roman" w:hAnsi="Times New Roman" w:cs="Times New Roman"/>
                <w:bCs/>
                <w:sz w:val="24"/>
                <w:szCs w:val="24"/>
              </w:rPr>
              <w:t xml:space="preserve"> (98 %).</w:t>
            </w:r>
          </w:p>
          <w:p w14:paraId="36CE7084" w14:textId="77777777" w:rsidR="007D714D" w:rsidRDefault="007D714D" w:rsidP="007D714D">
            <w:pPr>
              <w:rPr>
                <w:rFonts w:ascii="Times New Roman" w:hAnsi="Times New Roman" w:cs="Times New Roman"/>
                <w:sz w:val="24"/>
                <w:szCs w:val="24"/>
              </w:rPr>
            </w:pPr>
          </w:p>
        </w:tc>
        <w:tc>
          <w:tcPr>
            <w:tcW w:w="4111" w:type="dxa"/>
          </w:tcPr>
          <w:p w14:paraId="28BF47AE" w14:textId="44B1A339" w:rsidR="007D714D" w:rsidRDefault="007D714D" w:rsidP="007D714D">
            <w:pPr>
              <w:jc w:val="both"/>
              <w:rPr>
                <w:rFonts w:ascii="Times New Roman" w:hAnsi="Times New Roman" w:cs="Times New Roman"/>
                <w:sz w:val="24"/>
                <w:szCs w:val="24"/>
              </w:rPr>
            </w:pPr>
            <w:r>
              <w:rPr>
                <w:rFonts w:ascii="Times New Roman" w:hAnsi="Times New Roman" w:cs="Times New Roman"/>
                <w:sz w:val="24"/>
                <w:szCs w:val="24"/>
              </w:rPr>
              <w:t>Pēc vecāku aptaujas rezultātiem var secināt, ka 100% vecāku novērtē izglītības iestādi kā drošu mācību vidi, kurā bērns var justies aizsargāts, cieņpilni, atbalstoši un motivējoši.</w:t>
            </w:r>
          </w:p>
        </w:tc>
      </w:tr>
      <w:tr w:rsidR="007D714D" w:rsidRPr="004B45AC" w14:paraId="478B1FEA" w14:textId="77777777" w:rsidTr="00232C8F">
        <w:trPr>
          <w:jc w:val="center"/>
        </w:trPr>
        <w:tc>
          <w:tcPr>
            <w:tcW w:w="1082" w:type="dxa"/>
          </w:tcPr>
          <w:p w14:paraId="522CD87D" w14:textId="77777777" w:rsidR="007D714D" w:rsidRPr="004B45AC" w:rsidRDefault="007D714D" w:rsidP="007D714D">
            <w:pPr>
              <w:ind w:left="1450"/>
              <w:jc w:val="both"/>
              <w:rPr>
                <w:rFonts w:ascii="Times New Roman" w:eastAsia="Fira Sans" w:hAnsi="Times New Roman" w:cs="Times New Roman"/>
                <w:sz w:val="24"/>
                <w:szCs w:val="24"/>
                <w:lang w:val="lv-LV"/>
              </w:rPr>
            </w:pPr>
          </w:p>
        </w:tc>
        <w:tc>
          <w:tcPr>
            <w:tcW w:w="4365" w:type="dxa"/>
          </w:tcPr>
          <w:p w14:paraId="1D7A022A" w14:textId="3F543D48" w:rsidR="007D714D" w:rsidRPr="00F44580" w:rsidRDefault="007D714D" w:rsidP="007D714D">
            <w:pPr>
              <w:rPr>
                <w:rFonts w:ascii="Times New Roman" w:hAnsi="Times New Roman" w:cs="Times New Roman"/>
                <w:sz w:val="24"/>
                <w:szCs w:val="24"/>
              </w:rPr>
            </w:pPr>
            <w:r w:rsidRPr="005300A8">
              <w:rPr>
                <w:rFonts w:ascii="Times New Roman" w:hAnsi="Times New Roman" w:cs="Times New Roman"/>
                <w:sz w:val="24"/>
                <w:szCs w:val="24"/>
              </w:rPr>
              <w:t>Fiziski un emocionāli droša vide un profesionālais atbalsts  pedagogiem  izglītības iestādē.</w:t>
            </w:r>
          </w:p>
        </w:tc>
        <w:tc>
          <w:tcPr>
            <w:tcW w:w="4187" w:type="dxa"/>
          </w:tcPr>
          <w:p w14:paraId="6CB1B50F" w14:textId="1DBFD4DD" w:rsidR="007D714D" w:rsidRPr="00F44580" w:rsidRDefault="007D714D" w:rsidP="007D714D">
            <w:pPr>
              <w:rPr>
                <w:rFonts w:ascii="Times New Roman" w:hAnsi="Times New Roman" w:cs="Times New Roman"/>
                <w:sz w:val="24"/>
                <w:szCs w:val="24"/>
              </w:rPr>
            </w:pPr>
            <w:r w:rsidRPr="005300A8">
              <w:rPr>
                <w:rFonts w:ascii="Times New Roman" w:hAnsi="Times New Roman" w:cs="Times New Roman"/>
                <w:sz w:val="24"/>
                <w:szCs w:val="24"/>
              </w:rPr>
              <w:t>100 % pedagogu pozitīvi novērtē vidi un sniegto atbalstu, kopīgi strādājot uz vienotu mērķi  izglītojamo mācīšanās atbalstam.</w:t>
            </w:r>
          </w:p>
        </w:tc>
        <w:tc>
          <w:tcPr>
            <w:tcW w:w="4111" w:type="dxa"/>
          </w:tcPr>
          <w:p w14:paraId="787BFC4D" w14:textId="202F1909" w:rsidR="007D714D" w:rsidRDefault="007D714D" w:rsidP="007D714D">
            <w:pPr>
              <w:jc w:val="both"/>
              <w:rPr>
                <w:rFonts w:ascii="Times New Roman" w:hAnsi="Times New Roman" w:cs="Times New Roman"/>
                <w:sz w:val="24"/>
                <w:szCs w:val="24"/>
              </w:rPr>
            </w:pPr>
            <w:r>
              <w:t>Pēc aptaujas rezultātiem 100 % pedagogu pozitīvi vērtē iestādes fizisko un emocionālo drošību, kā arī profesionālo atbalstu, kas veicina vienotu un mērķtiecīgu sadarbību bērnu mācīšanās un attīstības atbalstam.</w:t>
            </w:r>
          </w:p>
        </w:tc>
      </w:tr>
    </w:tbl>
    <w:p w14:paraId="49433B9F" w14:textId="77777777" w:rsidR="00D949AE" w:rsidRPr="004B45AC" w:rsidRDefault="00D949AE">
      <w:pPr>
        <w:spacing w:after="0" w:line="240" w:lineRule="auto"/>
        <w:ind w:left="720"/>
        <w:rPr>
          <w:rFonts w:ascii="Times New Roman" w:hAnsi="Times New Roman" w:cs="Times New Roman"/>
          <w:sz w:val="24"/>
          <w:szCs w:val="24"/>
          <w:lang w:val="lv-LV"/>
        </w:rPr>
      </w:pPr>
    </w:p>
    <w:p w14:paraId="335326DE" w14:textId="77777777" w:rsidR="00D949AE" w:rsidRPr="004B45AC" w:rsidRDefault="00AA6178">
      <w:pPr>
        <w:pStyle w:val="Virsraksts1"/>
        <w:numPr>
          <w:ilvl w:val="0"/>
          <w:numId w:val="2"/>
        </w:numPr>
        <w:pBdr>
          <w:top w:val="nil"/>
          <w:left w:val="nil"/>
          <w:bottom w:val="nil"/>
          <w:right w:val="nil"/>
          <w:between w:val="nil"/>
        </w:pBdr>
        <w:rPr>
          <w:rFonts w:ascii="Times New Roman" w:eastAsia="Fira Sans" w:hAnsi="Times New Roman" w:cs="Times New Roman"/>
          <w:lang w:val="lv-LV"/>
        </w:rPr>
      </w:pPr>
      <w:bookmarkStart w:id="4" w:name="_heading=h.ouviyh15rdc7" w:colFirst="0" w:colLast="0"/>
      <w:bookmarkEnd w:id="4"/>
      <w:r w:rsidRPr="004B45AC">
        <w:rPr>
          <w:rFonts w:ascii="Times New Roman" w:eastAsia="Fira Sans" w:hAnsi="Times New Roman" w:cs="Times New Roman"/>
          <w:lang w:val="lv-LV"/>
        </w:rPr>
        <w:t>Informācija par nozīmīgākajiem īstenotajiem projektiem</w:t>
      </w:r>
    </w:p>
    <w:p w14:paraId="1806DFE7" w14:textId="77777777" w:rsidR="00D949AE" w:rsidRPr="004B45AC" w:rsidRDefault="00D949AE">
      <w:pPr>
        <w:spacing w:after="0" w:line="240" w:lineRule="auto"/>
        <w:jc w:val="both"/>
        <w:rPr>
          <w:rFonts w:ascii="Times New Roman" w:eastAsia="Fira Sans" w:hAnsi="Times New Roman" w:cs="Times New Roman"/>
          <w:sz w:val="24"/>
          <w:szCs w:val="24"/>
          <w:lang w:val="lv-LV"/>
        </w:rPr>
      </w:pPr>
    </w:p>
    <w:tbl>
      <w:tblPr>
        <w:tblStyle w:val="5"/>
        <w:tblW w:w="137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3944"/>
        <w:gridCol w:w="8677"/>
      </w:tblGrid>
      <w:tr w:rsidR="00D949AE" w:rsidRPr="004B45AC" w14:paraId="33B455C2" w14:textId="77777777" w:rsidTr="006C3E43">
        <w:trPr>
          <w:trHeight w:val="415"/>
          <w:tblHeader/>
          <w:jc w:val="center"/>
        </w:trPr>
        <w:tc>
          <w:tcPr>
            <w:tcW w:w="1129" w:type="dxa"/>
            <w:vAlign w:val="center"/>
          </w:tcPr>
          <w:p w14:paraId="5AC85ECF" w14:textId="77777777"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Nr.p.k.</w:t>
            </w:r>
          </w:p>
        </w:tc>
        <w:tc>
          <w:tcPr>
            <w:tcW w:w="3944" w:type="dxa"/>
            <w:vAlign w:val="center"/>
          </w:tcPr>
          <w:p w14:paraId="53EA0663" w14:textId="77777777"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Projekta nosaukums</w:t>
            </w:r>
          </w:p>
        </w:tc>
        <w:tc>
          <w:tcPr>
            <w:tcW w:w="8677" w:type="dxa"/>
            <w:vAlign w:val="center"/>
          </w:tcPr>
          <w:p w14:paraId="5403DFFA" w14:textId="79BD05FF"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Projekta īss apraksts</w:t>
            </w:r>
            <w:r w:rsidR="00232C8F">
              <w:rPr>
                <w:rFonts w:ascii="Times New Roman" w:eastAsia="Fira Sans" w:hAnsi="Times New Roman" w:cs="Times New Roman"/>
                <w:sz w:val="24"/>
                <w:szCs w:val="24"/>
                <w:lang w:val="lv-LV"/>
              </w:rPr>
              <w:t>, ieguvumi</w:t>
            </w:r>
          </w:p>
        </w:tc>
      </w:tr>
      <w:tr w:rsidR="00695A2F" w:rsidRPr="004B45AC" w14:paraId="3F6D2901" w14:textId="77777777" w:rsidTr="000215A9">
        <w:trPr>
          <w:trHeight w:val="562"/>
          <w:tblHeader/>
          <w:jc w:val="center"/>
        </w:trPr>
        <w:tc>
          <w:tcPr>
            <w:tcW w:w="13750" w:type="dxa"/>
            <w:gridSpan w:val="3"/>
          </w:tcPr>
          <w:p w14:paraId="76B2AB93" w14:textId="04D967A4" w:rsidR="00695A2F" w:rsidRPr="004B45AC" w:rsidRDefault="00695A2F" w:rsidP="00695A2F">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Nav</w:t>
            </w:r>
          </w:p>
        </w:tc>
      </w:tr>
    </w:tbl>
    <w:p w14:paraId="6985BAE0" w14:textId="77777777" w:rsidR="00D949AE" w:rsidRPr="004B45AC" w:rsidRDefault="00D949AE">
      <w:pPr>
        <w:spacing w:after="0" w:line="240" w:lineRule="auto"/>
        <w:rPr>
          <w:rFonts w:ascii="Times New Roman" w:eastAsia="Fira Sans" w:hAnsi="Times New Roman" w:cs="Times New Roman"/>
          <w:sz w:val="24"/>
          <w:szCs w:val="24"/>
          <w:lang w:val="lv-LV"/>
        </w:rPr>
      </w:pPr>
    </w:p>
    <w:p w14:paraId="11051A72" w14:textId="77777777" w:rsidR="004B45AC" w:rsidRPr="004B45AC" w:rsidRDefault="004B45AC">
      <w:pPr>
        <w:spacing w:after="0" w:line="240" w:lineRule="auto"/>
        <w:rPr>
          <w:rFonts w:ascii="Times New Roman" w:eastAsia="Fira Sans" w:hAnsi="Times New Roman" w:cs="Times New Roman"/>
          <w:sz w:val="24"/>
          <w:szCs w:val="24"/>
          <w:lang w:val="lv-LV"/>
        </w:rPr>
      </w:pPr>
    </w:p>
    <w:p w14:paraId="6B81A4DB" w14:textId="77777777" w:rsidR="004B45AC" w:rsidRPr="004B45AC" w:rsidRDefault="004B45AC">
      <w:pPr>
        <w:spacing w:after="0" w:line="240" w:lineRule="auto"/>
        <w:rPr>
          <w:rFonts w:ascii="Times New Roman" w:eastAsia="Fira Sans" w:hAnsi="Times New Roman" w:cs="Times New Roman"/>
          <w:sz w:val="24"/>
          <w:szCs w:val="24"/>
          <w:lang w:val="lv-LV"/>
        </w:rPr>
      </w:pPr>
    </w:p>
    <w:p w14:paraId="3F3D636B" w14:textId="77777777" w:rsidR="004B45AC" w:rsidRPr="004B45AC" w:rsidRDefault="004B45AC">
      <w:pPr>
        <w:spacing w:after="0" w:line="240" w:lineRule="auto"/>
        <w:rPr>
          <w:rFonts w:ascii="Times New Roman" w:eastAsia="Fira Sans" w:hAnsi="Times New Roman" w:cs="Times New Roman"/>
          <w:sz w:val="24"/>
          <w:szCs w:val="24"/>
          <w:lang w:val="lv-LV"/>
        </w:rPr>
      </w:pPr>
    </w:p>
    <w:p w14:paraId="15F47BDA" w14:textId="77777777" w:rsidR="004B45AC" w:rsidRPr="004B45AC" w:rsidRDefault="004B45AC">
      <w:pPr>
        <w:spacing w:after="0" w:line="240" w:lineRule="auto"/>
        <w:rPr>
          <w:rFonts w:ascii="Times New Roman" w:eastAsia="Fira Sans" w:hAnsi="Times New Roman" w:cs="Times New Roman"/>
          <w:sz w:val="24"/>
          <w:szCs w:val="24"/>
          <w:lang w:val="lv-LV"/>
        </w:rPr>
      </w:pPr>
    </w:p>
    <w:p w14:paraId="4A5F053B" w14:textId="77777777" w:rsidR="00D949AE" w:rsidRPr="004B45AC" w:rsidRDefault="00AA6178">
      <w:pPr>
        <w:pStyle w:val="Virsraksts1"/>
        <w:numPr>
          <w:ilvl w:val="0"/>
          <w:numId w:val="2"/>
        </w:numPr>
        <w:pBdr>
          <w:top w:val="nil"/>
          <w:left w:val="nil"/>
          <w:bottom w:val="nil"/>
          <w:right w:val="nil"/>
          <w:between w:val="nil"/>
        </w:pBdr>
        <w:rPr>
          <w:rFonts w:ascii="Times New Roman" w:eastAsia="Fira Sans" w:hAnsi="Times New Roman" w:cs="Times New Roman"/>
          <w:lang w:val="lv-LV"/>
        </w:rPr>
      </w:pPr>
      <w:bookmarkStart w:id="5" w:name="_heading=h.5t2xhsue6wcb" w:colFirst="0" w:colLast="0"/>
      <w:bookmarkEnd w:id="5"/>
      <w:r w:rsidRPr="004B45AC">
        <w:rPr>
          <w:rFonts w:ascii="Times New Roman" w:eastAsia="Fira Sans" w:hAnsi="Times New Roman" w:cs="Times New Roman"/>
          <w:lang w:val="lv-LV"/>
        </w:rPr>
        <w:t xml:space="preserve">Informācija par izglītības iestādes un izglītības iestādes vadītāja profesionālās darbības ārējā novērtēšanā norādīto uzdevumu izpildi </w:t>
      </w:r>
    </w:p>
    <w:p w14:paraId="3A588AD1" w14:textId="77777777" w:rsidR="00D949AE" w:rsidRPr="004B45AC" w:rsidRDefault="00D949AE">
      <w:pPr>
        <w:spacing w:after="0" w:line="240" w:lineRule="auto"/>
        <w:jc w:val="both"/>
        <w:rPr>
          <w:rFonts w:ascii="Times New Roman" w:eastAsia="Fira Sans" w:hAnsi="Times New Roman" w:cs="Times New Roman"/>
          <w:sz w:val="24"/>
          <w:szCs w:val="24"/>
          <w:lang w:val="lv-LV"/>
        </w:rPr>
      </w:pPr>
    </w:p>
    <w:tbl>
      <w:tblPr>
        <w:tblStyle w:val="4"/>
        <w:tblW w:w="137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7298"/>
        <w:gridCol w:w="5323"/>
      </w:tblGrid>
      <w:tr w:rsidR="00D949AE" w:rsidRPr="004B45AC" w14:paraId="4E639BC8" w14:textId="77777777" w:rsidTr="006C3E43">
        <w:trPr>
          <w:trHeight w:val="415"/>
          <w:tblHeader/>
          <w:jc w:val="center"/>
        </w:trPr>
        <w:tc>
          <w:tcPr>
            <w:tcW w:w="1129" w:type="dxa"/>
            <w:vAlign w:val="center"/>
          </w:tcPr>
          <w:p w14:paraId="71D23A5B" w14:textId="6AFB757E" w:rsidR="00D949AE" w:rsidRPr="004B45AC" w:rsidRDefault="00AA6178" w:rsidP="009C1310">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Nr.p.k.</w:t>
            </w:r>
          </w:p>
        </w:tc>
        <w:tc>
          <w:tcPr>
            <w:tcW w:w="7298" w:type="dxa"/>
            <w:vAlign w:val="center"/>
          </w:tcPr>
          <w:p w14:paraId="2915AB5F" w14:textId="77777777" w:rsidR="00D949AE" w:rsidRPr="004B45AC" w:rsidRDefault="00AA6178" w:rsidP="006C3E43">
            <w:pPr>
              <w:jc w:val="center"/>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Norādītais uzdevums</w:t>
            </w:r>
          </w:p>
        </w:tc>
        <w:tc>
          <w:tcPr>
            <w:tcW w:w="5323" w:type="dxa"/>
            <w:vAlign w:val="center"/>
          </w:tcPr>
          <w:p w14:paraId="3F5C2E28" w14:textId="7CB8366E" w:rsidR="00D949AE" w:rsidRPr="004B45AC" w:rsidRDefault="00232C8F" w:rsidP="006C3E43">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Komentārs par izpildi</w:t>
            </w:r>
          </w:p>
        </w:tc>
      </w:tr>
    </w:tbl>
    <w:p w14:paraId="304B1A08" w14:textId="68749C1E" w:rsidR="00D949AE" w:rsidRPr="004B45AC" w:rsidRDefault="008D23DA" w:rsidP="008D23DA">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Visas rekomendācijas ir izpildītas.</w:t>
      </w:r>
    </w:p>
    <w:p w14:paraId="4C3282CA" w14:textId="77777777" w:rsidR="00D949AE" w:rsidRPr="004B45AC" w:rsidRDefault="00AA6178">
      <w:pPr>
        <w:pStyle w:val="Virsraksts1"/>
        <w:spacing w:after="0"/>
        <w:ind w:left="360" w:firstLine="0"/>
        <w:rPr>
          <w:rFonts w:ascii="Times New Roman" w:eastAsia="Fira Sans" w:hAnsi="Times New Roman" w:cs="Times New Roman"/>
          <w:b w:val="0"/>
          <w:lang w:val="lv-LV"/>
        </w:rPr>
      </w:pPr>
      <w:bookmarkStart w:id="6" w:name="_heading=h.hhm7e847u2gd" w:colFirst="0" w:colLast="0"/>
      <w:bookmarkEnd w:id="6"/>
      <w:r w:rsidRPr="004B45AC">
        <w:rPr>
          <w:rFonts w:ascii="Times New Roman" w:eastAsia="Fira Sans" w:hAnsi="Times New Roman" w:cs="Times New Roman"/>
          <w:lang w:val="lv-LV"/>
        </w:rPr>
        <w:t>7. Citi sasniegumi</w:t>
      </w:r>
    </w:p>
    <w:p w14:paraId="48D07013" w14:textId="77777777" w:rsidR="00D949AE" w:rsidRPr="004B45AC" w:rsidRDefault="00D949AE">
      <w:pPr>
        <w:spacing w:after="0" w:line="240" w:lineRule="auto"/>
        <w:jc w:val="both"/>
        <w:rPr>
          <w:rFonts w:ascii="Times New Roman" w:eastAsia="Fira Sans" w:hAnsi="Times New Roman" w:cs="Times New Roman"/>
          <w:i/>
          <w:sz w:val="24"/>
          <w:szCs w:val="24"/>
          <w:lang w:val="lv-LV"/>
        </w:rPr>
      </w:pPr>
    </w:p>
    <w:tbl>
      <w:tblPr>
        <w:tblStyle w:val="3"/>
        <w:tblW w:w="1375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6"/>
        <w:gridCol w:w="10064"/>
      </w:tblGrid>
      <w:tr w:rsidR="002E6E5D" w:rsidRPr="004B45AC" w14:paraId="63B4D847" w14:textId="77777777" w:rsidTr="00232C8F">
        <w:tc>
          <w:tcPr>
            <w:tcW w:w="3686" w:type="dxa"/>
            <w:tcMar>
              <w:top w:w="100" w:type="dxa"/>
              <w:left w:w="100" w:type="dxa"/>
              <w:bottom w:w="100" w:type="dxa"/>
              <w:right w:w="100" w:type="dxa"/>
            </w:tcMar>
          </w:tcPr>
          <w:p w14:paraId="286398A0" w14:textId="0C954BD5" w:rsidR="002E6E5D" w:rsidRPr="004B45AC" w:rsidRDefault="002E6E5D">
            <w:pPr>
              <w:widowControl w:val="0"/>
              <w:spacing w:after="0" w:line="240" w:lineRule="auto"/>
              <w:rPr>
                <w:rFonts w:ascii="Times New Roman" w:eastAsia="Fira Sans" w:hAnsi="Times New Roman" w:cs="Times New Roman"/>
                <w:iCs/>
                <w:sz w:val="24"/>
                <w:szCs w:val="24"/>
                <w:lang w:val="lv-LV"/>
              </w:rPr>
            </w:pPr>
            <w:r w:rsidRPr="004B45AC">
              <w:rPr>
                <w:rFonts w:ascii="Times New Roman" w:eastAsia="Fira Sans" w:hAnsi="Times New Roman" w:cs="Times New Roman"/>
                <w:iCs/>
                <w:sz w:val="24"/>
                <w:szCs w:val="24"/>
                <w:lang w:val="lv-LV"/>
              </w:rPr>
              <w:t>Olimpiādes un konkursi</w:t>
            </w:r>
          </w:p>
        </w:tc>
        <w:tc>
          <w:tcPr>
            <w:tcW w:w="10064" w:type="dxa"/>
          </w:tcPr>
          <w:p w14:paraId="7F6869EE" w14:textId="6D698F85" w:rsidR="002E6E5D" w:rsidRPr="004B45AC" w:rsidRDefault="00B61B36">
            <w:pPr>
              <w:widowControl w:val="0"/>
              <w:spacing w:after="0" w:line="240" w:lineRule="auto"/>
              <w:rPr>
                <w:rFonts w:ascii="Times New Roman" w:eastAsia="Fira Sans" w:hAnsi="Times New Roman" w:cs="Times New Roman"/>
                <w:iCs/>
                <w:sz w:val="24"/>
                <w:szCs w:val="24"/>
                <w:lang w:val="lv-LV"/>
              </w:rPr>
            </w:pPr>
            <w:r w:rsidRPr="00B31150">
              <w:rPr>
                <w:rFonts w:ascii="Times New Roman" w:hAnsi="Times New Roman" w:cs="Times New Roman"/>
                <w:sz w:val="24"/>
                <w:szCs w:val="24"/>
              </w:rPr>
              <w:t>Piedalījāmies pirmsskolas izglītības iestāžu intelektuālo spēļu olimpiādē  ,, Gudrinieks- 2025</w:t>
            </w:r>
            <w:r>
              <w:rPr>
                <w:rFonts w:ascii="Times New Roman" w:hAnsi="Times New Roman" w:cs="Times New Roman"/>
                <w:sz w:val="24"/>
                <w:szCs w:val="24"/>
              </w:rPr>
              <w:t>”</w:t>
            </w:r>
            <w:r w:rsidRPr="00B31150">
              <w:rPr>
                <w:rFonts w:ascii="Times New Roman" w:hAnsi="Times New Roman" w:cs="Times New Roman"/>
                <w:sz w:val="24"/>
                <w:szCs w:val="24"/>
              </w:rPr>
              <w:t xml:space="preserve">, </w:t>
            </w:r>
            <w:r>
              <w:rPr>
                <w:rFonts w:ascii="Times New Roman" w:hAnsi="Times New Roman" w:cs="Times New Roman"/>
                <w:sz w:val="24"/>
                <w:szCs w:val="24"/>
              </w:rPr>
              <w:t>Latviešu valodas aģentūras ,,Valodas spēļu klubiņā” februāra konkursa uzvarētāji, Zaļā josta ,,Tīrai Latvijai piealījāmies bateriju un mazās elektrotehnikas konkursos</w:t>
            </w:r>
            <w:r w:rsidR="00F82713">
              <w:rPr>
                <w:rFonts w:ascii="Times New Roman" w:hAnsi="Times New Roman" w:cs="Times New Roman"/>
                <w:sz w:val="24"/>
                <w:szCs w:val="24"/>
              </w:rPr>
              <w:t xml:space="preserve">, nododot 87,5kg bateriju un 6,5 kg mazo elektrotehniku, nacionālajā bērnu un jauniešu radošo darbu konkursā ,,Bērni zīmē pasauli. Latvija.”, Vides akcijā ,,Lupatiņu blēņu stāsti”, iegūstot galveno balvu, Latvijas Valsts aģentūras konkursā ,,Brašulis sporto”, projektā ,,Mūsu apģērba otrā dzīve”, </w:t>
            </w:r>
            <w:r w:rsidRPr="00B31150">
              <w:rPr>
                <w:rFonts w:ascii="Times New Roman" w:hAnsi="Times New Roman" w:cs="Times New Roman"/>
                <w:sz w:val="24"/>
                <w:szCs w:val="24"/>
              </w:rPr>
              <w:t>,,Bērnu žūrija” pasākumā</w:t>
            </w:r>
            <w:r w:rsidR="000F0769">
              <w:rPr>
                <w:rFonts w:ascii="Times New Roman" w:hAnsi="Times New Roman" w:cs="Times New Roman"/>
                <w:sz w:val="24"/>
                <w:szCs w:val="24"/>
              </w:rPr>
              <w:t>.</w:t>
            </w:r>
            <w:r w:rsidRPr="00B31150">
              <w:rPr>
                <w:rFonts w:ascii="Times New Roman" w:hAnsi="Times New Roman" w:cs="Times New Roman"/>
                <w:sz w:val="24"/>
                <w:szCs w:val="24"/>
              </w:rPr>
              <w:t xml:space="preserve"> Atzīmējot Pasaules Ūdens dienu, piedalījāmies bērnu zīmējumu konkursā “Ūdens mūsu pasaulē”</w:t>
            </w:r>
            <w:r>
              <w:rPr>
                <w:rFonts w:ascii="Times New Roman" w:hAnsi="Times New Roman" w:cs="Times New Roman"/>
                <w:sz w:val="24"/>
                <w:szCs w:val="24"/>
              </w:rPr>
              <w:t xml:space="preserve"> u.c. Aktīvi </w:t>
            </w:r>
            <w:r>
              <w:rPr>
                <w:rFonts w:ascii="Times New Roman" w:hAnsi="Times New Roman" w:cs="Times New Roman"/>
                <w:sz w:val="24"/>
                <w:szCs w:val="24"/>
              </w:rPr>
              <w:lastRenderedPageBreak/>
              <w:t>dalībnieki A/S ,,Latvijas valsts meži” ekoprogrammā  ,,Cūkmena detektīvi”.</w:t>
            </w:r>
          </w:p>
        </w:tc>
      </w:tr>
      <w:tr w:rsidR="002E6E5D" w:rsidRPr="004B45AC" w14:paraId="6C76B361" w14:textId="77777777" w:rsidTr="00232C8F">
        <w:tc>
          <w:tcPr>
            <w:tcW w:w="3686" w:type="dxa"/>
            <w:tcMar>
              <w:top w:w="100" w:type="dxa"/>
              <w:left w:w="100" w:type="dxa"/>
              <w:bottom w:w="100" w:type="dxa"/>
              <w:right w:w="100" w:type="dxa"/>
            </w:tcMar>
          </w:tcPr>
          <w:p w14:paraId="43C9D599" w14:textId="68230FCA" w:rsidR="002E6E5D" w:rsidRPr="004B45AC" w:rsidRDefault="002E6E5D">
            <w:pPr>
              <w:widowControl w:val="0"/>
              <w:spacing w:after="0" w:line="240" w:lineRule="auto"/>
              <w:rPr>
                <w:rFonts w:ascii="Times New Roman" w:eastAsia="Fira Sans" w:hAnsi="Times New Roman" w:cs="Times New Roman"/>
                <w:iCs/>
                <w:sz w:val="24"/>
                <w:szCs w:val="24"/>
                <w:lang w:val="lv-LV"/>
              </w:rPr>
            </w:pPr>
            <w:r w:rsidRPr="004B45AC">
              <w:rPr>
                <w:rFonts w:ascii="Times New Roman" w:eastAsia="Fira Sans" w:hAnsi="Times New Roman" w:cs="Times New Roman"/>
                <w:iCs/>
                <w:sz w:val="24"/>
                <w:szCs w:val="24"/>
                <w:lang w:val="lv-LV"/>
              </w:rPr>
              <w:lastRenderedPageBreak/>
              <w:t>Sporta sacensības</w:t>
            </w:r>
          </w:p>
        </w:tc>
        <w:tc>
          <w:tcPr>
            <w:tcW w:w="10064" w:type="dxa"/>
          </w:tcPr>
          <w:p w14:paraId="2BBB8469" w14:textId="77777777" w:rsidR="00B61B36" w:rsidRDefault="00B61B36" w:rsidP="00B61B36">
            <w:pPr>
              <w:widowControl w:val="0"/>
              <w:spacing w:after="0" w:line="240" w:lineRule="auto"/>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Aktīva dalība valsts mēroga sporta pasākumos:</w:t>
            </w:r>
          </w:p>
          <w:p w14:paraId="53D37BBF" w14:textId="77777777" w:rsidR="00B61B36" w:rsidRDefault="00B61B36" w:rsidP="00B61B36">
            <w:pPr>
              <w:pStyle w:val="Sarakstarindkopa"/>
              <w:widowControl w:val="0"/>
              <w:numPr>
                <w:ilvl w:val="0"/>
                <w:numId w:val="10"/>
              </w:numPr>
              <w:spacing w:after="0" w:line="240" w:lineRule="auto"/>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Eiropas jūdze</w:t>
            </w:r>
          </w:p>
          <w:p w14:paraId="733F32CA" w14:textId="77777777" w:rsidR="00B61B36" w:rsidRDefault="00B61B36" w:rsidP="00B61B36">
            <w:pPr>
              <w:pStyle w:val="Sarakstarindkopa"/>
              <w:widowControl w:val="0"/>
              <w:numPr>
                <w:ilvl w:val="0"/>
                <w:numId w:val="10"/>
              </w:numPr>
              <w:spacing w:after="0" w:line="240" w:lineRule="auto"/>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Eiropas sporta nedēļa</w:t>
            </w:r>
          </w:p>
          <w:p w14:paraId="5A8C5882" w14:textId="5A593B2D" w:rsidR="00B61B36" w:rsidRDefault="00B61B36" w:rsidP="00B61B36">
            <w:pPr>
              <w:pStyle w:val="Sarakstarindkopa"/>
              <w:widowControl w:val="0"/>
              <w:numPr>
                <w:ilvl w:val="0"/>
                <w:numId w:val="10"/>
              </w:numPr>
              <w:spacing w:after="0" w:line="240" w:lineRule="auto"/>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Latvijas Veselības sporta nedēļa ,,Sportojam ar prieku”</w:t>
            </w:r>
            <w:r w:rsidR="002756C0">
              <w:rPr>
                <w:rFonts w:ascii="Times New Roman" w:eastAsia="Fira Sans" w:hAnsi="Times New Roman" w:cs="Times New Roman"/>
                <w:iCs/>
                <w:sz w:val="24"/>
                <w:szCs w:val="24"/>
                <w:lang w:val="lv-LV"/>
              </w:rPr>
              <w:t>,</w:t>
            </w:r>
          </w:p>
          <w:p w14:paraId="3114225A" w14:textId="552C4712" w:rsidR="002E6E5D" w:rsidRPr="004B45AC" w:rsidRDefault="00B61B36" w:rsidP="00B61B36">
            <w:pPr>
              <w:widowControl w:val="0"/>
              <w:spacing w:after="0" w:line="240" w:lineRule="auto"/>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Olimpiskā diena.</w:t>
            </w:r>
          </w:p>
        </w:tc>
      </w:tr>
      <w:tr w:rsidR="002E6E5D" w:rsidRPr="004B45AC" w14:paraId="0B874D7F" w14:textId="77777777" w:rsidTr="00232C8F">
        <w:tc>
          <w:tcPr>
            <w:tcW w:w="3686" w:type="dxa"/>
            <w:tcMar>
              <w:top w:w="100" w:type="dxa"/>
              <w:left w:w="100" w:type="dxa"/>
              <w:bottom w:w="100" w:type="dxa"/>
              <w:right w:w="100" w:type="dxa"/>
            </w:tcMar>
          </w:tcPr>
          <w:p w14:paraId="5EFD42F0" w14:textId="52BC4138" w:rsidR="002E6E5D" w:rsidRPr="004B45AC" w:rsidRDefault="002E6E5D">
            <w:pPr>
              <w:widowControl w:val="0"/>
              <w:spacing w:after="0" w:line="240" w:lineRule="auto"/>
              <w:rPr>
                <w:rFonts w:ascii="Times New Roman" w:eastAsia="Fira Sans" w:hAnsi="Times New Roman" w:cs="Times New Roman"/>
                <w:iCs/>
                <w:sz w:val="24"/>
                <w:szCs w:val="24"/>
                <w:lang w:val="lv-LV"/>
              </w:rPr>
            </w:pPr>
            <w:r w:rsidRPr="004B45AC">
              <w:rPr>
                <w:rFonts w:ascii="Times New Roman" w:eastAsia="Fira Sans" w:hAnsi="Times New Roman" w:cs="Times New Roman"/>
                <w:iCs/>
                <w:sz w:val="24"/>
                <w:szCs w:val="24"/>
                <w:lang w:val="lv-LV"/>
              </w:rPr>
              <w:t>Citi sasniegumi</w:t>
            </w:r>
          </w:p>
        </w:tc>
        <w:tc>
          <w:tcPr>
            <w:tcW w:w="10064" w:type="dxa"/>
          </w:tcPr>
          <w:p w14:paraId="34FDE6AD" w14:textId="05B3E20C" w:rsidR="002E6E5D" w:rsidRPr="004B45AC" w:rsidRDefault="00B61B36">
            <w:pPr>
              <w:widowControl w:val="0"/>
              <w:spacing w:after="0" w:line="240" w:lineRule="auto"/>
              <w:rPr>
                <w:rFonts w:ascii="Times New Roman" w:eastAsia="Fira Sans" w:hAnsi="Times New Roman" w:cs="Times New Roman"/>
                <w:iCs/>
                <w:sz w:val="24"/>
                <w:szCs w:val="24"/>
                <w:lang w:val="lv-LV"/>
              </w:rPr>
            </w:pPr>
            <w:r w:rsidRPr="004F5FB3">
              <w:rPr>
                <w:rFonts w:ascii="Times New Roman" w:eastAsia="Times New Roman" w:hAnsi="Times New Roman" w:cs="Times New Roman"/>
                <w:bCs/>
                <w:color w:val="000000"/>
                <w:kern w:val="36"/>
                <w:sz w:val="24"/>
                <w:szCs w:val="24"/>
                <w:lang w:val="lv-LV"/>
              </w:rPr>
              <w:t>Pedagogu</w:t>
            </w:r>
            <w:r>
              <w:rPr>
                <w:rFonts w:ascii="Times New Roman" w:eastAsia="Times New Roman" w:hAnsi="Times New Roman" w:cs="Times New Roman"/>
                <w:bCs/>
                <w:color w:val="000000"/>
                <w:kern w:val="36"/>
                <w:sz w:val="24"/>
                <w:szCs w:val="24"/>
                <w:lang w:val="lv-LV"/>
              </w:rPr>
              <w:t xml:space="preserve"> profesionālās pilnveides forumā</w:t>
            </w:r>
            <w:r w:rsidR="00F82713">
              <w:rPr>
                <w:rFonts w:ascii="Times New Roman" w:eastAsia="Times New Roman" w:hAnsi="Times New Roman" w:cs="Times New Roman"/>
                <w:bCs/>
                <w:color w:val="000000"/>
                <w:kern w:val="36"/>
                <w:sz w:val="24"/>
                <w:szCs w:val="24"/>
                <w:lang w:val="lv-LV"/>
              </w:rPr>
              <w:t xml:space="preserve"> 2026 “Saskatīt. Saprast. Sasniegt.</w:t>
            </w:r>
            <w:r w:rsidRPr="004F5FB3">
              <w:rPr>
                <w:rFonts w:ascii="Times New Roman" w:eastAsia="Times New Roman" w:hAnsi="Times New Roman" w:cs="Times New Roman"/>
                <w:bCs/>
                <w:color w:val="000000"/>
                <w:kern w:val="36"/>
                <w:sz w:val="24"/>
                <w:szCs w:val="24"/>
                <w:lang w:val="lv-LV"/>
              </w:rPr>
              <w:t>”</w:t>
            </w:r>
            <w:r>
              <w:rPr>
                <w:rFonts w:ascii="Times New Roman" w:eastAsia="Times New Roman" w:hAnsi="Times New Roman" w:cs="Times New Roman"/>
                <w:bCs/>
                <w:color w:val="000000"/>
                <w:kern w:val="36"/>
                <w:sz w:val="24"/>
                <w:szCs w:val="24"/>
                <w:lang w:val="lv-LV"/>
              </w:rPr>
              <w:t xml:space="preserve"> Gulbenē savā pieredzē dalījās skolotājas Ini</w:t>
            </w:r>
            <w:r w:rsidR="000F0769">
              <w:rPr>
                <w:rFonts w:ascii="Times New Roman" w:eastAsia="Times New Roman" w:hAnsi="Times New Roman" w:cs="Times New Roman"/>
                <w:bCs/>
                <w:color w:val="000000"/>
                <w:kern w:val="36"/>
                <w:sz w:val="24"/>
                <w:szCs w:val="24"/>
                <w:lang w:val="lv-LV"/>
              </w:rPr>
              <w:t>ta Gailīte un Helēna Luskjaviča ar tēmu ,,Matemātisko prasmju apguve jaukta vecuma grupā 4-6 gadi (skaitļa sastāvs, orientēšanās plaknē, telpā un laukumā) un skolotājas Sanita Griščenko un Laila Gončarova ar tēmu ,,Diferenciācijas, individualizācijas un personalizācijas pieeju īstenošana mācību procesā 1,5 -3 gadus veciem bērniem mēneša tēmas ietvaros.”</w:t>
            </w:r>
          </w:p>
        </w:tc>
      </w:tr>
    </w:tbl>
    <w:p w14:paraId="2BDA0FB5" w14:textId="77777777" w:rsidR="00D949AE" w:rsidRPr="004B45AC" w:rsidRDefault="00D949AE">
      <w:p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p>
    <w:p w14:paraId="67996C84" w14:textId="77777777" w:rsidR="00D949AE" w:rsidRPr="004B45AC" w:rsidRDefault="00AA6178">
      <w:pPr>
        <w:pStyle w:val="Virsraksts1"/>
        <w:pBdr>
          <w:top w:val="nil"/>
          <w:left w:val="nil"/>
          <w:bottom w:val="nil"/>
          <w:right w:val="nil"/>
          <w:between w:val="nil"/>
        </w:pBdr>
        <w:spacing w:after="0"/>
        <w:ind w:left="360" w:firstLine="0"/>
        <w:rPr>
          <w:rFonts w:ascii="Times New Roman" w:eastAsia="Fira Sans" w:hAnsi="Times New Roman" w:cs="Times New Roman"/>
          <w:b w:val="0"/>
          <w:lang w:val="lv-LV"/>
        </w:rPr>
      </w:pPr>
      <w:bookmarkStart w:id="7" w:name="_heading=h.u3znepbim8ow" w:colFirst="0" w:colLast="0"/>
      <w:bookmarkEnd w:id="7"/>
      <w:r w:rsidRPr="004B45AC">
        <w:rPr>
          <w:rFonts w:ascii="Times New Roman" w:eastAsia="Fira Sans" w:hAnsi="Times New Roman" w:cs="Times New Roman"/>
          <w:lang w:val="lv-LV"/>
        </w:rPr>
        <w:t xml:space="preserve">8. Izglītības iestādes vadītāja un izglītības iestādes padomes ieteikumi izglītības iestādes darbības pilnveidei un rīcībpolitikai izglītības jomā </w:t>
      </w:r>
    </w:p>
    <w:p w14:paraId="03E4F506" w14:textId="77777777" w:rsidR="00D949AE" w:rsidRPr="004B45AC" w:rsidRDefault="00D949AE">
      <w:pPr>
        <w:shd w:val="clear" w:color="auto" w:fill="FFFFFF"/>
        <w:spacing w:after="0" w:line="240" w:lineRule="auto"/>
        <w:rPr>
          <w:rFonts w:ascii="Times New Roman" w:eastAsia="Fira Sans" w:hAnsi="Times New Roman" w:cs="Times New Roman"/>
          <w:sz w:val="24"/>
          <w:szCs w:val="24"/>
          <w:lang w:val="lv-LV"/>
        </w:rPr>
      </w:pPr>
    </w:p>
    <w:p w14:paraId="01989E55" w14:textId="77777777" w:rsidR="00D949AE" w:rsidRPr="00DF2B26" w:rsidRDefault="00AA6178" w:rsidP="00DF2B26">
      <w:pPr>
        <w:shd w:val="clear" w:color="auto" w:fill="FFFFFF"/>
        <w:spacing w:after="0" w:line="240" w:lineRule="auto"/>
        <w:jc w:val="center"/>
        <w:rPr>
          <w:rFonts w:ascii="Times New Roman" w:eastAsia="Fira Sans" w:hAnsi="Times New Roman" w:cs="Times New Roman"/>
          <w:b/>
          <w:bCs/>
          <w:sz w:val="24"/>
          <w:szCs w:val="24"/>
          <w:lang w:val="lv-LV"/>
        </w:rPr>
      </w:pPr>
      <w:r w:rsidRPr="00DF2B26">
        <w:rPr>
          <w:rFonts w:ascii="Times New Roman" w:eastAsia="Fira Sans" w:hAnsi="Times New Roman" w:cs="Times New Roman"/>
          <w:b/>
          <w:bCs/>
          <w:sz w:val="24"/>
          <w:szCs w:val="24"/>
          <w:lang w:val="lv-LV"/>
        </w:rPr>
        <w:t>Izglītības iestādes padomes ieteikumi izglītības iestādes darbības pilnveidei un rīcībpolitikai izglītības jomā</w:t>
      </w:r>
    </w:p>
    <w:tbl>
      <w:tblPr>
        <w:tblStyle w:val="2"/>
        <w:tblW w:w="1375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50"/>
      </w:tblGrid>
      <w:tr w:rsidR="00D949AE" w:rsidRPr="004B45AC" w14:paraId="110EE649" w14:textId="77777777" w:rsidTr="006C3E43">
        <w:tc>
          <w:tcPr>
            <w:tcW w:w="13750" w:type="dxa"/>
            <w:tcMar>
              <w:top w:w="100" w:type="dxa"/>
              <w:left w:w="100" w:type="dxa"/>
              <w:bottom w:w="100" w:type="dxa"/>
              <w:right w:w="100" w:type="dxa"/>
            </w:tcMar>
          </w:tcPr>
          <w:p w14:paraId="07A6476D" w14:textId="09516050" w:rsidR="00D949AE" w:rsidRPr="004B45AC" w:rsidRDefault="008D23DA" w:rsidP="008D23DA">
            <w:pPr>
              <w:widowControl w:val="0"/>
              <w:spacing w:after="0" w:line="240" w:lineRule="auto"/>
              <w:jc w:val="center"/>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Nav.</w:t>
            </w:r>
          </w:p>
        </w:tc>
      </w:tr>
    </w:tbl>
    <w:p w14:paraId="32356DF5" w14:textId="77777777" w:rsidR="003A0AD1" w:rsidRPr="004B45AC" w:rsidRDefault="003A0AD1" w:rsidP="003A0AD1">
      <w:pPr>
        <w:shd w:val="clear" w:color="auto" w:fill="FFFFFF"/>
        <w:tabs>
          <w:tab w:val="left" w:pos="7320"/>
        </w:tabs>
        <w:spacing w:after="0" w:line="240" w:lineRule="auto"/>
        <w:rPr>
          <w:rFonts w:ascii="Times New Roman" w:eastAsia="Fira Sans" w:hAnsi="Times New Roman" w:cs="Times New Roman"/>
          <w:sz w:val="24"/>
          <w:szCs w:val="24"/>
          <w:lang w:val="lv-LV"/>
        </w:rPr>
      </w:pPr>
      <w:r w:rsidRPr="004B45AC">
        <w:rPr>
          <w:rFonts w:ascii="Times New Roman" w:eastAsia="Fira Sans" w:hAnsi="Times New Roman" w:cs="Times New Roman"/>
          <w:sz w:val="24"/>
          <w:szCs w:val="24"/>
          <w:lang w:val="lv-LV"/>
        </w:rPr>
        <w:tab/>
      </w:r>
    </w:p>
    <w:p w14:paraId="730E9A38" w14:textId="2F502F5A" w:rsidR="00D949AE" w:rsidRPr="00DF2B26" w:rsidRDefault="00AA6178" w:rsidP="00DF2B26">
      <w:pPr>
        <w:shd w:val="clear" w:color="auto" w:fill="FFFFFF"/>
        <w:tabs>
          <w:tab w:val="left" w:pos="7320"/>
        </w:tabs>
        <w:spacing w:after="0" w:line="240" w:lineRule="auto"/>
        <w:jc w:val="center"/>
        <w:rPr>
          <w:rFonts w:ascii="Times New Roman" w:eastAsia="Fira Sans" w:hAnsi="Times New Roman" w:cs="Times New Roman"/>
          <w:b/>
          <w:bCs/>
          <w:sz w:val="24"/>
          <w:szCs w:val="24"/>
          <w:lang w:val="lv-LV"/>
        </w:rPr>
      </w:pPr>
      <w:r w:rsidRPr="00DF2B26">
        <w:rPr>
          <w:rFonts w:ascii="Times New Roman" w:eastAsia="Fira Sans" w:hAnsi="Times New Roman" w:cs="Times New Roman"/>
          <w:b/>
          <w:bCs/>
          <w:sz w:val="24"/>
          <w:szCs w:val="24"/>
          <w:lang w:val="lv-LV"/>
        </w:rPr>
        <w:t>Izglītības iestādes vadītāja sniegti ieteikumi rīcībpolitikai izglītības jomā</w:t>
      </w:r>
    </w:p>
    <w:p w14:paraId="123F593F" w14:textId="77777777" w:rsidR="00D949AE" w:rsidRPr="00DF2B26" w:rsidRDefault="00D949AE" w:rsidP="00DF2B26">
      <w:pPr>
        <w:spacing w:after="0" w:line="240" w:lineRule="auto"/>
        <w:jc w:val="center"/>
        <w:rPr>
          <w:rFonts w:ascii="Times New Roman" w:eastAsia="Fira Sans" w:hAnsi="Times New Roman" w:cs="Times New Roman"/>
          <w:b/>
          <w:bCs/>
          <w:i/>
          <w:sz w:val="24"/>
          <w:szCs w:val="24"/>
          <w:lang w:val="lv-LV"/>
        </w:rPr>
      </w:pPr>
    </w:p>
    <w:tbl>
      <w:tblPr>
        <w:tblStyle w:val="1"/>
        <w:tblW w:w="1375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750"/>
      </w:tblGrid>
      <w:tr w:rsidR="00D949AE" w:rsidRPr="004B45AC" w14:paraId="3CD2A0BB" w14:textId="77777777" w:rsidTr="006C3E43">
        <w:tc>
          <w:tcPr>
            <w:tcW w:w="13750" w:type="dxa"/>
            <w:tcMar>
              <w:top w:w="100" w:type="dxa"/>
              <w:left w:w="100" w:type="dxa"/>
              <w:bottom w:w="100" w:type="dxa"/>
              <w:right w:w="100" w:type="dxa"/>
            </w:tcMar>
          </w:tcPr>
          <w:p w14:paraId="234F85F4" w14:textId="57A41875" w:rsidR="00D949AE" w:rsidRPr="004B45AC" w:rsidRDefault="008D23DA" w:rsidP="008D23DA">
            <w:pPr>
              <w:widowControl w:val="0"/>
              <w:spacing w:after="0" w:line="240" w:lineRule="auto"/>
              <w:jc w:val="center"/>
              <w:rPr>
                <w:rFonts w:ascii="Times New Roman" w:eastAsia="Fira Sans" w:hAnsi="Times New Roman" w:cs="Times New Roman"/>
                <w:iCs/>
                <w:sz w:val="24"/>
                <w:szCs w:val="24"/>
                <w:lang w:val="lv-LV"/>
              </w:rPr>
            </w:pPr>
            <w:r>
              <w:rPr>
                <w:rFonts w:ascii="Times New Roman" w:eastAsia="Fira Sans" w:hAnsi="Times New Roman" w:cs="Times New Roman"/>
                <w:iCs/>
                <w:sz w:val="24"/>
                <w:szCs w:val="24"/>
                <w:lang w:val="lv-LV"/>
              </w:rPr>
              <w:t>Nav.</w:t>
            </w:r>
          </w:p>
        </w:tc>
      </w:tr>
    </w:tbl>
    <w:p w14:paraId="3FAC5BD1" w14:textId="77777777" w:rsidR="00417EC6" w:rsidRDefault="00417EC6" w:rsidP="003A0AD1">
      <w:pPr>
        <w:shd w:val="clear" w:color="auto" w:fill="FFFFFF"/>
        <w:spacing w:after="0" w:line="240" w:lineRule="auto"/>
        <w:rPr>
          <w:rFonts w:ascii="Times New Roman" w:eastAsia="Fira Sans" w:hAnsi="Times New Roman" w:cs="Times New Roman"/>
          <w:sz w:val="24"/>
          <w:szCs w:val="24"/>
          <w:lang w:val="lv-LV"/>
        </w:rPr>
      </w:pPr>
    </w:p>
    <w:p w14:paraId="28430399" w14:textId="77777777" w:rsidR="00417EC6" w:rsidRDefault="00417EC6" w:rsidP="003A0AD1">
      <w:pPr>
        <w:shd w:val="clear" w:color="auto" w:fill="FFFFFF"/>
        <w:spacing w:after="0" w:line="240" w:lineRule="auto"/>
        <w:rPr>
          <w:rFonts w:ascii="Times New Roman" w:eastAsia="Fira Sans" w:hAnsi="Times New Roman" w:cs="Times New Roman"/>
          <w:sz w:val="24"/>
          <w:szCs w:val="24"/>
          <w:lang w:val="lv-LV"/>
        </w:rPr>
      </w:pPr>
    </w:p>
    <w:p w14:paraId="14AF3E22" w14:textId="4294791F" w:rsidR="00417EC6" w:rsidRDefault="00DF2B26" w:rsidP="003A0AD1">
      <w:pPr>
        <w:shd w:val="clear" w:color="auto" w:fill="FFFFFF"/>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i</w:t>
      </w:r>
      <w:r w:rsidR="00417EC6">
        <w:rPr>
          <w:rFonts w:ascii="Times New Roman" w:eastAsia="Fira Sans" w:hAnsi="Times New Roman" w:cs="Times New Roman"/>
          <w:sz w:val="24"/>
          <w:szCs w:val="24"/>
          <w:lang w:val="lv-LV"/>
        </w:rPr>
        <w:t>estādes  vadītāja/direktore</w:t>
      </w:r>
      <w:r w:rsidR="00417EC6">
        <w:rPr>
          <w:rFonts w:ascii="Times New Roman" w:eastAsia="Fira Sans" w:hAnsi="Times New Roman" w:cs="Times New Roman"/>
          <w:sz w:val="24"/>
          <w:szCs w:val="24"/>
          <w:lang w:val="lv-LV"/>
        </w:rPr>
        <w:tab/>
      </w:r>
      <w:r w:rsidR="00417EC6">
        <w:rPr>
          <w:rFonts w:ascii="Times New Roman" w:eastAsia="Fira Sans" w:hAnsi="Times New Roman" w:cs="Times New Roman"/>
          <w:sz w:val="24"/>
          <w:szCs w:val="24"/>
          <w:lang w:val="lv-LV"/>
        </w:rPr>
        <w:tab/>
        <w:t>_______________________</w:t>
      </w:r>
      <w:r w:rsidR="008D23DA">
        <w:rPr>
          <w:rFonts w:ascii="Times New Roman" w:eastAsia="Fira Sans" w:hAnsi="Times New Roman" w:cs="Times New Roman"/>
          <w:sz w:val="24"/>
          <w:szCs w:val="24"/>
          <w:lang w:val="lv-LV"/>
        </w:rPr>
        <w:t>____________     (Viola Lāce</w:t>
      </w:r>
      <w:r w:rsidR="00417EC6">
        <w:rPr>
          <w:rFonts w:ascii="Times New Roman" w:eastAsia="Fira Sans" w:hAnsi="Times New Roman" w:cs="Times New Roman"/>
          <w:sz w:val="24"/>
          <w:szCs w:val="24"/>
          <w:lang w:val="lv-LV"/>
        </w:rPr>
        <w:t>)</w:t>
      </w:r>
    </w:p>
    <w:p w14:paraId="7B69385E" w14:textId="77777777" w:rsidR="00417EC6" w:rsidRDefault="00417EC6" w:rsidP="003A0AD1">
      <w:pPr>
        <w:shd w:val="clear" w:color="auto" w:fill="FFFFFF"/>
        <w:spacing w:after="0" w:line="240" w:lineRule="auto"/>
        <w:rPr>
          <w:rFonts w:ascii="Times New Roman" w:eastAsia="Fira Sans" w:hAnsi="Times New Roman" w:cs="Times New Roman"/>
          <w:sz w:val="24"/>
          <w:szCs w:val="24"/>
          <w:lang w:val="lv-LV"/>
        </w:rPr>
      </w:pPr>
    </w:p>
    <w:p w14:paraId="519B0D83" w14:textId="7618297B" w:rsidR="00417EC6" w:rsidRDefault="00DE41EC" w:rsidP="003A0AD1">
      <w:pPr>
        <w:shd w:val="clear" w:color="auto" w:fill="FFFFFF"/>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SASKAŅOTS:</w:t>
      </w:r>
    </w:p>
    <w:p w14:paraId="431D2BED" w14:textId="6F12E166" w:rsidR="00DE41EC" w:rsidRDefault="00DE41EC" w:rsidP="003A0AD1">
      <w:pPr>
        <w:shd w:val="clear" w:color="auto" w:fill="FFFFFF"/>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Alūksnes novada pašvaldības Izglītības pārvaldes vadītāja</w:t>
      </w:r>
      <w:r>
        <w:rPr>
          <w:rFonts w:ascii="Times New Roman" w:eastAsia="Fira Sans" w:hAnsi="Times New Roman" w:cs="Times New Roman"/>
          <w:sz w:val="24"/>
          <w:szCs w:val="24"/>
          <w:lang w:val="lv-LV"/>
        </w:rPr>
        <w:tab/>
        <w:t xml:space="preserve">  _________________________  (Gunta Kupča)</w:t>
      </w:r>
    </w:p>
    <w:p w14:paraId="4842AEAB" w14:textId="77777777" w:rsidR="00DE41EC" w:rsidRDefault="00DE41EC" w:rsidP="003A0AD1">
      <w:pPr>
        <w:shd w:val="clear" w:color="auto" w:fill="FFFFFF"/>
        <w:spacing w:after="0" w:line="240" w:lineRule="auto"/>
        <w:rPr>
          <w:rFonts w:ascii="Times New Roman" w:eastAsia="Fira Sans" w:hAnsi="Times New Roman" w:cs="Times New Roman"/>
          <w:sz w:val="24"/>
          <w:szCs w:val="24"/>
          <w:lang w:val="lv-LV"/>
        </w:rPr>
      </w:pPr>
    </w:p>
    <w:p w14:paraId="75CFEF19" w14:textId="77777777" w:rsidR="00DE41EC" w:rsidRDefault="00DE41EC" w:rsidP="003A0AD1">
      <w:pPr>
        <w:shd w:val="clear" w:color="auto" w:fill="FFFFFF"/>
        <w:spacing w:after="0" w:line="240" w:lineRule="auto"/>
        <w:rPr>
          <w:rFonts w:ascii="Times New Roman" w:eastAsia="Fira Sans" w:hAnsi="Times New Roman" w:cs="Times New Roman"/>
          <w:sz w:val="24"/>
          <w:szCs w:val="24"/>
          <w:lang w:val="lv-LV"/>
        </w:rPr>
      </w:pPr>
    </w:p>
    <w:p w14:paraId="404E36ED" w14:textId="77777777" w:rsidR="00DE41EC" w:rsidRDefault="00DE41EC" w:rsidP="003A0AD1">
      <w:pPr>
        <w:shd w:val="clear" w:color="auto" w:fill="FFFFFF"/>
        <w:spacing w:after="0" w:line="240" w:lineRule="auto"/>
        <w:rPr>
          <w:rFonts w:ascii="Times New Roman" w:eastAsia="Fira Sans" w:hAnsi="Times New Roman" w:cs="Times New Roman"/>
          <w:sz w:val="24"/>
          <w:szCs w:val="24"/>
          <w:lang w:val="lv-LV"/>
        </w:rPr>
      </w:pPr>
    </w:p>
    <w:p w14:paraId="2E4A1E33" w14:textId="77777777" w:rsidR="00DE41EC" w:rsidRDefault="00DE41EC" w:rsidP="003A0AD1">
      <w:pPr>
        <w:shd w:val="clear" w:color="auto" w:fill="FFFFFF"/>
        <w:spacing w:after="0" w:line="240" w:lineRule="auto"/>
        <w:rPr>
          <w:rFonts w:ascii="Times New Roman" w:eastAsia="Fira Sans" w:hAnsi="Times New Roman" w:cs="Times New Roman"/>
          <w:sz w:val="24"/>
          <w:szCs w:val="24"/>
          <w:lang w:val="lv-LV"/>
        </w:rPr>
      </w:pPr>
    </w:p>
    <w:p w14:paraId="6A4B4D5A" w14:textId="042C2FFE" w:rsidR="00DE41EC" w:rsidRPr="009C1310" w:rsidRDefault="00DE41EC" w:rsidP="00DE41EC">
      <w:pPr>
        <w:shd w:val="clear" w:color="auto" w:fill="FFFFFF"/>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DOKUMENTS IR PARAKSTĪTS AR  DROŠU ELEKTRONISKO PARAKSTU UN SATUR  LAIKA ZĪMOGU</w:t>
      </w:r>
    </w:p>
    <w:sectPr w:rsidR="00DE41EC" w:rsidRPr="009C1310" w:rsidSect="009C1310">
      <w:footerReference w:type="default" r:id="rId9"/>
      <w:pgSz w:w="15840" w:h="12240" w:orient="landscape"/>
      <w:pgMar w:top="993" w:right="1239" w:bottom="1133" w:left="1133" w:header="708" w:footer="2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E01BB" w14:textId="77777777" w:rsidR="00E508E0" w:rsidRDefault="00E508E0">
      <w:pPr>
        <w:spacing w:after="0" w:line="240" w:lineRule="auto"/>
      </w:pPr>
      <w:r>
        <w:separator/>
      </w:r>
    </w:p>
  </w:endnote>
  <w:endnote w:type="continuationSeparator" w:id="0">
    <w:p w14:paraId="319C9B73" w14:textId="77777777" w:rsidR="00E508E0" w:rsidRDefault="00E5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1" w:fontKey="{73B4FBED-4DBB-4076-B53D-12D20B1CA496}"/>
    <w:embedBold r:id="rId2" w:fontKey="{3D2B961A-D965-4FB5-B132-02E8009734D6}"/>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Regular r:id="rId3" w:fontKey="{711E0137-AEB3-4D2B-8419-14611C425552}"/>
    <w:embedItalic r:id="rId4" w:fontKey="{2676455F-BF63-4015-852B-F87496DB42C1}"/>
  </w:font>
  <w:font w:name="Fira Sans">
    <w:charset w:val="00"/>
    <w:family w:val="swiss"/>
    <w:pitch w:val="variable"/>
    <w:sig w:usb0="600002FF" w:usb1="00000001" w:usb2="00000000" w:usb3="00000000" w:csb0="0000019F" w:csb1="00000000"/>
    <w:embedRegular r:id="rId5" w:fontKey="{7F0775E1-EFE3-433A-9F03-7FC6A113AC5F}"/>
    <w:embedBold r:id="rId6" w:fontKey="{58A52A18-E212-4A27-8ED6-95ED512375EC}"/>
    <w:embedItalic r:id="rId7" w:fontKey="{A94B6982-8469-4842-B39A-4DDC28E54EA2}"/>
    <w:embedBoldItalic r:id="rId8" w:fontKey="{AC6F14DD-530E-4DE6-B299-1BD93A976F57}"/>
  </w:font>
  <w:font w:name="Fira Sans Condensed">
    <w:charset w:val="00"/>
    <w:family w:val="swiss"/>
    <w:pitch w:val="variable"/>
    <w:sig w:usb0="600002FF" w:usb1="00000001" w:usb2="00000000" w:usb3="00000000" w:csb0="0000019F" w:csb1="00000000"/>
    <w:embedRegular r:id="rId9" w:fontKey="{5FE04274-B662-4B54-8213-E9755CF0E4F3}"/>
  </w:font>
  <w:font w:name="Calibri Light">
    <w:panose1 w:val="020F0302020204030204"/>
    <w:charset w:val="BA"/>
    <w:family w:val="swiss"/>
    <w:pitch w:val="variable"/>
    <w:sig w:usb0="E4002EFF" w:usb1="C200247B" w:usb2="00000009" w:usb3="00000000" w:csb0="000001FF" w:csb1="00000000"/>
    <w:embedRegular r:id="rId10" w:fontKey="{CEC11628-ABFE-44CF-BC8D-912A5895D7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B6DE" w14:textId="77777777" w:rsidR="00D949AE" w:rsidRDefault="00AA6178">
    <w:pPr>
      <w:tabs>
        <w:tab w:val="center" w:pos="4153"/>
        <w:tab w:val="right" w:pos="8306"/>
      </w:tabs>
      <w:spacing w:after="0" w:line="240" w:lineRule="auto"/>
      <w:ind w:left="36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fldChar w:fldCharType="begin"/>
    </w:r>
    <w:r>
      <w:rPr>
        <w:rFonts w:ascii="Times New Roman" w:eastAsia="Times New Roman" w:hAnsi="Times New Roman" w:cs="Times New Roman"/>
        <w:b/>
        <w:sz w:val="20"/>
        <w:szCs w:val="20"/>
      </w:rPr>
      <w:instrText>PAGE</w:instrText>
    </w:r>
    <w:r>
      <w:rPr>
        <w:rFonts w:ascii="Times New Roman" w:eastAsia="Times New Roman" w:hAnsi="Times New Roman" w:cs="Times New Roman"/>
        <w:b/>
        <w:sz w:val="20"/>
        <w:szCs w:val="20"/>
      </w:rPr>
      <w:fldChar w:fldCharType="separate"/>
    </w:r>
    <w:r w:rsidR="00382D57">
      <w:rPr>
        <w:rFonts w:ascii="Times New Roman" w:eastAsia="Times New Roman" w:hAnsi="Times New Roman" w:cs="Times New Roman"/>
        <w:b/>
        <w:noProof/>
        <w:sz w:val="20"/>
        <w:szCs w:val="20"/>
      </w:rPr>
      <w:t>5</w:t>
    </w:r>
    <w:r>
      <w:rPr>
        <w:rFonts w:ascii="Times New Roman" w:eastAsia="Times New Roman" w:hAnsi="Times New Roman" w:cs="Times New Roman"/>
        <w:b/>
        <w:sz w:val="20"/>
        <w:szCs w:val="20"/>
      </w:rPr>
      <w:fldChar w:fldCharType="end"/>
    </w:r>
  </w:p>
  <w:p w14:paraId="62F01573" w14:textId="77777777" w:rsidR="00D949AE" w:rsidRDefault="00D949AE">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b/>
        <w:sz w:val="20"/>
        <w:szCs w:val="20"/>
      </w:rPr>
    </w:pPr>
  </w:p>
  <w:p w14:paraId="2F73BC76" w14:textId="77777777" w:rsidR="00D949AE" w:rsidRDefault="00D949AE">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09A7C" w14:textId="77777777" w:rsidR="00E508E0" w:rsidRDefault="00E508E0">
      <w:pPr>
        <w:spacing w:after="0" w:line="240" w:lineRule="auto"/>
      </w:pPr>
      <w:r>
        <w:separator/>
      </w:r>
    </w:p>
  </w:footnote>
  <w:footnote w:type="continuationSeparator" w:id="0">
    <w:p w14:paraId="0E0C845E" w14:textId="77777777" w:rsidR="00E508E0" w:rsidRDefault="00E50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219D"/>
    <w:multiLevelType w:val="hybridMultilevel"/>
    <w:tmpl w:val="93268D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E81A06"/>
    <w:multiLevelType w:val="multilevel"/>
    <w:tmpl w:val="158C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F69C0"/>
    <w:multiLevelType w:val="multilevel"/>
    <w:tmpl w:val="8ACE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32E0D"/>
    <w:multiLevelType w:val="hybridMultilevel"/>
    <w:tmpl w:val="25B633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633B40"/>
    <w:multiLevelType w:val="hybridMultilevel"/>
    <w:tmpl w:val="8A182C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B339A5"/>
    <w:multiLevelType w:val="multilevel"/>
    <w:tmpl w:val="58C62AF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37EB7D2C"/>
    <w:multiLevelType w:val="multilevel"/>
    <w:tmpl w:val="BF5EF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8916F52"/>
    <w:multiLevelType w:val="hybridMultilevel"/>
    <w:tmpl w:val="96D60F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3F1C03"/>
    <w:multiLevelType w:val="hybridMultilevel"/>
    <w:tmpl w:val="40AC82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4638BF"/>
    <w:multiLevelType w:val="multilevel"/>
    <w:tmpl w:val="6C9A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861166">
    <w:abstractNumId w:val="6"/>
  </w:num>
  <w:num w:numId="2" w16cid:durableId="1902326495">
    <w:abstractNumId w:val="5"/>
  </w:num>
  <w:num w:numId="3" w16cid:durableId="631248034">
    <w:abstractNumId w:val="3"/>
  </w:num>
  <w:num w:numId="4" w16cid:durableId="1787581414">
    <w:abstractNumId w:val="0"/>
  </w:num>
  <w:num w:numId="5" w16cid:durableId="1327326017">
    <w:abstractNumId w:val="7"/>
  </w:num>
  <w:num w:numId="6" w16cid:durableId="1287010047">
    <w:abstractNumId w:val="8"/>
  </w:num>
  <w:num w:numId="7" w16cid:durableId="272788632">
    <w:abstractNumId w:val="1"/>
  </w:num>
  <w:num w:numId="8" w16cid:durableId="773936059">
    <w:abstractNumId w:val="2"/>
  </w:num>
  <w:num w:numId="9" w16cid:durableId="1696148851">
    <w:abstractNumId w:val="9"/>
  </w:num>
  <w:num w:numId="10" w16cid:durableId="421874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9AE"/>
    <w:rsid w:val="0000305A"/>
    <w:rsid w:val="000030B6"/>
    <w:rsid w:val="00011F03"/>
    <w:rsid w:val="00021B0D"/>
    <w:rsid w:val="0003274B"/>
    <w:rsid w:val="000A086B"/>
    <w:rsid w:val="000B178C"/>
    <w:rsid w:val="000B6806"/>
    <w:rsid w:val="000F0769"/>
    <w:rsid w:val="00105D07"/>
    <w:rsid w:val="00112FE1"/>
    <w:rsid w:val="00117E0F"/>
    <w:rsid w:val="00150599"/>
    <w:rsid w:val="00150EA9"/>
    <w:rsid w:val="00154177"/>
    <w:rsid w:val="00177DCF"/>
    <w:rsid w:val="0019422E"/>
    <w:rsid w:val="001A4F4F"/>
    <w:rsid w:val="001B3BFA"/>
    <w:rsid w:val="001D2594"/>
    <w:rsid w:val="001E3ACE"/>
    <w:rsid w:val="00232C8F"/>
    <w:rsid w:val="00236737"/>
    <w:rsid w:val="00237849"/>
    <w:rsid w:val="00243E40"/>
    <w:rsid w:val="002672B2"/>
    <w:rsid w:val="002727B1"/>
    <w:rsid w:val="002756C0"/>
    <w:rsid w:val="002B140A"/>
    <w:rsid w:val="002E6E5D"/>
    <w:rsid w:val="002F39FF"/>
    <w:rsid w:val="00303C55"/>
    <w:rsid w:val="00305B19"/>
    <w:rsid w:val="00307BD6"/>
    <w:rsid w:val="003145E2"/>
    <w:rsid w:val="00346563"/>
    <w:rsid w:val="003638E9"/>
    <w:rsid w:val="00382D57"/>
    <w:rsid w:val="003A0AD1"/>
    <w:rsid w:val="003A2971"/>
    <w:rsid w:val="003C68B0"/>
    <w:rsid w:val="003D2573"/>
    <w:rsid w:val="003D45F6"/>
    <w:rsid w:val="00417EC6"/>
    <w:rsid w:val="00427BC4"/>
    <w:rsid w:val="00435739"/>
    <w:rsid w:val="00464BC3"/>
    <w:rsid w:val="00492ED1"/>
    <w:rsid w:val="0049798B"/>
    <w:rsid w:val="004B45AC"/>
    <w:rsid w:val="004E5D45"/>
    <w:rsid w:val="004F1BC1"/>
    <w:rsid w:val="005037D2"/>
    <w:rsid w:val="00513595"/>
    <w:rsid w:val="00524E7A"/>
    <w:rsid w:val="005278CF"/>
    <w:rsid w:val="00557EFC"/>
    <w:rsid w:val="00565B35"/>
    <w:rsid w:val="005776B3"/>
    <w:rsid w:val="005C024C"/>
    <w:rsid w:val="005C4207"/>
    <w:rsid w:val="005E1CBB"/>
    <w:rsid w:val="006173BF"/>
    <w:rsid w:val="006658B1"/>
    <w:rsid w:val="00670B72"/>
    <w:rsid w:val="00690A4F"/>
    <w:rsid w:val="00695A2F"/>
    <w:rsid w:val="006B64D3"/>
    <w:rsid w:val="006C1E48"/>
    <w:rsid w:val="006C3E43"/>
    <w:rsid w:val="006F28ED"/>
    <w:rsid w:val="00701FB2"/>
    <w:rsid w:val="0070291D"/>
    <w:rsid w:val="00720369"/>
    <w:rsid w:val="00741813"/>
    <w:rsid w:val="00764136"/>
    <w:rsid w:val="007678B6"/>
    <w:rsid w:val="007706A3"/>
    <w:rsid w:val="007B0736"/>
    <w:rsid w:val="007B25DB"/>
    <w:rsid w:val="007D714D"/>
    <w:rsid w:val="008077AC"/>
    <w:rsid w:val="00825BE4"/>
    <w:rsid w:val="00846391"/>
    <w:rsid w:val="008468AE"/>
    <w:rsid w:val="00853311"/>
    <w:rsid w:val="00895ECB"/>
    <w:rsid w:val="008B45EC"/>
    <w:rsid w:val="008D23DA"/>
    <w:rsid w:val="008F1E44"/>
    <w:rsid w:val="0090052A"/>
    <w:rsid w:val="009318BA"/>
    <w:rsid w:val="00941C8B"/>
    <w:rsid w:val="00943071"/>
    <w:rsid w:val="0096252F"/>
    <w:rsid w:val="00963CE5"/>
    <w:rsid w:val="00985C04"/>
    <w:rsid w:val="009B0F09"/>
    <w:rsid w:val="009C1310"/>
    <w:rsid w:val="009C6FFB"/>
    <w:rsid w:val="00A150A3"/>
    <w:rsid w:val="00A212CF"/>
    <w:rsid w:val="00A44AF0"/>
    <w:rsid w:val="00A86B98"/>
    <w:rsid w:val="00A93FC3"/>
    <w:rsid w:val="00AA3A84"/>
    <w:rsid w:val="00AA6178"/>
    <w:rsid w:val="00AC5896"/>
    <w:rsid w:val="00AD0A3B"/>
    <w:rsid w:val="00AD280E"/>
    <w:rsid w:val="00AD50F9"/>
    <w:rsid w:val="00AE0967"/>
    <w:rsid w:val="00AE508A"/>
    <w:rsid w:val="00AE5724"/>
    <w:rsid w:val="00B00514"/>
    <w:rsid w:val="00B61876"/>
    <w:rsid w:val="00B61B36"/>
    <w:rsid w:val="00B64270"/>
    <w:rsid w:val="00B72E45"/>
    <w:rsid w:val="00BE2228"/>
    <w:rsid w:val="00C52910"/>
    <w:rsid w:val="00C6351B"/>
    <w:rsid w:val="00C73CBA"/>
    <w:rsid w:val="00C81876"/>
    <w:rsid w:val="00C9015B"/>
    <w:rsid w:val="00CC1E0A"/>
    <w:rsid w:val="00D06269"/>
    <w:rsid w:val="00D468D9"/>
    <w:rsid w:val="00D46EFE"/>
    <w:rsid w:val="00D55507"/>
    <w:rsid w:val="00D724FD"/>
    <w:rsid w:val="00D72C07"/>
    <w:rsid w:val="00D86358"/>
    <w:rsid w:val="00D9220D"/>
    <w:rsid w:val="00D949AE"/>
    <w:rsid w:val="00DA412E"/>
    <w:rsid w:val="00DB5CF0"/>
    <w:rsid w:val="00DD6F9F"/>
    <w:rsid w:val="00DE41EC"/>
    <w:rsid w:val="00DF2B26"/>
    <w:rsid w:val="00DF4F45"/>
    <w:rsid w:val="00E07296"/>
    <w:rsid w:val="00E15696"/>
    <w:rsid w:val="00E37D91"/>
    <w:rsid w:val="00E508E0"/>
    <w:rsid w:val="00E52DAD"/>
    <w:rsid w:val="00E63ED6"/>
    <w:rsid w:val="00EA07BA"/>
    <w:rsid w:val="00EB6E3A"/>
    <w:rsid w:val="00ED43BD"/>
    <w:rsid w:val="00EE06FD"/>
    <w:rsid w:val="00F06C1B"/>
    <w:rsid w:val="00F10EBA"/>
    <w:rsid w:val="00F17348"/>
    <w:rsid w:val="00F82713"/>
    <w:rsid w:val="00F902B5"/>
    <w:rsid w:val="00F913D1"/>
    <w:rsid w:val="00FB2750"/>
    <w:rsid w:val="00FC704C"/>
    <w:rsid w:val="00FD25A8"/>
    <w:rsid w:val="00FE03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C493E"/>
  <w15:docId w15:val="{CEFFCBDA-5A58-4CC5-829C-4F203B7D6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26E5"/>
    <w:rPr>
      <w:lang w:val="en-US"/>
    </w:rPr>
  </w:style>
  <w:style w:type="paragraph" w:styleId="Virsraksts1">
    <w:name w:val="heading 1"/>
    <w:basedOn w:val="Parasts"/>
    <w:next w:val="Parasts"/>
    <w:uiPriority w:val="9"/>
    <w:qFormat/>
    <w:pPr>
      <w:keepNext/>
      <w:keepLines/>
      <w:spacing w:before="120" w:after="120" w:line="240" w:lineRule="auto"/>
      <w:ind w:left="720" w:hanging="360"/>
      <w:jc w:val="center"/>
      <w:outlineLvl w:val="0"/>
    </w:pPr>
    <w:rPr>
      <w:rFonts w:ascii="Arial" w:eastAsia="Arial" w:hAnsi="Arial" w:cs="Arial"/>
      <w:b/>
      <w:sz w:val="24"/>
      <w:szCs w:val="24"/>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basedOn w:val="Parasts"/>
    <w:uiPriority w:val="34"/>
    <w:qFormat/>
    <w:rsid w:val="008326E5"/>
    <w:pPr>
      <w:ind w:left="720"/>
      <w:contextualSpacing/>
    </w:pPr>
  </w:style>
  <w:style w:type="table" w:styleId="Reatabula">
    <w:name w:val="Table Grid"/>
    <w:basedOn w:val="Parastatabula"/>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18">
    <w:name w:val="18"/>
    <w:basedOn w:val="TableNormal1"/>
    <w:tblPr>
      <w:tblStyleRowBandSize w:val="1"/>
      <w:tblStyleColBandSize w:val="1"/>
      <w:tblCellMar>
        <w:top w:w="100" w:type="dxa"/>
        <w:left w:w="100" w:type="dxa"/>
        <w:bottom w:w="100" w:type="dxa"/>
        <w:right w:w="100" w:type="dxa"/>
      </w:tblCellMar>
    </w:tblPr>
  </w:style>
  <w:style w:type="table" w:customStyle="1" w:styleId="17">
    <w:name w:val="17"/>
    <w:basedOn w:val="TableNormal1"/>
    <w:tblPr>
      <w:tblStyleRowBandSize w:val="1"/>
      <w:tblStyleColBandSize w:val="1"/>
    </w:tblPr>
  </w:style>
  <w:style w:type="table" w:customStyle="1" w:styleId="16">
    <w:name w:val="16"/>
    <w:basedOn w:val="TableNormal1"/>
    <w:tblPr>
      <w:tblStyleRowBandSize w:val="1"/>
      <w:tblStyleColBandSize w:val="1"/>
      <w:tblCellMar>
        <w:top w:w="100" w:type="dxa"/>
        <w:left w:w="100" w:type="dxa"/>
        <w:bottom w:w="100" w:type="dxa"/>
        <w:right w:w="100" w:type="dxa"/>
      </w:tblCellMar>
    </w:tblPr>
  </w:style>
  <w:style w:type="table" w:customStyle="1" w:styleId="15">
    <w:name w:val="15"/>
    <w:basedOn w:val="TableNormal1"/>
    <w:pPr>
      <w:spacing w:after="0" w:line="240" w:lineRule="auto"/>
    </w:pPr>
    <w:tblPr>
      <w:tblStyleRowBandSize w:val="1"/>
      <w:tblStyleColBandSize w:val="1"/>
      <w:tblCellMar>
        <w:left w:w="108" w:type="dxa"/>
        <w:right w:w="108" w:type="dxa"/>
      </w:tblCellMar>
    </w:tblPr>
  </w:style>
  <w:style w:type="table" w:customStyle="1" w:styleId="14">
    <w:name w:val="14"/>
    <w:basedOn w:val="TableNormal1"/>
    <w:pPr>
      <w:spacing w:after="0" w:line="240" w:lineRule="auto"/>
    </w:pPr>
    <w:tblPr>
      <w:tblStyleRowBandSize w:val="1"/>
      <w:tblStyleColBandSize w:val="1"/>
      <w:tblCellMar>
        <w:left w:w="108" w:type="dxa"/>
        <w:right w:w="108" w:type="dxa"/>
      </w:tblCellMar>
    </w:tblPr>
  </w:style>
  <w:style w:type="table" w:customStyle="1" w:styleId="13">
    <w:name w:val="13"/>
    <w:basedOn w:val="TableNormal1"/>
    <w:pPr>
      <w:spacing w:after="0" w:line="240" w:lineRule="auto"/>
    </w:pPr>
    <w:tblPr>
      <w:tblStyleRowBandSize w:val="1"/>
      <w:tblStyleColBandSize w:val="1"/>
      <w:tblCellMar>
        <w:left w:w="108" w:type="dxa"/>
        <w:right w:w="108" w:type="dxa"/>
      </w:tblCellMar>
    </w:tblPr>
  </w:style>
  <w:style w:type="table" w:customStyle="1" w:styleId="12">
    <w:name w:val="12"/>
    <w:basedOn w:val="TableNormal1"/>
    <w:pPr>
      <w:spacing w:after="0" w:line="240" w:lineRule="auto"/>
    </w:pPr>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pPr>
      <w:spacing w:after="0" w:line="240" w:lineRule="auto"/>
    </w:pPr>
    <w:tblPr>
      <w:tblStyleRowBandSize w:val="1"/>
      <w:tblStyleColBandSize w:val="1"/>
      <w:tblCellMar>
        <w:left w:w="108" w:type="dxa"/>
        <w:right w:w="108" w:type="dxa"/>
      </w:tblCellMar>
    </w:tblPr>
  </w:style>
  <w:style w:type="table" w:customStyle="1" w:styleId="9">
    <w:name w:val="9"/>
    <w:basedOn w:val="TableNormal1"/>
    <w:tblPr>
      <w:tblStyleRowBandSize w:val="1"/>
      <w:tblStyleColBandSize w:val="1"/>
      <w:tblCellMar>
        <w:top w:w="100" w:type="dxa"/>
        <w:left w:w="100" w:type="dxa"/>
        <w:bottom w:w="100" w:type="dxa"/>
        <w:right w:w="100" w:type="dxa"/>
      </w:tblCellMar>
    </w:tblPr>
  </w:style>
  <w:style w:type="table" w:customStyle="1" w:styleId="8">
    <w:name w:val="8"/>
    <w:basedOn w:val="TableNormal1"/>
    <w:pPr>
      <w:spacing w:after="0" w:line="240" w:lineRule="auto"/>
    </w:pPr>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pPr>
      <w:spacing w:after="0" w:line="240" w:lineRule="auto"/>
    </w:pPr>
    <w:tblPr>
      <w:tblStyleRowBandSize w:val="1"/>
      <w:tblStyleColBandSize w:val="1"/>
      <w:tblCellMar>
        <w:left w:w="108" w:type="dxa"/>
        <w:right w:w="108" w:type="dxa"/>
      </w:tblCellMar>
    </w:tblPr>
  </w:style>
  <w:style w:type="table" w:customStyle="1" w:styleId="5">
    <w:name w:val="5"/>
    <w:basedOn w:val="TableNormal1"/>
    <w:pPr>
      <w:spacing w:after="0" w:line="240" w:lineRule="auto"/>
    </w:pPr>
    <w:tblPr>
      <w:tblStyleRowBandSize w:val="1"/>
      <w:tblStyleColBandSize w:val="1"/>
      <w:tblCellMar>
        <w:left w:w="108" w:type="dxa"/>
        <w:right w:w="108" w:type="dxa"/>
      </w:tblCellMar>
    </w:tblPr>
  </w:style>
  <w:style w:type="table" w:customStyle="1" w:styleId="4">
    <w:name w:val="4"/>
    <w:basedOn w:val="TableNormal1"/>
    <w:pPr>
      <w:spacing w:after="0" w:line="240" w:lineRule="auto"/>
    </w:pPr>
    <w:tblPr>
      <w:tblStyleRowBandSize w:val="1"/>
      <w:tblStyleColBandSize w:val="1"/>
      <w:tblCellMar>
        <w:left w:w="108" w:type="dxa"/>
        <w:right w:w="108" w:type="dxa"/>
      </w:tblCellMar>
    </w:tblPr>
  </w:style>
  <w:style w:type="table" w:customStyle="1" w:styleId="3">
    <w:name w:val="3"/>
    <w:basedOn w:val="TableNormal1"/>
    <w:tblPr>
      <w:tblStyleRowBandSize w:val="1"/>
      <w:tblStyleColBandSize w:val="1"/>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character" w:styleId="Izteiksmgs">
    <w:name w:val="Strong"/>
    <w:basedOn w:val="Noklusjumarindkopasfonts"/>
    <w:uiPriority w:val="22"/>
    <w:qFormat/>
    <w:rsid w:val="00D468D9"/>
    <w:rPr>
      <w:b/>
      <w:bCs/>
    </w:rPr>
  </w:style>
  <w:style w:type="paragraph" w:styleId="Paraststmeklis">
    <w:name w:val="Normal (Web)"/>
    <w:basedOn w:val="Parasts"/>
    <w:uiPriority w:val="99"/>
    <w:unhideWhenUsed/>
    <w:rsid w:val="00D468D9"/>
    <w:pPr>
      <w:spacing w:before="100" w:beforeAutospacing="1" w:after="100" w:afterAutospacing="1" w:line="240" w:lineRule="auto"/>
    </w:pPr>
    <w:rPr>
      <w:rFonts w:ascii="Times New Roman" w:eastAsia="Times New Roman" w:hAnsi="Times New Roman" w:cs="Times New Roman"/>
      <w:sz w:val="24"/>
      <w:szCs w:val="24"/>
      <w:lang w:val="lv-LV"/>
    </w:rPr>
  </w:style>
  <w:style w:type="paragraph" w:customStyle="1" w:styleId="isselectedend">
    <w:name w:val="isselectedend"/>
    <w:basedOn w:val="Parasts"/>
    <w:rsid w:val="00A93FC3"/>
    <w:pPr>
      <w:spacing w:before="100" w:beforeAutospacing="1" w:after="100" w:afterAutospacing="1" w:line="240" w:lineRule="auto"/>
    </w:pPr>
    <w:rPr>
      <w:rFonts w:ascii="Times New Roman" w:eastAsia="Times New Roman" w:hAnsi="Times New Roman" w:cs="Times New Roman"/>
      <w:sz w:val="24"/>
      <w:szCs w:val="24"/>
      <w:lang w:val="lv-LV"/>
    </w:rPr>
  </w:style>
  <w:style w:type="paragraph" w:customStyle="1" w:styleId="pdq2pgselectionanchorcontainer">
    <w:name w:val="pdq2pg_selectionanchorcontainer"/>
    <w:basedOn w:val="Parasts"/>
    <w:rsid w:val="00C81876"/>
    <w:pPr>
      <w:spacing w:before="100" w:beforeAutospacing="1" w:after="100" w:afterAutospacing="1" w:line="240" w:lineRule="auto"/>
    </w:pPr>
    <w:rPr>
      <w:rFonts w:ascii="Times New Roman" w:eastAsia="Times New Roman"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2202">
      <w:bodyDiv w:val="1"/>
      <w:marLeft w:val="0"/>
      <w:marRight w:val="0"/>
      <w:marTop w:val="0"/>
      <w:marBottom w:val="0"/>
      <w:divBdr>
        <w:top w:val="none" w:sz="0" w:space="0" w:color="auto"/>
        <w:left w:val="none" w:sz="0" w:space="0" w:color="auto"/>
        <w:bottom w:val="none" w:sz="0" w:space="0" w:color="auto"/>
        <w:right w:val="none" w:sz="0" w:space="0" w:color="auto"/>
      </w:divBdr>
      <w:divsChild>
        <w:div w:id="549345994">
          <w:marLeft w:val="0"/>
          <w:marRight w:val="0"/>
          <w:marTop w:val="0"/>
          <w:marBottom w:val="0"/>
          <w:divBdr>
            <w:top w:val="none" w:sz="0" w:space="0" w:color="auto"/>
            <w:left w:val="none" w:sz="0" w:space="0" w:color="auto"/>
            <w:bottom w:val="none" w:sz="0" w:space="0" w:color="auto"/>
            <w:right w:val="none" w:sz="0" w:space="0" w:color="auto"/>
          </w:divBdr>
          <w:divsChild>
            <w:div w:id="1154175303">
              <w:marLeft w:val="0"/>
              <w:marRight w:val="0"/>
              <w:marTop w:val="0"/>
              <w:marBottom w:val="0"/>
              <w:divBdr>
                <w:top w:val="none" w:sz="0" w:space="0" w:color="auto"/>
                <w:left w:val="none" w:sz="0" w:space="0" w:color="auto"/>
                <w:bottom w:val="none" w:sz="0" w:space="0" w:color="auto"/>
                <w:right w:val="none" w:sz="0" w:space="0" w:color="auto"/>
              </w:divBdr>
              <w:divsChild>
                <w:div w:id="945389392">
                  <w:marLeft w:val="0"/>
                  <w:marRight w:val="0"/>
                  <w:marTop w:val="0"/>
                  <w:marBottom w:val="0"/>
                  <w:divBdr>
                    <w:top w:val="none" w:sz="0" w:space="0" w:color="auto"/>
                    <w:left w:val="none" w:sz="0" w:space="0" w:color="auto"/>
                    <w:bottom w:val="none" w:sz="0" w:space="0" w:color="auto"/>
                    <w:right w:val="none" w:sz="0" w:space="0" w:color="auto"/>
                  </w:divBdr>
                  <w:divsChild>
                    <w:div w:id="3782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534128">
      <w:bodyDiv w:val="1"/>
      <w:marLeft w:val="0"/>
      <w:marRight w:val="0"/>
      <w:marTop w:val="0"/>
      <w:marBottom w:val="0"/>
      <w:divBdr>
        <w:top w:val="none" w:sz="0" w:space="0" w:color="auto"/>
        <w:left w:val="none" w:sz="0" w:space="0" w:color="auto"/>
        <w:bottom w:val="none" w:sz="0" w:space="0" w:color="auto"/>
        <w:right w:val="none" w:sz="0" w:space="0" w:color="auto"/>
      </w:divBdr>
    </w:div>
    <w:div w:id="1317103171">
      <w:bodyDiv w:val="1"/>
      <w:marLeft w:val="0"/>
      <w:marRight w:val="0"/>
      <w:marTop w:val="0"/>
      <w:marBottom w:val="0"/>
      <w:divBdr>
        <w:top w:val="none" w:sz="0" w:space="0" w:color="auto"/>
        <w:left w:val="none" w:sz="0" w:space="0" w:color="auto"/>
        <w:bottom w:val="none" w:sz="0" w:space="0" w:color="auto"/>
        <w:right w:val="none" w:sz="0" w:space="0" w:color="auto"/>
      </w:divBdr>
    </w:div>
    <w:div w:id="1422752345">
      <w:bodyDiv w:val="1"/>
      <w:marLeft w:val="0"/>
      <w:marRight w:val="0"/>
      <w:marTop w:val="0"/>
      <w:marBottom w:val="0"/>
      <w:divBdr>
        <w:top w:val="none" w:sz="0" w:space="0" w:color="auto"/>
        <w:left w:val="none" w:sz="0" w:space="0" w:color="auto"/>
        <w:bottom w:val="none" w:sz="0" w:space="0" w:color="auto"/>
        <w:right w:val="none" w:sz="0" w:space="0" w:color="auto"/>
      </w:divBdr>
    </w:div>
    <w:div w:id="1668095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VEGpxDe8iKXfpA09S+wz/wtDA==">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</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0C5789E-4FF4-484E-BBCE-C47D7DB1C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16349</Words>
  <Characters>9319</Characters>
  <Application>Microsoft Office Word</Application>
  <DocSecurity>0</DocSecurity>
  <Lines>77</Lines>
  <Paragraphs>51</Paragraphs>
  <ScaleCrop>false</ScaleCrop>
  <HeadingPairs>
    <vt:vector size="4" baseType="variant">
      <vt:variant>
        <vt:lpstr>Nosaukums</vt:lpstr>
      </vt:variant>
      <vt:variant>
        <vt:i4>1</vt:i4>
      </vt:variant>
      <vt:variant>
        <vt:lpstr>Virsraksti</vt:lpstr>
      </vt:variant>
      <vt:variant>
        <vt:i4>8</vt:i4>
      </vt:variant>
    </vt:vector>
  </HeadingPairs>
  <TitlesOfParts>
    <vt:vector size="9" baseType="lpstr">
      <vt:lpstr/>
      <vt:lpstr>Izglītības iestādes vispārīgs raksturojums</vt:lpstr>
      <vt:lpstr>Izglītības iestādes prioritārie mērķi</vt:lpstr>
      <vt:lpstr>Elementu izvērtējums </vt:lpstr>
      <vt:lpstr>Izglītības kvalitātes rādītāji</vt:lpstr>
      <vt:lpstr>Informācija par nozīmīgākajiem īstenotajiem projektiem</vt:lpstr>
      <vt:lpstr>Informācija par izglītības iestādes un izglītības iestādes vadītāja profesionālā</vt:lpstr>
      <vt:lpstr>7. Citi sasniegumi</vt:lpstr>
      <vt:lpstr>8. Izglītības iestādes vadītāja un izglītības iestādes padomes ieteikumi izglītī</vt:lpstr>
    </vt:vector>
  </TitlesOfParts>
  <Company/>
  <LinksUpToDate>false</LinksUpToDate>
  <CharactersWithSpaces>25617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Saleniece</dc:creator>
  <cp:keywords/>
  <dc:description/>
  <cp:lastModifiedBy>Gunta Kupča</cp:lastModifiedBy>
  <cp:revision>4</cp:revision>
  <dcterms:created xsi:type="dcterms:W3CDTF">2026-09-25T06:00:00Z</dcterms:created>
  <dcterms:modified xsi:type="dcterms:W3CDTF">2026-09-25T06:01:00Z</dcterms:modified>
</cp:coreProperties>
</file>