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2024" w14:textId="77777777" w:rsidR="009B6ACD" w:rsidRDefault="009B6ACD" w:rsidP="00D84724">
      <w:pPr>
        <w:widowControl/>
        <w:jc w:val="center"/>
      </w:pPr>
    </w:p>
    <w:p w14:paraId="381C1A16" w14:textId="4C07B45C" w:rsidR="00D84724" w:rsidRDefault="009B6ACD" w:rsidP="00D84724">
      <w:pPr>
        <w:widowControl/>
        <w:jc w:val="center"/>
      </w:pPr>
      <w:r>
        <w:rPr>
          <w:noProof/>
          <w:lang w:val="lv-LV"/>
        </w:rPr>
        <w:t xml:space="preserve"> </w:t>
      </w:r>
      <w:r w:rsidR="00D84724">
        <w:rPr>
          <w:noProof/>
          <w:lang w:val="lv-LV"/>
        </w:rPr>
        <w:drawing>
          <wp:inline distT="0" distB="0" distL="0" distR="0" wp14:anchorId="1D768224" wp14:editId="666B6655">
            <wp:extent cx="594360" cy="723900"/>
            <wp:effectExtent l="0" t="0" r="0" b="0"/>
            <wp:docPr id="1" name="Attēls 1" descr="gerbonis_melnba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gerbonis_melnbalt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1997B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Cs w:val="24"/>
        </w:rPr>
      </w:pPr>
    </w:p>
    <w:p w14:paraId="0909D536" w14:textId="77777777" w:rsidR="00D84724" w:rsidRDefault="00D84724" w:rsidP="00D84724">
      <w:pPr>
        <w:widowControl/>
        <w:tabs>
          <w:tab w:val="left" w:pos="2980"/>
          <w:tab w:val="center" w:pos="4537"/>
        </w:tabs>
        <w:spacing w:line="360" w:lineRule="auto"/>
        <w:jc w:val="center"/>
      </w:pPr>
      <w:r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59451DB5" w14:textId="77777777" w:rsidR="00D84724" w:rsidRDefault="00D84724" w:rsidP="00D84724">
      <w:pPr>
        <w:keepNext/>
        <w:widowControl/>
        <w:pBdr>
          <w:bottom w:val="single" w:sz="4" w:space="1" w:color="000000"/>
        </w:pBdr>
        <w:spacing w:line="360" w:lineRule="auto"/>
        <w:jc w:val="center"/>
        <w:outlineLvl w:val="0"/>
      </w:pPr>
      <w:r>
        <w:rPr>
          <w:rFonts w:ascii="Times New Roman" w:hAnsi="Times New Roman" w:cs="Times New Roman"/>
          <w:b/>
          <w:kern w:val="0"/>
          <w:sz w:val="28"/>
        </w:rPr>
        <w:t>APSTĀDĪJUMU AIZSARDZĪBAS KOMISIJA</w:t>
      </w:r>
    </w:p>
    <w:p w14:paraId="4B917F39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 w:val="18"/>
          <w:szCs w:val="18"/>
        </w:rPr>
      </w:pPr>
    </w:p>
    <w:p w14:paraId="27CA78B6" w14:textId="77777777" w:rsidR="00D84724" w:rsidRDefault="00D84724" w:rsidP="00D84724">
      <w:pPr>
        <w:widowControl/>
        <w:jc w:val="center"/>
      </w:pPr>
      <w:r>
        <w:rPr>
          <w:rFonts w:ascii="Times New Roman" w:hAnsi="Times New Roman" w:cs="Times New Roman"/>
          <w:bCs/>
          <w:kern w:val="0"/>
          <w:sz w:val="18"/>
          <w:szCs w:val="18"/>
          <w:lang w:val="lv-LV"/>
        </w:rPr>
        <w:t>Dārza iela 11, Alūksne, Alūksnes novads, LV – 4301, tālrunis: 64381489, e-pasts: dome@aluksne.lv</w:t>
      </w:r>
    </w:p>
    <w:p w14:paraId="4DDEAAC2" w14:textId="77777777" w:rsidR="00FB225E" w:rsidRDefault="00FB225E" w:rsidP="005603EA">
      <w:pPr>
        <w:keepNext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439441FA" w14:textId="7684828C" w:rsidR="007519DD" w:rsidRPr="007519DD" w:rsidRDefault="007519DD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SĒDE Nr</w:t>
      </w:r>
      <w:r w:rsidR="007857B5">
        <w:rPr>
          <w:rFonts w:ascii="Times New Roman" w:hAnsi="Times New Roman" w:cs="Times New Roman"/>
          <w:b/>
          <w:bCs/>
          <w:sz w:val="24"/>
          <w:szCs w:val="24"/>
          <w:lang w:val="lv-LV"/>
        </w:rPr>
        <w:t>.</w:t>
      </w:r>
      <w:r w:rsidR="00730C4E">
        <w:rPr>
          <w:rFonts w:ascii="Times New Roman" w:hAnsi="Times New Roman" w:cs="Times New Roman"/>
          <w:b/>
          <w:bCs/>
          <w:sz w:val="24"/>
          <w:szCs w:val="24"/>
          <w:lang w:val="lv-LV"/>
        </w:rPr>
        <w:t> 18</w:t>
      </w:r>
    </w:p>
    <w:p w14:paraId="29B3F47B" w14:textId="637E01B9" w:rsidR="007519DD" w:rsidRPr="007519DD" w:rsidRDefault="00455961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940802">
        <w:rPr>
          <w:rFonts w:ascii="Times New Roman" w:hAnsi="Times New Roman" w:cs="Times New Roman"/>
          <w:b/>
          <w:bCs/>
          <w:sz w:val="24"/>
          <w:szCs w:val="24"/>
          <w:lang w:val="lv-LV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.10</w:t>
      </w:r>
      <w:r w:rsidR="009E78CE">
        <w:rPr>
          <w:rFonts w:ascii="Times New Roman" w:hAnsi="Times New Roman" w:cs="Times New Roman"/>
          <w:b/>
          <w:bCs/>
          <w:sz w:val="24"/>
          <w:szCs w:val="24"/>
          <w:lang w:val="lv-LV"/>
        </w:rPr>
        <w:t>.2026.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plkst. 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14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.00</w:t>
      </w:r>
    </w:p>
    <w:p w14:paraId="77B6D24B" w14:textId="77777777" w:rsidR="007519DD" w:rsidRPr="007519DD" w:rsidRDefault="007519DD" w:rsidP="007519DD">
      <w:pPr>
        <w:keepNext/>
        <w:jc w:val="center"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32C86A5B" w14:textId="77777777" w:rsidR="007519DD" w:rsidRPr="007519DD" w:rsidRDefault="007519DD" w:rsidP="007519DD">
      <w:pPr>
        <w:keepNext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>Darba kārtībā:</w:t>
      </w:r>
    </w:p>
    <w:p w14:paraId="4DA4E340" w14:textId="77777777" w:rsidR="007519DD" w:rsidRPr="007519DD" w:rsidRDefault="007519DD" w:rsidP="007519DD">
      <w:pPr>
        <w:keepNext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</w:p>
    <w:p w14:paraId="3FEC5DEA" w14:textId="3CEA9B40" w:rsidR="009E78CE" w:rsidRDefault="009E78CE" w:rsidP="001B0C01">
      <w:pPr>
        <w:pStyle w:val="Sarakstarindkopa"/>
        <w:keepNext/>
        <w:numPr>
          <w:ilvl w:val="0"/>
          <w:numId w:val="6"/>
        </w:numPr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Par </w:t>
      </w:r>
      <w:r w:rsidR="00F13953">
        <w:rPr>
          <w:rFonts w:cs="Times New Roman"/>
          <w:bCs/>
          <w:szCs w:val="24"/>
        </w:rPr>
        <w:t>koku sanitāro stāvokli pašvaldībai piekritīgaj</w:t>
      </w:r>
      <w:r w:rsidR="00455961">
        <w:rPr>
          <w:rFonts w:cs="Times New Roman"/>
          <w:bCs/>
          <w:szCs w:val="24"/>
        </w:rPr>
        <w:t>ā</w:t>
      </w:r>
      <w:r w:rsidR="00F13953">
        <w:rPr>
          <w:rFonts w:cs="Times New Roman"/>
          <w:bCs/>
          <w:szCs w:val="24"/>
        </w:rPr>
        <w:t xml:space="preserve"> zem</w:t>
      </w:r>
      <w:r w:rsidR="00455961">
        <w:rPr>
          <w:rFonts w:cs="Times New Roman"/>
          <w:bCs/>
          <w:szCs w:val="24"/>
        </w:rPr>
        <w:t>ē</w:t>
      </w:r>
      <w:r w:rsidR="00F13953">
        <w:rPr>
          <w:rFonts w:cs="Times New Roman"/>
          <w:bCs/>
          <w:szCs w:val="24"/>
        </w:rPr>
        <w:t>, kadastra vienības apzīmējums 36010270003</w:t>
      </w:r>
      <w:r w:rsidR="00015538">
        <w:rPr>
          <w:rFonts w:cs="Times New Roman"/>
          <w:bCs/>
          <w:szCs w:val="24"/>
        </w:rPr>
        <w:t>,</w:t>
      </w:r>
      <w:r w:rsidR="00F13953">
        <w:rPr>
          <w:rFonts w:cs="Times New Roman"/>
          <w:bCs/>
          <w:szCs w:val="24"/>
        </w:rPr>
        <w:t xml:space="preserve"> kas robežojas ar īpašumu Ojāra Vācieša ielā 12,</w:t>
      </w:r>
      <w:r w:rsidR="00015538">
        <w:rPr>
          <w:rFonts w:cs="Times New Roman"/>
          <w:bCs/>
          <w:szCs w:val="24"/>
        </w:rPr>
        <w:t xml:space="preserve"> Alūksnē, </w:t>
      </w:r>
      <w:r>
        <w:rPr>
          <w:rFonts w:cs="Times New Roman"/>
          <w:bCs/>
          <w:szCs w:val="24"/>
        </w:rPr>
        <w:t>Alūksnes novadā.</w:t>
      </w:r>
    </w:p>
    <w:p w14:paraId="461B2A77" w14:textId="5AC39E59" w:rsidR="00303E12" w:rsidRDefault="00303E12" w:rsidP="001B0C01">
      <w:pPr>
        <w:pStyle w:val="Sarakstarindkopa"/>
        <w:keepNext/>
        <w:numPr>
          <w:ilvl w:val="0"/>
          <w:numId w:val="6"/>
        </w:numPr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Par koku ciršanu ārpus meža </w:t>
      </w:r>
      <w:r w:rsidR="00F13953">
        <w:rPr>
          <w:rFonts w:cs="Times New Roman"/>
          <w:bCs/>
          <w:szCs w:val="24"/>
        </w:rPr>
        <w:t xml:space="preserve">pie Alūksnes Kultūras centra, Alūksnē, Alūksnes novadā </w:t>
      </w:r>
      <w:r>
        <w:rPr>
          <w:rFonts w:cs="Times New Roman"/>
          <w:bCs/>
          <w:szCs w:val="24"/>
        </w:rPr>
        <w:t>( Nacionālās kultūras mantojuma pārvaldes atzinums).</w:t>
      </w:r>
    </w:p>
    <w:p w14:paraId="615381B2" w14:textId="45EC39D4" w:rsidR="00F13953" w:rsidRDefault="00CE19DF" w:rsidP="00F13953">
      <w:pPr>
        <w:pStyle w:val="Sarakstarindkopa"/>
        <w:keepNext/>
        <w:numPr>
          <w:ilvl w:val="0"/>
          <w:numId w:val="6"/>
        </w:numPr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2A82AB9E" w14:textId="70AC0F00" w:rsidR="00F13953" w:rsidRDefault="00CE19DF" w:rsidP="00F13953">
      <w:pPr>
        <w:pStyle w:val="Sarakstarindkopa"/>
        <w:keepNext/>
        <w:numPr>
          <w:ilvl w:val="0"/>
          <w:numId w:val="6"/>
        </w:numPr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4E7EE363" w14:textId="0A083166" w:rsidR="00F13953" w:rsidRDefault="00F13953" w:rsidP="00F13953">
      <w:pPr>
        <w:pStyle w:val="Sarakstarindkopa"/>
        <w:keepNext/>
        <w:numPr>
          <w:ilvl w:val="0"/>
          <w:numId w:val="6"/>
        </w:numPr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koku ciršanu ārpus meža Miera ielas sarkanajā līnijā pie īpašuma Miera ielā 1A, Alūksnē, Alūksnes novadā ( Nacionālās kultūras mantojuma pārvaldes atzinums).</w:t>
      </w:r>
    </w:p>
    <w:p w14:paraId="3D96710F" w14:textId="5989A5E5" w:rsidR="00F13953" w:rsidRDefault="00F13953" w:rsidP="00F13953">
      <w:pPr>
        <w:pStyle w:val="Sarakstarindkopa"/>
        <w:keepNext/>
        <w:numPr>
          <w:ilvl w:val="0"/>
          <w:numId w:val="6"/>
        </w:numPr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koku ciršanu ārpus meža  skvērā starp Pils ielu 68 un Lielā Ezera ielu 3, Alūksnē, Alūksnes novadā ( Nacionālās kultūras mantojuma pārvaldes atzinums).</w:t>
      </w:r>
    </w:p>
    <w:p w14:paraId="4F7C1F65" w14:textId="0F2B7DF8" w:rsidR="00F13953" w:rsidRDefault="00CE19DF" w:rsidP="00F13953">
      <w:pPr>
        <w:pStyle w:val="Sarakstarindkopa"/>
        <w:keepNext/>
        <w:numPr>
          <w:ilvl w:val="0"/>
          <w:numId w:val="6"/>
        </w:numPr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[..].</w:t>
      </w:r>
    </w:p>
    <w:p w14:paraId="0CFB1E86" w14:textId="77777777" w:rsidR="00455961" w:rsidRPr="00455961" w:rsidRDefault="00455961" w:rsidP="00455961">
      <w:pPr>
        <w:keepNext/>
        <w:ind w:left="360"/>
        <w:outlineLvl w:val="1"/>
        <w:rPr>
          <w:rFonts w:cs="Times New Roman"/>
          <w:bCs/>
          <w:szCs w:val="24"/>
        </w:rPr>
      </w:pPr>
    </w:p>
    <w:p w14:paraId="74E62E98" w14:textId="77777777" w:rsidR="00F13953" w:rsidRPr="00F13953" w:rsidRDefault="00F13953" w:rsidP="00F13953">
      <w:pPr>
        <w:keepNext/>
        <w:ind w:left="360"/>
        <w:outlineLvl w:val="1"/>
        <w:rPr>
          <w:rFonts w:cs="Times New Roman"/>
          <w:bCs/>
          <w:szCs w:val="24"/>
        </w:rPr>
      </w:pPr>
    </w:p>
    <w:p w14:paraId="71FE93F4" w14:textId="77777777" w:rsidR="00F13953" w:rsidRPr="00F13953" w:rsidRDefault="00F13953" w:rsidP="00F13953">
      <w:pPr>
        <w:keepNext/>
        <w:ind w:left="360"/>
        <w:outlineLvl w:val="1"/>
        <w:rPr>
          <w:rFonts w:cs="Times New Roman"/>
          <w:bCs/>
          <w:szCs w:val="24"/>
        </w:rPr>
      </w:pPr>
    </w:p>
    <w:p w14:paraId="25CA6228" w14:textId="700893C7" w:rsidR="00CE19DF" w:rsidRDefault="00CE19DF" w:rsidP="00CE19DF">
      <w:pPr>
        <w:widowControl/>
        <w:jc w:val="center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Sēdes darba kārtība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3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,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4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 un 7.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 darba kārtības punktos pasludināta par slēgtu, pamatojoties uz Pašvaldību likuma 27. panta ceturto daļu.</w:t>
      </w:r>
      <w:r>
        <w:rPr>
          <w:rFonts w:ascii="Times New Roman" w:hAnsi="Times New Roman" w:cs="Times New Roman"/>
          <w:b/>
          <w:noProof/>
          <w:kern w:val="0"/>
          <w:sz w:val="24"/>
          <w:szCs w:val="24"/>
          <w:lang w:val="lv-LV" w:eastAsia="en-US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Sēdes slēgtajā daļā tiks izskatīti jautājumi par privātīpašumā augoša koka ciršanas/kopšanas/saglabāšanas darbiem.</w:t>
      </w:r>
    </w:p>
    <w:p w14:paraId="5BA3806D" w14:textId="77777777" w:rsidR="00F13953" w:rsidRPr="00F13953" w:rsidRDefault="00F13953" w:rsidP="00F13953">
      <w:pPr>
        <w:keepNext/>
        <w:ind w:left="360"/>
        <w:outlineLvl w:val="1"/>
        <w:rPr>
          <w:rFonts w:cs="Times New Roman"/>
          <w:bCs/>
          <w:szCs w:val="24"/>
        </w:rPr>
      </w:pPr>
    </w:p>
    <w:p w14:paraId="71A463E8" w14:textId="77777777" w:rsidR="00F13953" w:rsidRPr="00F13953" w:rsidRDefault="00F13953" w:rsidP="00F13953">
      <w:pPr>
        <w:keepNext/>
        <w:ind w:left="360"/>
        <w:outlineLvl w:val="1"/>
        <w:rPr>
          <w:rFonts w:cs="Times New Roman"/>
          <w:bCs/>
          <w:szCs w:val="24"/>
        </w:rPr>
      </w:pPr>
    </w:p>
    <w:p w14:paraId="738EB3A0" w14:textId="55239818" w:rsidR="00B9059D" w:rsidRPr="009E78CE" w:rsidRDefault="00B9059D" w:rsidP="009E78CE">
      <w:pPr>
        <w:keepNext/>
        <w:ind w:left="360"/>
        <w:outlineLvl w:val="1"/>
        <w:rPr>
          <w:rFonts w:cs="Times New Roman"/>
          <w:bCs/>
          <w:szCs w:val="24"/>
        </w:rPr>
      </w:pPr>
    </w:p>
    <w:sectPr w:rsidR="00B9059D" w:rsidRPr="009E78CE" w:rsidSect="00F13953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A12"/>
    <w:multiLevelType w:val="hybridMultilevel"/>
    <w:tmpl w:val="F82E8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E7B9E"/>
    <w:multiLevelType w:val="multilevel"/>
    <w:tmpl w:val="4558A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A635AE"/>
    <w:multiLevelType w:val="hybridMultilevel"/>
    <w:tmpl w:val="41E8F2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A22E6"/>
    <w:multiLevelType w:val="hybridMultilevel"/>
    <w:tmpl w:val="A924674E"/>
    <w:lvl w:ilvl="0" w:tplc="AC40B86C">
      <w:start w:val="1"/>
      <w:numFmt w:val="decimal"/>
      <w:lvlText w:val="%1."/>
      <w:lvlJc w:val="left"/>
      <w:pPr>
        <w:ind w:left="704" w:hanging="420"/>
      </w:pPr>
      <w:rPr>
        <w:color w:val="auto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F5507B1"/>
    <w:multiLevelType w:val="hybridMultilevel"/>
    <w:tmpl w:val="863C1AF2"/>
    <w:lvl w:ilvl="0" w:tplc="3A5678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630C7"/>
    <w:multiLevelType w:val="multilevel"/>
    <w:tmpl w:val="9E9C7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 w16cid:durableId="723139313">
    <w:abstractNumId w:val="4"/>
  </w:num>
  <w:num w:numId="2" w16cid:durableId="1329594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8282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44520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3366277">
    <w:abstractNumId w:val="1"/>
  </w:num>
  <w:num w:numId="6" w16cid:durableId="8226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24"/>
    <w:rsid w:val="00015538"/>
    <w:rsid w:val="00094103"/>
    <w:rsid w:val="00133B22"/>
    <w:rsid w:val="001B0C01"/>
    <w:rsid w:val="001C41FD"/>
    <w:rsid w:val="00303E12"/>
    <w:rsid w:val="00356898"/>
    <w:rsid w:val="00455961"/>
    <w:rsid w:val="004F2047"/>
    <w:rsid w:val="004F2BF8"/>
    <w:rsid w:val="00505E63"/>
    <w:rsid w:val="0053779D"/>
    <w:rsid w:val="005603EA"/>
    <w:rsid w:val="005A4675"/>
    <w:rsid w:val="005F0BCC"/>
    <w:rsid w:val="00730C4E"/>
    <w:rsid w:val="007519DD"/>
    <w:rsid w:val="007857B5"/>
    <w:rsid w:val="007F56D2"/>
    <w:rsid w:val="00821E85"/>
    <w:rsid w:val="008B6957"/>
    <w:rsid w:val="008C2D85"/>
    <w:rsid w:val="00921208"/>
    <w:rsid w:val="00940802"/>
    <w:rsid w:val="00952E8B"/>
    <w:rsid w:val="00955FD2"/>
    <w:rsid w:val="009713D0"/>
    <w:rsid w:val="009B6ACD"/>
    <w:rsid w:val="009E78CE"/>
    <w:rsid w:val="00A13AF1"/>
    <w:rsid w:val="00A90DEF"/>
    <w:rsid w:val="00B11D79"/>
    <w:rsid w:val="00B85959"/>
    <w:rsid w:val="00B9059D"/>
    <w:rsid w:val="00BD1188"/>
    <w:rsid w:val="00C37AE1"/>
    <w:rsid w:val="00CE19DF"/>
    <w:rsid w:val="00D84724"/>
    <w:rsid w:val="00DF526C"/>
    <w:rsid w:val="00F13953"/>
    <w:rsid w:val="00F45D08"/>
    <w:rsid w:val="00FB225E"/>
    <w:rsid w:val="00FB7277"/>
    <w:rsid w:val="00FC001F"/>
    <w:rsid w:val="00FD6C55"/>
    <w:rsid w:val="00F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F837"/>
  <w15:chartTrackingRefBased/>
  <w15:docId w15:val="{CC47C1F8-A4C5-49CD-A2B9-51A28778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84724"/>
    <w:pPr>
      <w:widowControl w:val="0"/>
      <w:spacing w:after="0" w:line="240" w:lineRule="auto"/>
    </w:pPr>
    <w:rPr>
      <w:rFonts w:ascii="Times New Roman Tilde" w:eastAsia="Times New Roman" w:hAnsi="Times New Roman Tilde" w:cs="Times New Roman Tilde"/>
      <w:sz w:val="20"/>
      <w:szCs w:val="20"/>
      <w:lang w:val="en-US"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84724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2"/>
      <w:lang w:val="lv-LV"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2"/>
      <w:lang w:val="lv-LV"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84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84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8472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847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847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847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84724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84724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84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84724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847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84724"/>
    <w:pPr>
      <w:widowControl/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4"/>
      <w:szCs w:val="22"/>
      <w:lang w:val="lv-LV"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D8472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84724"/>
    <w:pPr>
      <w:widowControl/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 w:val="24"/>
      <w:szCs w:val="22"/>
      <w:lang w:val="lv-LV"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D8472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8472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8472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84724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5603EA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60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715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Jūlija KRŪZĪTE</cp:lastModifiedBy>
  <cp:revision>3</cp:revision>
  <dcterms:created xsi:type="dcterms:W3CDTF">2026-10-14T10:21:00Z</dcterms:created>
  <dcterms:modified xsi:type="dcterms:W3CDTF">2026-10-14T10:22:00Z</dcterms:modified>
</cp:coreProperties>
</file>