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1B37" w14:textId="4C1F4A00" w:rsidR="0068608D" w:rsidRPr="00D26F82" w:rsidRDefault="0068608D" w:rsidP="0068608D">
      <w:pPr>
        <w:spacing w:after="160" w:line="259" w:lineRule="auto"/>
        <w:jc w:val="center"/>
      </w:pPr>
      <w:r w:rsidRPr="00D26F82">
        <w:rPr>
          <w:noProof/>
        </w:rPr>
        <w:drawing>
          <wp:inline distT="0" distB="0" distL="0" distR="0" wp14:anchorId="6B4B4DF6" wp14:editId="42FAD12D">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68550B02" w14:textId="77777777" w:rsidR="0068608D" w:rsidRPr="00D26F82" w:rsidRDefault="0068608D" w:rsidP="0068608D">
      <w:pPr>
        <w:keepNext/>
        <w:spacing w:line="360" w:lineRule="auto"/>
        <w:jc w:val="center"/>
        <w:outlineLvl w:val="0"/>
        <w:rPr>
          <w:b/>
          <w:sz w:val="28"/>
        </w:rPr>
      </w:pPr>
      <w:r w:rsidRPr="00D26F82">
        <w:rPr>
          <w:b/>
          <w:sz w:val="28"/>
        </w:rPr>
        <w:t>ALŪKSNES NOVADA PAŠVALDĪBA</w:t>
      </w:r>
    </w:p>
    <w:p w14:paraId="219439A6" w14:textId="77777777" w:rsidR="0068608D" w:rsidRPr="00D26F82" w:rsidRDefault="0068608D" w:rsidP="0068608D">
      <w:pPr>
        <w:jc w:val="center"/>
        <w:rPr>
          <w:sz w:val="16"/>
        </w:rPr>
      </w:pPr>
      <w:r w:rsidRPr="00D26F82">
        <w:rPr>
          <w:sz w:val="16"/>
        </w:rPr>
        <w:t>reģistrācijas numurs  90000018622</w:t>
      </w:r>
    </w:p>
    <w:p w14:paraId="4E745AB0" w14:textId="77777777" w:rsidR="0068608D" w:rsidRPr="00D26F82" w:rsidRDefault="0068608D" w:rsidP="0068608D">
      <w:pPr>
        <w:jc w:val="center"/>
        <w:rPr>
          <w:sz w:val="16"/>
        </w:rPr>
      </w:pPr>
      <w:r w:rsidRPr="00D26F82">
        <w:rPr>
          <w:sz w:val="16"/>
        </w:rPr>
        <w:t xml:space="preserve">DĀRZA IELĀ 11, ALŪKSNĒ,  ALŪKSNES NOVADĀ, LV – 4301, TĀLRUNIS 64381496, </w:t>
      </w:r>
    </w:p>
    <w:p w14:paraId="60C7F36B" w14:textId="77777777" w:rsidR="0068608D" w:rsidRPr="00D26F82" w:rsidRDefault="0068608D" w:rsidP="0068608D">
      <w:pPr>
        <w:jc w:val="center"/>
        <w:rPr>
          <w:sz w:val="16"/>
        </w:rPr>
      </w:pPr>
      <w:r w:rsidRPr="00D26F82">
        <w:rPr>
          <w:sz w:val="16"/>
        </w:rPr>
        <w:t>E-PASTS: dome@aluksne.lv</w:t>
      </w:r>
    </w:p>
    <w:p w14:paraId="71D235C5" w14:textId="77777777" w:rsidR="0068608D" w:rsidRPr="00D26F82" w:rsidRDefault="0068608D" w:rsidP="0068608D">
      <w:pPr>
        <w:pBdr>
          <w:bottom w:val="single" w:sz="4" w:space="1" w:color="auto"/>
        </w:pBdr>
        <w:jc w:val="center"/>
        <w:rPr>
          <w:sz w:val="16"/>
        </w:rPr>
      </w:pPr>
      <w:r w:rsidRPr="00D26F82">
        <w:rPr>
          <w:sz w:val="16"/>
        </w:rPr>
        <w:t>A/S „SEB banka”, KODS: UNLALV2X, KONTS Nr.LV58UNLA0025004130335</w:t>
      </w:r>
    </w:p>
    <w:p w14:paraId="2865C7F8" w14:textId="77777777" w:rsidR="0068608D" w:rsidRPr="00D26F82" w:rsidRDefault="0068608D" w:rsidP="0068608D">
      <w:pPr>
        <w:jc w:val="center"/>
        <w:rPr>
          <w:b/>
          <w:sz w:val="24"/>
          <w:szCs w:val="24"/>
        </w:rPr>
      </w:pPr>
    </w:p>
    <w:p w14:paraId="63B5433E" w14:textId="77777777" w:rsidR="0068608D" w:rsidRPr="00D26F82" w:rsidRDefault="0068608D" w:rsidP="0068608D">
      <w:pPr>
        <w:jc w:val="center"/>
        <w:rPr>
          <w:sz w:val="24"/>
          <w:szCs w:val="24"/>
        </w:rPr>
      </w:pPr>
      <w:r w:rsidRPr="00D26F82">
        <w:rPr>
          <w:b/>
          <w:sz w:val="24"/>
          <w:szCs w:val="24"/>
        </w:rPr>
        <w:t xml:space="preserve">SAISTOŠIE NOTEIKUMI </w:t>
      </w:r>
    </w:p>
    <w:p w14:paraId="3BE18CAC" w14:textId="77777777" w:rsidR="0068608D" w:rsidRPr="00D26F82" w:rsidRDefault="0068608D" w:rsidP="0068608D">
      <w:pPr>
        <w:jc w:val="center"/>
        <w:rPr>
          <w:sz w:val="24"/>
          <w:szCs w:val="24"/>
        </w:rPr>
      </w:pPr>
      <w:r w:rsidRPr="00D26F82">
        <w:rPr>
          <w:sz w:val="24"/>
          <w:szCs w:val="24"/>
        </w:rPr>
        <w:t>Alūksnē</w:t>
      </w:r>
    </w:p>
    <w:p w14:paraId="56DE7295" w14:textId="77777777" w:rsidR="0068608D" w:rsidRPr="00D26F82" w:rsidRDefault="0068608D" w:rsidP="0068608D">
      <w:pPr>
        <w:rPr>
          <w:sz w:val="24"/>
          <w:szCs w:val="24"/>
          <w:lang w:eastAsia="en-US"/>
        </w:rPr>
      </w:pPr>
      <w:r w:rsidRPr="00D26F82">
        <w:rPr>
          <w:sz w:val="24"/>
          <w:szCs w:val="24"/>
          <w:lang w:eastAsia="en-US"/>
        </w:rPr>
        <w:t xml:space="preserve">2021. gada </w:t>
      </w:r>
      <w:r>
        <w:rPr>
          <w:sz w:val="24"/>
          <w:szCs w:val="24"/>
          <w:lang w:eastAsia="en-US"/>
        </w:rPr>
        <w:t>18</w:t>
      </w:r>
      <w:r w:rsidRPr="00D26F82">
        <w:rPr>
          <w:sz w:val="24"/>
          <w:szCs w:val="24"/>
          <w:lang w:eastAsia="en-US"/>
        </w:rPr>
        <w:t>. </w:t>
      </w:r>
      <w:r>
        <w:rPr>
          <w:sz w:val="24"/>
          <w:szCs w:val="24"/>
          <w:lang w:eastAsia="en-US"/>
        </w:rPr>
        <w:t>jūnijā</w:t>
      </w:r>
      <w:r w:rsidRPr="00D26F82">
        <w:rPr>
          <w:sz w:val="24"/>
          <w:szCs w:val="24"/>
          <w:lang w:eastAsia="en-US"/>
        </w:rPr>
        <w:tab/>
        <w:t xml:space="preserve"> </w:t>
      </w: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r>
    </w:p>
    <w:p w14:paraId="2EDE9EA3" w14:textId="2AEC30AA" w:rsidR="0068608D" w:rsidRPr="00D26F82" w:rsidRDefault="0068608D" w:rsidP="0068608D">
      <w:pPr>
        <w:jc w:val="right"/>
        <w:rPr>
          <w:b/>
          <w:bCs/>
          <w:sz w:val="24"/>
          <w:szCs w:val="24"/>
          <w:lang w:eastAsia="en-US"/>
        </w:rPr>
      </w:pPr>
      <w:r w:rsidRPr="00D26F82">
        <w:rPr>
          <w:b/>
          <w:bCs/>
          <w:sz w:val="24"/>
          <w:szCs w:val="24"/>
          <w:lang w:eastAsia="en-US"/>
        </w:rPr>
        <w:t>Nr.</w:t>
      </w:r>
      <w:r>
        <w:rPr>
          <w:b/>
          <w:bCs/>
          <w:sz w:val="24"/>
          <w:szCs w:val="24"/>
          <w:lang w:eastAsia="en-US"/>
        </w:rPr>
        <w:t> 17</w:t>
      </w:r>
      <w:r w:rsidRPr="00D26F82">
        <w:rPr>
          <w:b/>
          <w:bCs/>
          <w:sz w:val="24"/>
          <w:szCs w:val="24"/>
          <w:lang w:eastAsia="en-US"/>
        </w:rPr>
        <w:t>/2021</w:t>
      </w:r>
    </w:p>
    <w:p w14:paraId="2D78AB42" w14:textId="77777777" w:rsidR="0068608D" w:rsidRPr="00D26F82" w:rsidRDefault="0068608D" w:rsidP="0068608D">
      <w:pPr>
        <w:jc w:val="right"/>
        <w:rPr>
          <w:b/>
          <w:bCs/>
          <w:sz w:val="24"/>
          <w:szCs w:val="24"/>
          <w:lang w:eastAsia="en-US"/>
        </w:rPr>
      </w:pPr>
    </w:p>
    <w:p w14:paraId="094EC6DE" w14:textId="77777777" w:rsidR="0068608D" w:rsidRPr="00D26F82" w:rsidRDefault="0068608D" w:rsidP="0068608D">
      <w:pPr>
        <w:jc w:val="right"/>
        <w:rPr>
          <w:sz w:val="24"/>
          <w:szCs w:val="24"/>
          <w:lang w:eastAsia="en-US"/>
        </w:rPr>
      </w:pP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r>
      <w:r w:rsidRPr="00D26F82">
        <w:rPr>
          <w:sz w:val="24"/>
          <w:szCs w:val="24"/>
          <w:lang w:eastAsia="en-US"/>
        </w:rPr>
        <w:tab/>
        <w:t>APSTIPRINĀTI</w:t>
      </w:r>
    </w:p>
    <w:p w14:paraId="2E2FD57E" w14:textId="77777777" w:rsidR="0068608D" w:rsidRPr="00D26F82" w:rsidRDefault="0068608D" w:rsidP="0068608D">
      <w:pPr>
        <w:jc w:val="right"/>
        <w:rPr>
          <w:sz w:val="24"/>
          <w:szCs w:val="24"/>
          <w:lang w:eastAsia="en-US"/>
        </w:rPr>
      </w:pPr>
      <w:r w:rsidRPr="00D26F82">
        <w:rPr>
          <w:sz w:val="24"/>
          <w:szCs w:val="24"/>
          <w:lang w:eastAsia="en-US"/>
        </w:rPr>
        <w:t>ar Alūksnes novada domes</w:t>
      </w:r>
    </w:p>
    <w:p w14:paraId="7C1E0801" w14:textId="778938FC" w:rsidR="0068608D" w:rsidRPr="00D26F82" w:rsidRDefault="0068608D" w:rsidP="0068608D">
      <w:pPr>
        <w:jc w:val="right"/>
        <w:rPr>
          <w:sz w:val="24"/>
          <w:szCs w:val="24"/>
          <w:lang w:eastAsia="en-US"/>
        </w:rPr>
      </w:pPr>
      <w:r>
        <w:rPr>
          <w:sz w:val="24"/>
          <w:szCs w:val="24"/>
          <w:lang w:eastAsia="en-US"/>
        </w:rPr>
        <w:t>18</w:t>
      </w:r>
      <w:r w:rsidRPr="00D26F82">
        <w:rPr>
          <w:sz w:val="24"/>
          <w:szCs w:val="24"/>
          <w:lang w:eastAsia="en-US"/>
        </w:rPr>
        <w:t>.</w:t>
      </w:r>
      <w:r>
        <w:rPr>
          <w:sz w:val="24"/>
          <w:szCs w:val="24"/>
          <w:lang w:eastAsia="en-US"/>
        </w:rPr>
        <w:t>06</w:t>
      </w:r>
      <w:r w:rsidRPr="00D26F82">
        <w:rPr>
          <w:sz w:val="24"/>
          <w:szCs w:val="24"/>
          <w:lang w:eastAsia="en-US"/>
        </w:rPr>
        <w:t>.2021. lēmumu Nr.</w:t>
      </w:r>
      <w:r>
        <w:rPr>
          <w:sz w:val="24"/>
          <w:szCs w:val="24"/>
          <w:lang w:eastAsia="en-US"/>
        </w:rPr>
        <w:t>18</w:t>
      </w:r>
      <w:r w:rsidR="00636481">
        <w:rPr>
          <w:sz w:val="24"/>
          <w:szCs w:val="24"/>
          <w:lang w:eastAsia="en-US"/>
        </w:rPr>
        <w:t>2</w:t>
      </w:r>
    </w:p>
    <w:p w14:paraId="27260846" w14:textId="0B89626C" w:rsidR="0068608D" w:rsidRDefault="0068608D" w:rsidP="0068608D">
      <w:pPr>
        <w:jc w:val="right"/>
        <w:rPr>
          <w:b/>
        </w:rPr>
      </w:pPr>
      <w:r w:rsidRPr="00D26F82">
        <w:rPr>
          <w:sz w:val="24"/>
          <w:szCs w:val="24"/>
          <w:lang w:eastAsia="en-US"/>
        </w:rPr>
        <w:tab/>
        <w:t xml:space="preserve">          (protokols Nr.</w:t>
      </w:r>
      <w:r>
        <w:rPr>
          <w:sz w:val="24"/>
          <w:szCs w:val="24"/>
          <w:lang w:eastAsia="en-US"/>
        </w:rPr>
        <w:t xml:space="preserve">10, </w:t>
      </w:r>
      <w:r w:rsidRPr="00D26F82">
        <w:rPr>
          <w:color w:val="000000" w:themeColor="text1"/>
          <w:sz w:val="24"/>
          <w:szCs w:val="24"/>
          <w:lang w:eastAsia="en-US"/>
        </w:rPr>
        <w:t xml:space="preserve"> </w:t>
      </w:r>
      <w:r>
        <w:rPr>
          <w:color w:val="000000" w:themeColor="text1"/>
          <w:sz w:val="24"/>
          <w:szCs w:val="24"/>
          <w:lang w:eastAsia="en-US"/>
        </w:rPr>
        <w:t>26</w:t>
      </w:r>
      <w:r w:rsidRPr="00D26F82">
        <w:rPr>
          <w:color w:val="000000" w:themeColor="text1"/>
          <w:sz w:val="24"/>
          <w:szCs w:val="24"/>
          <w:lang w:eastAsia="en-US"/>
        </w:rPr>
        <w:t>. </w:t>
      </w:r>
      <w:r w:rsidRPr="00D26F82">
        <w:rPr>
          <w:sz w:val="24"/>
          <w:szCs w:val="24"/>
          <w:lang w:eastAsia="en-US"/>
        </w:rPr>
        <w:t>punkts</w:t>
      </w:r>
      <w:r>
        <w:rPr>
          <w:b/>
        </w:rPr>
        <w:t xml:space="preserve"> </w:t>
      </w:r>
    </w:p>
    <w:p w14:paraId="79182D48" w14:textId="77777777" w:rsidR="0068608D" w:rsidRDefault="0068608D" w:rsidP="0068608D">
      <w:pPr>
        <w:jc w:val="right"/>
        <w:rPr>
          <w:b/>
        </w:rPr>
      </w:pPr>
    </w:p>
    <w:p w14:paraId="2F8E2AC7" w14:textId="309188ED" w:rsidR="0068608D" w:rsidRPr="00D26F82" w:rsidRDefault="0068608D" w:rsidP="0068608D">
      <w:pPr>
        <w:jc w:val="center"/>
        <w:rPr>
          <w:b/>
          <w:sz w:val="24"/>
          <w:szCs w:val="24"/>
        </w:rPr>
      </w:pPr>
      <w:r w:rsidRPr="00D26F82">
        <w:rPr>
          <w:b/>
          <w:sz w:val="24"/>
          <w:szCs w:val="24"/>
        </w:rPr>
        <w:t xml:space="preserve">Par grozījumiem Alūksnes novada domes </w:t>
      </w:r>
      <w:r w:rsidRPr="00D26F82">
        <w:rPr>
          <w:b/>
          <w:bCs/>
          <w:sz w:val="24"/>
          <w:szCs w:val="24"/>
        </w:rPr>
        <w:t>2021.</w:t>
      </w:r>
      <w:r>
        <w:rPr>
          <w:b/>
          <w:bCs/>
          <w:sz w:val="24"/>
          <w:szCs w:val="24"/>
        </w:rPr>
        <w:t> </w:t>
      </w:r>
      <w:r w:rsidRPr="00D26F82">
        <w:rPr>
          <w:b/>
          <w:bCs/>
          <w:sz w:val="24"/>
          <w:szCs w:val="24"/>
        </w:rPr>
        <w:t>gada 4.</w:t>
      </w:r>
      <w:r>
        <w:rPr>
          <w:b/>
          <w:bCs/>
          <w:sz w:val="24"/>
          <w:szCs w:val="24"/>
        </w:rPr>
        <w:t> </w:t>
      </w:r>
      <w:r w:rsidRPr="00D26F82">
        <w:rPr>
          <w:b/>
          <w:bCs/>
          <w:sz w:val="24"/>
          <w:szCs w:val="24"/>
        </w:rPr>
        <w:t>februāra</w:t>
      </w:r>
      <w:r w:rsidRPr="00D26F82">
        <w:rPr>
          <w:bCs/>
          <w:sz w:val="24"/>
          <w:szCs w:val="24"/>
        </w:rPr>
        <w:t xml:space="preserve"> </w:t>
      </w:r>
      <w:r w:rsidRPr="00D26F82">
        <w:rPr>
          <w:b/>
          <w:sz w:val="24"/>
          <w:szCs w:val="24"/>
        </w:rPr>
        <w:t>saistošajos noteikumos Nr.</w:t>
      </w:r>
      <w:r>
        <w:rPr>
          <w:b/>
          <w:sz w:val="24"/>
          <w:szCs w:val="24"/>
        </w:rPr>
        <w:t> </w:t>
      </w:r>
      <w:r w:rsidRPr="00D26F82">
        <w:rPr>
          <w:b/>
          <w:sz w:val="24"/>
          <w:szCs w:val="24"/>
        </w:rPr>
        <w:t>3/2021 “Par Alūksnes novada pašvaldības budžetu 2021.</w:t>
      </w:r>
      <w:r>
        <w:rPr>
          <w:b/>
          <w:sz w:val="24"/>
          <w:szCs w:val="24"/>
        </w:rPr>
        <w:t> </w:t>
      </w:r>
      <w:r w:rsidRPr="00D26F82">
        <w:rPr>
          <w:b/>
          <w:sz w:val="24"/>
          <w:szCs w:val="24"/>
        </w:rPr>
        <w:t>gadam”</w:t>
      </w:r>
    </w:p>
    <w:p w14:paraId="7C0BE570" w14:textId="77777777" w:rsidR="0068608D" w:rsidRPr="0041127B" w:rsidRDefault="0068608D" w:rsidP="0068608D">
      <w:pPr>
        <w:jc w:val="center"/>
        <w:rPr>
          <w:b/>
        </w:rPr>
      </w:pPr>
    </w:p>
    <w:p w14:paraId="6F6DEF06" w14:textId="77777777" w:rsidR="0068608D" w:rsidRPr="00D26F82" w:rsidRDefault="0068608D" w:rsidP="0068608D">
      <w:pPr>
        <w:ind w:firstLine="720"/>
        <w:jc w:val="right"/>
        <w:rPr>
          <w:i/>
          <w:sz w:val="24"/>
          <w:szCs w:val="24"/>
        </w:rPr>
      </w:pPr>
      <w:r w:rsidRPr="00D26F82">
        <w:rPr>
          <w:i/>
          <w:sz w:val="24"/>
          <w:szCs w:val="24"/>
        </w:rPr>
        <w:t xml:space="preserve">Izdoti saskaņā ar likuma </w:t>
      </w:r>
      <w:r>
        <w:rPr>
          <w:i/>
          <w:sz w:val="24"/>
          <w:szCs w:val="24"/>
        </w:rPr>
        <w:t>“</w:t>
      </w:r>
      <w:r w:rsidRPr="00D26F82">
        <w:rPr>
          <w:i/>
          <w:sz w:val="24"/>
          <w:szCs w:val="24"/>
        </w:rPr>
        <w:t>Par pašvaldībām”</w:t>
      </w:r>
    </w:p>
    <w:p w14:paraId="6777A466" w14:textId="77777777" w:rsidR="0068608D" w:rsidRPr="00D26F82" w:rsidRDefault="0068608D" w:rsidP="0068608D">
      <w:pPr>
        <w:ind w:firstLine="720"/>
        <w:jc w:val="right"/>
        <w:rPr>
          <w:i/>
          <w:sz w:val="24"/>
          <w:szCs w:val="24"/>
        </w:rPr>
      </w:pPr>
      <w:r w:rsidRPr="00D26F82">
        <w:rPr>
          <w:i/>
          <w:sz w:val="24"/>
          <w:szCs w:val="24"/>
        </w:rPr>
        <w:t>21.</w:t>
      </w:r>
      <w:r>
        <w:rPr>
          <w:i/>
          <w:sz w:val="24"/>
          <w:szCs w:val="24"/>
        </w:rPr>
        <w:t> </w:t>
      </w:r>
      <w:r w:rsidRPr="00D26F82">
        <w:rPr>
          <w:i/>
          <w:sz w:val="24"/>
          <w:szCs w:val="24"/>
        </w:rPr>
        <w:t>panta pirmās daļas 2.</w:t>
      </w:r>
      <w:r>
        <w:rPr>
          <w:i/>
          <w:sz w:val="24"/>
          <w:szCs w:val="24"/>
        </w:rPr>
        <w:t> </w:t>
      </w:r>
      <w:r w:rsidRPr="00D26F82">
        <w:rPr>
          <w:i/>
          <w:sz w:val="24"/>
          <w:szCs w:val="24"/>
        </w:rPr>
        <w:t xml:space="preserve">punktu un </w:t>
      </w:r>
    </w:p>
    <w:p w14:paraId="73EADA8F" w14:textId="77777777" w:rsidR="0068608D" w:rsidRPr="00D26F82" w:rsidRDefault="0068608D" w:rsidP="0068608D">
      <w:pPr>
        <w:ind w:firstLine="720"/>
        <w:jc w:val="right"/>
        <w:rPr>
          <w:i/>
          <w:sz w:val="24"/>
          <w:szCs w:val="24"/>
        </w:rPr>
      </w:pPr>
      <w:r w:rsidRPr="00D26F82">
        <w:rPr>
          <w:i/>
          <w:sz w:val="24"/>
          <w:szCs w:val="24"/>
        </w:rPr>
        <w:t xml:space="preserve">likuma </w:t>
      </w:r>
      <w:r>
        <w:rPr>
          <w:i/>
          <w:sz w:val="24"/>
          <w:szCs w:val="24"/>
        </w:rPr>
        <w:t>“</w:t>
      </w:r>
      <w:r w:rsidRPr="00D26F82">
        <w:rPr>
          <w:i/>
          <w:sz w:val="24"/>
          <w:szCs w:val="24"/>
        </w:rPr>
        <w:t>Par pašvaldību budžetiem” 16. un 17</w:t>
      </w:r>
      <w:r>
        <w:rPr>
          <w:i/>
          <w:sz w:val="24"/>
          <w:szCs w:val="24"/>
        </w:rPr>
        <w:t>. </w:t>
      </w:r>
      <w:r w:rsidRPr="00D26F82">
        <w:rPr>
          <w:i/>
          <w:sz w:val="24"/>
          <w:szCs w:val="24"/>
        </w:rPr>
        <w:t>pantu</w:t>
      </w:r>
    </w:p>
    <w:p w14:paraId="13CF834F" w14:textId="77777777" w:rsidR="0068608D" w:rsidRPr="00243F3A" w:rsidRDefault="0068608D" w:rsidP="0068608D">
      <w:pPr>
        <w:pStyle w:val="Galvene"/>
        <w:tabs>
          <w:tab w:val="clear" w:pos="4320"/>
          <w:tab w:val="clear" w:pos="8640"/>
        </w:tabs>
        <w:jc w:val="both"/>
        <w:rPr>
          <w:bCs/>
          <w:lang w:val="lv-LV"/>
        </w:rPr>
      </w:pPr>
    </w:p>
    <w:p w14:paraId="1AED1BC8" w14:textId="77777777" w:rsidR="0068608D" w:rsidRDefault="0068608D" w:rsidP="0068608D">
      <w:pPr>
        <w:pStyle w:val="Virsraksts2"/>
      </w:pPr>
      <w:r>
        <w:t>Pamatbudžets</w:t>
      </w:r>
    </w:p>
    <w:p w14:paraId="154F9655" w14:textId="77777777" w:rsidR="0068608D" w:rsidRPr="00D26F82" w:rsidRDefault="0068608D" w:rsidP="0068608D">
      <w:pPr>
        <w:jc w:val="center"/>
        <w:rPr>
          <w:b/>
          <w:bCs/>
          <w:sz w:val="24"/>
          <w:szCs w:val="24"/>
        </w:rPr>
      </w:pPr>
    </w:p>
    <w:p w14:paraId="29470A14" w14:textId="77777777" w:rsidR="0068608D" w:rsidRPr="00D26F82" w:rsidRDefault="0068608D" w:rsidP="0068608D">
      <w:pPr>
        <w:numPr>
          <w:ilvl w:val="0"/>
          <w:numId w:val="1"/>
        </w:numPr>
        <w:tabs>
          <w:tab w:val="clear" w:pos="720"/>
          <w:tab w:val="num" w:pos="450"/>
        </w:tabs>
        <w:ind w:left="450" w:hanging="450"/>
        <w:rPr>
          <w:sz w:val="24"/>
          <w:szCs w:val="24"/>
        </w:rPr>
      </w:pPr>
      <w:r w:rsidRPr="00D26F82">
        <w:rPr>
          <w:sz w:val="24"/>
          <w:szCs w:val="24"/>
        </w:rPr>
        <w:t>Apstiprināt Alūksnes novada pašvaldības pamatbudžetu 2021.</w:t>
      </w:r>
      <w:r>
        <w:rPr>
          <w:sz w:val="24"/>
          <w:szCs w:val="24"/>
        </w:rPr>
        <w:t> </w:t>
      </w:r>
      <w:r w:rsidRPr="00D26F82">
        <w:rPr>
          <w:sz w:val="24"/>
          <w:szCs w:val="24"/>
        </w:rPr>
        <w:t>gadam:</w:t>
      </w:r>
    </w:p>
    <w:p w14:paraId="255A7AE2" w14:textId="546599A5" w:rsidR="0068608D" w:rsidRPr="00D26F82" w:rsidRDefault="0068608D" w:rsidP="0068608D">
      <w:pPr>
        <w:ind w:left="360" w:firstLine="66"/>
        <w:rPr>
          <w:sz w:val="24"/>
          <w:szCs w:val="24"/>
        </w:rPr>
      </w:pPr>
      <w:r w:rsidRPr="00D26F82">
        <w:rPr>
          <w:sz w:val="24"/>
          <w:szCs w:val="24"/>
        </w:rPr>
        <w:t>1.1. kārtējā gada ieņēmumos</w:t>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Pr>
          <w:sz w:val="24"/>
          <w:szCs w:val="24"/>
        </w:rPr>
        <w:t xml:space="preserve">     20</w:t>
      </w:r>
      <w:r w:rsidRPr="00D26F82">
        <w:rPr>
          <w:sz w:val="24"/>
          <w:szCs w:val="24"/>
        </w:rPr>
        <w:t> </w:t>
      </w:r>
      <w:r>
        <w:rPr>
          <w:sz w:val="24"/>
          <w:szCs w:val="24"/>
        </w:rPr>
        <w:t>5</w:t>
      </w:r>
      <w:r w:rsidR="00B3424A">
        <w:rPr>
          <w:sz w:val="24"/>
          <w:szCs w:val="24"/>
        </w:rPr>
        <w:t>55</w:t>
      </w:r>
      <w:r w:rsidRPr="00D26F82">
        <w:rPr>
          <w:sz w:val="24"/>
          <w:szCs w:val="24"/>
        </w:rPr>
        <w:t> </w:t>
      </w:r>
      <w:r>
        <w:rPr>
          <w:sz w:val="24"/>
          <w:szCs w:val="24"/>
        </w:rPr>
        <w:t>951</w:t>
      </w:r>
      <w:r w:rsidRPr="00D26F82">
        <w:rPr>
          <w:sz w:val="24"/>
          <w:szCs w:val="24"/>
        </w:rPr>
        <w:t> EUR</w:t>
      </w:r>
    </w:p>
    <w:p w14:paraId="1B28ECDF" w14:textId="77777777" w:rsidR="0068608D" w:rsidRPr="00D26F82" w:rsidRDefault="0068608D" w:rsidP="0068608D">
      <w:pPr>
        <w:ind w:left="360" w:firstLine="66"/>
        <w:rPr>
          <w:sz w:val="24"/>
          <w:szCs w:val="24"/>
        </w:rPr>
      </w:pPr>
      <w:r w:rsidRPr="00D26F82">
        <w:rPr>
          <w:sz w:val="24"/>
          <w:szCs w:val="24"/>
        </w:rPr>
        <w:t>1.2. saņemtos aizdevumos</w:t>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Pr>
          <w:sz w:val="24"/>
          <w:szCs w:val="24"/>
        </w:rPr>
        <w:t xml:space="preserve">       2 637</w:t>
      </w:r>
      <w:r w:rsidRPr="00D26F82">
        <w:rPr>
          <w:sz w:val="24"/>
          <w:szCs w:val="24"/>
        </w:rPr>
        <w:t> </w:t>
      </w:r>
      <w:r>
        <w:rPr>
          <w:sz w:val="24"/>
          <w:szCs w:val="24"/>
        </w:rPr>
        <w:t>742</w:t>
      </w:r>
      <w:r w:rsidRPr="00D26F82">
        <w:rPr>
          <w:sz w:val="24"/>
          <w:szCs w:val="24"/>
        </w:rPr>
        <w:t> EUR</w:t>
      </w:r>
    </w:p>
    <w:p w14:paraId="0C13E668" w14:textId="77777777" w:rsidR="0068608D" w:rsidRDefault="0068608D" w:rsidP="0068608D">
      <w:pPr>
        <w:tabs>
          <w:tab w:val="left" w:pos="7740"/>
        </w:tabs>
        <w:ind w:left="360" w:firstLine="66"/>
        <w:rPr>
          <w:sz w:val="24"/>
          <w:szCs w:val="24"/>
        </w:rPr>
      </w:pPr>
      <w:r w:rsidRPr="00D26F82">
        <w:rPr>
          <w:sz w:val="24"/>
          <w:szCs w:val="24"/>
        </w:rPr>
        <w:t xml:space="preserve">1.3. izdevumos atbilstoši valdības funkcijām un ekonomiskajām kategorijām  </w:t>
      </w:r>
      <w:r w:rsidRPr="00D26F82">
        <w:rPr>
          <w:sz w:val="24"/>
          <w:szCs w:val="24"/>
        </w:rPr>
        <w:tab/>
      </w:r>
      <w:r w:rsidRPr="00D26F82">
        <w:rPr>
          <w:sz w:val="24"/>
          <w:szCs w:val="24"/>
        </w:rPr>
        <w:tab/>
      </w:r>
    </w:p>
    <w:p w14:paraId="727ACA84" w14:textId="7429E16A" w:rsidR="0068608D" w:rsidRPr="00D26F82" w:rsidRDefault="0068608D" w:rsidP="0068608D">
      <w:pPr>
        <w:tabs>
          <w:tab w:val="left" w:pos="7740"/>
        </w:tabs>
        <w:ind w:left="360" w:firstLine="66"/>
        <w:jc w:val="right"/>
        <w:rPr>
          <w:sz w:val="24"/>
          <w:szCs w:val="24"/>
        </w:rPr>
      </w:pPr>
      <w:r w:rsidRPr="00D26F82">
        <w:rPr>
          <w:sz w:val="24"/>
          <w:szCs w:val="24"/>
        </w:rPr>
        <w:t>2</w:t>
      </w:r>
      <w:r>
        <w:rPr>
          <w:sz w:val="24"/>
          <w:szCs w:val="24"/>
        </w:rPr>
        <w:t>7</w:t>
      </w:r>
      <w:r w:rsidRPr="00D26F82">
        <w:rPr>
          <w:sz w:val="24"/>
          <w:szCs w:val="24"/>
        </w:rPr>
        <w:t> </w:t>
      </w:r>
      <w:r>
        <w:rPr>
          <w:sz w:val="24"/>
          <w:szCs w:val="24"/>
        </w:rPr>
        <w:t>1</w:t>
      </w:r>
      <w:r w:rsidR="0007558A">
        <w:rPr>
          <w:sz w:val="24"/>
          <w:szCs w:val="24"/>
        </w:rPr>
        <w:t>25</w:t>
      </w:r>
      <w:r w:rsidRPr="00D26F82">
        <w:rPr>
          <w:sz w:val="24"/>
          <w:szCs w:val="24"/>
        </w:rPr>
        <w:t> </w:t>
      </w:r>
      <w:r>
        <w:rPr>
          <w:sz w:val="24"/>
          <w:szCs w:val="24"/>
        </w:rPr>
        <w:t>032</w:t>
      </w:r>
      <w:r w:rsidRPr="00D26F82">
        <w:rPr>
          <w:sz w:val="24"/>
          <w:szCs w:val="24"/>
        </w:rPr>
        <w:t> EUR</w:t>
      </w:r>
    </w:p>
    <w:p w14:paraId="6BB826A2" w14:textId="77777777" w:rsidR="0068608D" w:rsidRPr="00D26F82" w:rsidRDefault="0068608D" w:rsidP="0068608D">
      <w:pPr>
        <w:ind w:left="360" w:firstLine="66"/>
        <w:rPr>
          <w:sz w:val="24"/>
          <w:szCs w:val="24"/>
        </w:rPr>
      </w:pPr>
      <w:r w:rsidRPr="00D26F82">
        <w:rPr>
          <w:sz w:val="24"/>
          <w:szCs w:val="24"/>
        </w:rPr>
        <w:t>1.4. aizdevumu atmaksājamās pamatsummas</w:t>
      </w:r>
      <w:r w:rsidRPr="00D26F82">
        <w:rPr>
          <w:sz w:val="24"/>
          <w:szCs w:val="24"/>
        </w:rPr>
        <w:tab/>
      </w:r>
      <w:r w:rsidRPr="00D26F82">
        <w:rPr>
          <w:sz w:val="24"/>
          <w:szCs w:val="24"/>
        </w:rPr>
        <w:tab/>
      </w:r>
      <w:r w:rsidRPr="00D26F82">
        <w:rPr>
          <w:sz w:val="24"/>
          <w:szCs w:val="24"/>
        </w:rPr>
        <w:tab/>
      </w:r>
      <w:r w:rsidRPr="00D26F82">
        <w:rPr>
          <w:sz w:val="24"/>
          <w:szCs w:val="24"/>
        </w:rPr>
        <w:tab/>
      </w:r>
      <w:r>
        <w:rPr>
          <w:sz w:val="24"/>
          <w:szCs w:val="24"/>
        </w:rPr>
        <w:t xml:space="preserve">       </w:t>
      </w:r>
      <w:r w:rsidRPr="00D26F82">
        <w:rPr>
          <w:sz w:val="24"/>
          <w:szCs w:val="24"/>
        </w:rPr>
        <w:t>1 7</w:t>
      </w:r>
      <w:r>
        <w:rPr>
          <w:sz w:val="24"/>
          <w:szCs w:val="24"/>
        </w:rPr>
        <w:t>49</w:t>
      </w:r>
      <w:r w:rsidRPr="00D26F82">
        <w:rPr>
          <w:sz w:val="24"/>
          <w:szCs w:val="24"/>
        </w:rPr>
        <w:t> </w:t>
      </w:r>
      <w:r>
        <w:rPr>
          <w:sz w:val="24"/>
          <w:szCs w:val="24"/>
        </w:rPr>
        <w:t>983</w:t>
      </w:r>
      <w:r w:rsidRPr="00D26F82">
        <w:rPr>
          <w:sz w:val="24"/>
          <w:szCs w:val="24"/>
        </w:rPr>
        <w:t> EUR</w:t>
      </w:r>
    </w:p>
    <w:p w14:paraId="12AEF849" w14:textId="77777777" w:rsidR="0068608D" w:rsidRPr="00D26F82" w:rsidRDefault="0068608D" w:rsidP="0068608D">
      <w:pPr>
        <w:rPr>
          <w:sz w:val="24"/>
          <w:szCs w:val="24"/>
        </w:rPr>
      </w:pPr>
    </w:p>
    <w:p w14:paraId="5D77BD7E" w14:textId="77777777" w:rsidR="0068608D" w:rsidRDefault="0068608D" w:rsidP="0068608D">
      <w:pPr>
        <w:numPr>
          <w:ilvl w:val="0"/>
          <w:numId w:val="1"/>
        </w:numPr>
        <w:tabs>
          <w:tab w:val="clear" w:pos="720"/>
          <w:tab w:val="num" w:pos="450"/>
        </w:tabs>
        <w:ind w:hanging="720"/>
        <w:rPr>
          <w:sz w:val="24"/>
          <w:szCs w:val="24"/>
        </w:rPr>
      </w:pPr>
      <w:r w:rsidRPr="00D26F82">
        <w:rPr>
          <w:sz w:val="24"/>
          <w:szCs w:val="24"/>
        </w:rPr>
        <w:t>Novirzīt plānoto izdevumu segšanai naudas līdzekļu atlikumu uz 2021.</w:t>
      </w:r>
      <w:r>
        <w:rPr>
          <w:sz w:val="24"/>
          <w:szCs w:val="24"/>
        </w:rPr>
        <w:t> </w:t>
      </w:r>
      <w:r w:rsidRPr="00D26F82">
        <w:rPr>
          <w:sz w:val="24"/>
          <w:szCs w:val="24"/>
        </w:rPr>
        <w:t xml:space="preserve">gada sākumu </w:t>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t xml:space="preserve">  </w:t>
      </w:r>
    </w:p>
    <w:p w14:paraId="55AD74B9" w14:textId="77777777" w:rsidR="0068608D" w:rsidRPr="00D26F82" w:rsidRDefault="0068608D" w:rsidP="0068608D">
      <w:pPr>
        <w:tabs>
          <w:tab w:val="num" w:pos="450"/>
        </w:tabs>
        <w:ind w:left="720"/>
        <w:jc w:val="right"/>
        <w:rPr>
          <w:sz w:val="24"/>
          <w:szCs w:val="24"/>
        </w:rPr>
      </w:pPr>
      <w:r w:rsidRPr="00D26F82">
        <w:rPr>
          <w:sz w:val="24"/>
          <w:szCs w:val="24"/>
        </w:rPr>
        <w:t>5 681 32</w:t>
      </w:r>
      <w:r>
        <w:rPr>
          <w:sz w:val="24"/>
          <w:szCs w:val="24"/>
        </w:rPr>
        <w:t>2</w:t>
      </w:r>
      <w:r w:rsidRPr="00D26F82">
        <w:rPr>
          <w:sz w:val="24"/>
          <w:szCs w:val="24"/>
        </w:rPr>
        <w:t> EUR</w:t>
      </w:r>
    </w:p>
    <w:p w14:paraId="7A63B0E6" w14:textId="77777777" w:rsidR="0068608D" w:rsidRPr="00D26F82" w:rsidRDefault="0068608D" w:rsidP="0068608D">
      <w:pPr>
        <w:ind w:left="360" w:hanging="720"/>
        <w:rPr>
          <w:sz w:val="24"/>
          <w:szCs w:val="24"/>
        </w:rPr>
      </w:pPr>
    </w:p>
    <w:p w14:paraId="5D8663A2" w14:textId="77777777" w:rsidR="0068608D" w:rsidRPr="00D26F82" w:rsidRDefault="0068608D" w:rsidP="0068608D">
      <w:pPr>
        <w:ind w:left="360" w:hanging="360"/>
        <w:rPr>
          <w:sz w:val="24"/>
          <w:szCs w:val="24"/>
        </w:rPr>
      </w:pPr>
      <w:r w:rsidRPr="00D26F82">
        <w:rPr>
          <w:sz w:val="24"/>
          <w:szCs w:val="24"/>
        </w:rPr>
        <w:t>3.</w:t>
      </w:r>
      <w:r w:rsidRPr="00D26F82">
        <w:rPr>
          <w:sz w:val="24"/>
          <w:szCs w:val="24"/>
        </w:rPr>
        <w:tab/>
        <w:t>Apstiprināt naudas līdzekļu atlikumu uz 2021.</w:t>
      </w:r>
      <w:r>
        <w:rPr>
          <w:sz w:val="24"/>
          <w:szCs w:val="24"/>
        </w:rPr>
        <w:t> </w:t>
      </w:r>
      <w:r w:rsidRPr="00D26F82">
        <w:rPr>
          <w:sz w:val="24"/>
          <w:szCs w:val="24"/>
        </w:rPr>
        <w:t>gada beigām</w:t>
      </w:r>
      <w:r w:rsidRPr="00D26F82">
        <w:rPr>
          <w:sz w:val="24"/>
          <w:szCs w:val="24"/>
        </w:rPr>
        <w:tab/>
      </w:r>
      <w:r w:rsidRPr="00D26F82">
        <w:rPr>
          <w:sz w:val="24"/>
          <w:szCs w:val="24"/>
        </w:rPr>
        <w:tab/>
      </w:r>
      <w:r>
        <w:rPr>
          <w:sz w:val="24"/>
          <w:szCs w:val="24"/>
        </w:rPr>
        <w:t xml:space="preserve">                     0</w:t>
      </w:r>
      <w:r w:rsidRPr="00D26F82">
        <w:rPr>
          <w:sz w:val="24"/>
          <w:szCs w:val="24"/>
        </w:rPr>
        <w:t> EUR</w:t>
      </w:r>
    </w:p>
    <w:p w14:paraId="07A93644" w14:textId="77777777" w:rsidR="0068608D" w:rsidRPr="00D26F82" w:rsidRDefault="0068608D" w:rsidP="0068608D">
      <w:pPr>
        <w:ind w:hanging="720"/>
        <w:rPr>
          <w:sz w:val="24"/>
          <w:szCs w:val="24"/>
        </w:rPr>
      </w:pPr>
    </w:p>
    <w:p w14:paraId="01937E36" w14:textId="4053166E" w:rsidR="0068608D" w:rsidRPr="00D26F82" w:rsidRDefault="0068608D" w:rsidP="0068608D">
      <w:pPr>
        <w:numPr>
          <w:ilvl w:val="0"/>
          <w:numId w:val="2"/>
        </w:numPr>
        <w:tabs>
          <w:tab w:val="clear" w:pos="720"/>
          <w:tab w:val="num" w:pos="450"/>
        </w:tabs>
        <w:ind w:left="450" w:hanging="450"/>
        <w:jc w:val="both"/>
        <w:rPr>
          <w:sz w:val="24"/>
          <w:szCs w:val="24"/>
        </w:rPr>
      </w:pPr>
      <w:r w:rsidRPr="00D26F82">
        <w:rPr>
          <w:sz w:val="24"/>
          <w:szCs w:val="24"/>
        </w:rPr>
        <w:t>Apstiprināt Alūksnes novada pašvaldības pamatbudžeta 2021.</w:t>
      </w:r>
      <w:r>
        <w:rPr>
          <w:sz w:val="24"/>
          <w:szCs w:val="24"/>
        </w:rPr>
        <w:t> </w:t>
      </w:r>
      <w:r w:rsidRPr="00D26F82">
        <w:rPr>
          <w:sz w:val="24"/>
          <w:szCs w:val="24"/>
        </w:rPr>
        <w:t xml:space="preserve">gada ieņēmumus atbilstoši ieņēmumu veidiem, izdevumus atbilstoši funkcionālajām un ekonomiskām kategorijām saskaņā ar </w:t>
      </w:r>
      <w:hyperlink r:id="rId6" w:history="1">
        <w:r w:rsidRPr="00845BB8">
          <w:rPr>
            <w:rStyle w:val="Hipersaite"/>
            <w:sz w:val="24"/>
            <w:szCs w:val="24"/>
          </w:rPr>
          <w:t>1. pielikumu</w:t>
        </w:r>
      </w:hyperlink>
      <w:r w:rsidRPr="00D26F82">
        <w:rPr>
          <w:sz w:val="24"/>
          <w:szCs w:val="24"/>
        </w:rPr>
        <w:t>.</w:t>
      </w:r>
    </w:p>
    <w:p w14:paraId="125D973D" w14:textId="77777777" w:rsidR="0068608D" w:rsidRPr="00D26F82" w:rsidRDefault="0068608D" w:rsidP="0068608D">
      <w:pPr>
        <w:rPr>
          <w:sz w:val="24"/>
          <w:szCs w:val="24"/>
        </w:rPr>
      </w:pPr>
    </w:p>
    <w:p w14:paraId="2B7FCCCA" w14:textId="77777777" w:rsidR="0068608D" w:rsidRPr="00D26F82" w:rsidRDefault="0068608D" w:rsidP="0068608D">
      <w:pPr>
        <w:pStyle w:val="Virsraksts3"/>
        <w:ind w:left="450" w:hanging="450"/>
      </w:pPr>
      <w:r w:rsidRPr="00D26F82">
        <w:t>Ziedojumi un dāvinājumi</w:t>
      </w:r>
    </w:p>
    <w:p w14:paraId="60E02740" w14:textId="77777777" w:rsidR="0068608D" w:rsidRPr="00D26F82" w:rsidRDefault="0068608D" w:rsidP="0068608D">
      <w:pPr>
        <w:ind w:left="450" w:hanging="450"/>
        <w:rPr>
          <w:sz w:val="24"/>
          <w:szCs w:val="24"/>
        </w:rPr>
      </w:pPr>
    </w:p>
    <w:p w14:paraId="124EBDD9" w14:textId="77777777" w:rsidR="0068608D" w:rsidRPr="00D26F82" w:rsidRDefault="0068608D" w:rsidP="0068608D">
      <w:pPr>
        <w:pStyle w:val="Sarakstarindkopa"/>
        <w:numPr>
          <w:ilvl w:val="0"/>
          <w:numId w:val="2"/>
        </w:numPr>
        <w:tabs>
          <w:tab w:val="clear" w:pos="720"/>
          <w:tab w:val="num" w:pos="426"/>
        </w:tabs>
        <w:ind w:hanging="720"/>
        <w:rPr>
          <w:lang w:val="lv-LV"/>
        </w:rPr>
      </w:pPr>
      <w:r w:rsidRPr="00D26F82">
        <w:rPr>
          <w:lang w:val="lv-LV"/>
        </w:rPr>
        <w:t>Apstiprināt Alūksnes novada pašvaldības ziedojumu un dāvinājumu budžetu 2021.</w:t>
      </w:r>
      <w:r>
        <w:rPr>
          <w:lang w:val="lv-LV"/>
        </w:rPr>
        <w:t> </w:t>
      </w:r>
      <w:r w:rsidRPr="00D26F82">
        <w:rPr>
          <w:lang w:val="lv-LV"/>
        </w:rPr>
        <w:t>gadam:</w:t>
      </w:r>
    </w:p>
    <w:p w14:paraId="71D5E5BA" w14:textId="77777777" w:rsidR="0068608D" w:rsidRPr="00D26F82" w:rsidRDefault="0068608D" w:rsidP="0068608D">
      <w:pPr>
        <w:ind w:left="450" w:firstLine="117"/>
        <w:rPr>
          <w:sz w:val="24"/>
          <w:szCs w:val="24"/>
        </w:rPr>
      </w:pPr>
      <w:r w:rsidRPr="00D26F82">
        <w:rPr>
          <w:sz w:val="24"/>
          <w:szCs w:val="24"/>
        </w:rPr>
        <w:t>5.1. kārtējā gada ieņēmumos</w:t>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Pr>
          <w:sz w:val="24"/>
          <w:szCs w:val="24"/>
        </w:rPr>
        <w:t xml:space="preserve">         </w:t>
      </w:r>
      <w:r w:rsidRPr="00D26F82">
        <w:rPr>
          <w:sz w:val="24"/>
          <w:szCs w:val="24"/>
        </w:rPr>
        <w:t>0 EUR</w:t>
      </w:r>
    </w:p>
    <w:p w14:paraId="35DAFDBE" w14:textId="77777777" w:rsidR="0068608D" w:rsidRPr="00D26F82" w:rsidRDefault="0068608D" w:rsidP="0068608D">
      <w:pPr>
        <w:ind w:left="450" w:firstLine="117"/>
        <w:rPr>
          <w:sz w:val="24"/>
          <w:szCs w:val="24"/>
        </w:rPr>
      </w:pPr>
      <w:r w:rsidRPr="00D26F82">
        <w:rPr>
          <w:sz w:val="24"/>
          <w:szCs w:val="24"/>
        </w:rPr>
        <w:lastRenderedPageBreak/>
        <w:t>5.2. izdevumos atbilstoši valdības funkcijām un ekonomiskajām kategorijā</w:t>
      </w:r>
      <w:r>
        <w:rPr>
          <w:sz w:val="24"/>
          <w:szCs w:val="24"/>
        </w:rPr>
        <w:t xml:space="preserve">   </w:t>
      </w:r>
      <w:r w:rsidRPr="00D26F82">
        <w:rPr>
          <w:sz w:val="24"/>
          <w:szCs w:val="24"/>
        </w:rPr>
        <w:t>14 846 EUR</w:t>
      </w:r>
    </w:p>
    <w:p w14:paraId="2D452E87" w14:textId="77777777" w:rsidR="0068608D" w:rsidRPr="00D26F82" w:rsidRDefault="0068608D" w:rsidP="0068608D">
      <w:pPr>
        <w:ind w:left="450" w:hanging="450"/>
        <w:rPr>
          <w:sz w:val="24"/>
          <w:szCs w:val="24"/>
        </w:rPr>
      </w:pPr>
    </w:p>
    <w:p w14:paraId="5216B5FA" w14:textId="77777777" w:rsidR="0068608D" w:rsidRPr="00D26F82" w:rsidRDefault="0068608D" w:rsidP="0068608D">
      <w:pPr>
        <w:pStyle w:val="Sarakstarindkopa"/>
        <w:numPr>
          <w:ilvl w:val="0"/>
          <w:numId w:val="2"/>
        </w:numPr>
        <w:tabs>
          <w:tab w:val="clear" w:pos="720"/>
          <w:tab w:val="num" w:pos="426"/>
        </w:tabs>
        <w:ind w:hanging="720"/>
        <w:rPr>
          <w:lang w:val="lv-LV"/>
        </w:rPr>
      </w:pPr>
      <w:r w:rsidRPr="00D26F82">
        <w:rPr>
          <w:lang w:val="lv-LV"/>
        </w:rPr>
        <w:t xml:space="preserve">Novirzīt plānoto izdevumu segšanai naudas līdzekļu atlikumu uz 2021. gada sākumu </w:t>
      </w:r>
      <w:r w:rsidRPr="00D26F82">
        <w:rPr>
          <w:lang w:val="lv-LV"/>
        </w:rPr>
        <w:tab/>
      </w:r>
      <w:r w:rsidRPr="00D26F82">
        <w:rPr>
          <w:lang w:val="lv-LV"/>
        </w:rPr>
        <w:tab/>
      </w:r>
      <w:r w:rsidRPr="00D26F82">
        <w:rPr>
          <w:lang w:val="lv-LV"/>
        </w:rPr>
        <w:tab/>
      </w:r>
      <w:r w:rsidRPr="00D26F82">
        <w:rPr>
          <w:lang w:val="lv-LV"/>
        </w:rPr>
        <w:tab/>
      </w:r>
      <w:r w:rsidRPr="00D26F82">
        <w:rPr>
          <w:lang w:val="lv-LV"/>
        </w:rPr>
        <w:tab/>
      </w:r>
      <w:r w:rsidRPr="00D26F82">
        <w:rPr>
          <w:lang w:val="lv-LV"/>
        </w:rPr>
        <w:tab/>
      </w:r>
      <w:r w:rsidRPr="00D26F82">
        <w:rPr>
          <w:lang w:val="lv-LV"/>
        </w:rPr>
        <w:tab/>
      </w:r>
      <w:r w:rsidRPr="00D26F82">
        <w:rPr>
          <w:lang w:val="lv-LV"/>
        </w:rPr>
        <w:tab/>
      </w:r>
      <w:r w:rsidRPr="00D26F82">
        <w:rPr>
          <w:lang w:val="lv-LV"/>
        </w:rPr>
        <w:tab/>
        <w:t xml:space="preserve"> </w:t>
      </w:r>
      <w:r>
        <w:rPr>
          <w:lang w:val="lv-LV"/>
        </w:rPr>
        <w:t xml:space="preserve">                       </w:t>
      </w:r>
      <w:r w:rsidRPr="00D26F82">
        <w:rPr>
          <w:lang w:val="lv-LV"/>
        </w:rPr>
        <w:t>14 846 EUR</w:t>
      </w:r>
    </w:p>
    <w:p w14:paraId="4C5015DB" w14:textId="77777777" w:rsidR="0068608D" w:rsidRPr="00D26F82" w:rsidRDefault="0068608D" w:rsidP="0068608D">
      <w:pPr>
        <w:pStyle w:val="Sarakstarindkopa"/>
        <w:rPr>
          <w:lang w:val="lv-LV"/>
        </w:rPr>
      </w:pPr>
    </w:p>
    <w:p w14:paraId="37634AD3" w14:textId="77777777" w:rsidR="0068608D" w:rsidRPr="00D26F82" w:rsidRDefault="0068608D" w:rsidP="0068608D">
      <w:pPr>
        <w:ind w:left="450" w:hanging="450"/>
        <w:rPr>
          <w:sz w:val="24"/>
          <w:szCs w:val="24"/>
        </w:rPr>
      </w:pPr>
      <w:r w:rsidRPr="00D26F82">
        <w:rPr>
          <w:sz w:val="24"/>
          <w:szCs w:val="24"/>
        </w:rPr>
        <w:t xml:space="preserve">7. </w:t>
      </w:r>
      <w:r w:rsidRPr="00D26F82">
        <w:rPr>
          <w:sz w:val="24"/>
          <w:szCs w:val="24"/>
        </w:rPr>
        <w:tab/>
        <w:t>Apstiprināt naudas līdzekļu atlikumu uz 2021.</w:t>
      </w:r>
      <w:r>
        <w:rPr>
          <w:sz w:val="24"/>
          <w:szCs w:val="24"/>
        </w:rPr>
        <w:t> </w:t>
      </w:r>
      <w:r w:rsidRPr="00D26F82">
        <w:rPr>
          <w:sz w:val="24"/>
          <w:szCs w:val="24"/>
        </w:rPr>
        <w:t>gada beigām</w:t>
      </w:r>
      <w:r w:rsidRPr="00D26F82">
        <w:rPr>
          <w:sz w:val="24"/>
          <w:szCs w:val="24"/>
        </w:rPr>
        <w:tab/>
      </w:r>
      <w:r w:rsidRPr="00D26F82">
        <w:rPr>
          <w:sz w:val="24"/>
          <w:szCs w:val="24"/>
        </w:rPr>
        <w:tab/>
      </w:r>
      <w:r w:rsidRPr="00D26F82">
        <w:rPr>
          <w:sz w:val="24"/>
          <w:szCs w:val="24"/>
        </w:rPr>
        <w:tab/>
        <w:t xml:space="preserve">    </w:t>
      </w:r>
      <w:r>
        <w:rPr>
          <w:sz w:val="24"/>
          <w:szCs w:val="24"/>
        </w:rPr>
        <w:t xml:space="preserve">     </w:t>
      </w:r>
      <w:r w:rsidRPr="00D26F82">
        <w:rPr>
          <w:sz w:val="24"/>
          <w:szCs w:val="24"/>
        </w:rPr>
        <w:t>0 EUR</w:t>
      </w:r>
    </w:p>
    <w:p w14:paraId="773A5970" w14:textId="77777777" w:rsidR="0068608D" w:rsidRPr="00D26F82" w:rsidRDefault="0068608D" w:rsidP="0068608D">
      <w:pPr>
        <w:ind w:left="450" w:hanging="450"/>
        <w:rPr>
          <w:sz w:val="24"/>
          <w:szCs w:val="24"/>
        </w:rPr>
      </w:pPr>
    </w:p>
    <w:p w14:paraId="14862742" w14:textId="36A6E16D" w:rsidR="0068608D" w:rsidRPr="00D26F82" w:rsidRDefault="0068608D" w:rsidP="0068608D">
      <w:pPr>
        <w:ind w:left="450" w:hanging="450"/>
        <w:jc w:val="both"/>
        <w:rPr>
          <w:sz w:val="24"/>
          <w:szCs w:val="24"/>
        </w:rPr>
      </w:pPr>
      <w:r w:rsidRPr="00D26F82">
        <w:rPr>
          <w:sz w:val="24"/>
          <w:szCs w:val="24"/>
        </w:rPr>
        <w:t>8.  Apstiprināt Alūksnes novada pašvaldības ziedojumu un dāvinājumu budžetu 2021.</w:t>
      </w:r>
      <w:r>
        <w:rPr>
          <w:sz w:val="24"/>
          <w:szCs w:val="24"/>
        </w:rPr>
        <w:t> </w:t>
      </w:r>
      <w:r w:rsidRPr="00D26F82">
        <w:rPr>
          <w:sz w:val="24"/>
          <w:szCs w:val="24"/>
        </w:rPr>
        <w:t xml:space="preserve">gada ieņēmumus atbilstoši ieņēmumu veidiem, izdevumus atbilstoši funkcionālajām un ekonomiskām kategorijām saskaņā ar </w:t>
      </w:r>
      <w:hyperlink r:id="rId7" w:history="1">
        <w:r w:rsidRPr="00845BB8">
          <w:rPr>
            <w:rStyle w:val="Hipersaite"/>
            <w:sz w:val="24"/>
            <w:szCs w:val="24"/>
          </w:rPr>
          <w:t>2. pielikumu</w:t>
        </w:r>
      </w:hyperlink>
      <w:bookmarkStart w:id="0" w:name="_GoBack"/>
      <w:bookmarkEnd w:id="0"/>
      <w:r>
        <w:rPr>
          <w:sz w:val="24"/>
          <w:szCs w:val="24"/>
        </w:rPr>
        <w:t>.</w:t>
      </w:r>
    </w:p>
    <w:p w14:paraId="799CD555" w14:textId="77777777" w:rsidR="0068608D" w:rsidRPr="00D26F82" w:rsidRDefault="0068608D" w:rsidP="0068608D">
      <w:pPr>
        <w:ind w:left="450" w:hanging="450"/>
        <w:jc w:val="both"/>
        <w:rPr>
          <w:sz w:val="24"/>
          <w:szCs w:val="24"/>
        </w:rPr>
      </w:pPr>
    </w:p>
    <w:p w14:paraId="10B10D3A" w14:textId="77777777" w:rsidR="0068608D" w:rsidRPr="00D26F82" w:rsidRDefault="0068608D" w:rsidP="0068608D">
      <w:pPr>
        <w:pStyle w:val="Virsraksts3"/>
        <w:ind w:left="450" w:hanging="450"/>
      </w:pPr>
      <w:r w:rsidRPr="00D26F82">
        <w:t>Pašvaldības aizņēmumi un sniegtie galvojumi</w:t>
      </w:r>
    </w:p>
    <w:p w14:paraId="73551A8C" w14:textId="77777777" w:rsidR="0068608D" w:rsidRPr="00D26F82" w:rsidRDefault="0068608D" w:rsidP="0068608D">
      <w:pPr>
        <w:ind w:left="450" w:hanging="450"/>
        <w:rPr>
          <w:sz w:val="24"/>
          <w:szCs w:val="24"/>
        </w:rPr>
      </w:pPr>
    </w:p>
    <w:p w14:paraId="22E85AB5" w14:textId="77777777" w:rsidR="0068608D" w:rsidRPr="00D26F82" w:rsidRDefault="0068608D" w:rsidP="0068608D">
      <w:pPr>
        <w:pStyle w:val="Sarakstarindkopa"/>
        <w:numPr>
          <w:ilvl w:val="0"/>
          <w:numId w:val="4"/>
        </w:numPr>
        <w:ind w:left="426" w:hanging="426"/>
        <w:jc w:val="both"/>
        <w:rPr>
          <w:lang w:val="lv-LV"/>
        </w:rPr>
      </w:pPr>
      <w:r w:rsidRPr="00D26F82">
        <w:rPr>
          <w:lang w:val="lv-LV"/>
        </w:rPr>
        <w:t xml:space="preserve">Apstiprināt </w:t>
      </w:r>
      <w:r w:rsidRPr="00D26F82">
        <w:rPr>
          <w:bCs/>
          <w:lang w:val="lv-LV"/>
        </w:rPr>
        <w:t>Alūksnes novada pašvaldības aizņēmumu un galvojumu saistības 2021.</w:t>
      </w:r>
      <w:r>
        <w:rPr>
          <w:bCs/>
          <w:lang w:val="lv-LV"/>
        </w:rPr>
        <w:t> </w:t>
      </w:r>
      <w:r w:rsidRPr="00D26F82">
        <w:rPr>
          <w:bCs/>
          <w:lang w:val="lv-LV"/>
        </w:rPr>
        <w:t>gadā:</w:t>
      </w:r>
    </w:p>
    <w:p w14:paraId="46EC9052" w14:textId="77777777" w:rsidR="0068608D" w:rsidRPr="00D26F82" w:rsidRDefault="0068608D" w:rsidP="0068608D">
      <w:pPr>
        <w:numPr>
          <w:ilvl w:val="1"/>
          <w:numId w:val="3"/>
        </w:numPr>
        <w:tabs>
          <w:tab w:val="clear" w:pos="360"/>
          <w:tab w:val="num" w:pos="450"/>
        </w:tabs>
        <w:ind w:left="450" w:hanging="450"/>
        <w:jc w:val="both"/>
        <w:rPr>
          <w:bCs/>
          <w:sz w:val="24"/>
          <w:szCs w:val="24"/>
        </w:rPr>
      </w:pPr>
      <w:r w:rsidRPr="00D26F82">
        <w:rPr>
          <w:bCs/>
          <w:sz w:val="24"/>
          <w:szCs w:val="24"/>
        </w:rPr>
        <w:t>9.1. aizņēmumu pamatsummu, procentu atmaksai un aizdevumu apkalpošanai 1 7</w:t>
      </w:r>
      <w:r>
        <w:rPr>
          <w:bCs/>
          <w:sz w:val="24"/>
          <w:szCs w:val="24"/>
        </w:rPr>
        <w:t>86</w:t>
      </w:r>
      <w:r w:rsidRPr="00D26F82">
        <w:rPr>
          <w:bCs/>
          <w:sz w:val="24"/>
          <w:szCs w:val="24"/>
        </w:rPr>
        <w:t> </w:t>
      </w:r>
      <w:r>
        <w:rPr>
          <w:bCs/>
          <w:sz w:val="24"/>
          <w:szCs w:val="24"/>
        </w:rPr>
        <w:t>486</w:t>
      </w:r>
      <w:r w:rsidRPr="00D26F82">
        <w:rPr>
          <w:bCs/>
          <w:sz w:val="24"/>
          <w:szCs w:val="24"/>
        </w:rPr>
        <w:t> EUR, tajā skaitā:</w:t>
      </w:r>
    </w:p>
    <w:p w14:paraId="7C6966F6" w14:textId="77777777" w:rsidR="0068608D" w:rsidRPr="00D26F82" w:rsidRDefault="0068608D" w:rsidP="0068608D">
      <w:pPr>
        <w:numPr>
          <w:ilvl w:val="2"/>
          <w:numId w:val="3"/>
        </w:numPr>
        <w:tabs>
          <w:tab w:val="clear" w:pos="360"/>
          <w:tab w:val="num" w:pos="990"/>
          <w:tab w:val="num" w:pos="1170"/>
        </w:tabs>
        <w:ind w:left="450" w:firstLine="117"/>
        <w:jc w:val="both"/>
        <w:rPr>
          <w:bCs/>
          <w:sz w:val="24"/>
          <w:szCs w:val="24"/>
        </w:rPr>
      </w:pPr>
      <w:r w:rsidRPr="00D26F82">
        <w:rPr>
          <w:bCs/>
          <w:sz w:val="24"/>
          <w:szCs w:val="24"/>
        </w:rPr>
        <w:t>9.1.1. kārtējie maksājumi 1 7</w:t>
      </w:r>
      <w:r>
        <w:rPr>
          <w:bCs/>
          <w:sz w:val="24"/>
          <w:szCs w:val="24"/>
        </w:rPr>
        <w:t>74</w:t>
      </w:r>
      <w:r w:rsidRPr="00D26F82">
        <w:rPr>
          <w:bCs/>
          <w:sz w:val="24"/>
          <w:szCs w:val="24"/>
        </w:rPr>
        <w:t> </w:t>
      </w:r>
      <w:r>
        <w:rPr>
          <w:bCs/>
          <w:sz w:val="24"/>
          <w:szCs w:val="24"/>
        </w:rPr>
        <w:t>998</w:t>
      </w:r>
      <w:r w:rsidRPr="00D26F82">
        <w:rPr>
          <w:bCs/>
          <w:sz w:val="24"/>
          <w:szCs w:val="24"/>
        </w:rPr>
        <w:t> EUR saskaņā ar 3.pielikumu</w:t>
      </w:r>
      <w:r>
        <w:rPr>
          <w:bCs/>
          <w:sz w:val="24"/>
          <w:szCs w:val="24"/>
        </w:rPr>
        <w:t>;</w:t>
      </w:r>
    </w:p>
    <w:p w14:paraId="729FEF03" w14:textId="77777777" w:rsidR="0068608D" w:rsidRPr="00D26F82" w:rsidRDefault="0068608D" w:rsidP="0068608D">
      <w:pPr>
        <w:numPr>
          <w:ilvl w:val="2"/>
          <w:numId w:val="3"/>
        </w:numPr>
        <w:tabs>
          <w:tab w:val="clear" w:pos="360"/>
          <w:tab w:val="num" w:pos="990"/>
          <w:tab w:val="num" w:pos="1170"/>
        </w:tabs>
        <w:ind w:left="450" w:firstLine="117"/>
        <w:jc w:val="both"/>
        <w:rPr>
          <w:bCs/>
          <w:sz w:val="24"/>
          <w:szCs w:val="24"/>
        </w:rPr>
      </w:pPr>
      <w:r w:rsidRPr="00D26F82">
        <w:rPr>
          <w:bCs/>
          <w:sz w:val="24"/>
          <w:szCs w:val="24"/>
        </w:rPr>
        <w:t xml:space="preserve">9.1.2. pēc Eiropas Savienības projektu finansējuma saņemšanas </w:t>
      </w:r>
      <w:r>
        <w:rPr>
          <w:bCs/>
          <w:sz w:val="24"/>
          <w:szCs w:val="24"/>
        </w:rPr>
        <w:t>11 488</w:t>
      </w:r>
      <w:r w:rsidRPr="00D26F82">
        <w:rPr>
          <w:bCs/>
          <w:sz w:val="24"/>
          <w:szCs w:val="24"/>
        </w:rPr>
        <w:t> EUR</w:t>
      </w:r>
      <w:r>
        <w:rPr>
          <w:bCs/>
          <w:sz w:val="24"/>
          <w:szCs w:val="24"/>
        </w:rPr>
        <w:t>;</w:t>
      </w:r>
    </w:p>
    <w:p w14:paraId="7CA14BD5" w14:textId="77777777" w:rsidR="0068608D" w:rsidRPr="00D26F82" w:rsidRDefault="0068608D" w:rsidP="0068608D">
      <w:pPr>
        <w:numPr>
          <w:ilvl w:val="1"/>
          <w:numId w:val="3"/>
        </w:numPr>
        <w:tabs>
          <w:tab w:val="clear" w:pos="360"/>
          <w:tab w:val="num" w:pos="450"/>
        </w:tabs>
        <w:ind w:left="450" w:hanging="450"/>
        <w:jc w:val="both"/>
        <w:rPr>
          <w:bCs/>
          <w:sz w:val="24"/>
          <w:szCs w:val="24"/>
        </w:rPr>
      </w:pPr>
      <w:r w:rsidRPr="00D26F82">
        <w:rPr>
          <w:bCs/>
          <w:sz w:val="24"/>
          <w:szCs w:val="24"/>
        </w:rPr>
        <w:t>9.2. galvojumu pamatsummu un procentu atmaksai 157 912 EUR saskaņā ar 4.</w:t>
      </w:r>
      <w:r>
        <w:rPr>
          <w:bCs/>
          <w:sz w:val="24"/>
          <w:szCs w:val="24"/>
        </w:rPr>
        <w:t> </w:t>
      </w:r>
      <w:r w:rsidRPr="00D26F82">
        <w:rPr>
          <w:bCs/>
          <w:sz w:val="24"/>
          <w:szCs w:val="24"/>
        </w:rPr>
        <w:t>pielikumu.</w:t>
      </w:r>
    </w:p>
    <w:p w14:paraId="52E7336C" w14:textId="77777777" w:rsidR="0068608D" w:rsidRPr="00D26F82" w:rsidRDefault="0068608D" w:rsidP="0068608D">
      <w:pPr>
        <w:tabs>
          <w:tab w:val="num" w:pos="630"/>
        </w:tabs>
        <w:ind w:left="450" w:hanging="450"/>
        <w:jc w:val="center"/>
        <w:rPr>
          <w:sz w:val="24"/>
          <w:szCs w:val="24"/>
        </w:rPr>
      </w:pPr>
    </w:p>
    <w:p w14:paraId="0AAC989E" w14:textId="77777777" w:rsidR="0068608D" w:rsidRPr="00D26F82" w:rsidRDefault="0068608D" w:rsidP="0068608D">
      <w:pPr>
        <w:ind w:left="450" w:hanging="450"/>
        <w:jc w:val="center"/>
        <w:rPr>
          <w:b/>
          <w:bCs/>
          <w:sz w:val="24"/>
          <w:szCs w:val="24"/>
        </w:rPr>
      </w:pPr>
      <w:r w:rsidRPr="00D26F82">
        <w:rPr>
          <w:b/>
          <w:bCs/>
          <w:sz w:val="24"/>
          <w:szCs w:val="24"/>
        </w:rPr>
        <w:t>Vispārīgā daļa</w:t>
      </w:r>
    </w:p>
    <w:p w14:paraId="1A67ABD5" w14:textId="77777777" w:rsidR="0068608D" w:rsidRPr="00D26F82" w:rsidRDefault="0068608D" w:rsidP="0068608D">
      <w:pPr>
        <w:ind w:left="450" w:hanging="450"/>
        <w:rPr>
          <w:sz w:val="24"/>
          <w:szCs w:val="24"/>
        </w:rPr>
      </w:pPr>
    </w:p>
    <w:p w14:paraId="1637DA55" w14:textId="77777777" w:rsidR="0068608D" w:rsidRPr="00D26F82" w:rsidRDefault="0068608D" w:rsidP="0068608D">
      <w:pPr>
        <w:pStyle w:val="Sarakstarindkopa"/>
        <w:numPr>
          <w:ilvl w:val="0"/>
          <w:numId w:val="4"/>
        </w:numPr>
        <w:ind w:left="426" w:hanging="426"/>
        <w:jc w:val="both"/>
        <w:rPr>
          <w:lang w:val="lv-LV"/>
        </w:rPr>
      </w:pPr>
      <w:r w:rsidRPr="00D26F82">
        <w:rPr>
          <w:lang w:val="lv-LV"/>
        </w:rPr>
        <w:t>Pamatbudžeta un ziedojumu un dāvinājumu budžeta ieņēmumu un izdevumu daļas precizējamas budžeta izpildes gaitā.</w:t>
      </w:r>
    </w:p>
    <w:p w14:paraId="77BF9B15" w14:textId="77777777" w:rsidR="0068608D" w:rsidRPr="00D26F82" w:rsidRDefault="0068608D" w:rsidP="0068608D">
      <w:pPr>
        <w:ind w:left="450"/>
        <w:jc w:val="both"/>
        <w:rPr>
          <w:sz w:val="24"/>
          <w:szCs w:val="24"/>
        </w:rPr>
      </w:pPr>
    </w:p>
    <w:p w14:paraId="0CAD7B47" w14:textId="77777777" w:rsidR="0068608D" w:rsidRPr="00D26F82" w:rsidRDefault="0068608D" w:rsidP="0068608D">
      <w:pPr>
        <w:numPr>
          <w:ilvl w:val="0"/>
          <w:numId w:val="4"/>
        </w:numPr>
        <w:ind w:left="426" w:hanging="426"/>
        <w:jc w:val="both"/>
        <w:rPr>
          <w:sz w:val="24"/>
          <w:szCs w:val="24"/>
        </w:rPr>
      </w:pPr>
      <w:r w:rsidRPr="00D26F82">
        <w:rPr>
          <w:sz w:val="24"/>
          <w:szCs w:val="24"/>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14:paraId="765F1600" w14:textId="77777777" w:rsidR="0068608D" w:rsidRPr="00D26F82" w:rsidRDefault="0068608D" w:rsidP="0068608D">
      <w:pPr>
        <w:rPr>
          <w:sz w:val="24"/>
          <w:szCs w:val="24"/>
        </w:rPr>
      </w:pPr>
    </w:p>
    <w:p w14:paraId="38DBFB95" w14:textId="77777777" w:rsidR="0068608D" w:rsidRPr="00D26F82" w:rsidRDefault="0068608D" w:rsidP="0068608D">
      <w:pPr>
        <w:numPr>
          <w:ilvl w:val="0"/>
          <w:numId w:val="4"/>
        </w:numPr>
        <w:ind w:left="426" w:hanging="426"/>
        <w:rPr>
          <w:sz w:val="24"/>
          <w:szCs w:val="24"/>
        </w:rPr>
      </w:pPr>
      <w:r w:rsidRPr="00D26F82">
        <w:rPr>
          <w:sz w:val="24"/>
          <w:szCs w:val="24"/>
        </w:rPr>
        <w:t>Iestāžu un struktūrvienību vadītāji ir atbildīgi par attiecīgas iestādes budžeta izpildi.</w:t>
      </w:r>
    </w:p>
    <w:p w14:paraId="6A4F4716" w14:textId="77777777" w:rsidR="0068608D" w:rsidRPr="00D26F82" w:rsidRDefault="0068608D" w:rsidP="0068608D">
      <w:pPr>
        <w:tabs>
          <w:tab w:val="num" w:pos="426"/>
        </w:tabs>
        <w:ind w:hanging="600"/>
        <w:rPr>
          <w:sz w:val="24"/>
          <w:szCs w:val="24"/>
        </w:rPr>
      </w:pPr>
    </w:p>
    <w:p w14:paraId="7E670D86" w14:textId="77777777" w:rsidR="0068608D" w:rsidRPr="00D26F82" w:rsidRDefault="0068608D" w:rsidP="0068608D">
      <w:pPr>
        <w:numPr>
          <w:ilvl w:val="0"/>
          <w:numId w:val="4"/>
        </w:numPr>
        <w:ind w:left="426" w:hanging="426"/>
        <w:jc w:val="both"/>
        <w:rPr>
          <w:sz w:val="24"/>
          <w:szCs w:val="24"/>
        </w:rPr>
      </w:pPr>
      <w:r w:rsidRPr="00D26F82">
        <w:rPr>
          <w:sz w:val="24"/>
          <w:szCs w:val="24"/>
        </w:rPr>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14:paraId="527EDB85" w14:textId="77777777" w:rsidR="0068608D" w:rsidRPr="00D26F82" w:rsidRDefault="0068608D" w:rsidP="0068608D">
      <w:pPr>
        <w:pStyle w:val="Sarakstarindkopa"/>
        <w:rPr>
          <w:lang w:val="lv-LV"/>
        </w:rPr>
      </w:pPr>
    </w:p>
    <w:p w14:paraId="67B8514F" w14:textId="77777777" w:rsidR="0068608D" w:rsidRPr="00D26F82" w:rsidRDefault="0068608D" w:rsidP="0068608D">
      <w:pPr>
        <w:jc w:val="both"/>
        <w:rPr>
          <w:sz w:val="24"/>
          <w:szCs w:val="24"/>
        </w:rPr>
      </w:pPr>
      <w:r w:rsidRPr="00D26F82">
        <w:rPr>
          <w:sz w:val="24"/>
          <w:szCs w:val="24"/>
        </w:rPr>
        <w:t>Domes priekšsēdētājs</w:t>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r>
      <w:r w:rsidRPr="00D26F82">
        <w:rPr>
          <w:sz w:val="24"/>
          <w:szCs w:val="24"/>
        </w:rPr>
        <w:tab/>
        <w:t>A.DUKULIS</w:t>
      </w:r>
    </w:p>
    <w:p w14:paraId="2514354B" w14:textId="77777777" w:rsidR="0068608D" w:rsidRPr="00D26F82" w:rsidRDefault="0068608D" w:rsidP="0068608D">
      <w:pPr>
        <w:ind w:left="2160"/>
        <w:rPr>
          <w:sz w:val="24"/>
          <w:szCs w:val="24"/>
        </w:rPr>
      </w:pPr>
    </w:p>
    <w:p w14:paraId="134D3FD0" w14:textId="77777777" w:rsidR="0068608D" w:rsidRDefault="0068608D" w:rsidP="0068608D">
      <w:pPr>
        <w:rPr>
          <w:sz w:val="24"/>
          <w:szCs w:val="24"/>
        </w:rPr>
      </w:pPr>
      <w:r>
        <w:rPr>
          <w:sz w:val="24"/>
          <w:szCs w:val="24"/>
        </w:rPr>
        <w:br w:type="page"/>
      </w:r>
    </w:p>
    <w:p w14:paraId="1595BF92" w14:textId="77777777" w:rsidR="0068608D" w:rsidRPr="00EC6DC8" w:rsidRDefault="0068608D" w:rsidP="0068608D">
      <w:pPr>
        <w:jc w:val="center"/>
        <w:rPr>
          <w:b/>
          <w:bCs/>
          <w:sz w:val="24"/>
          <w:szCs w:val="24"/>
        </w:rPr>
      </w:pPr>
      <w:r w:rsidRPr="00EC6DC8">
        <w:rPr>
          <w:b/>
          <w:bCs/>
          <w:sz w:val="24"/>
          <w:szCs w:val="24"/>
        </w:rPr>
        <w:lastRenderedPageBreak/>
        <w:t>Paskaidrojuma raksts par saistošo noteikumu</w:t>
      </w:r>
    </w:p>
    <w:p w14:paraId="2CE2EF93" w14:textId="77777777" w:rsidR="0068608D" w:rsidRPr="00EC6DC8" w:rsidRDefault="0068608D" w:rsidP="0068608D">
      <w:pPr>
        <w:jc w:val="center"/>
        <w:rPr>
          <w:b/>
          <w:bCs/>
          <w:sz w:val="24"/>
          <w:szCs w:val="24"/>
        </w:rPr>
      </w:pPr>
      <w:r>
        <w:rPr>
          <w:b/>
          <w:sz w:val="24"/>
          <w:szCs w:val="24"/>
        </w:rPr>
        <w:t>“</w:t>
      </w:r>
      <w:r w:rsidRPr="00EC6DC8">
        <w:rPr>
          <w:b/>
          <w:sz w:val="24"/>
          <w:szCs w:val="24"/>
        </w:rPr>
        <w:t xml:space="preserve">Par grozījumiem Alūksnes novada domes </w:t>
      </w:r>
      <w:r w:rsidRPr="00EC6DC8">
        <w:rPr>
          <w:b/>
          <w:bCs/>
          <w:sz w:val="24"/>
          <w:szCs w:val="24"/>
        </w:rPr>
        <w:t>2021.</w:t>
      </w:r>
      <w:r>
        <w:rPr>
          <w:b/>
          <w:bCs/>
          <w:sz w:val="24"/>
          <w:szCs w:val="24"/>
        </w:rPr>
        <w:t> </w:t>
      </w:r>
      <w:r w:rsidRPr="00EC6DC8">
        <w:rPr>
          <w:b/>
          <w:bCs/>
          <w:sz w:val="24"/>
          <w:szCs w:val="24"/>
        </w:rPr>
        <w:t>gada 4.</w:t>
      </w:r>
      <w:r>
        <w:rPr>
          <w:b/>
          <w:bCs/>
          <w:sz w:val="24"/>
          <w:szCs w:val="24"/>
        </w:rPr>
        <w:t> </w:t>
      </w:r>
      <w:r w:rsidRPr="00EC6DC8">
        <w:rPr>
          <w:b/>
          <w:bCs/>
          <w:sz w:val="24"/>
          <w:szCs w:val="24"/>
        </w:rPr>
        <w:t>februāra</w:t>
      </w:r>
      <w:r w:rsidRPr="00EC6DC8">
        <w:rPr>
          <w:bCs/>
          <w:sz w:val="24"/>
          <w:szCs w:val="24"/>
        </w:rPr>
        <w:t xml:space="preserve"> </w:t>
      </w:r>
      <w:r w:rsidRPr="00EC6DC8">
        <w:rPr>
          <w:b/>
          <w:sz w:val="24"/>
          <w:szCs w:val="24"/>
        </w:rPr>
        <w:t>saistošajos noteikumos Nr.</w:t>
      </w:r>
      <w:r>
        <w:rPr>
          <w:b/>
          <w:sz w:val="24"/>
          <w:szCs w:val="24"/>
        </w:rPr>
        <w:t> </w:t>
      </w:r>
      <w:r w:rsidRPr="00EC6DC8">
        <w:rPr>
          <w:b/>
          <w:sz w:val="24"/>
          <w:szCs w:val="24"/>
        </w:rPr>
        <w:t xml:space="preserve">3/2021 “Par Alūksnes novada pašvaldības budžetu 2021.gadam”” </w:t>
      </w:r>
      <w:r w:rsidRPr="00EC6DC8">
        <w:rPr>
          <w:b/>
          <w:bCs/>
          <w:sz w:val="24"/>
          <w:szCs w:val="24"/>
        </w:rPr>
        <w:t>projektu</w:t>
      </w:r>
    </w:p>
    <w:p w14:paraId="190DA256" w14:textId="77777777" w:rsidR="0068608D" w:rsidRPr="00EC6DC8" w:rsidRDefault="0068608D" w:rsidP="0068608D">
      <w:pPr>
        <w:rPr>
          <w:sz w:val="24"/>
          <w:szCs w:val="24"/>
        </w:rPr>
      </w:pP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58"/>
        <w:gridCol w:w="6301"/>
      </w:tblGrid>
      <w:tr w:rsidR="0068608D" w:rsidRPr="00EC6DC8" w14:paraId="6B1D5059" w14:textId="77777777" w:rsidTr="00FD5375">
        <w:trPr>
          <w:tblCellSpacing w:w="15" w:type="dxa"/>
        </w:trPr>
        <w:tc>
          <w:tcPr>
            <w:tcW w:w="1536"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B197F1B" w14:textId="77777777" w:rsidR="0068608D" w:rsidRPr="00EC6DC8" w:rsidRDefault="0068608D" w:rsidP="00FD5375">
            <w:pPr>
              <w:shd w:val="clear" w:color="auto" w:fill="FFFFFF"/>
              <w:jc w:val="center"/>
              <w:rPr>
                <w:sz w:val="24"/>
                <w:szCs w:val="24"/>
              </w:rPr>
            </w:pPr>
            <w:r w:rsidRPr="00EC6DC8">
              <w:rPr>
                <w:b/>
                <w:bCs/>
                <w:sz w:val="24"/>
                <w:szCs w:val="24"/>
              </w:rPr>
              <w:t>Paskaidrojuma raksta sadaļas</w:t>
            </w:r>
          </w:p>
        </w:tc>
        <w:tc>
          <w:tcPr>
            <w:tcW w:w="3416"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5C2DFBAF" w14:textId="77777777" w:rsidR="0068608D" w:rsidRPr="00EC6DC8" w:rsidRDefault="0068608D" w:rsidP="00FD5375">
            <w:pPr>
              <w:shd w:val="clear" w:color="auto" w:fill="FFFFFF"/>
              <w:jc w:val="center"/>
              <w:rPr>
                <w:sz w:val="24"/>
                <w:szCs w:val="24"/>
              </w:rPr>
            </w:pPr>
            <w:r w:rsidRPr="00EC6DC8">
              <w:rPr>
                <w:b/>
                <w:bCs/>
                <w:sz w:val="24"/>
                <w:szCs w:val="24"/>
              </w:rPr>
              <w:t>Norādāmā informācija</w:t>
            </w:r>
          </w:p>
        </w:tc>
      </w:tr>
      <w:tr w:rsidR="0068608D" w:rsidRPr="00EC6DC8" w14:paraId="64729D62"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EA05620" w14:textId="77777777" w:rsidR="0068608D" w:rsidRPr="00EC6DC8" w:rsidRDefault="0068608D" w:rsidP="00FD5375">
            <w:pPr>
              <w:rPr>
                <w:sz w:val="24"/>
                <w:szCs w:val="24"/>
              </w:rPr>
            </w:pPr>
            <w:r w:rsidRPr="00EC6DC8">
              <w:rPr>
                <w:sz w:val="24"/>
                <w:szCs w:val="24"/>
              </w:rPr>
              <w:t>1. Projekta nepieciešamības pamatojums</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4814E3C3" w14:textId="77777777" w:rsidR="0068608D" w:rsidRPr="00EC6DC8" w:rsidRDefault="0068608D" w:rsidP="00FD5375">
            <w:pPr>
              <w:jc w:val="both"/>
              <w:rPr>
                <w:sz w:val="24"/>
                <w:szCs w:val="24"/>
              </w:rPr>
            </w:pPr>
            <w:r w:rsidRPr="00EC6DC8">
              <w:rPr>
                <w:sz w:val="24"/>
                <w:szCs w:val="24"/>
              </w:rPr>
              <w:t>Saistošo noteikumu projekts</w:t>
            </w:r>
            <w:r>
              <w:rPr>
                <w:sz w:val="24"/>
                <w:szCs w:val="24"/>
              </w:rPr>
              <w:t xml:space="preserve"> “</w:t>
            </w:r>
            <w:r w:rsidRPr="00EC6DC8">
              <w:rPr>
                <w:sz w:val="24"/>
                <w:szCs w:val="24"/>
              </w:rPr>
              <w:t>Par grozījumiem Alūksnes novada domes 2021.</w:t>
            </w:r>
            <w:r>
              <w:rPr>
                <w:sz w:val="24"/>
                <w:szCs w:val="24"/>
              </w:rPr>
              <w:t> </w:t>
            </w:r>
            <w:r w:rsidRPr="00EC6DC8">
              <w:rPr>
                <w:sz w:val="24"/>
                <w:szCs w:val="24"/>
              </w:rPr>
              <w:t>gada 4.</w:t>
            </w:r>
            <w:r>
              <w:rPr>
                <w:sz w:val="24"/>
                <w:szCs w:val="24"/>
              </w:rPr>
              <w:t> </w:t>
            </w:r>
            <w:r w:rsidRPr="00EC6DC8">
              <w:rPr>
                <w:sz w:val="24"/>
                <w:szCs w:val="24"/>
              </w:rPr>
              <w:t>februāra saistošajos noteikumos Nr.</w:t>
            </w:r>
            <w:r>
              <w:rPr>
                <w:sz w:val="24"/>
                <w:szCs w:val="24"/>
              </w:rPr>
              <w:t> </w:t>
            </w:r>
            <w:r w:rsidRPr="00EC6DC8">
              <w:rPr>
                <w:sz w:val="24"/>
                <w:szCs w:val="24"/>
              </w:rPr>
              <w:t>3/2021</w:t>
            </w:r>
            <w:r>
              <w:rPr>
                <w:sz w:val="24"/>
                <w:szCs w:val="24"/>
              </w:rPr>
              <w:t xml:space="preserve"> “</w:t>
            </w:r>
            <w:r w:rsidRPr="00EC6DC8">
              <w:rPr>
                <w:sz w:val="24"/>
                <w:szCs w:val="24"/>
              </w:rPr>
              <w:t>Par Alūksnes novada pašvaldības budžetu 2021.gadam” ir sagatavots pamatojoties uz likuma</w:t>
            </w:r>
            <w:r>
              <w:rPr>
                <w:sz w:val="24"/>
                <w:szCs w:val="24"/>
              </w:rPr>
              <w:t xml:space="preserve"> “</w:t>
            </w:r>
            <w:hyperlink r:id="rId8" w:tgtFrame="_blank" w:tooltip="Par pašvaldībām /Spēkā esošs/" w:history="1">
              <w:r w:rsidRPr="00EC6DC8">
                <w:rPr>
                  <w:sz w:val="24"/>
                  <w:szCs w:val="24"/>
                </w:rPr>
                <w:t>Par pašvaldībām</w:t>
              </w:r>
            </w:hyperlink>
            <w:r w:rsidRPr="00EC6DC8">
              <w:rPr>
                <w:sz w:val="24"/>
                <w:szCs w:val="24"/>
              </w:rPr>
              <w:t>” 21.</w:t>
            </w:r>
            <w:r>
              <w:rPr>
                <w:sz w:val="24"/>
                <w:szCs w:val="24"/>
              </w:rPr>
              <w:t> </w:t>
            </w:r>
            <w:r w:rsidRPr="00EC6DC8">
              <w:rPr>
                <w:sz w:val="24"/>
                <w:szCs w:val="24"/>
              </w:rPr>
              <w:t>panta pirmās daļas 2.</w:t>
            </w:r>
            <w:r>
              <w:rPr>
                <w:sz w:val="24"/>
                <w:szCs w:val="24"/>
              </w:rPr>
              <w:t> </w:t>
            </w:r>
            <w:r w:rsidRPr="00EC6DC8">
              <w:rPr>
                <w:sz w:val="24"/>
                <w:szCs w:val="24"/>
              </w:rPr>
              <w:t>punktu un 46.</w:t>
            </w:r>
            <w:r>
              <w:rPr>
                <w:sz w:val="24"/>
                <w:szCs w:val="24"/>
              </w:rPr>
              <w:t> </w:t>
            </w:r>
            <w:r w:rsidRPr="00EC6DC8">
              <w:rPr>
                <w:sz w:val="24"/>
                <w:szCs w:val="24"/>
              </w:rPr>
              <w:t>panta pirmo daļu, kas paredz, ka pašvaldības dome apstiprina pašvaldības budžetu, budžeta grozījumus un patstāvīgi izstrādā un izpilda pašvaldības budžetu, un likuma</w:t>
            </w:r>
            <w:r>
              <w:rPr>
                <w:sz w:val="24"/>
                <w:szCs w:val="24"/>
              </w:rPr>
              <w:t xml:space="preserve"> “</w:t>
            </w:r>
            <w:r w:rsidRPr="00EC6DC8">
              <w:rPr>
                <w:sz w:val="24"/>
                <w:szCs w:val="24"/>
              </w:rPr>
              <w:t>Par pašvaldību budžetiem” 30.</w:t>
            </w:r>
            <w:r>
              <w:rPr>
                <w:sz w:val="24"/>
                <w:szCs w:val="24"/>
              </w:rPr>
              <w:t> </w:t>
            </w:r>
            <w:r w:rsidRPr="00EC6DC8">
              <w:rPr>
                <w:sz w:val="24"/>
                <w:szCs w:val="24"/>
              </w:rPr>
              <w:t>pantu, kas paredz, ka pašvaldības dome ir tiesīga grozīt pašvaldības budžetu, arī apturēt asignējumus, samazināt vai palielināt uzdevumu finansējuma apjomus, paredzēt jaunu uzdevumu finansēšanu.</w:t>
            </w:r>
          </w:p>
        </w:tc>
      </w:tr>
      <w:tr w:rsidR="0068608D" w:rsidRPr="00EC6DC8" w14:paraId="4DCA4153"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1C0CA7DF" w14:textId="77777777" w:rsidR="0068608D" w:rsidRPr="00EC6DC8" w:rsidRDefault="0068608D" w:rsidP="00FD5375">
            <w:pPr>
              <w:rPr>
                <w:sz w:val="24"/>
                <w:szCs w:val="24"/>
              </w:rPr>
            </w:pPr>
            <w:r w:rsidRPr="00EC6DC8">
              <w:rPr>
                <w:sz w:val="24"/>
                <w:szCs w:val="24"/>
              </w:rPr>
              <w:t>2. Īss projekta satura izklāsts</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2C90E5BD" w14:textId="77777777" w:rsidR="0068608D" w:rsidRPr="00EC6DC8" w:rsidRDefault="0068608D" w:rsidP="00FD5375">
            <w:pPr>
              <w:jc w:val="both"/>
              <w:rPr>
                <w:sz w:val="24"/>
                <w:szCs w:val="24"/>
              </w:rPr>
            </w:pPr>
            <w:r w:rsidRPr="00EC6DC8">
              <w:rPr>
                <w:sz w:val="24"/>
                <w:szCs w:val="24"/>
              </w:rPr>
              <w:t xml:space="preserve">Saistošie noteikumi paredz pamatbudžeta ieņēmumu, izdevumu un finansēšanas plāna precizēšanu saskaņā ar piešķirto valsts budžeta finansējumu </w:t>
            </w:r>
            <w:r>
              <w:rPr>
                <w:sz w:val="24"/>
                <w:szCs w:val="24"/>
              </w:rPr>
              <w:t xml:space="preserve">Izglītības un sporta centra izveidei Alūksnes pilsētā, </w:t>
            </w:r>
            <w:r w:rsidRPr="00EC6DC8">
              <w:rPr>
                <w:sz w:val="24"/>
                <w:szCs w:val="24"/>
              </w:rPr>
              <w:t xml:space="preserve">piemaksām </w:t>
            </w:r>
            <w:r>
              <w:rPr>
                <w:sz w:val="24"/>
                <w:szCs w:val="24"/>
              </w:rPr>
              <w:t xml:space="preserve">profesionālās ievirzes izglītības </w:t>
            </w:r>
            <w:r w:rsidRPr="00EC6DC8">
              <w:rPr>
                <w:sz w:val="24"/>
                <w:szCs w:val="24"/>
              </w:rPr>
              <w:t xml:space="preserve">pedagogiem par papildu slodzi COVID-19 pandēmijas laikā, </w:t>
            </w:r>
            <w:r>
              <w:rPr>
                <w:sz w:val="24"/>
                <w:szCs w:val="24"/>
              </w:rPr>
              <w:t>Izglītības un zinātnes ministrijas piešķirto finansējumu interneta pieslēgumu nodrošināšanai vispārizglītojošās izglītības iestādēs,</w:t>
            </w:r>
            <w:r w:rsidRPr="00EC6DC8">
              <w:rPr>
                <w:sz w:val="24"/>
                <w:szCs w:val="24"/>
              </w:rPr>
              <w:t xml:space="preserve"> </w:t>
            </w:r>
            <w:r>
              <w:rPr>
                <w:sz w:val="24"/>
                <w:szCs w:val="24"/>
              </w:rPr>
              <w:t xml:space="preserve">atlikuma uz gada sākumu koriģēšana pēc 2020.gada pārskata apstiprināšanas (apaļošana), </w:t>
            </w:r>
            <w:r w:rsidRPr="00EC6DC8">
              <w:rPr>
                <w:sz w:val="24"/>
                <w:szCs w:val="24"/>
              </w:rPr>
              <w:t>iepriekš pieņemtajiem domes lēmumiem, noslēgtajiem līgumiem par finansējuma piešķiršanu projektu īstenošanai, aizņēmuma līgumiem (aizdevumu saņemšana, atmaksa), iestāžu iesniegumiem (iekšējie pārkārtojumi)</w:t>
            </w:r>
            <w:r>
              <w:rPr>
                <w:sz w:val="24"/>
                <w:szCs w:val="24"/>
              </w:rPr>
              <w:t>.</w:t>
            </w:r>
          </w:p>
        </w:tc>
      </w:tr>
      <w:tr w:rsidR="0068608D" w:rsidRPr="00EC6DC8" w14:paraId="2C9742DD"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338F9CC" w14:textId="77777777" w:rsidR="0068608D" w:rsidRPr="00EC6DC8" w:rsidRDefault="0068608D" w:rsidP="00FD5375">
            <w:pPr>
              <w:rPr>
                <w:sz w:val="24"/>
                <w:szCs w:val="24"/>
              </w:rPr>
            </w:pPr>
            <w:r w:rsidRPr="00EC6DC8">
              <w:rPr>
                <w:sz w:val="24"/>
                <w:szCs w:val="24"/>
              </w:rPr>
              <w:t>3. Informācija par plānoto projekta ietekmi uz pašvaldības budžetu</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1BD3EF7D" w14:textId="77777777" w:rsidR="0068608D" w:rsidRPr="00EC6DC8" w:rsidRDefault="0068608D" w:rsidP="00FD5375">
            <w:pPr>
              <w:jc w:val="both"/>
              <w:rPr>
                <w:sz w:val="24"/>
                <w:szCs w:val="24"/>
              </w:rPr>
            </w:pPr>
            <w:r w:rsidRPr="00EC6DC8">
              <w:rPr>
                <w:sz w:val="24"/>
                <w:szCs w:val="24"/>
              </w:rPr>
              <w:t>Tiek precizēts pamatbudžeta ieņēmumu, izdevumu un finansēšanas plāns</w:t>
            </w:r>
            <w:r>
              <w:rPr>
                <w:sz w:val="24"/>
                <w:szCs w:val="24"/>
              </w:rPr>
              <w:t>.</w:t>
            </w:r>
          </w:p>
        </w:tc>
      </w:tr>
      <w:tr w:rsidR="0068608D" w:rsidRPr="00EC6DC8" w14:paraId="7D93EFAB"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1ECD175" w14:textId="77777777" w:rsidR="0068608D" w:rsidRPr="00EC6DC8" w:rsidRDefault="0068608D" w:rsidP="00FD5375">
            <w:pPr>
              <w:rPr>
                <w:sz w:val="24"/>
                <w:szCs w:val="24"/>
              </w:rPr>
            </w:pPr>
            <w:r w:rsidRPr="00EC6DC8">
              <w:rPr>
                <w:sz w:val="24"/>
                <w:szCs w:val="24"/>
              </w:rPr>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352C3FAF" w14:textId="77777777" w:rsidR="0068608D" w:rsidRPr="00EC6DC8" w:rsidRDefault="0068608D" w:rsidP="00FD5375">
            <w:pPr>
              <w:jc w:val="both"/>
              <w:rPr>
                <w:sz w:val="24"/>
                <w:szCs w:val="24"/>
              </w:rPr>
            </w:pPr>
            <w:r w:rsidRPr="00EC6DC8">
              <w:rPr>
                <w:sz w:val="24"/>
                <w:szCs w:val="24"/>
              </w:rPr>
              <w:t>Ar saistošajiem noteikumiem apstiprināts budžets ir vērsts uz pašvaldības funkciju realizēšanu, tādēļ to izdošana uzņēmējdarbības vidi pašvaldības teritorijā būtiski neietekmēs.</w:t>
            </w:r>
          </w:p>
        </w:tc>
      </w:tr>
      <w:tr w:rsidR="0068608D" w:rsidRPr="00EC6DC8" w14:paraId="4B1DA96C"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F5E5DD2" w14:textId="77777777" w:rsidR="0068608D" w:rsidRPr="00EC6DC8" w:rsidRDefault="0068608D" w:rsidP="00FD5375">
            <w:pPr>
              <w:rPr>
                <w:sz w:val="24"/>
                <w:szCs w:val="24"/>
              </w:rPr>
            </w:pPr>
            <w:r w:rsidRPr="00EC6DC8">
              <w:rPr>
                <w:sz w:val="24"/>
                <w:szCs w:val="24"/>
              </w:rPr>
              <w:t>5. Informācija par administratīvajām procedūrām</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vAlign w:val="center"/>
          </w:tcPr>
          <w:p w14:paraId="52420DF1" w14:textId="77777777" w:rsidR="0068608D" w:rsidRPr="00EC6DC8" w:rsidRDefault="0068608D" w:rsidP="00FD5375">
            <w:pPr>
              <w:jc w:val="both"/>
              <w:rPr>
                <w:sz w:val="24"/>
                <w:szCs w:val="24"/>
              </w:rPr>
            </w:pPr>
            <w:r w:rsidRPr="00EC6DC8">
              <w:rPr>
                <w:sz w:val="24"/>
                <w:szCs w:val="24"/>
              </w:rPr>
              <w:t>Katrai iestādei, struktūrvienībai vai pasākumam, kurai tiek precizēts budžets, tiks izsniegta iestādes, struktūrvienības vai pasākuma apstiprināta budžeta tāme ar grozījumiem.</w:t>
            </w:r>
          </w:p>
        </w:tc>
      </w:tr>
      <w:tr w:rsidR="0068608D" w:rsidRPr="00EC6DC8" w14:paraId="5F42AAB2"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BF96A07" w14:textId="77777777" w:rsidR="0068608D" w:rsidRPr="00EC6DC8" w:rsidRDefault="0068608D" w:rsidP="00FD5375">
            <w:pPr>
              <w:rPr>
                <w:sz w:val="24"/>
                <w:szCs w:val="24"/>
              </w:rPr>
            </w:pPr>
            <w:r w:rsidRPr="00EC6DC8">
              <w:rPr>
                <w:sz w:val="24"/>
                <w:szCs w:val="24"/>
              </w:rPr>
              <w:t>6. Informācija par konsultācijām ar privātpersonām</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tcPr>
          <w:p w14:paraId="3A65678F" w14:textId="77777777" w:rsidR="0068608D" w:rsidRPr="00EC6DC8" w:rsidRDefault="0068608D" w:rsidP="00FD5375">
            <w:pPr>
              <w:jc w:val="both"/>
              <w:rPr>
                <w:sz w:val="24"/>
                <w:szCs w:val="24"/>
              </w:rPr>
            </w:pPr>
            <w:r w:rsidRPr="00EC6DC8">
              <w:rPr>
                <w:sz w:val="24"/>
                <w:szCs w:val="24"/>
              </w:rPr>
              <w:t xml:space="preserve">Konsultācijas nav notikušas. </w:t>
            </w:r>
          </w:p>
        </w:tc>
      </w:tr>
      <w:tr w:rsidR="0068608D" w:rsidRPr="00EC6DC8" w14:paraId="3E74B3A6" w14:textId="77777777" w:rsidTr="00FD5375">
        <w:trPr>
          <w:tblCellSpacing w:w="15" w:type="dxa"/>
        </w:trPr>
        <w:tc>
          <w:tcPr>
            <w:tcW w:w="1535" w:type="pct"/>
            <w:tcBorders>
              <w:top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1B9B4F06" w14:textId="77777777" w:rsidR="0068608D" w:rsidRPr="00EC6DC8" w:rsidRDefault="0068608D" w:rsidP="00FD5375">
            <w:pPr>
              <w:rPr>
                <w:sz w:val="24"/>
                <w:szCs w:val="24"/>
              </w:rPr>
            </w:pPr>
            <w:r w:rsidRPr="00EC6DC8">
              <w:rPr>
                <w:sz w:val="24"/>
                <w:szCs w:val="24"/>
              </w:rPr>
              <w:t>7. Cita informācija</w:t>
            </w:r>
          </w:p>
        </w:tc>
        <w:tc>
          <w:tcPr>
            <w:tcW w:w="3413" w:type="pct"/>
            <w:tcBorders>
              <w:top w:val="outset" w:sz="6" w:space="0" w:color="auto"/>
              <w:left w:val="outset" w:sz="6" w:space="0" w:color="auto"/>
              <w:bottom w:val="outset" w:sz="6" w:space="0" w:color="auto"/>
            </w:tcBorders>
            <w:shd w:val="clear" w:color="auto" w:fill="FFFFFF"/>
            <w:tcMar>
              <w:top w:w="150" w:type="dxa"/>
              <w:left w:w="150" w:type="dxa"/>
              <w:bottom w:w="150" w:type="dxa"/>
              <w:right w:w="150" w:type="dxa"/>
            </w:tcMar>
          </w:tcPr>
          <w:p w14:paraId="30336349" w14:textId="77777777" w:rsidR="0068608D" w:rsidRPr="00EC6DC8" w:rsidRDefault="0068608D" w:rsidP="00FD5375">
            <w:pPr>
              <w:jc w:val="both"/>
              <w:rPr>
                <w:sz w:val="24"/>
                <w:szCs w:val="24"/>
              </w:rPr>
            </w:pPr>
            <w:r w:rsidRPr="00EC6DC8">
              <w:rPr>
                <w:sz w:val="24"/>
                <w:szCs w:val="24"/>
              </w:rPr>
              <w:t>Nav.</w:t>
            </w:r>
          </w:p>
        </w:tc>
      </w:tr>
    </w:tbl>
    <w:p w14:paraId="1E1CAFC3" w14:textId="77777777" w:rsidR="0068608D" w:rsidRPr="00EC6DC8" w:rsidRDefault="0068608D" w:rsidP="0068608D">
      <w:pPr>
        <w:rPr>
          <w:sz w:val="24"/>
          <w:szCs w:val="24"/>
        </w:rPr>
      </w:pPr>
    </w:p>
    <w:p w14:paraId="4D8F981E" w14:textId="77777777" w:rsidR="0068608D" w:rsidRPr="00EC6DC8" w:rsidRDefault="0068608D" w:rsidP="0068608D">
      <w:pPr>
        <w:rPr>
          <w:sz w:val="24"/>
          <w:szCs w:val="24"/>
        </w:rPr>
      </w:pPr>
      <w:r w:rsidRPr="00EC6DC8">
        <w:rPr>
          <w:sz w:val="24"/>
          <w:szCs w:val="24"/>
        </w:rPr>
        <w:t xml:space="preserve">Domes priekšsēdētājs </w:t>
      </w:r>
      <w:r w:rsidRPr="00EC6DC8">
        <w:rPr>
          <w:sz w:val="24"/>
          <w:szCs w:val="24"/>
        </w:rPr>
        <w:tab/>
      </w:r>
      <w:r w:rsidRPr="00EC6DC8">
        <w:rPr>
          <w:sz w:val="24"/>
          <w:szCs w:val="24"/>
        </w:rPr>
        <w:tab/>
      </w:r>
      <w:r w:rsidRPr="00EC6DC8">
        <w:rPr>
          <w:sz w:val="24"/>
          <w:szCs w:val="24"/>
        </w:rPr>
        <w:tab/>
      </w:r>
      <w:r w:rsidRPr="00EC6DC8">
        <w:rPr>
          <w:sz w:val="24"/>
          <w:szCs w:val="24"/>
        </w:rPr>
        <w:tab/>
        <w:t xml:space="preserve">                                                      A.DUKULIS</w:t>
      </w:r>
    </w:p>
    <w:p w14:paraId="18CB8D4B" w14:textId="77777777" w:rsidR="0068608D" w:rsidRPr="00D26F82" w:rsidRDefault="0068608D" w:rsidP="0068608D">
      <w:pPr>
        <w:rPr>
          <w:sz w:val="24"/>
          <w:szCs w:val="24"/>
        </w:rPr>
      </w:pPr>
    </w:p>
    <w:p w14:paraId="53F83A48" w14:textId="77777777" w:rsidR="0068608D" w:rsidRPr="00D26F82" w:rsidRDefault="0068608D" w:rsidP="0068608D">
      <w:pPr>
        <w:rPr>
          <w:sz w:val="24"/>
          <w:szCs w:val="24"/>
        </w:rPr>
      </w:pPr>
    </w:p>
    <w:p w14:paraId="74E0B34C" w14:textId="77777777" w:rsidR="0068608D" w:rsidRPr="00D26F82" w:rsidRDefault="0068608D" w:rsidP="0068608D">
      <w:pPr>
        <w:pStyle w:val="Parastais"/>
        <w:rPr>
          <w:lang w:val="lv-LV"/>
        </w:rPr>
      </w:pPr>
    </w:p>
    <w:p w14:paraId="7493755F" w14:textId="77777777" w:rsidR="0064568C" w:rsidRDefault="0064568C"/>
    <w:sectPr w:rsidR="0064568C">
      <w:pgSz w:w="11907" w:h="16840" w:code="9"/>
      <w:pgMar w:top="1418" w:right="747" w:bottom="1418" w:left="1985" w:header="720" w:footer="720" w:gutter="0"/>
      <w:cols w:space="708"/>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1" w15:restartNumberingAfterBreak="0">
    <w:nsid w:val="45B20898"/>
    <w:multiLevelType w:val="hybridMultilevel"/>
    <w:tmpl w:val="4EBCD55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E2641A"/>
    <w:multiLevelType w:val="hybridMultilevel"/>
    <w:tmpl w:val="D4C4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8D"/>
    <w:rsid w:val="0007558A"/>
    <w:rsid w:val="004F7DD7"/>
    <w:rsid w:val="00636481"/>
    <w:rsid w:val="0064568C"/>
    <w:rsid w:val="0068608D"/>
    <w:rsid w:val="00845BB8"/>
    <w:rsid w:val="00B3424A"/>
    <w:rsid w:val="00D01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3D32"/>
  <w15:chartTrackingRefBased/>
  <w15:docId w15:val="{D5180139-7958-4F20-AE05-8F088B2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608D"/>
    <w:pPr>
      <w:spacing w:after="0" w:line="240" w:lineRule="auto"/>
    </w:pPr>
    <w:rPr>
      <w:rFonts w:eastAsia="Times New Roman" w:cs="Times New Roman"/>
      <w:sz w:val="20"/>
      <w:szCs w:val="20"/>
      <w:lang w:eastAsia="lv-LV"/>
    </w:rPr>
  </w:style>
  <w:style w:type="paragraph" w:styleId="Virsraksts2">
    <w:name w:val="heading 2"/>
    <w:basedOn w:val="Parastais"/>
    <w:next w:val="Parastais"/>
    <w:link w:val="Virsraksts2Rakstz"/>
    <w:qFormat/>
    <w:rsid w:val="0068608D"/>
    <w:pPr>
      <w:keepNext/>
      <w:jc w:val="center"/>
      <w:outlineLvl w:val="1"/>
    </w:pPr>
    <w:rPr>
      <w:b/>
      <w:bCs/>
      <w:lang w:val="lv-LV"/>
    </w:rPr>
  </w:style>
  <w:style w:type="paragraph" w:styleId="Virsraksts3">
    <w:name w:val="heading 3"/>
    <w:basedOn w:val="Parastais"/>
    <w:next w:val="Parastais"/>
    <w:link w:val="Virsraksts3Rakstz"/>
    <w:qFormat/>
    <w:rsid w:val="0068608D"/>
    <w:pPr>
      <w:keepNext/>
      <w:ind w:left="240"/>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8608D"/>
    <w:rPr>
      <w:rFonts w:eastAsia="Times New Roman" w:cs="Times New Roman"/>
      <w:b/>
      <w:bCs/>
      <w:szCs w:val="24"/>
    </w:rPr>
  </w:style>
  <w:style w:type="character" w:customStyle="1" w:styleId="Virsraksts3Rakstz">
    <w:name w:val="Virsraksts 3 Rakstz."/>
    <w:basedOn w:val="Noklusjumarindkopasfonts"/>
    <w:link w:val="Virsraksts3"/>
    <w:rsid w:val="0068608D"/>
    <w:rPr>
      <w:rFonts w:eastAsia="Times New Roman" w:cs="Times New Roman"/>
      <w:b/>
      <w:bCs/>
      <w:szCs w:val="24"/>
    </w:rPr>
  </w:style>
  <w:style w:type="paragraph" w:customStyle="1" w:styleId="Parastais">
    <w:name w:val="Parastais"/>
    <w:qFormat/>
    <w:rsid w:val="0068608D"/>
    <w:pPr>
      <w:spacing w:after="0" w:line="240" w:lineRule="auto"/>
    </w:pPr>
    <w:rPr>
      <w:rFonts w:eastAsia="Times New Roman" w:cs="Times New Roman"/>
      <w:szCs w:val="24"/>
      <w:lang w:val="en-GB"/>
    </w:rPr>
  </w:style>
  <w:style w:type="paragraph" w:styleId="Galvene">
    <w:name w:val="header"/>
    <w:basedOn w:val="Parastais"/>
    <w:link w:val="GalveneRakstz"/>
    <w:rsid w:val="0068608D"/>
    <w:pPr>
      <w:tabs>
        <w:tab w:val="center" w:pos="4320"/>
        <w:tab w:val="right" w:pos="8640"/>
      </w:tabs>
    </w:pPr>
    <w:rPr>
      <w:rFonts w:ascii="Times New Roman Tilde" w:hAnsi="Times New Roman Tilde"/>
      <w:szCs w:val="20"/>
      <w:lang w:val="en-US"/>
    </w:rPr>
  </w:style>
  <w:style w:type="character" w:customStyle="1" w:styleId="GalveneRakstz">
    <w:name w:val="Galvene Rakstz."/>
    <w:basedOn w:val="Noklusjumarindkopasfonts"/>
    <w:link w:val="Galvene"/>
    <w:rsid w:val="0068608D"/>
    <w:rPr>
      <w:rFonts w:ascii="Times New Roman Tilde" w:eastAsia="Times New Roman" w:hAnsi="Times New Roman Tilde" w:cs="Times New Roman"/>
      <w:szCs w:val="20"/>
      <w:lang w:val="en-US"/>
    </w:rPr>
  </w:style>
  <w:style w:type="paragraph" w:styleId="Sarakstarindkopa">
    <w:name w:val="List Paragraph"/>
    <w:basedOn w:val="Parasts"/>
    <w:uiPriority w:val="34"/>
    <w:qFormat/>
    <w:rsid w:val="0068608D"/>
    <w:pPr>
      <w:ind w:left="720"/>
    </w:pPr>
    <w:rPr>
      <w:sz w:val="24"/>
      <w:szCs w:val="24"/>
      <w:lang w:val="en-GB" w:eastAsia="en-US"/>
    </w:rPr>
  </w:style>
  <w:style w:type="character" w:styleId="Hipersaite">
    <w:name w:val="Hyperlink"/>
    <w:basedOn w:val="Noklusjumarindkopasfonts"/>
    <w:uiPriority w:val="99"/>
    <w:unhideWhenUsed/>
    <w:rsid w:val="00845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3" Type="http://schemas.openxmlformats.org/officeDocument/2006/relationships/settings" Target="settings.xml"/><Relationship Id="rId7" Type="http://schemas.openxmlformats.org/officeDocument/2006/relationships/hyperlink" Target="https://aluksne.lv/zpp_dlemumi/2021/2206/2_pielikums_ziedojumi_junij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ksne.lv/zpp_dlemumi/2021/2206/1_pielikums_pamatbudzets_junijs.xls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3943</Words>
  <Characters>2249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5</cp:revision>
  <cp:lastPrinted>2021-06-18T08:56:00Z</cp:lastPrinted>
  <dcterms:created xsi:type="dcterms:W3CDTF">2021-06-17T12:09:00Z</dcterms:created>
  <dcterms:modified xsi:type="dcterms:W3CDTF">2021-06-22T06:34:00Z</dcterms:modified>
</cp:coreProperties>
</file>