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0480" w14:textId="6DD8B7F9" w:rsidR="00A437C2" w:rsidRDefault="004516AE" w:rsidP="0002133C">
      <w:pPr>
        <w:spacing w:after="0" w:line="240" w:lineRule="auto"/>
        <w:jc w:val="right"/>
        <w:rPr>
          <w:i/>
        </w:rPr>
      </w:pPr>
      <w:r w:rsidRPr="004516AE">
        <w:rPr>
          <w:i/>
        </w:rPr>
        <w:t>Domes lēmuma projekts</w:t>
      </w:r>
    </w:p>
    <w:p w14:paraId="2E16B9D4" w14:textId="77777777" w:rsidR="0002133C" w:rsidRDefault="0002133C" w:rsidP="0002133C">
      <w:pPr>
        <w:spacing w:after="0" w:line="240" w:lineRule="auto"/>
        <w:jc w:val="right"/>
        <w:rPr>
          <w:i/>
        </w:rPr>
      </w:pPr>
    </w:p>
    <w:p w14:paraId="23959F8F" w14:textId="38E3C2EC" w:rsidR="004516AE" w:rsidRDefault="004516AE" w:rsidP="0002133C">
      <w:pPr>
        <w:spacing w:after="0" w:line="240" w:lineRule="auto"/>
        <w:jc w:val="center"/>
        <w:rPr>
          <w:b/>
        </w:rPr>
      </w:pPr>
      <w:bookmarkStart w:id="0" w:name="_Hlk128729281"/>
      <w:r w:rsidRPr="000100F9">
        <w:rPr>
          <w:b/>
        </w:rPr>
        <w:t xml:space="preserve">Par </w:t>
      </w:r>
      <w:r w:rsidR="00271CE2">
        <w:rPr>
          <w:b/>
        </w:rPr>
        <w:t>grozījum</w:t>
      </w:r>
      <w:r w:rsidR="001C3626">
        <w:rPr>
          <w:b/>
        </w:rPr>
        <w:t xml:space="preserve">u </w:t>
      </w:r>
      <w:r w:rsidR="00271CE2">
        <w:rPr>
          <w:b/>
        </w:rPr>
        <w:t>Alūksnes novada domes 2015. gada 30. jūlija lēmumā Nr.</w:t>
      </w:r>
      <w:r w:rsidR="001C3626">
        <w:rPr>
          <w:b/>
        </w:rPr>
        <w:t> </w:t>
      </w:r>
      <w:r w:rsidR="00271CE2">
        <w:rPr>
          <w:b/>
        </w:rPr>
        <w:t>249 “Par dalību Latvijas Nacionālajā veselību veicinošo pašvaldību tīklā”</w:t>
      </w:r>
    </w:p>
    <w:p w14:paraId="14B9A776" w14:textId="77777777" w:rsidR="0002133C" w:rsidRPr="000100F9" w:rsidRDefault="0002133C" w:rsidP="0002133C">
      <w:pPr>
        <w:spacing w:after="0" w:line="240" w:lineRule="auto"/>
        <w:jc w:val="center"/>
        <w:rPr>
          <w:b/>
        </w:rPr>
      </w:pPr>
    </w:p>
    <w:p w14:paraId="1031B0AB" w14:textId="1B085D19" w:rsidR="004516AE" w:rsidRDefault="00271CE2" w:rsidP="0002133C">
      <w:pPr>
        <w:spacing w:after="0" w:line="240" w:lineRule="auto"/>
        <w:ind w:firstLine="720"/>
        <w:jc w:val="both"/>
      </w:pPr>
      <w:r>
        <w:t>P</w:t>
      </w:r>
      <w:r w:rsidR="004516AE">
        <w:t>amatojoties uz Pašvaldīb</w:t>
      </w:r>
      <w:r w:rsidR="00372EB4">
        <w:t>u</w:t>
      </w:r>
      <w:r w:rsidR="004516AE">
        <w:t xml:space="preserve"> likuma </w:t>
      </w:r>
      <w:r>
        <w:t>4</w:t>
      </w:r>
      <w:r w:rsidR="003F6C7F">
        <w:t>.</w:t>
      </w:r>
      <w:r w:rsidR="001C3626">
        <w:t xml:space="preserve"> </w:t>
      </w:r>
      <w:r w:rsidR="003F6C7F">
        <w:t xml:space="preserve">panta pirmās daļas </w:t>
      </w:r>
      <w:r>
        <w:t>6</w:t>
      </w:r>
      <w:r w:rsidR="00604727">
        <w:t>.</w:t>
      </w:r>
      <w:r w:rsidR="001C3626">
        <w:t> </w:t>
      </w:r>
      <w:r w:rsidR="00604727">
        <w:t xml:space="preserve">punktu, </w:t>
      </w:r>
      <w:r>
        <w:t>10.</w:t>
      </w:r>
      <w:r w:rsidR="001C3626">
        <w:t> </w:t>
      </w:r>
      <w:r>
        <w:t xml:space="preserve">panta pirmās daļas </w:t>
      </w:r>
      <w:r w:rsidR="003752BF">
        <w:t>19</w:t>
      </w:r>
      <w:r>
        <w:t>. punktu,</w:t>
      </w:r>
    </w:p>
    <w:p w14:paraId="68184F99" w14:textId="50FE2B35" w:rsidR="00271CE2" w:rsidRDefault="00271CE2" w:rsidP="00A547B0">
      <w:pPr>
        <w:spacing w:after="0" w:line="240" w:lineRule="auto"/>
        <w:ind w:firstLine="720"/>
        <w:jc w:val="both"/>
      </w:pPr>
      <w:r>
        <w:t xml:space="preserve">izdarīt grozījumu Alūksnes novada </w:t>
      </w:r>
      <w:r w:rsidR="001C3626">
        <w:t xml:space="preserve">pašvaldības </w:t>
      </w:r>
      <w:r>
        <w:t>domes 2015. gada 30. jūlija lēmumā Nr.</w:t>
      </w:r>
      <w:r w:rsidR="00A547B0">
        <w:t> </w:t>
      </w:r>
      <w:r>
        <w:t>249 “Par dalību Latvijas Nacionālajā veselību veicinošo pašvaldību tīklā”</w:t>
      </w:r>
      <w:r w:rsidR="00820EBD">
        <w:t>, izsakot</w:t>
      </w:r>
      <w:r w:rsidR="00A547B0">
        <w:t xml:space="preserve"> </w:t>
      </w:r>
      <w:r>
        <w:t>2. punktu šādā redakcijā:</w:t>
      </w:r>
    </w:p>
    <w:p w14:paraId="1294F54A" w14:textId="6514ABA4" w:rsidR="00271CE2" w:rsidRDefault="00271CE2" w:rsidP="0002133C">
      <w:pPr>
        <w:spacing w:after="0" w:line="240" w:lineRule="auto"/>
        <w:ind w:firstLine="720"/>
        <w:jc w:val="both"/>
      </w:pPr>
      <w:r>
        <w:t>“2. Noteikt, ka atbildīgā persona par Tīkla pasākumu īstenošanu ir Alūksnes novada domes priekšsēdētāja vietnieks attīstības un investīciju piesaistes jautājumos</w:t>
      </w:r>
      <w:r w:rsidR="001C3626">
        <w:t xml:space="preserve"> </w:t>
      </w:r>
      <w:r>
        <w:t>Aivars FOMINS”.</w:t>
      </w:r>
    </w:p>
    <w:p w14:paraId="490B5EF3" w14:textId="77777777" w:rsidR="00271CE2" w:rsidRDefault="00271CE2" w:rsidP="0002133C">
      <w:pPr>
        <w:spacing w:after="0" w:line="240" w:lineRule="auto"/>
        <w:ind w:firstLine="720"/>
        <w:jc w:val="both"/>
      </w:pPr>
    </w:p>
    <w:p w14:paraId="4A1DC734" w14:textId="77777777" w:rsidR="00E90C94" w:rsidRDefault="00E90C94" w:rsidP="0002133C">
      <w:pPr>
        <w:spacing w:after="0" w:line="240" w:lineRule="auto"/>
        <w:jc w:val="both"/>
        <w:rPr>
          <w:rFonts w:cs="Times New Roman"/>
          <w:szCs w:val="24"/>
        </w:rPr>
      </w:pPr>
    </w:p>
    <w:bookmarkEnd w:id="0"/>
    <w:p w14:paraId="38D3F10B" w14:textId="77777777" w:rsidR="003F6C7F" w:rsidRPr="003F6C7F" w:rsidRDefault="003F6C7F">
      <w:pPr>
        <w:spacing w:after="0"/>
        <w:ind w:firstLine="720"/>
        <w:jc w:val="both"/>
        <w:rPr>
          <w:rFonts w:cs="Times New Roman"/>
          <w:szCs w:val="24"/>
        </w:rPr>
      </w:pPr>
    </w:p>
    <w:sectPr w:rsidR="003F6C7F" w:rsidRPr="003F6C7F" w:rsidSect="007604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E25"/>
    <w:multiLevelType w:val="hybridMultilevel"/>
    <w:tmpl w:val="08563D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6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4152227">
    <w:abstractNumId w:val="1"/>
  </w:num>
  <w:num w:numId="2" w16cid:durableId="1739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AE"/>
    <w:rsid w:val="000100F9"/>
    <w:rsid w:val="0002133C"/>
    <w:rsid w:val="00096EF7"/>
    <w:rsid w:val="00114C85"/>
    <w:rsid w:val="001876DC"/>
    <w:rsid w:val="00190618"/>
    <w:rsid w:val="001C1C7F"/>
    <w:rsid w:val="001C3626"/>
    <w:rsid w:val="00271CE2"/>
    <w:rsid w:val="00283A89"/>
    <w:rsid w:val="003354C4"/>
    <w:rsid w:val="00372EB4"/>
    <w:rsid w:val="003752BF"/>
    <w:rsid w:val="00377EBC"/>
    <w:rsid w:val="003F6C7F"/>
    <w:rsid w:val="004516AE"/>
    <w:rsid w:val="004A60EB"/>
    <w:rsid w:val="00604727"/>
    <w:rsid w:val="0061552C"/>
    <w:rsid w:val="0075175A"/>
    <w:rsid w:val="00760451"/>
    <w:rsid w:val="00820EBD"/>
    <w:rsid w:val="00854B79"/>
    <w:rsid w:val="00A075D5"/>
    <w:rsid w:val="00A437C2"/>
    <w:rsid w:val="00A547B0"/>
    <w:rsid w:val="00AF4573"/>
    <w:rsid w:val="00BC1645"/>
    <w:rsid w:val="00C25A98"/>
    <w:rsid w:val="00D91DB5"/>
    <w:rsid w:val="00DA5893"/>
    <w:rsid w:val="00DC6F8C"/>
    <w:rsid w:val="00E90C94"/>
    <w:rsid w:val="00F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45D6D"/>
  <w15:chartTrackingRefBased/>
  <w15:docId w15:val="{207C0D86-A48F-4321-AE0F-1D2FA99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F6C7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1552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1552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1552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1552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1552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52C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854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3</cp:revision>
  <cp:lastPrinted>2023-02-06T15:30:00Z</cp:lastPrinted>
  <dcterms:created xsi:type="dcterms:W3CDTF">2023-03-03T07:49:00Z</dcterms:created>
  <dcterms:modified xsi:type="dcterms:W3CDTF">2023-03-03T07:49:00Z</dcterms:modified>
</cp:coreProperties>
</file>