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609F" w14:textId="77777777" w:rsidR="000049BB" w:rsidRPr="00375E04" w:rsidRDefault="000049BB" w:rsidP="00375E0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</w:pPr>
      <w:r w:rsidRPr="00375E04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Lēmuma projekts</w:t>
      </w:r>
    </w:p>
    <w:p w14:paraId="3308A369" w14:textId="77777777" w:rsidR="000049BB" w:rsidRDefault="000049BB" w:rsidP="00375E0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6D71B00F" w14:textId="36A4B87D" w:rsidR="000049BB" w:rsidRPr="000049BB" w:rsidRDefault="002A1B05" w:rsidP="00375E0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Par grozījumu Alūksnes novada pašvaldības </w:t>
      </w:r>
      <w:r w:rsidR="00375E0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29.06.2023. lēmumā Nr. 196 “</w:t>
      </w:r>
      <w:r w:rsidR="000049BB" w:rsidRPr="000049BB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DC534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izglītojamo pārvadājum</w:t>
      </w:r>
      <w:r w:rsidR="00E1285F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iem</w:t>
      </w:r>
      <w:r w:rsidR="000A7E0A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ar privāto transportu kompensējamo</w:t>
      </w:r>
      <w:r w:rsidR="00DC5344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degvielas izdevumu tarifu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”</w:t>
      </w:r>
    </w:p>
    <w:p w14:paraId="5E5CE0F0" w14:textId="77777777" w:rsidR="000049BB" w:rsidRDefault="000049BB" w:rsidP="00375E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2C2E2E41" w14:textId="0C62C5B2" w:rsidR="000049BB" w:rsidRDefault="000049BB" w:rsidP="00375E0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Pamatojoties uz Pašvaldību likuma 10.</w:t>
      </w:r>
      <w:r w:rsidR="00375E04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panta pirmās daļas ievaddaļu, </w:t>
      </w:r>
      <w:bookmarkStart w:id="0" w:name="_Hlk137711875"/>
      <w:r w:rsidR="00DC5344">
        <w:rPr>
          <w:rFonts w:ascii="Times New Roman" w:eastAsia="Calibri" w:hAnsi="Times New Roman" w:cs="Times New Roman"/>
          <w:sz w:val="24"/>
          <w:szCs w:val="24"/>
          <w:lang w:eastAsia="lv-LV"/>
        </w:rPr>
        <w:t>Alūksnes novada pašvaldības domes saistošo noteikumu Nr.10/2023 “Par izglītojamo pārvadājumiem, braukšanas maksas atvieglojumiem un izdevumu kompensācijas kārtību Alūksnes novadā”</w:t>
      </w:r>
      <w:bookmarkEnd w:id="0"/>
      <w:r w:rsidR="00DC534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10.</w:t>
      </w:r>
      <w:r w:rsidR="00375E04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="00DC534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punktu, </w:t>
      </w:r>
      <w:r w:rsidRPr="000049BB">
        <w:rPr>
          <w:rFonts w:ascii="Times New Roman" w:eastAsia="Calibri" w:hAnsi="Times New Roman" w:cs="Times New Roman"/>
          <w:sz w:val="24"/>
          <w:szCs w:val="24"/>
          <w:lang w:eastAsia="lv-LV"/>
        </w:rPr>
        <w:t>Maksas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pakalpojumu izcenojumu noteikšanas metodiku un izcenojumu apstiprināšanas kārtību, kas apstiprināta ar Alūksnes novada pašvaldības izpilddirektora 2017.</w:t>
      </w:r>
      <w:r w:rsidR="00375E04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gada 22.</w:t>
      </w:r>
      <w:r w:rsidR="00375E04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maija rīkojumu Nr.</w:t>
      </w:r>
      <w:r w:rsidR="00375E04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ANP/1-6/17/167, Alūksnes novada pašvaldības Centrālās administrācijas Finanšu nodaļas </w:t>
      </w:r>
      <w:r w:rsidR="00DC5344">
        <w:rPr>
          <w:rFonts w:ascii="Times New Roman" w:eastAsia="Calibri" w:hAnsi="Times New Roman" w:cs="Times New Roman"/>
          <w:sz w:val="24"/>
          <w:szCs w:val="24"/>
          <w:lang w:eastAsia="lv-LV"/>
        </w:rPr>
        <w:t>1</w:t>
      </w:r>
      <w:r w:rsidR="002A1B05">
        <w:rPr>
          <w:rFonts w:ascii="Times New Roman" w:eastAsia="Calibri" w:hAnsi="Times New Roman" w:cs="Times New Roman"/>
          <w:sz w:val="24"/>
          <w:szCs w:val="24"/>
          <w:lang w:eastAsia="lv-LV"/>
        </w:rPr>
        <w:t>4</w:t>
      </w:r>
      <w:r w:rsidR="00DC5344">
        <w:rPr>
          <w:rFonts w:ascii="Times New Roman" w:eastAsia="Calibri" w:hAnsi="Times New Roman" w:cs="Times New Roman"/>
          <w:sz w:val="24"/>
          <w:szCs w:val="24"/>
          <w:lang w:eastAsia="lv-LV"/>
        </w:rPr>
        <w:t>.0</w:t>
      </w:r>
      <w:r w:rsidR="002A1B05">
        <w:rPr>
          <w:rFonts w:ascii="Times New Roman" w:eastAsia="Calibri" w:hAnsi="Times New Roman" w:cs="Times New Roman"/>
          <w:sz w:val="24"/>
          <w:szCs w:val="24"/>
          <w:lang w:eastAsia="lv-LV"/>
        </w:rPr>
        <w:t>9</w:t>
      </w:r>
      <w:r w:rsidR="00DC5344">
        <w:rPr>
          <w:rFonts w:ascii="Times New Roman" w:eastAsia="Calibri" w:hAnsi="Times New Roman" w:cs="Times New Roman"/>
          <w:sz w:val="24"/>
          <w:szCs w:val="24"/>
          <w:lang w:eastAsia="lv-LV"/>
        </w:rPr>
        <w:t>.2023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</w:t>
      </w:r>
      <w:r w:rsidR="00DC5344">
        <w:rPr>
          <w:rFonts w:ascii="Times New Roman" w:eastAsia="Calibri" w:hAnsi="Times New Roman" w:cs="Times New Roman"/>
          <w:sz w:val="24"/>
          <w:szCs w:val="24"/>
          <w:lang w:eastAsia="lv-LV"/>
        </w:rPr>
        <w:t>degvielas izdevumu kompensācijas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="00DC5344">
        <w:rPr>
          <w:rFonts w:ascii="Times New Roman" w:eastAsia="Calibri" w:hAnsi="Times New Roman" w:cs="Times New Roman"/>
          <w:sz w:val="24"/>
          <w:szCs w:val="24"/>
          <w:lang w:eastAsia="lv-LV"/>
        </w:rPr>
        <w:t>tarifa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aprēķinu,</w:t>
      </w:r>
    </w:p>
    <w:p w14:paraId="1392366C" w14:textId="6B3E8B7F" w:rsidR="002A1B05" w:rsidRDefault="002A1B05" w:rsidP="00375E0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5C59EA1F" w14:textId="00779243" w:rsidR="00375E04" w:rsidRDefault="002A1B05" w:rsidP="00375E0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Izdarīt grozījumu </w:t>
      </w:r>
      <w:r w:rsidRPr="002A1B0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Alūksnes novada pašvaldības </w:t>
      </w:r>
      <w:r w:rsidR="00375E0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domes </w:t>
      </w:r>
      <w:r w:rsidRPr="002A1B05">
        <w:rPr>
          <w:rFonts w:ascii="Times New Roman" w:eastAsia="Calibri" w:hAnsi="Times New Roman" w:cs="Times New Roman"/>
          <w:sz w:val="24"/>
          <w:szCs w:val="24"/>
          <w:lang w:eastAsia="lv-LV"/>
        </w:rPr>
        <w:t>29.06.2023. lēmumā Nr.</w:t>
      </w:r>
      <w:r w:rsidR="00375E04">
        <w:rPr>
          <w:rFonts w:ascii="Times New Roman" w:eastAsia="Calibri" w:hAnsi="Times New Roman" w:cs="Times New Roman"/>
          <w:sz w:val="24"/>
          <w:szCs w:val="24"/>
          <w:lang w:eastAsia="lv-LV"/>
        </w:rPr>
        <w:t> </w:t>
      </w:r>
      <w:r w:rsidRPr="002A1B05">
        <w:rPr>
          <w:rFonts w:ascii="Times New Roman" w:eastAsia="Calibri" w:hAnsi="Times New Roman" w:cs="Times New Roman"/>
          <w:sz w:val="24"/>
          <w:szCs w:val="24"/>
          <w:lang w:eastAsia="lv-LV"/>
        </w:rPr>
        <w:t>196 “Par izglītojamo pārvadājumiem ar privāto transportu kompensējamo degvielas izdevumu tarifu”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>:</w:t>
      </w:r>
    </w:p>
    <w:p w14:paraId="597A852A" w14:textId="675BD540" w:rsidR="002A1B05" w:rsidRPr="002A1B05" w:rsidRDefault="002A1B05" w:rsidP="00375E0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2A1B0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1.punktā tarifu un tekstu “0,10 EUR (nulle </w:t>
      </w:r>
      <w:r w:rsidRPr="002A1B0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r w:rsidRPr="002A1B0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10</w:t>
      </w:r>
      <w:r w:rsidR="00375E0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2A1B05">
        <w:rPr>
          <w:rFonts w:ascii="Times New Roman" w:eastAsia="Calibri" w:hAnsi="Times New Roman" w:cs="Times New Roman"/>
          <w:sz w:val="24"/>
          <w:szCs w:val="24"/>
          <w:lang w:eastAsia="lv-LV"/>
        </w:rPr>
        <w:t>centu)”</w:t>
      </w: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2A1B05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aizstāt ar tarifu un tekstu “0,12 EUR (nulle </w:t>
      </w:r>
      <w:r w:rsidRPr="002A1B05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euro </w:t>
      </w:r>
      <w:r w:rsidRPr="002A1B05">
        <w:rPr>
          <w:rFonts w:ascii="Times New Roman" w:eastAsia="Calibri" w:hAnsi="Times New Roman" w:cs="Times New Roman"/>
          <w:sz w:val="24"/>
          <w:szCs w:val="24"/>
          <w:lang w:eastAsia="lv-LV"/>
        </w:rPr>
        <w:t>12 centu)”</w:t>
      </w:r>
      <w:r w:rsidR="00375E04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14:paraId="63101F9A" w14:textId="428FF4D4" w:rsidR="002A1B05" w:rsidRPr="002A1B05" w:rsidRDefault="002A1B05" w:rsidP="00375E0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>Lēmums stājas spēkā ar tā pieņemšanu.</w:t>
      </w:r>
    </w:p>
    <w:p w14:paraId="39DE8506" w14:textId="77777777" w:rsidR="00E1285F" w:rsidRDefault="00E1285F" w:rsidP="00375E04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C4A9376" w14:textId="77777777" w:rsidR="003129D6" w:rsidRDefault="003129D6" w:rsidP="00375E04">
      <w:pPr>
        <w:pStyle w:val="Parastais"/>
        <w:jc w:val="both"/>
        <w:rPr>
          <w:sz w:val="22"/>
          <w:szCs w:val="22"/>
          <w:lang w:val="lv-LV"/>
        </w:rPr>
      </w:pPr>
    </w:p>
    <w:p w14:paraId="36B4768A" w14:textId="77777777" w:rsidR="003129D6" w:rsidRPr="003129D6" w:rsidRDefault="003129D6" w:rsidP="00375E04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129D6" w:rsidRPr="003129D6" w:rsidSect="00375E04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4FDD"/>
    <w:multiLevelType w:val="hybridMultilevel"/>
    <w:tmpl w:val="824E89EE"/>
    <w:lvl w:ilvl="0" w:tplc="C6880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695475"/>
    <w:multiLevelType w:val="hybridMultilevel"/>
    <w:tmpl w:val="4F6C5B92"/>
    <w:lvl w:ilvl="0" w:tplc="90FC7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485775"/>
    <w:multiLevelType w:val="multilevel"/>
    <w:tmpl w:val="A0F69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 w16cid:durableId="731275490">
    <w:abstractNumId w:val="2"/>
  </w:num>
  <w:num w:numId="2" w16cid:durableId="1759406135">
    <w:abstractNumId w:val="0"/>
  </w:num>
  <w:num w:numId="3" w16cid:durableId="186531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9BB"/>
    <w:rsid w:val="000049BB"/>
    <w:rsid w:val="000A7E0A"/>
    <w:rsid w:val="001445FE"/>
    <w:rsid w:val="002979D1"/>
    <w:rsid w:val="002A1B05"/>
    <w:rsid w:val="002C10D4"/>
    <w:rsid w:val="003129D6"/>
    <w:rsid w:val="00375E04"/>
    <w:rsid w:val="00602DA0"/>
    <w:rsid w:val="00A63839"/>
    <w:rsid w:val="00B34841"/>
    <w:rsid w:val="00DC5344"/>
    <w:rsid w:val="00E1285F"/>
    <w:rsid w:val="00E93082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E80D2"/>
  <w15:chartTrackingRefBased/>
  <w15:docId w15:val="{819F52C2-783F-4ACE-9800-F147366B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049BB"/>
    <w:pPr>
      <w:spacing w:line="256" w:lineRule="auto"/>
    </w:pPr>
    <w:rPr>
      <w:rFonts w:asciiTheme="minorHAnsi" w:hAnsiTheme="minorHAnsi"/>
      <w:kern w:val="0"/>
      <w:sz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049B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129D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129D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129D6"/>
    <w:rPr>
      <w:rFonts w:asciiTheme="minorHAnsi" w:hAnsiTheme="minorHAnsi"/>
      <w:kern w:val="0"/>
      <w:sz w:val="20"/>
      <w:szCs w:val="20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129D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129D6"/>
    <w:rPr>
      <w:rFonts w:asciiTheme="minorHAnsi" w:hAnsiTheme="minorHAnsi"/>
      <w:b/>
      <w:bCs/>
      <w:kern w:val="0"/>
      <w:sz w:val="20"/>
      <w:szCs w:val="20"/>
      <w14:ligatures w14:val="none"/>
    </w:rPr>
  </w:style>
  <w:style w:type="paragraph" w:styleId="Pamattekstsaratkpi">
    <w:name w:val="Body Text Indent"/>
    <w:basedOn w:val="Parasts"/>
    <w:link w:val="PamattekstsaratkpiRakstz"/>
    <w:rsid w:val="003129D6"/>
    <w:pPr>
      <w:spacing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129D6"/>
    <w:rPr>
      <w:rFonts w:eastAsia="Times New Roman" w:cs="Times New Roman"/>
      <w:kern w:val="0"/>
      <w:szCs w:val="24"/>
      <w14:ligatures w14:val="none"/>
    </w:rPr>
  </w:style>
  <w:style w:type="paragraph" w:customStyle="1" w:styleId="Parastais">
    <w:name w:val="Parastais"/>
    <w:qFormat/>
    <w:rsid w:val="003129D6"/>
    <w:pPr>
      <w:spacing w:after="0" w:line="240" w:lineRule="auto"/>
    </w:pPr>
    <w:rPr>
      <w:rFonts w:eastAsia="Times New Roman" w:cs="Times New Roman"/>
      <w:kern w:val="0"/>
      <w:szCs w:val="24"/>
      <w:lang w:val="en-GB"/>
      <w14:ligatures w14:val="none"/>
    </w:rPr>
  </w:style>
  <w:style w:type="paragraph" w:styleId="Prskatjums">
    <w:name w:val="Revision"/>
    <w:hidden/>
    <w:uiPriority w:val="99"/>
    <w:semiHidden/>
    <w:rsid w:val="000A7E0A"/>
    <w:pPr>
      <w:spacing w:after="0" w:line="240" w:lineRule="auto"/>
    </w:pPr>
    <w:rPr>
      <w:rFonts w:asciiTheme="minorHAnsi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ŅEDAIVODINA</dc:creator>
  <cp:keywords/>
  <dc:description/>
  <cp:lastModifiedBy>Everita BALANDE</cp:lastModifiedBy>
  <cp:revision>2</cp:revision>
  <cp:lastPrinted>2023-09-14T13:39:00Z</cp:lastPrinted>
  <dcterms:created xsi:type="dcterms:W3CDTF">2023-09-19T07:01:00Z</dcterms:created>
  <dcterms:modified xsi:type="dcterms:W3CDTF">2023-09-19T07:01:00Z</dcterms:modified>
</cp:coreProperties>
</file>