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4838" w14:textId="77777777" w:rsidR="004539DB" w:rsidRPr="00646130" w:rsidRDefault="004539DB" w:rsidP="004539DB">
      <w:pPr>
        <w:jc w:val="right"/>
        <w:rPr>
          <w:i/>
          <w:iCs/>
        </w:rPr>
      </w:pPr>
      <w:r w:rsidRPr="00646130">
        <w:rPr>
          <w:i/>
          <w:iCs/>
        </w:rPr>
        <w:t>PROJEKTS</w:t>
      </w:r>
    </w:p>
    <w:p w14:paraId="159D7F83" w14:textId="77777777" w:rsidR="004539DB" w:rsidRDefault="004539DB" w:rsidP="004539DB">
      <w:pPr>
        <w:jc w:val="center"/>
        <w:rPr>
          <w:b/>
          <w:bCs/>
        </w:rPr>
      </w:pPr>
    </w:p>
    <w:p w14:paraId="56317F1C" w14:textId="77777777" w:rsidR="004539DB" w:rsidRPr="008F21F2" w:rsidRDefault="004539DB" w:rsidP="004539DB">
      <w:pPr>
        <w:jc w:val="center"/>
        <w:rPr>
          <w:b/>
          <w:bCs/>
        </w:rPr>
      </w:pPr>
      <w:bookmarkStart w:id="0" w:name="_Hlk148085566"/>
      <w:r w:rsidRPr="008F21F2">
        <w:rPr>
          <w:b/>
          <w:bCs/>
        </w:rPr>
        <w:t>Par grozījum</w:t>
      </w:r>
      <w:r>
        <w:rPr>
          <w:b/>
          <w:bCs/>
        </w:rPr>
        <w:t>u</w:t>
      </w:r>
      <w:r w:rsidRPr="008F21F2">
        <w:rPr>
          <w:b/>
          <w:bCs/>
        </w:rPr>
        <w:t xml:space="preserve"> Alūksnes </w:t>
      </w:r>
      <w:r>
        <w:rPr>
          <w:b/>
          <w:bCs/>
        </w:rPr>
        <w:t>vidusskolas nolikumā</w:t>
      </w:r>
    </w:p>
    <w:p w14:paraId="43E629B1" w14:textId="77777777" w:rsidR="004539DB" w:rsidRDefault="004539DB" w:rsidP="004539DB"/>
    <w:p w14:paraId="6FDA40F1" w14:textId="77777777" w:rsidR="004539DB" w:rsidRDefault="004539DB" w:rsidP="004539DB">
      <w:pPr>
        <w:ind w:firstLine="720"/>
        <w:jc w:val="both"/>
      </w:pPr>
      <w:r>
        <w:t>Pamatojoties uz Pašvaldību likuma 10. panta pirmās daļas 8. punktu, Izglītības likuma 22.panta pirmo un otro daļu, Vispārējās izglītības likuma 9.panta otro daļu,</w:t>
      </w:r>
    </w:p>
    <w:p w14:paraId="22FA4EFF" w14:textId="77777777" w:rsidR="004539DB" w:rsidRDefault="004539DB" w:rsidP="004539DB">
      <w:pPr>
        <w:jc w:val="both"/>
      </w:pPr>
    </w:p>
    <w:p w14:paraId="77B54069" w14:textId="77777777" w:rsidR="004539DB" w:rsidRDefault="004539DB" w:rsidP="004539DB">
      <w:pPr>
        <w:ind w:firstLine="720"/>
        <w:jc w:val="both"/>
      </w:pPr>
      <w:r>
        <w:t xml:space="preserve">izdarīt grozījumu ar Alūksnes novada pašvaldības domes 2022. gada 29. decembra lēmumu </w:t>
      </w:r>
      <w:r w:rsidRPr="009A32D3">
        <w:t>Nr.457</w:t>
      </w:r>
      <w:r>
        <w:t xml:space="preserve"> apstiprinātajā </w:t>
      </w:r>
      <w:r w:rsidRPr="009A32D3">
        <w:t>Alūksnes vidusskolas nolikumā</w:t>
      </w:r>
      <w:r>
        <w:t xml:space="preserve">: </w:t>
      </w:r>
    </w:p>
    <w:p w14:paraId="7F74E9B0" w14:textId="77777777" w:rsidR="004539DB" w:rsidRDefault="004539DB" w:rsidP="004539DB">
      <w:pPr>
        <w:jc w:val="both"/>
      </w:pPr>
    </w:p>
    <w:p w14:paraId="4335F45B" w14:textId="77777777" w:rsidR="004539DB" w:rsidRDefault="004539DB" w:rsidP="004539DB">
      <w:pPr>
        <w:ind w:firstLine="720"/>
        <w:jc w:val="both"/>
      </w:pPr>
      <w:r>
        <w:t xml:space="preserve">Izteikt </w:t>
      </w:r>
      <w:r w:rsidRPr="009A32D3">
        <w:t>36.5</w:t>
      </w:r>
      <w:r>
        <w:t>. apakšpunktu šādā redakcijā:</w:t>
      </w:r>
    </w:p>
    <w:p w14:paraId="07EC24CC" w14:textId="77777777" w:rsidR="004539DB" w:rsidRPr="009A32D3" w:rsidRDefault="004539DB" w:rsidP="004539DB">
      <w:pPr>
        <w:spacing w:after="160" w:line="276" w:lineRule="auto"/>
        <w:jc w:val="both"/>
        <w:rPr>
          <w:rFonts w:eastAsiaTheme="minorHAnsi"/>
          <w:szCs w:val="24"/>
        </w:rPr>
      </w:pPr>
      <w:r>
        <w:rPr>
          <w:rFonts w:eastAsiaTheme="minorHAnsi"/>
          <w:szCs w:val="24"/>
        </w:rPr>
        <w:t>“</w:t>
      </w:r>
      <w:r w:rsidRPr="009A32D3">
        <w:rPr>
          <w:rFonts w:eastAsiaTheme="minorHAnsi"/>
          <w:szCs w:val="24"/>
        </w:rPr>
        <w:t>36.5. nekustamā īpašuma Glika ielā 10, Alūksnē, Alūksnes novadā, LV-4301, īpašuma kadastra Nr. 36010122210, zemes vienības daļu 15379 m</w:t>
      </w:r>
      <w:r w:rsidRPr="009A32D3">
        <w:rPr>
          <w:rFonts w:eastAsiaTheme="minorHAnsi"/>
          <w:szCs w:val="24"/>
          <w:vertAlign w:val="superscript"/>
        </w:rPr>
        <w:t>2</w:t>
      </w:r>
      <w:r w:rsidRPr="009A32D3">
        <w:rPr>
          <w:rFonts w:eastAsiaTheme="minorHAnsi"/>
          <w:szCs w:val="24"/>
        </w:rPr>
        <w:t xml:space="preserve"> platībā un ēku ar kadastra apzīmējumu 36010122210001.</w:t>
      </w:r>
      <w:r>
        <w:rPr>
          <w:rFonts w:eastAsiaTheme="minorHAnsi"/>
          <w:szCs w:val="24"/>
        </w:rPr>
        <w:t>”.</w:t>
      </w:r>
      <w:r w:rsidRPr="009A32D3">
        <w:rPr>
          <w:rFonts w:eastAsiaTheme="minorHAnsi"/>
          <w:szCs w:val="24"/>
        </w:rPr>
        <w:t xml:space="preserve"> </w:t>
      </w:r>
    </w:p>
    <w:bookmarkEnd w:id="0"/>
    <w:p w14:paraId="1B5FF2A1" w14:textId="77777777" w:rsidR="005C235A" w:rsidRDefault="005C235A"/>
    <w:sectPr w:rsidR="005C235A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DB"/>
    <w:rsid w:val="004539DB"/>
    <w:rsid w:val="004F7DD7"/>
    <w:rsid w:val="005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6DA3B4"/>
  <w15:chartTrackingRefBased/>
  <w15:docId w15:val="{2F069B38-80AA-432E-A44A-366F4B6A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39DB"/>
    <w:pPr>
      <w:spacing w:after="0" w:line="240" w:lineRule="auto"/>
    </w:pPr>
    <w:rPr>
      <w:rFonts w:eastAsia="Times New Roman" w:cs="Times New Roman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218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2023-10-13T07:32:00Z</dcterms:created>
  <dcterms:modified xsi:type="dcterms:W3CDTF">2023-10-13T07:33:00Z</dcterms:modified>
</cp:coreProperties>
</file>