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59C5" w14:textId="77777777" w:rsidR="003D199A" w:rsidRPr="00E57079" w:rsidRDefault="003D199A" w:rsidP="003D199A">
      <w:pPr>
        <w:pStyle w:val="Pamatteksts"/>
        <w:spacing w:after="0"/>
        <w:jc w:val="right"/>
        <w:rPr>
          <w:rFonts w:ascii="Times New Roman" w:hAnsi="Times New Roman"/>
          <w:i/>
          <w:iCs/>
          <w:color w:val="auto"/>
          <w:sz w:val="24"/>
          <w:lang w:val="lv-LV"/>
        </w:rPr>
      </w:pPr>
      <w:r w:rsidRPr="00E57079">
        <w:rPr>
          <w:rFonts w:ascii="Times New Roman" w:hAnsi="Times New Roman"/>
          <w:i/>
          <w:iCs/>
          <w:color w:val="auto"/>
          <w:sz w:val="24"/>
          <w:lang w:val="lv-LV"/>
        </w:rPr>
        <w:t>Lēmuma projekts</w:t>
      </w:r>
    </w:p>
    <w:p w14:paraId="44F7E5C9" w14:textId="77777777" w:rsidR="003D199A" w:rsidRDefault="003D199A" w:rsidP="003D199A">
      <w:pPr>
        <w:pStyle w:val="Pamatteksts"/>
        <w:spacing w:after="0"/>
        <w:jc w:val="center"/>
        <w:rPr>
          <w:rFonts w:ascii="Times New Roman" w:hAnsi="Times New Roman"/>
          <w:b/>
          <w:bCs/>
          <w:color w:val="auto"/>
          <w:sz w:val="24"/>
          <w:lang w:val="lv-LV"/>
        </w:rPr>
      </w:pPr>
    </w:p>
    <w:p w14:paraId="75371660" w14:textId="77777777" w:rsidR="003D199A" w:rsidRPr="00E57079" w:rsidRDefault="003D199A" w:rsidP="003D199A">
      <w:pPr>
        <w:pStyle w:val="Pamatteksts"/>
        <w:spacing w:after="0"/>
        <w:jc w:val="center"/>
        <w:rPr>
          <w:rFonts w:ascii="Times New Roman" w:hAnsi="Times New Roman"/>
          <w:b/>
          <w:bCs/>
          <w:color w:val="auto"/>
          <w:sz w:val="24"/>
          <w:lang w:val="lv-LV"/>
        </w:rPr>
      </w:pPr>
      <w:r w:rsidRPr="00E57079">
        <w:rPr>
          <w:rFonts w:ascii="Times New Roman" w:hAnsi="Times New Roman"/>
          <w:b/>
          <w:bCs/>
          <w:color w:val="auto"/>
          <w:sz w:val="24"/>
          <w:lang w:val="lv-LV"/>
        </w:rPr>
        <w:t>Par iekšējā audita sistēmu Alūksnes novada pašvaldībā</w:t>
      </w:r>
    </w:p>
    <w:p w14:paraId="5D625038" w14:textId="77777777" w:rsidR="003D199A" w:rsidRPr="00CE0E03" w:rsidRDefault="003D199A" w:rsidP="003D199A">
      <w:pPr>
        <w:pStyle w:val="Pamatteksts"/>
        <w:spacing w:after="0"/>
        <w:rPr>
          <w:rFonts w:ascii="Times New Roman" w:hAnsi="Times New Roman"/>
          <w:color w:val="auto"/>
          <w:sz w:val="24"/>
          <w:lang w:val="lv-LV"/>
        </w:rPr>
      </w:pPr>
    </w:p>
    <w:p w14:paraId="1FAC4B30" w14:textId="77777777" w:rsidR="003D199A" w:rsidRPr="00CE0E03" w:rsidRDefault="003D199A" w:rsidP="003D199A">
      <w:pPr>
        <w:pStyle w:val="Pamatteksts"/>
        <w:spacing w:after="0"/>
        <w:ind w:firstLine="720"/>
        <w:rPr>
          <w:rFonts w:ascii="Times New Roman" w:hAnsi="Times New Roman"/>
          <w:color w:val="auto"/>
          <w:sz w:val="24"/>
          <w:lang w:val="lv-LV"/>
        </w:rPr>
      </w:pPr>
      <w:r w:rsidRPr="00CE0E03">
        <w:rPr>
          <w:rFonts w:ascii="Times New Roman" w:hAnsi="Times New Roman"/>
          <w:color w:val="auto"/>
          <w:sz w:val="24"/>
          <w:lang w:val="lv-LV"/>
        </w:rPr>
        <w:t>Pamatojoties uz Pašvaldību likum</w:t>
      </w:r>
      <w:r>
        <w:rPr>
          <w:rFonts w:ascii="Times New Roman" w:hAnsi="Times New Roman"/>
          <w:color w:val="auto"/>
          <w:sz w:val="24"/>
          <w:lang w:val="lv-LV"/>
        </w:rPr>
        <w:t xml:space="preserve">u </w:t>
      </w:r>
      <w:r w:rsidRPr="00CE0E03">
        <w:rPr>
          <w:rFonts w:ascii="Times New Roman" w:hAnsi="Times New Roman"/>
          <w:color w:val="auto"/>
          <w:sz w:val="24"/>
          <w:lang w:val="lv-LV"/>
        </w:rPr>
        <w:t>pašvaldības izpilddirektors organizē pašvaldības iekšējās kontroles sistēmas izveidi, kā arī uzrauga un pilnveido to. Saskaņā ar Pašvaldību likuma 77.</w:t>
      </w:r>
      <w:r>
        <w:rPr>
          <w:rFonts w:ascii="Times New Roman" w:hAnsi="Times New Roman"/>
          <w:color w:val="auto"/>
          <w:sz w:val="24"/>
          <w:lang w:val="lv-LV"/>
        </w:rPr>
        <w:t> </w:t>
      </w:r>
      <w:r w:rsidRPr="00CE0E03">
        <w:rPr>
          <w:rFonts w:ascii="Times New Roman" w:hAnsi="Times New Roman"/>
          <w:color w:val="auto"/>
          <w:sz w:val="24"/>
          <w:lang w:val="lv-LV"/>
        </w:rPr>
        <w:t>pant</w:t>
      </w:r>
      <w:r>
        <w:rPr>
          <w:rFonts w:ascii="Times New Roman" w:hAnsi="Times New Roman"/>
          <w:color w:val="auto"/>
          <w:sz w:val="24"/>
          <w:lang w:val="lv-LV"/>
        </w:rPr>
        <w:t>a trešo daļu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 un šā likuma pārejas noteikumu 9.</w:t>
      </w:r>
      <w:r>
        <w:rPr>
          <w:rFonts w:ascii="Times New Roman" w:hAnsi="Times New Roman"/>
          <w:color w:val="auto"/>
          <w:sz w:val="24"/>
          <w:lang w:val="lv-LV"/>
        </w:rPr>
        <w:t> </w:t>
      </w:r>
      <w:r w:rsidRPr="00CE0E03">
        <w:rPr>
          <w:rFonts w:ascii="Times New Roman" w:hAnsi="Times New Roman"/>
          <w:color w:val="auto"/>
          <w:sz w:val="24"/>
          <w:lang w:val="lv-LV"/>
        </w:rPr>
        <w:t>punktu, lai nodrošinātu efektīvu darbību, pārvaldības, risku vadības un kontroles novērtēšanu</w:t>
      </w:r>
      <w:r>
        <w:rPr>
          <w:rFonts w:ascii="Times New Roman" w:hAnsi="Times New Roman"/>
          <w:color w:val="auto"/>
          <w:sz w:val="24"/>
          <w:lang w:val="lv-LV"/>
        </w:rPr>
        <w:t>,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 pašvaldība </w:t>
      </w:r>
      <w:r>
        <w:rPr>
          <w:rFonts w:ascii="Times New Roman" w:hAnsi="Times New Roman"/>
          <w:color w:val="auto"/>
          <w:sz w:val="24"/>
          <w:lang w:val="lv-LV"/>
        </w:rPr>
        <w:t>ar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 2024.</w:t>
      </w:r>
      <w:r>
        <w:rPr>
          <w:rFonts w:ascii="Times New Roman" w:hAnsi="Times New Roman"/>
          <w:color w:val="auto"/>
          <w:sz w:val="24"/>
          <w:lang w:val="lv-LV"/>
        </w:rPr>
        <w:t> </w:t>
      </w:r>
      <w:r w:rsidRPr="00CE0E03">
        <w:rPr>
          <w:rFonts w:ascii="Times New Roman" w:hAnsi="Times New Roman"/>
          <w:color w:val="auto"/>
          <w:sz w:val="24"/>
          <w:lang w:val="lv-LV"/>
        </w:rPr>
        <w:t>gada 1.</w:t>
      </w:r>
      <w:r>
        <w:rPr>
          <w:rFonts w:ascii="Times New Roman" w:hAnsi="Times New Roman"/>
          <w:color w:val="auto"/>
          <w:sz w:val="24"/>
          <w:lang w:val="lv-LV"/>
        </w:rPr>
        <w:t> </w:t>
      </w:r>
      <w:r w:rsidRPr="00CE0E03">
        <w:rPr>
          <w:rFonts w:ascii="Times New Roman" w:hAnsi="Times New Roman"/>
          <w:color w:val="auto"/>
          <w:sz w:val="24"/>
          <w:lang w:val="lv-LV"/>
        </w:rPr>
        <w:t>janvāri izveido iekšējā audita sistēm</w:t>
      </w:r>
      <w:r>
        <w:rPr>
          <w:rFonts w:ascii="Times New Roman" w:hAnsi="Times New Roman"/>
          <w:color w:val="auto"/>
          <w:sz w:val="24"/>
          <w:lang w:val="lv-LV"/>
        </w:rPr>
        <w:t>u</w:t>
      </w:r>
      <w:r w:rsidRPr="00CE0E03">
        <w:rPr>
          <w:rFonts w:ascii="Times New Roman" w:hAnsi="Times New Roman"/>
          <w:color w:val="auto"/>
          <w:sz w:val="24"/>
          <w:lang w:val="lv-LV"/>
        </w:rPr>
        <w:t>.</w:t>
      </w:r>
    </w:p>
    <w:p w14:paraId="2FCD37EC" w14:textId="77777777" w:rsidR="003D199A" w:rsidRDefault="003D199A" w:rsidP="003D199A">
      <w:pPr>
        <w:pStyle w:val="Pamatteksts"/>
        <w:spacing w:after="0"/>
        <w:rPr>
          <w:rFonts w:ascii="Times New Roman" w:hAnsi="Times New Roman"/>
          <w:color w:val="auto"/>
          <w:sz w:val="24"/>
          <w:lang w:val="lv-LV"/>
        </w:rPr>
      </w:pPr>
    </w:p>
    <w:p w14:paraId="6EE71726" w14:textId="77777777" w:rsidR="003D199A" w:rsidRPr="00CE0E03" w:rsidRDefault="003D199A" w:rsidP="003D199A">
      <w:pPr>
        <w:pStyle w:val="Pamatteksts"/>
        <w:spacing w:after="0"/>
        <w:ind w:firstLine="360"/>
        <w:rPr>
          <w:rFonts w:ascii="Times New Roman" w:hAnsi="Times New Roman"/>
          <w:color w:val="auto"/>
          <w:sz w:val="24"/>
          <w:lang w:val="lv-LV"/>
        </w:rPr>
      </w:pPr>
      <w:r w:rsidRPr="00CE0E03">
        <w:rPr>
          <w:rFonts w:ascii="Times New Roman" w:hAnsi="Times New Roman"/>
          <w:color w:val="auto"/>
          <w:sz w:val="24"/>
          <w:lang w:val="lv-LV"/>
        </w:rPr>
        <w:t>Ņemot vērā iepriekš minēto</w:t>
      </w:r>
      <w:r>
        <w:rPr>
          <w:rFonts w:ascii="Times New Roman" w:hAnsi="Times New Roman"/>
          <w:color w:val="auto"/>
          <w:sz w:val="24"/>
          <w:lang w:val="lv-LV"/>
        </w:rPr>
        <w:t xml:space="preserve"> un pamatojoties uz Iekšējā audita likuma 3. panta otro daļu:</w:t>
      </w:r>
    </w:p>
    <w:p w14:paraId="326FF269" w14:textId="77777777" w:rsidR="003D199A" w:rsidRPr="00CE0E03" w:rsidRDefault="003D199A" w:rsidP="003D199A">
      <w:pPr>
        <w:pStyle w:val="Pamatteksts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4"/>
          <w:lang w:val="lv-LV"/>
        </w:rPr>
      </w:pPr>
      <w:r>
        <w:rPr>
          <w:rFonts w:ascii="Times New Roman" w:hAnsi="Times New Roman"/>
          <w:color w:val="auto"/>
          <w:sz w:val="24"/>
          <w:lang w:val="lv-LV"/>
        </w:rPr>
        <w:t>I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zveidot iekšējā audita </w:t>
      </w:r>
      <w:r>
        <w:rPr>
          <w:rFonts w:ascii="Times New Roman" w:hAnsi="Times New Roman"/>
          <w:color w:val="auto"/>
          <w:sz w:val="24"/>
          <w:lang w:val="lv-LV"/>
        </w:rPr>
        <w:t>sistēmu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, </w:t>
      </w:r>
      <w:r>
        <w:rPr>
          <w:rFonts w:ascii="Times New Roman" w:hAnsi="Times New Roman"/>
          <w:color w:val="auto"/>
          <w:sz w:val="24"/>
          <w:lang w:val="lv-LV"/>
        </w:rPr>
        <w:t>izmantojot iekšējā audita pakalpojumu, kas nodrošina iekšējā audita funkciju Alūksnes novada pašvaldībā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. </w:t>
      </w:r>
    </w:p>
    <w:p w14:paraId="0BB36550" w14:textId="77777777" w:rsidR="003D199A" w:rsidRPr="00CE0E03" w:rsidRDefault="003D199A" w:rsidP="003D199A">
      <w:pPr>
        <w:pStyle w:val="Pamatteksts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4"/>
          <w:lang w:val="lv-LV"/>
        </w:rPr>
      </w:pPr>
      <w:r w:rsidRPr="00CE0E03">
        <w:rPr>
          <w:rFonts w:ascii="Times New Roman" w:hAnsi="Times New Roman"/>
          <w:color w:val="auto"/>
          <w:sz w:val="24"/>
          <w:lang w:val="lv-LV"/>
        </w:rPr>
        <w:t xml:space="preserve">Iekšējā audita </w:t>
      </w:r>
      <w:r>
        <w:rPr>
          <w:rFonts w:ascii="Times New Roman" w:hAnsi="Times New Roman"/>
          <w:color w:val="auto"/>
          <w:sz w:val="24"/>
          <w:lang w:val="lv-LV"/>
        </w:rPr>
        <w:t xml:space="preserve">pakalpojuma sniedzējs </w:t>
      </w:r>
      <w:r w:rsidRPr="00CE0E03">
        <w:rPr>
          <w:rFonts w:ascii="Times New Roman" w:hAnsi="Times New Roman"/>
          <w:color w:val="auto"/>
          <w:sz w:val="24"/>
          <w:lang w:val="lv-LV"/>
        </w:rPr>
        <w:t>nodrošina iekšējā audita pakalpojumus pašvaldības administrācijas sastāvā esošām institūcijām, tai skaitā:</w:t>
      </w:r>
    </w:p>
    <w:p w14:paraId="7C426641" w14:textId="77777777" w:rsidR="003D199A" w:rsidRDefault="003D199A" w:rsidP="003D199A">
      <w:pPr>
        <w:pStyle w:val="Pamatteksts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4"/>
          <w:lang w:val="lv-LV"/>
        </w:rPr>
      </w:pPr>
      <w:r>
        <w:rPr>
          <w:rFonts w:ascii="Times New Roman" w:hAnsi="Times New Roman"/>
          <w:color w:val="auto"/>
          <w:sz w:val="24"/>
          <w:lang w:val="lv-LV"/>
        </w:rPr>
        <w:t>iestādes;</w:t>
      </w:r>
    </w:p>
    <w:p w14:paraId="1A59D4A9" w14:textId="77777777" w:rsidR="003D199A" w:rsidRDefault="003D199A" w:rsidP="003D199A">
      <w:pPr>
        <w:pStyle w:val="Pamatteksts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4"/>
          <w:lang w:val="lv-LV"/>
        </w:rPr>
      </w:pPr>
      <w:r w:rsidRPr="007B2A2D">
        <w:rPr>
          <w:rFonts w:ascii="Times New Roman" w:hAnsi="Times New Roman"/>
          <w:color w:val="auto"/>
          <w:sz w:val="24"/>
          <w:lang w:val="lv-LV"/>
        </w:rPr>
        <w:t>komisijas;</w:t>
      </w:r>
    </w:p>
    <w:p w14:paraId="0340136B" w14:textId="77777777" w:rsidR="003D199A" w:rsidRPr="007B2A2D" w:rsidRDefault="003D199A" w:rsidP="003D199A">
      <w:pPr>
        <w:pStyle w:val="Pamatteksts"/>
        <w:numPr>
          <w:ilvl w:val="0"/>
          <w:numId w:val="2"/>
        </w:numPr>
        <w:spacing w:after="0"/>
        <w:rPr>
          <w:rFonts w:ascii="Times New Roman" w:hAnsi="Times New Roman"/>
          <w:color w:val="auto"/>
          <w:sz w:val="24"/>
          <w:lang w:val="lv-LV"/>
        </w:rPr>
      </w:pPr>
      <w:r w:rsidRPr="007B2A2D">
        <w:rPr>
          <w:rFonts w:ascii="Times New Roman" w:hAnsi="Times New Roman"/>
          <w:color w:val="auto"/>
          <w:sz w:val="24"/>
          <w:lang w:val="lv-LV"/>
        </w:rPr>
        <w:t>un citas pašvaldības institūcijas. Jēdzienā pašvaldības institūcijas nav iekļautas pašvaldības kapitālsabiedrības, biedrības un nodibinājumi, kā arī pašvaldības dome.</w:t>
      </w:r>
    </w:p>
    <w:p w14:paraId="4C358FF1" w14:textId="77777777" w:rsidR="003D199A" w:rsidRPr="00CE0E03" w:rsidRDefault="003D199A" w:rsidP="003D199A">
      <w:pPr>
        <w:pStyle w:val="Pamatteksts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4"/>
          <w:lang w:val="lv-LV"/>
        </w:rPr>
      </w:pPr>
      <w:r w:rsidRPr="00CE0E03">
        <w:rPr>
          <w:rFonts w:ascii="Times New Roman" w:hAnsi="Times New Roman"/>
          <w:color w:val="auto"/>
          <w:sz w:val="24"/>
          <w:lang w:val="lv-LV"/>
        </w:rPr>
        <w:t xml:space="preserve">Iekšējā audita </w:t>
      </w:r>
      <w:r>
        <w:rPr>
          <w:rFonts w:ascii="Times New Roman" w:hAnsi="Times New Roman"/>
          <w:color w:val="auto"/>
          <w:sz w:val="24"/>
          <w:lang w:val="lv-LV"/>
        </w:rPr>
        <w:t>pakalpojuma sniedzējs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 veic pašvaldības autonomo funkciju</w:t>
      </w:r>
      <w:r>
        <w:rPr>
          <w:rFonts w:ascii="Times New Roman" w:hAnsi="Times New Roman"/>
          <w:color w:val="auto"/>
          <w:sz w:val="24"/>
          <w:lang w:val="lv-LV"/>
        </w:rPr>
        <w:t xml:space="preserve"> un brīvprātīgo iniciatīvu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, privātpersonām vai citām publiskām personām deleģēto pārvaldības funkciju iekšējo auditu. Iekšējā audita </w:t>
      </w:r>
      <w:r>
        <w:rPr>
          <w:rFonts w:ascii="Times New Roman" w:hAnsi="Times New Roman"/>
          <w:color w:val="auto"/>
          <w:sz w:val="24"/>
          <w:lang w:val="lv-LV"/>
        </w:rPr>
        <w:t>pakalpojuma sniedzējs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 organizē savu darbību saskaņā ar iekšējā audita stratēģisko un ilgtermiņa plānu, un gada plānu, kā arī iekšējā audita realizācijas </w:t>
      </w:r>
      <w:r>
        <w:rPr>
          <w:rFonts w:ascii="Times New Roman" w:hAnsi="Times New Roman"/>
          <w:color w:val="auto"/>
          <w:sz w:val="24"/>
          <w:lang w:val="lv-LV"/>
        </w:rPr>
        <w:t>r</w:t>
      </w:r>
      <w:r w:rsidRPr="00CE0E03">
        <w:rPr>
          <w:rFonts w:ascii="Times New Roman" w:hAnsi="Times New Roman"/>
          <w:color w:val="auto"/>
          <w:sz w:val="24"/>
          <w:lang w:val="lv-LV"/>
        </w:rPr>
        <w:t>okasgrāmatu. Iekšējā audita stratēģiskais un ilgtermiņa plāns ir par pamatu iekšējā audita gada plāna izstrādei un ir veidots, balstoties uz auditējamo sistēmu risku izvērtējumu.</w:t>
      </w:r>
    </w:p>
    <w:p w14:paraId="3DDFE081" w14:textId="77777777" w:rsidR="003D199A" w:rsidRPr="00B96B09" w:rsidRDefault="003D199A" w:rsidP="003D199A">
      <w:pPr>
        <w:pStyle w:val="Pamatteksts"/>
        <w:numPr>
          <w:ilvl w:val="0"/>
          <w:numId w:val="1"/>
        </w:numPr>
        <w:spacing w:after="0"/>
        <w:rPr>
          <w:rFonts w:ascii="Times New Roman" w:hAnsi="Times New Roman"/>
          <w:color w:val="auto"/>
          <w:sz w:val="24"/>
          <w:lang w:val="lv-LV"/>
        </w:rPr>
      </w:pPr>
      <w:r>
        <w:rPr>
          <w:rFonts w:ascii="Times New Roman" w:hAnsi="Times New Roman"/>
          <w:color w:val="auto"/>
          <w:sz w:val="24"/>
          <w:lang w:val="lv-LV"/>
        </w:rPr>
        <w:t>Alūksnes novada domes priekšsēdētājs</w:t>
      </w:r>
      <w:r w:rsidRPr="00CE0E03">
        <w:rPr>
          <w:rFonts w:ascii="Times New Roman" w:hAnsi="Times New Roman"/>
          <w:color w:val="auto"/>
          <w:sz w:val="24"/>
          <w:lang w:val="lv-LV"/>
        </w:rPr>
        <w:t xml:space="preserve"> var lemt par ārkārtas vai neplānotiem auditiem un konsultācijām. </w:t>
      </w:r>
    </w:p>
    <w:p w14:paraId="50B47813" w14:textId="77777777" w:rsidR="003D199A" w:rsidRDefault="003D199A" w:rsidP="003D199A">
      <w:pPr>
        <w:pStyle w:val="Pamatteksts"/>
        <w:spacing w:after="0"/>
        <w:rPr>
          <w:rFonts w:ascii="Times New Roman" w:hAnsi="Times New Roman"/>
          <w:color w:val="auto"/>
          <w:sz w:val="24"/>
          <w:lang w:val="lv-LV"/>
        </w:rPr>
      </w:pPr>
    </w:p>
    <w:p w14:paraId="21A06F28" w14:textId="77777777" w:rsidR="00A577A2" w:rsidRDefault="00A577A2"/>
    <w:sectPr w:rsidR="00A577A2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35098"/>
    <w:multiLevelType w:val="hybridMultilevel"/>
    <w:tmpl w:val="0CB4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D3C07"/>
    <w:multiLevelType w:val="hybridMultilevel"/>
    <w:tmpl w:val="D4C2B228"/>
    <w:lvl w:ilvl="0" w:tplc="146489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3204781">
    <w:abstractNumId w:val="0"/>
  </w:num>
  <w:num w:numId="2" w16cid:durableId="595945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9A"/>
    <w:rsid w:val="003D199A"/>
    <w:rsid w:val="004F7DD7"/>
    <w:rsid w:val="00A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55409"/>
  <w15:chartTrackingRefBased/>
  <w15:docId w15:val="{C6DEF8D4-3210-403E-ABAE-DBFF587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qFormat/>
    <w:rsid w:val="003D199A"/>
    <w:pPr>
      <w:spacing w:after="120" w:line="240" w:lineRule="auto"/>
      <w:jc w:val="both"/>
    </w:pPr>
    <w:rPr>
      <w:rFonts w:ascii="Arial" w:eastAsia="Times New Roman" w:hAnsi="Arial" w:cs="Times New Roman"/>
      <w:color w:val="5E6175"/>
      <w:sz w:val="20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3D199A"/>
    <w:rPr>
      <w:rFonts w:ascii="Arial" w:eastAsia="Times New Roman" w:hAnsi="Arial" w:cs="Times New Roman"/>
      <w:color w:val="5E6175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2023-10-12T07:19:00Z</dcterms:created>
  <dcterms:modified xsi:type="dcterms:W3CDTF">2023-10-12T07:19:00Z</dcterms:modified>
</cp:coreProperties>
</file>